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E23" w:rsidRDefault="00715260" w:rsidP="005D5703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Лекции по дисциплине</w:t>
      </w:r>
      <w:r w:rsidR="00B94E23" w:rsidRPr="005D5703">
        <w:rPr>
          <w:rFonts w:cs="Times New Roman"/>
          <w:b/>
          <w:szCs w:val="24"/>
        </w:rPr>
        <w:t xml:space="preserve"> Информатика</w:t>
      </w:r>
    </w:p>
    <w:p w:rsidR="0086755E" w:rsidRDefault="0086755E" w:rsidP="005D5703">
      <w:pPr>
        <w:jc w:val="center"/>
        <w:rPr>
          <w:rFonts w:cs="Times New Roman"/>
          <w:b/>
          <w:szCs w:val="24"/>
        </w:rPr>
      </w:pPr>
    </w:p>
    <w:p w:rsidR="0086755E" w:rsidRPr="0086755E" w:rsidRDefault="0086755E" w:rsidP="0086755E">
      <w:pPr>
        <w:pStyle w:val="a3"/>
      </w:pPr>
      <w:r>
        <w:t>Лекции</w:t>
      </w:r>
      <w:r w:rsidRPr="0086755E">
        <w:t xml:space="preserve"> </w:t>
      </w:r>
      <w:r>
        <w:t>состоя</w:t>
      </w:r>
      <w:r w:rsidRPr="0086755E">
        <w:t xml:space="preserve">тся в режиме видеоконференции </w:t>
      </w:r>
      <w:proofErr w:type="spellStart"/>
      <w:r w:rsidRPr="0086755E">
        <w:t>zoom</w:t>
      </w:r>
      <w:proofErr w:type="spellEnd"/>
      <w:r w:rsidRPr="0086755E">
        <w:t xml:space="preserve"> согласно расписанию зан</w:t>
      </w:r>
      <w:r w:rsidRPr="0086755E">
        <w:t>я</w:t>
      </w:r>
      <w:r w:rsidRPr="0086755E">
        <w:t>тий, 26 января 2021 года.</w:t>
      </w:r>
    </w:p>
    <w:p w:rsidR="0086755E" w:rsidRPr="0086755E" w:rsidRDefault="0086755E" w:rsidP="0086755E">
      <w:pPr>
        <w:pStyle w:val="a3"/>
      </w:pPr>
      <w:r w:rsidRPr="0086755E">
        <w:t xml:space="preserve">Подключиться к конференции </w:t>
      </w:r>
      <w:proofErr w:type="spellStart"/>
      <w:r w:rsidRPr="0086755E">
        <w:t>zoom</w:t>
      </w:r>
      <w:proofErr w:type="spellEnd"/>
      <w:r w:rsidRPr="0086755E">
        <w:t xml:space="preserve"> можно по ссылке</w:t>
      </w:r>
    </w:p>
    <w:p w:rsidR="0086755E" w:rsidRPr="0086755E" w:rsidRDefault="0086755E" w:rsidP="0086755E">
      <w:pPr>
        <w:pStyle w:val="a3"/>
        <w:ind w:firstLine="0"/>
      </w:pPr>
      <w:bookmarkStart w:id="0" w:name="_GoBack"/>
      <w:bookmarkEnd w:id="0"/>
      <w:r w:rsidRPr="0086755E">
        <w:t>https://us05web.zoom.us/j/84997128340?pwd=NjF3NzM5aEszK0pQMnZMOW5KUUhnQT09</w:t>
      </w:r>
    </w:p>
    <w:p w:rsidR="0086755E" w:rsidRPr="0086755E" w:rsidRDefault="0086755E" w:rsidP="0086755E">
      <w:pPr>
        <w:pStyle w:val="a3"/>
      </w:pPr>
      <w:r w:rsidRPr="0086755E">
        <w:t>Идентификатор конференции: 849 9712 8340</w:t>
      </w:r>
    </w:p>
    <w:p w:rsidR="0086755E" w:rsidRPr="0086755E" w:rsidRDefault="0086755E" w:rsidP="0086755E">
      <w:pPr>
        <w:pStyle w:val="a3"/>
      </w:pPr>
      <w:r w:rsidRPr="0086755E">
        <w:t>Код доступа: Rw2An3</w:t>
      </w:r>
    </w:p>
    <w:p w:rsidR="0086755E" w:rsidRPr="005D5703" w:rsidRDefault="0086755E" w:rsidP="005D5703">
      <w:pPr>
        <w:jc w:val="center"/>
        <w:rPr>
          <w:rFonts w:cs="Times New Roman"/>
          <w:b/>
          <w:szCs w:val="24"/>
        </w:rPr>
      </w:pPr>
    </w:p>
    <w:p w:rsidR="00B94E23" w:rsidRPr="004B310F" w:rsidRDefault="00B94E23" w:rsidP="00B94E23">
      <w:pPr>
        <w:rPr>
          <w:rFonts w:cs="Times New Roman"/>
          <w:szCs w:val="24"/>
        </w:rPr>
      </w:pPr>
      <w:r w:rsidRPr="004B310F">
        <w:rPr>
          <w:rFonts w:cs="Times New Roman"/>
          <w:szCs w:val="24"/>
        </w:rPr>
        <w:t>Вопросы</w:t>
      </w:r>
    </w:p>
    <w:p w:rsidR="00B94E23" w:rsidRPr="004B310F" w:rsidRDefault="00B94E23" w:rsidP="00B94E23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rPr>
          <w:rFonts w:cs="Times New Roman"/>
          <w:szCs w:val="24"/>
        </w:rPr>
      </w:pPr>
      <w:r w:rsidRPr="004B310F">
        <w:rPr>
          <w:rFonts w:cs="Times New Roman"/>
          <w:szCs w:val="24"/>
        </w:rPr>
        <w:t>Дайте определение понятия информация. Опишите атрибутивные свойства и</w:t>
      </w:r>
      <w:r w:rsidRPr="004B310F">
        <w:rPr>
          <w:rFonts w:cs="Times New Roman"/>
          <w:szCs w:val="24"/>
        </w:rPr>
        <w:t>н</w:t>
      </w:r>
      <w:r w:rsidRPr="004B310F">
        <w:rPr>
          <w:rFonts w:cs="Times New Roman"/>
          <w:szCs w:val="24"/>
        </w:rPr>
        <w:t xml:space="preserve">формации. </w:t>
      </w:r>
    </w:p>
    <w:p w:rsidR="00B94E23" w:rsidRPr="004B310F" w:rsidRDefault="00B94E23" w:rsidP="00B94E23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rPr>
          <w:rFonts w:cs="Times New Roman"/>
          <w:szCs w:val="24"/>
        </w:rPr>
      </w:pPr>
      <w:r w:rsidRPr="004B310F">
        <w:rPr>
          <w:rFonts w:cs="Times New Roman"/>
          <w:szCs w:val="24"/>
        </w:rPr>
        <w:t>Опишите формы представления информации.</w:t>
      </w:r>
    </w:p>
    <w:p w:rsidR="00B94E23" w:rsidRPr="004B310F" w:rsidRDefault="00B94E23" w:rsidP="00B94E23">
      <w:pPr>
        <w:ind w:firstLine="0"/>
        <w:rPr>
          <w:rFonts w:eastAsia="TimesNewRomanPSMT" w:cs="Times New Roman"/>
          <w:szCs w:val="24"/>
        </w:rPr>
      </w:pPr>
    </w:p>
    <w:p w:rsidR="00B94E23" w:rsidRPr="004B310F" w:rsidRDefault="00B94E23" w:rsidP="00B94E23">
      <w:pPr>
        <w:ind w:firstLine="0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Литература</w:t>
      </w:r>
    </w:p>
    <w:p w:rsidR="00B94E23" w:rsidRPr="004B310F" w:rsidRDefault="00B94E23" w:rsidP="00B94E23">
      <w:pPr>
        <w:ind w:firstLine="0"/>
        <w:rPr>
          <w:rFonts w:cs="Times New Roman"/>
          <w:szCs w:val="24"/>
        </w:rPr>
      </w:pPr>
      <w:r w:rsidRPr="004B310F">
        <w:rPr>
          <w:rFonts w:eastAsia="TimesNewRomanPSMT" w:cs="Times New Roman"/>
          <w:szCs w:val="24"/>
        </w:rPr>
        <w:t>1. Основные понятия и методы теории информатики и кодирования: Методическое пос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бие/ ТГСХА; Автор-сост. С.А. Пестряков, преп., Д.В. Еремина, к. с/х. н., ст. преп.,– Т</w:t>
      </w:r>
      <w:r w:rsidRPr="004B310F">
        <w:rPr>
          <w:rFonts w:eastAsia="TimesNewRomanPSMT" w:cs="Times New Roman"/>
          <w:szCs w:val="24"/>
        </w:rPr>
        <w:t>ю</w:t>
      </w:r>
      <w:r w:rsidRPr="004B310F">
        <w:rPr>
          <w:rFonts w:eastAsia="TimesNewRomanPSMT" w:cs="Times New Roman"/>
          <w:szCs w:val="24"/>
        </w:rPr>
        <w:t>мень, 2009. – 40 с.</w:t>
      </w:r>
    </w:p>
    <w:p w:rsidR="004B310F" w:rsidRPr="004B310F" w:rsidRDefault="004B310F" w:rsidP="001C50F1">
      <w:pPr>
        <w:rPr>
          <w:rFonts w:eastAsia="TimesNewRomanPS-BoldMT" w:cs="Times New Roman"/>
          <w:bCs/>
          <w:szCs w:val="24"/>
        </w:rPr>
      </w:pPr>
    </w:p>
    <w:p w:rsidR="007465F1" w:rsidRPr="004B310F" w:rsidRDefault="007465F1" w:rsidP="001C50F1">
      <w:pPr>
        <w:rPr>
          <w:rFonts w:eastAsia="TimesNewRomanPS-BoldMT" w:cs="Times New Roman"/>
          <w:bCs/>
          <w:szCs w:val="24"/>
        </w:rPr>
      </w:pPr>
      <w:r w:rsidRPr="004B310F">
        <w:rPr>
          <w:rFonts w:eastAsia="TimesNewRomanPS-BoldMT" w:cs="Times New Roman"/>
          <w:bCs/>
          <w:szCs w:val="24"/>
        </w:rPr>
        <w:t>Введение</w:t>
      </w:r>
      <w:r w:rsidR="00E37759" w:rsidRPr="004B310F">
        <w:rPr>
          <w:rFonts w:eastAsia="TimesNewRomanPS-BoldMT" w:cs="Times New Roman"/>
          <w:bCs/>
          <w:szCs w:val="24"/>
        </w:rPr>
        <w:t xml:space="preserve">. </w:t>
      </w:r>
      <w:r w:rsidRPr="004B310F">
        <w:rPr>
          <w:rFonts w:eastAsia="TimesNewRomanPS-BoldMT" w:cs="Times New Roman"/>
          <w:bCs/>
          <w:szCs w:val="24"/>
        </w:rPr>
        <w:t>Информационные процессы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-BoldMT" w:cs="Times New Roman"/>
          <w:bCs/>
          <w:szCs w:val="24"/>
        </w:rPr>
        <w:t xml:space="preserve">Информатика </w:t>
      </w:r>
      <w:r w:rsidRPr="004B310F">
        <w:rPr>
          <w:rFonts w:eastAsia="TimesNewRomanPSMT" w:cs="Times New Roman"/>
          <w:szCs w:val="24"/>
        </w:rPr>
        <w:t>– наука, изучающая все аспекты получения, хранения,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преобразов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ния, передачи и использования информации. Процессы, связанные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 получением, хран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нием, обработкой (преобразованием) и передачей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информации, называются </w:t>
      </w:r>
      <w:r w:rsidRPr="004B310F">
        <w:rPr>
          <w:rFonts w:eastAsia="TimesNewRomanPS-BoldMT" w:cs="Times New Roman"/>
          <w:bCs/>
          <w:szCs w:val="24"/>
        </w:rPr>
        <w:t>информац</w:t>
      </w:r>
      <w:r w:rsidRPr="004B310F">
        <w:rPr>
          <w:rFonts w:eastAsia="TimesNewRomanPS-BoldMT" w:cs="Times New Roman"/>
          <w:bCs/>
          <w:szCs w:val="24"/>
        </w:rPr>
        <w:t>и</w:t>
      </w:r>
      <w:r w:rsidRPr="004B310F">
        <w:rPr>
          <w:rFonts w:eastAsia="TimesNewRomanPS-BoldMT" w:cs="Times New Roman"/>
          <w:bCs/>
          <w:szCs w:val="24"/>
        </w:rPr>
        <w:t>онными процессами</w:t>
      </w:r>
      <w:r w:rsidRPr="004B310F">
        <w:rPr>
          <w:rFonts w:eastAsia="TimesNewRomanPSMT" w:cs="Times New Roman"/>
          <w:szCs w:val="24"/>
        </w:rPr>
        <w:t>. Понятие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«информация» здесь можно определить как </w:t>
      </w:r>
      <w:r w:rsidRPr="004B310F">
        <w:rPr>
          <w:rFonts w:eastAsia="TimesNewRomanPS-BoldMT" w:cs="Times New Roman"/>
          <w:iCs/>
          <w:szCs w:val="24"/>
        </w:rPr>
        <w:t>сведения об окружающем мире,</w:t>
      </w:r>
      <w:r w:rsidR="001C50F1" w:rsidRPr="004B310F">
        <w:rPr>
          <w:rFonts w:eastAsia="TimesNewRomanPS-BoldMT" w:cs="Times New Roman"/>
          <w:iCs/>
          <w:szCs w:val="24"/>
        </w:rPr>
        <w:t xml:space="preserve"> </w:t>
      </w:r>
      <w:r w:rsidRPr="004B310F">
        <w:rPr>
          <w:rFonts w:eastAsia="TimesNewRomanPS-BoldMT" w:cs="Times New Roman"/>
          <w:iCs/>
          <w:szCs w:val="24"/>
        </w:rPr>
        <w:t>получаемые с помощью органов чувств (в технике – датчиков) и</w:t>
      </w:r>
      <w:r w:rsidR="001C50F1" w:rsidRPr="004B310F">
        <w:rPr>
          <w:rFonts w:eastAsia="TimesNewRomanPS-BoldMT" w:cs="Times New Roman"/>
          <w:iCs/>
          <w:szCs w:val="24"/>
        </w:rPr>
        <w:t xml:space="preserve"> </w:t>
      </w:r>
      <w:r w:rsidRPr="004B310F">
        <w:rPr>
          <w:rFonts w:eastAsia="TimesNewRomanPS-BoldMT" w:cs="Times New Roman"/>
          <w:iCs/>
          <w:szCs w:val="24"/>
        </w:rPr>
        <w:t>дор</w:t>
      </w:r>
      <w:r w:rsidRPr="004B310F">
        <w:rPr>
          <w:rFonts w:eastAsia="TimesNewRomanPS-BoldMT" w:cs="Times New Roman"/>
          <w:iCs/>
          <w:szCs w:val="24"/>
        </w:rPr>
        <w:t>а</w:t>
      </w:r>
      <w:r w:rsidRPr="004B310F">
        <w:rPr>
          <w:rFonts w:eastAsia="TimesNewRomanPS-BoldMT" w:cs="Times New Roman"/>
          <w:iCs/>
          <w:szCs w:val="24"/>
        </w:rPr>
        <w:t>батываемые путём мышления (в технике – путём обработки</w:t>
      </w:r>
      <w:r w:rsidR="001C50F1" w:rsidRPr="004B310F">
        <w:rPr>
          <w:rFonts w:eastAsia="TimesNewRomanPS-BoldMT" w:cs="Times New Roman"/>
          <w:iCs/>
          <w:szCs w:val="24"/>
        </w:rPr>
        <w:t xml:space="preserve"> </w:t>
      </w:r>
      <w:r w:rsidRPr="004B310F">
        <w:rPr>
          <w:rFonts w:eastAsia="TimesNewRomanPS-BoldMT" w:cs="Times New Roman"/>
          <w:iCs/>
          <w:szCs w:val="24"/>
        </w:rPr>
        <w:t>информации)</w:t>
      </w:r>
      <w:r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1. </w:t>
      </w:r>
      <w:r w:rsidRPr="004B310F">
        <w:rPr>
          <w:rFonts w:eastAsia="TimesNewRomanPS-BoldMT" w:cs="Times New Roman"/>
          <w:bCs/>
          <w:szCs w:val="24"/>
        </w:rPr>
        <w:t xml:space="preserve">Сбор, получение, восприятие. </w:t>
      </w:r>
      <w:r w:rsidRPr="004B310F">
        <w:rPr>
          <w:rFonts w:eastAsia="TimesNewRomanPSMT" w:cs="Times New Roman"/>
          <w:szCs w:val="24"/>
        </w:rPr>
        <w:t>Человек воспринимает окружающий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мир с пом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щью органов чувств. Техническая система получает информацию из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окружающего мира с помощью датчиков (например, датчик температуры,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датчик скорости вращения двигателя, датчик уровня горючего в баке) или с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помощью устройств ввода (видеокамеры, микроф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на и др.).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2. </w:t>
      </w:r>
      <w:r w:rsidRPr="004B310F">
        <w:rPr>
          <w:rFonts w:eastAsia="TimesNewRomanPS-BoldMT" w:cs="Times New Roman"/>
          <w:bCs/>
          <w:szCs w:val="24"/>
        </w:rPr>
        <w:t xml:space="preserve">Хранение. </w:t>
      </w:r>
      <w:r w:rsidRPr="004B310F">
        <w:rPr>
          <w:rFonts w:eastAsia="TimesNewRomanPSMT" w:cs="Times New Roman"/>
          <w:szCs w:val="24"/>
        </w:rPr>
        <w:t>Получаемая извне информация сохраняется путем записи её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 тот или иной носитель (на бумагу, на дискету, в память человека и др.).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Хранение 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всегда следует организовывать так, чтобы впоследствии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можно было быстро находить нужную информацию.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3. </w:t>
      </w:r>
      <w:r w:rsidRPr="004B310F">
        <w:rPr>
          <w:rFonts w:eastAsia="TimesNewRomanPS-BoldMT" w:cs="Times New Roman"/>
          <w:bCs/>
          <w:szCs w:val="24"/>
        </w:rPr>
        <w:t xml:space="preserve">Обработка, преобразование. </w:t>
      </w:r>
      <w:r w:rsidRPr="004B310F">
        <w:rPr>
          <w:rFonts w:eastAsia="TimesNewRomanPSMT" w:cs="Times New Roman"/>
          <w:szCs w:val="24"/>
        </w:rPr>
        <w:t>Собранная и записанная информация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будет поле</w:t>
      </w:r>
      <w:r w:rsidRPr="004B310F">
        <w:rPr>
          <w:rFonts w:eastAsia="TimesNewRomanPSMT" w:cs="Times New Roman"/>
          <w:szCs w:val="24"/>
        </w:rPr>
        <w:t>з</w:t>
      </w:r>
      <w:r w:rsidRPr="004B310F">
        <w:rPr>
          <w:rFonts w:eastAsia="TimesNewRomanPSMT" w:cs="Times New Roman"/>
          <w:szCs w:val="24"/>
        </w:rPr>
        <w:t>ной тогда, когда её можно будет использовать для принятия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решения. Чтобы первичную информацию можно было использовать для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принятия решения, её всегда необходимо сн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чала обработать: выделить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главное, выполнить расчёты, оценить результаты... При работе с информацией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технических средств (компьютера) очень часто выполняются операции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преобразования – перевода информации из одной формы в другую: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кодирование, декод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рование; модуляция, демодуляция; преобразование из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линейной структуры в табличную или иерархическую структуру, а затем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обратно в линейную; и другие операции.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4. </w:t>
      </w:r>
      <w:r w:rsidRPr="004B310F">
        <w:rPr>
          <w:rFonts w:eastAsia="TimesNewRomanPS-BoldMT" w:cs="Times New Roman"/>
          <w:bCs/>
          <w:szCs w:val="24"/>
        </w:rPr>
        <w:t xml:space="preserve">Передача, воспроизведение. </w:t>
      </w:r>
      <w:r w:rsidRPr="004B310F">
        <w:rPr>
          <w:rFonts w:eastAsia="TimesNewRomanPSMT" w:cs="Times New Roman"/>
          <w:szCs w:val="24"/>
        </w:rPr>
        <w:t>Человек может передавать информацию с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помощью речи, мимики и жестов. Технические системы могут передавать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информацию с помощью устройств вывода (например, монитор, звуковые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колонки и др.) и устройств связи (кабель локальной сети + сетевой адаптер или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модем + телефонная сеть). В обоих случаях перед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ча информации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осуществляется путём передачи сигналов (электрических, световых, зв</w:t>
      </w:r>
      <w:r w:rsidRPr="004B310F">
        <w:rPr>
          <w:rFonts w:eastAsia="TimesNewRomanPSMT" w:cs="Times New Roman"/>
          <w:szCs w:val="24"/>
        </w:rPr>
        <w:t>у</w:t>
      </w:r>
      <w:r w:rsidRPr="004B310F">
        <w:rPr>
          <w:rFonts w:eastAsia="TimesNewRomanPSMT" w:cs="Times New Roman"/>
          <w:szCs w:val="24"/>
        </w:rPr>
        <w:t>ковых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радиосигналов).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5. </w:t>
      </w:r>
      <w:r w:rsidRPr="004B310F">
        <w:rPr>
          <w:rFonts w:eastAsia="TimesNewRomanPS-BoldMT" w:cs="Times New Roman"/>
          <w:bCs/>
          <w:szCs w:val="24"/>
        </w:rPr>
        <w:t>Использование</w:t>
      </w:r>
      <w:r w:rsidRPr="004B310F">
        <w:rPr>
          <w:rFonts w:eastAsia="TimesNewRomanPSMT" w:cs="Times New Roman"/>
          <w:szCs w:val="24"/>
        </w:rPr>
        <w:t>. Информация используется для принятия решения – для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ответа на вопрос «что делать сейчас, если сейчас нужно получить то-то и то-то». Человек также и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>пользует информацию как предмет развлечения,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воспитания, воздействия (</w:t>
      </w:r>
      <w:r w:rsidRPr="004B310F">
        <w:rPr>
          <w:rFonts w:eastAsia="TimesNewRomanPS-BoldMT" w:cs="Times New Roman"/>
          <w:iCs/>
          <w:szCs w:val="24"/>
        </w:rPr>
        <w:t xml:space="preserve">эстетическая </w:t>
      </w:r>
      <w:r w:rsidRPr="004B310F">
        <w:rPr>
          <w:rFonts w:eastAsia="TimesNewRomanPSMT" w:cs="Times New Roman"/>
          <w:szCs w:val="24"/>
        </w:rPr>
        <w:t xml:space="preserve">и </w:t>
      </w:r>
      <w:r w:rsidRPr="004B310F">
        <w:rPr>
          <w:rFonts w:eastAsia="TimesNewRomanPS-BoldMT" w:cs="Times New Roman"/>
          <w:iCs/>
          <w:szCs w:val="24"/>
        </w:rPr>
        <w:lastRenderedPageBreak/>
        <w:t xml:space="preserve">моральная </w:t>
      </w:r>
      <w:r w:rsidRPr="004B310F">
        <w:rPr>
          <w:rFonts w:eastAsia="TimesNewRomanPSMT" w:cs="Times New Roman"/>
          <w:szCs w:val="24"/>
        </w:rPr>
        <w:t>стороны информации).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Системы, реализующие все указанные информационные процессы,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называются </w:t>
      </w:r>
      <w:r w:rsidRPr="004B310F">
        <w:rPr>
          <w:rFonts w:eastAsia="TimesNewRomanPS-BoldMT" w:cs="Times New Roman"/>
          <w:bCs/>
          <w:szCs w:val="24"/>
        </w:rPr>
        <w:t>информационными системами</w:t>
      </w:r>
      <w:r w:rsidRPr="004B310F">
        <w:rPr>
          <w:rFonts w:eastAsia="TimesNewRomanPSMT" w:cs="Times New Roman"/>
          <w:szCs w:val="24"/>
        </w:rPr>
        <w:t>. Например, человек, компьютер,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системы автоматического управления, совокупность людей и техники,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работающих над общими информационными задачами.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Информатика занимается изучением информации и информационных</w:t>
      </w:r>
      <w:r w:rsidR="001C50F1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процессов с целью </w:t>
      </w:r>
      <w:r w:rsidRPr="004B310F">
        <w:rPr>
          <w:rFonts w:eastAsia="TimesNewRomanPS-BoldMT" w:cs="Times New Roman"/>
          <w:iCs/>
          <w:szCs w:val="24"/>
        </w:rPr>
        <w:t>поиска, разработки и внедрения наиболее эффективных</w:t>
      </w:r>
      <w:r w:rsidR="001C50F1" w:rsidRPr="004B310F">
        <w:rPr>
          <w:rFonts w:eastAsia="TimesNewRomanPS-BoldMT" w:cs="Times New Roman"/>
          <w:iCs/>
          <w:szCs w:val="24"/>
        </w:rPr>
        <w:t xml:space="preserve"> </w:t>
      </w:r>
      <w:r w:rsidRPr="004B310F">
        <w:rPr>
          <w:rFonts w:eastAsia="TimesNewRomanPS-BoldMT" w:cs="Times New Roman"/>
          <w:iCs/>
          <w:szCs w:val="24"/>
        </w:rPr>
        <w:t>методов работы с инфо</w:t>
      </w:r>
      <w:r w:rsidRPr="004B310F">
        <w:rPr>
          <w:rFonts w:eastAsia="TimesNewRomanPS-BoldMT" w:cs="Times New Roman"/>
          <w:iCs/>
          <w:szCs w:val="24"/>
        </w:rPr>
        <w:t>р</w:t>
      </w:r>
      <w:r w:rsidRPr="004B310F">
        <w:rPr>
          <w:rFonts w:eastAsia="TimesNewRomanPS-BoldMT" w:cs="Times New Roman"/>
          <w:iCs/>
          <w:szCs w:val="24"/>
        </w:rPr>
        <w:t>мацией</w:t>
      </w:r>
      <w:r w:rsidRPr="004B310F">
        <w:rPr>
          <w:rFonts w:eastAsia="TimesNewRomanPSMT" w:cs="Times New Roman"/>
          <w:szCs w:val="24"/>
        </w:rPr>
        <w:t>.</w:t>
      </w:r>
    </w:p>
    <w:p w:rsidR="007465F1" w:rsidRPr="004B310F" w:rsidRDefault="00E37759" w:rsidP="005032B1">
      <w:pPr>
        <w:ind w:firstLine="0"/>
        <w:rPr>
          <w:rFonts w:eastAsia="TimesNewRomanPS-BoldMT" w:cs="Times New Roman"/>
          <w:b/>
          <w:szCs w:val="24"/>
        </w:rPr>
      </w:pPr>
      <w:r w:rsidRPr="004B310F">
        <w:rPr>
          <w:rFonts w:eastAsia="TimesNewRomanPS-BoldMT" w:cs="Times New Roman"/>
          <w:b/>
          <w:szCs w:val="24"/>
        </w:rPr>
        <w:t xml:space="preserve">Тема </w:t>
      </w:r>
      <w:r w:rsidR="007465F1" w:rsidRPr="004B310F">
        <w:rPr>
          <w:rFonts w:eastAsia="TimesNewRomanPS-BoldMT" w:cs="Times New Roman"/>
          <w:b/>
          <w:szCs w:val="24"/>
        </w:rPr>
        <w:t>1</w:t>
      </w:r>
      <w:r w:rsidRPr="004B310F">
        <w:rPr>
          <w:rFonts w:eastAsia="TimesNewRomanPS-BoldMT" w:cs="Times New Roman"/>
          <w:b/>
          <w:szCs w:val="24"/>
        </w:rPr>
        <w:t xml:space="preserve">. </w:t>
      </w:r>
      <w:r w:rsidRPr="004B310F">
        <w:rPr>
          <w:rFonts w:cs="Times New Roman"/>
          <w:b/>
          <w:szCs w:val="24"/>
        </w:rPr>
        <w:t>Сообщения, сигналы, данные, свойства информации, показатели качества информации, формы представления информации. Системы передачи информации</w:t>
      </w:r>
    </w:p>
    <w:p w:rsidR="00E37759" w:rsidRPr="004B310F" w:rsidRDefault="00E37759" w:rsidP="001C50F1">
      <w:pPr>
        <w:rPr>
          <w:rFonts w:eastAsia="TimesNewRomanPSMT" w:cs="Times New Roman"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 реализации информационных процессов всегда происходит перенос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в пространстве и времени от источника информации к приёмнику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(получателю). При этом для передачи информации используют различные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знаки или символы, например, естественного или искусственного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(формального) языка, позволяющие выразить ее в н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которой форме,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называемой сообщением.</w:t>
      </w:r>
    </w:p>
    <w:p w:rsidR="007465F1" w:rsidRPr="004B310F" w:rsidRDefault="007465F1" w:rsidP="001C50F1">
      <w:pPr>
        <w:rPr>
          <w:rFonts w:eastAsia="TimesNewRomanPS-BoldMT" w:cs="Times New Roman"/>
          <w:b/>
          <w:bCs/>
          <w:szCs w:val="24"/>
        </w:rPr>
      </w:pPr>
      <w:r w:rsidRPr="004B310F">
        <w:rPr>
          <w:rFonts w:eastAsia="TimesNewRomanPS-BoldMT" w:cs="Times New Roman"/>
          <w:b/>
          <w:bCs/>
          <w:szCs w:val="24"/>
        </w:rPr>
        <w:t>Сообщение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-BoldMT" w:cs="Times New Roman"/>
          <w:bCs/>
          <w:szCs w:val="24"/>
        </w:rPr>
        <w:t xml:space="preserve">Сообщение </w:t>
      </w:r>
      <w:r w:rsidRPr="004B310F">
        <w:rPr>
          <w:rFonts w:eastAsia="TimesNewRomanPSMT" w:cs="Times New Roman"/>
          <w:szCs w:val="24"/>
        </w:rPr>
        <w:t>– это форма представления информации в виде совокупности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знаков (символов), используемая для передачи.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Сообщение как совокупность знаков с точки зрения семиотики – науки,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занима</w:t>
      </w:r>
      <w:r w:rsidRPr="004B310F">
        <w:rPr>
          <w:rFonts w:eastAsia="TimesNewRomanPSMT" w:cs="Times New Roman"/>
          <w:szCs w:val="24"/>
        </w:rPr>
        <w:t>ю</w:t>
      </w:r>
      <w:r w:rsidRPr="004B310F">
        <w:rPr>
          <w:rFonts w:eastAsia="TimesNewRomanPSMT" w:cs="Times New Roman"/>
          <w:szCs w:val="24"/>
        </w:rPr>
        <w:t>щейся исследованием свойств знаков и знаковых систем, может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изучаться на трёх уро</w:t>
      </w:r>
      <w:r w:rsidRPr="004B310F">
        <w:rPr>
          <w:rFonts w:eastAsia="TimesNewRomanPSMT" w:cs="Times New Roman"/>
          <w:szCs w:val="24"/>
        </w:rPr>
        <w:t>в</w:t>
      </w:r>
      <w:r w:rsidRPr="004B310F">
        <w:rPr>
          <w:rFonts w:eastAsia="TimesNewRomanPSMT" w:cs="Times New Roman"/>
          <w:szCs w:val="24"/>
        </w:rPr>
        <w:t>нях: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>Синтаксическом</w:t>
      </w:r>
      <w:r w:rsidRPr="004B310F">
        <w:rPr>
          <w:rFonts w:eastAsia="TimesNewRomanPSMT" w:cs="Times New Roman"/>
          <w:szCs w:val="24"/>
        </w:rPr>
        <w:t>, где рассматриваются внутренние свойства сообщений,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т.е. отн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шения между знаками, отражающие структуру данной знаковой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системы. Внешние сво</w:t>
      </w:r>
      <w:r w:rsidRPr="004B310F">
        <w:rPr>
          <w:rFonts w:eastAsia="TimesNewRomanPSMT" w:cs="Times New Roman"/>
          <w:szCs w:val="24"/>
        </w:rPr>
        <w:t>й</w:t>
      </w:r>
      <w:r w:rsidRPr="004B310F">
        <w:rPr>
          <w:rFonts w:eastAsia="TimesNewRomanPSMT" w:cs="Times New Roman"/>
          <w:szCs w:val="24"/>
        </w:rPr>
        <w:t>ства изучают на семантическом и прагматическом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уровнях;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>Семантическом</w:t>
      </w:r>
      <w:r w:rsidRPr="004B310F">
        <w:rPr>
          <w:rFonts w:eastAsia="TimesNewRomanPSMT" w:cs="Times New Roman"/>
          <w:szCs w:val="24"/>
        </w:rPr>
        <w:t>, где анализируются отношения между знаками 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обозначаемыми ими предметами, действиями, качествами, т.е. смысловое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содержание сообщения, его о</w:t>
      </w:r>
      <w:r w:rsidRPr="004B310F">
        <w:rPr>
          <w:rFonts w:eastAsia="TimesNewRomanPSMT" w:cs="Times New Roman"/>
          <w:szCs w:val="24"/>
        </w:rPr>
        <w:t>т</w:t>
      </w:r>
      <w:r w:rsidRPr="004B310F">
        <w:rPr>
          <w:rFonts w:eastAsia="TimesNewRomanPSMT" w:cs="Times New Roman"/>
          <w:szCs w:val="24"/>
        </w:rPr>
        <w:t>ношение к источнику информации;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>Прагматическом</w:t>
      </w:r>
      <w:r w:rsidRPr="004B310F">
        <w:rPr>
          <w:rFonts w:eastAsia="TimesNewRomanPSMT" w:cs="Times New Roman"/>
          <w:szCs w:val="24"/>
        </w:rPr>
        <w:t>, где рассматриваются отношения между сообщением 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получат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лем, т.е. потребительское содержание сообщения, его отношение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 получателю.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Таким образом, учитывая определенную взаимосвязь проблем передачи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с уровнями знаковых систем, их разделяют на три уровня: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синтаксический, семант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ческий и прагматический.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Проблемы синтаксического уровня касаются создания теоретических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основ п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строения информационных систем, основные показатели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функционирования которых б</w:t>
      </w:r>
      <w:r w:rsidRPr="004B310F">
        <w:rPr>
          <w:rFonts w:eastAsia="TimesNewRomanPSMT" w:cs="Times New Roman"/>
          <w:szCs w:val="24"/>
        </w:rPr>
        <w:t>ы</w:t>
      </w:r>
      <w:r w:rsidRPr="004B310F">
        <w:rPr>
          <w:rFonts w:eastAsia="TimesNewRomanPSMT" w:cs="Times New Roman"/>
          <w:szCs w:val="24"/>
        </w:rPr>
        <w:t>ли бы близки к предельно возможным, а также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совершенствования существующих систем с целью повышения эффективности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их использования.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 этом уровне информацию, ра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>сматриваемую только с синтаксических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позиций, обычно называют данными, так как смысловая сторона при этом не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имеет значения.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Проблемы семантического уровня связаны с формализацией и учётом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смысла п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редаваемой информации, определения степени соответствия образа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объекта и самого об</w:t>
      </w:r>
      <w:r w:rsidRPr="004B310F">
        <w:rPr>
          <w:rFonts w:eastAsia="TimesNewRomanPSMT" w:cs="Times New Roman"/>
          <w:szCs w:val="24"/>
        </w:rPr>
        <w:t>ъ</w:t>
      </w:r>
      <w:r w:rsidRPr="004B310F">
        <w:rPr>
          <w:rFonts w:eastAsia="TimesNewRomanPSMT" w:cs="Times New Roman"/>
          <w:szCs w:val="24"/>
        </w:rPr>
        <w:t>екта. На данном уровне анализируются те сведения,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которые отражает информация, ра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>сматриваются смысловые связи,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формируются понятия и представления, выявляется смысл, содержание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информации, осуществляется её обобщение.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На прагматическом уровне интересуют последствия от получения 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использования данной информации потребителем. Проблемы этого уровня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связаны с определением це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ности и полезности использования информации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 выработке потребителем решения для достижения своей цели.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Основная сложность здесь состоит в том, что ценность, поле</w:t>
      </w:r>
      <w:r w:rsidRPr="004B310F">
        <w:rPr>
          <w:rFonts w:eastAsia="TimesNewRomanPSMT" w:cs="Times New Roman"/>
          <w:szCs w:val="24"/>
        </w:rPr>
        <w:t>з</w:t>
      </w:r>
      <w:r w:rsidRPr="004B310F">
        <w:rPr>
          <w:rFonts w:eastAsia="TimesNewRomanPSMT" w:cs="Times New Roman"/>
          <w:szCs w:val="24"/>
        </w:rPr>
        <w:t>ность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информации может быть совершенно различной для различных получателей и,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кр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ме того, она зависит от ряда факторов, таких, например, как</w:t>
      </w:r>
      <w:r w:rsidR="00E2653B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своевременность её доставки и использования.</w:t>
      </w: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Сигнал</w:t>
      </w:r>
    </w:p>
    <w:p w:rsidR="007465F1" w:rsidRPr="004B310F" w:rsidRDefault="007465F1" w:rsidP="008368AF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lastRenderedPageBreak/>
        <w:t xml:space="preserve">Сигнал </w:t>
      </w:r>
      <w:r w:rsidRPr="004B310F">
        <w:rPr>
          <w:rFonts w:eastAsia="TimesNewRomanPSMT" w:cs="Times New Roman"/>
          <w:szCs w:val="24"/>
        </w:rPr>
        <w:t>– это физический процесс, некоторая характеристика которого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несёт 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формационный смысл</w:t>
      </w:r>
      <w:r w:rsidR="008368AF"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Например, световой сигнал (поток света) характеризуется яркостью,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цветом, пол</w:t>
      </w:r>
      <w:r w:rsidRPr="004B310F">
        <w:rPr>
          <w:rFonts w:eastAsia="TimesNewRomanPSMT" w:cs="Times New Roman"/>
          <w:szCs w:val="24"/>
        </w:rPr>
        <w:t>я</w:t>
      </w:r>
      <w:r w:rsidRPr="004B310F">
        <w:rPr>
          <w:rFonts w:eastAsia="TimesNewRomanPSMT" w:cs="Times New Roman"/>
          <w:szCs w:val="24"/>
        </w:rPr>
        <w:t>ризационными свойствами, направлением распространения и др.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Информацию может нести как одна из этих характеристик, так и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одновременное сочетание нескольких хара</w:t>
      </w:r>
      <w:r w:rsidRPr="004B310F">
        <w:rPr>
          <w:rFonts w:eastAsia="TimesNewRomanPSMT" w:cs="Times New Roman"/>
          <w:szCs w:val="24"/>
        </w:rPr>
        <w:t>к</w:t>
      </w:r>
      <w:r w:rsidRPr="004B310F">
        <w:rPr>
          <w:rFonts w:eastAsia="TimesNewRomanPSMT" w:cs="Times New Roman"/>
          <w:szCs w:val="24"/>
        </w:rPr>
        <w:t>теристик.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Сигнал возникает в природе при взаимодействии материальных объектов и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несёт в себе информацию об этом взаимодействии. Сигнал способен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перемещаться, распростр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няться в некоторой материальной среде, тем самым,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обеспечивая </w:t>
      </w:r>
      <w:r w:rsidRPr="004B310F">
        <w:rPr>
          <w:rFonts w:eastAsia="TimesNewRomanPSMT" w:cs="Times New Roman"/>
          <w:bCs/>
          <w:szCs w:val="24"/>
        </w:rPr>
        <w:t>пространственный пер</w:t>
      </w:r>
      <w:r w:rsidRPr="004B310F">
        <w:rPr>
          <w:rFonts w:eastAsia="TimesNewRomanPSMT" w:cs="Times New Roman"/>
          <w:bCs/>
          <w:szCs w:val="24"/>
        </w:rPr>
        <w:t>е</w:t>
      </w:r>
      <w:r w:rsidRPr="004B310F">
        <w:rPr>
          <w:rFonts w:eastAsia="TimesNewRomanPSMT" w:cs="Times New Roman"/>
          <w:bCs/>
          <w:szCs w:val="24"/>
        </w:rPr>
        <w:t xml:space="preserve">нос информации </w:t>
      </w:r>
      <w:r w:rsidRPr="004B310F">
        <w:rPr>
          <w:rFonts w:eastAsia="TimesNewRomanPSMT" w:cs="Times New Roman"/>
          <w:szCs w:val="24"/>
        </w:rPr>
        <w:t>от объекта (источника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события) к субъекту (наблюдателю). Материал</w:t>
      </w:r>
      <w:r w:rsidRPr="004B310F">
        <w:rPr>
          <w:rFonts w:eastAsia="TimesNewRomanPSMT" w:cs="Times New Roman"/>
          <w:szCs w:val="24"/>
        </w:rPr>
        <w:t>ь</w:t>
      </w:r>
      <w:r w:rsidRPr="004B310F">
        <w:rPr>
          <w:rFonts w:eastAsia="TimesNewRomanPSMT" w:cs="Times New Roman"/>
          <w:szCs w:val="24"/>
        </w:rPr>
        <w:t>ная среда, в которой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распространяется сигнал, называется </w:t>
      </w:r>
      <w:r w:rsidRPr="004B310F">
        <w:rPr>
          <w:rFonts w:eastAsia="TimesNewRomanPSMT" w:cs="Times New Roman"/>
          <w:bCs/>
          <w:szCs w:val="24"/>
        </w:rPr>
        <w:t>носителем сигнала</w:t>
      </w:r>
      <w:r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Виды сигналов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Сигналы различаются, прежде всего, по своей </w:t>
      </w:r>
      <w:r w:rsidRPr="004B310F">
        <w:rPr>
          <w:rFonts w:eastAsia="TimesNewRomanPSMT" w:cs="Times New Roman"/>
          <w:bCs/>
          <w:szCs w:val="24"/>
        </w:rPr>
        <w:t>физической природе</w:t>
      </w:r>
      <w:r w:rsidRPr="004B310F">
        <w:rPr>
          <w:rFonts w:eastAsia="TimesNewRomanPSMT" w:cs="Times New Roman"/>
          <w:szCs w:val="24"/>
        </w:rPr>
        <w:t>.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Примеры: св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товой сигнал, звуковой, электрический, радиосигнал</w:t>
      </w:r>
      <w:r w:rsidR="008368AF" w:rsidRPr="004B310F">
        <w:rPr>
          <w:rFonts w:eastAsia="TimesNewRomanPSMT" w:cs="Times New Roman"/>
          <w:szCs w:val="24"/>
        </w:rPr>
        <w:t xml:space="preserve"> и др.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 зависимости от порождающего их источника сигналы бывают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 xml:space="preserve">естественные </w:t>
      </w:r>
      <w:r w:rsidRPr="004B310F">
        <w:rPr>
          <w:rFonts w:eastAsia="TimesNewRomanPSMT" w:cs="Times New Roman"/>
          <w:szCs w:val="24"/>
        </w:rPr>
        <w:t xml:space="preserve">или </w:t>
      </w:r>
      <w:r w:rsidRPr="004B310F">
        <w:rPr>
          <w:rFonts w:eastAsia="TimesNewRomanPSMT" w:cs="Times New Roman"/>
          <w:bCs/>
          <w:szCs w:val="24"/>
        </w:rPr>
        <w:t>искусственные</w:t>
      </w:r>
      <w:r w:rsidRPr="004B310F">
        <w:rPr>
          <w:rFonts w:eastAsia="TimesNewRomanPSMT" w:cs="Times New Roman"/>
          <w:szCs w:val="24"/>
        </w:rPr>
        <w:t>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Естественные сигналы возникают в силу того, что где-то в живой или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живой природе взаимодействуют материальные объекты. Это естественный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процесс, н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как не связанный с деятельностью человека. Примеры: свечение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Солнца, пение птиц, ра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 xml:space="preserve">пространение запаха </w:t>
      </w:r>
      <w:r w:rsidR="00462BFC" w:rsidRPr="004B310F">
        <w:rPr>
          <w:rFonts w:eastAsia="TimesNewRomanPSMT" w:cs="Times New Roman"/>
          <w:szCs w:val="24"/>
        </w:rPr>
        <w:t>цветов и т.п.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Искусственные сигналы инициируются человеком или возникают в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технических системах, созданных человеком. Примеры: электрические сигналы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телефонной линии; р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диосигналы; сигнальная ракета или костёр; сигнал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светофора; сирена пожарной машины</w:t>
      </w:r>
      <w:r w:rsidR="00462BFC" w:rsidRPr="004B310F">
        <w:rPr>
          <w:rFonts w:eastAsia="TimesNewRomanPSMT" w:cs="Times New Roman"/>
          <w:szCs w:val="24"/>
        </w:rPr>
        <w:t xml:space="preserve"> и т.п.</w:t>
      </w: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Формы сигналов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По форме сигналы бывают </w:t>
      </w:r>
      <w:r w:rsidRPr="004B310F">
        <w:rPr>
          <w:rFonts w:eastAsia="TimesNewRomanPSMT" w:cs="Times New Roman"/>
          <w:iCs/>
          <w:szCs w:val="24"/>
        </w:rPr>
        <w:t>аналоговые</w:t>
      </w:r>
      <w:r w:rsidRPr="004B310F">
        <w:rPr>
          <w:rFonts w:eastAsia="TimesNewRomanPSMT" w:cs="Times New Roman"/>
          <w:szCs w:val="24"/>
        </w:rPr>
        <w:t xml:space="preserve">, </w:t>
      </w:r>
      <w:r w:rsidRPr="004B310F">
        <w:rPr>
          <w:rFonts w:eastAsia="TimesNewRomanPSMT" w:cs="Times New Roman"/>
          <w:iCs/>
          <w:szCs w:val="24"/>
        </w:rPr>
        <w:t xml:space="preserve">дискретные </w:t>
      </w:r>
      <w:r w:rsidRPr="004B310F">
        <w:rPr>
          <w:rFonts w:eastAsia="TimesNewRomanPSMT" w:cs="Times New Roman"/>
          <w:szCs w:val="24"/>
        </w:rPr>
        <w:t xml:space="preserve">и </w:t>
      </w:r>
      <w:r w:rsidRPr="004B310F">
        <w:rPr>
          <w:rFonts w:eastAsia="TimesNewRomanPSMT" w:cs="Times New Roman"/>
          <w:iCs/>
          <w:szCs w:val="24"/>
        </w:rPr>
        <w:t>цифровые</w:t>
      </w:r>
      <w:r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 xml:space="preserve">Аналоговый (или непрерывный) сигнал </w:t>
      </w:r>
      <w:r w:rsidRPr="004B310F">
        <w:rPr>
          <w:rFonts w:eastAsia="TimesNewRomanPSMT" w:cs="Times New Roman"/>
          <w:szCs w:val="24"/>
        </w:rPr>
        <w:t>представляет собой физический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процесс, информационная характеристика которого изменяется плавно.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Например, плавно измен</w:t>
      </w:r>
      <w:r w:rsidRPr="004B310F">
        <w:rPr>
          <w:rFonts w:eastAsia="TimesNewRomanPSMT" w:cs="Times New Roman"/>
          <w:szCs w:val="24"/>
        </w:rPr>
        <w:t>я</w:t>
      </w:r>
      <w:r w:rsidRPr="004B310F">
        <w:rPr>
          <w:rFonts w:eastAsia="TimesNewRomanPSMT" w:cs="Times New Roman"/>
          <w:szCs w:val="24"/>
        </w:rPr>
        <w:t>ющийся электрический сигнал (рис.1). Другие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примеры: звуковой сигнал, естественный световой сигнал. </w:t>
      </w:r>
      <w:r w:rsidRPr="004B310F">
        <w:rPr>
          <w:rFonts w:eastAsia="TimesNewRomanPSMT" w:cs="Times New Roman"/>
          <w:iCs/>
          <w:szCs w:val="24"/>
        </w:rPr>
        <w:t>Практически все</w:t>
      </w:r>
      <w:r w:rsidR="008368AF" w:rsidRPr="004B310F">
        <w:rPr>
          <w:rFonts w:eastAsia="TimesNewRomanPSMT" w:cs="Times New Roman"/>
          <w:iCs/>
          <w:szCs w:val="24"/>
        </w:rPr>
        <w:t xml:space="preserve"> </w:t>
      </w:r>
      <w:r w:rsidRPr="004B310F">
        <w:rPr>
          <w:rFonts w:eastAsia="TimesNewRomanPSMT" w:cs="Times New Roman"/>
          <w:iCs/>
          <w:szCs w:val="24"/>
        </w:rPr>
        <w:t>естественные сигналы аналоговые</w:t>
      </w:r>
      <w:r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Особенностью аналогового сигнала является размытость границы между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двумя с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седними его значениями. Общее число значений, которыми можно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характеризовать ан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логовый сигнал, бесконечно велико.</w:t>
      </w: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noProof/>
          <w:szCs w:val="24"/>
          <w:lang w:eastAsia="ru-RU"/>
        </w:rPr>
        <w:drawing>
          <wp:inline distT="0" distB="0" distL="0" distR="0" wp14:anchorId="629777B8" wp14:editId="67D8BA6A">
            <wp:extent cx="3418840" cy="1979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8AF" w:rsidRPr="004B310F" w:rsidRDefault="008368AF" w:rsidP="008368AF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Рис.1. Аналоговый</w:t>
      </w:r>
    </w:p>
    <w:p w:rsidR="008368AF" w:rsidRPr="004B310F" w:rsidRDefault="008368AF" w:rsidP="001C50F1">
      <w:pPr>
        <w:rPr>
          <w:rFonts w:eastAsia="TimesNewRomanPSMT" w:cs="Times New Roman"/>
          <w:bCs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 xml:space="preserve">Дискретный сигнал </w:t>
      </w:r>
      <w:r w:rsidRPr="004B310F">
        <w:rPr>
          <w:rFonts w:eastAsia="TimesNewRomanPSMT" w:cs="Times New Roman"/>
          <w:szCs w:val="24"/>
        </w:rPr>
        <w:t>представляет собой физический процесс,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информационная х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рактеристика которого изменяется скачкообразно и может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принимать только некоторый ограниченный набор значений (рис.2).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Особенность дискретного сигнала – это чёткое разграничение между двумя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разн</w:t>
      </w:r>
      <w:r w:rsidRPr="004B310F">
        <w:rPr>
          <w:rFonts w:eastAsia="TimesNewRomanPSMT" w:cs="Times New Roman"/>
          <w:szCs w:val="24"/>
        </w:rPr>
        <w:t>ы</w:t>
      </w:r>
      <w:r w:rsidRPr="004B310F">
        <w:rPr>
          <w:rFonts w:eastAsia="TimesNewRomanPSMT" w:cs="Times New Roman"/>
          <w:szCs w:val="24"/>
        </w:rPr>
        <w:t>ми значениями сигнала. Общее число возможных значений, которые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может принимать дискретный сигнал, всегда ограничено.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Например, лампа, включенная в электрическую цепь. Лампа может либо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гореть, </w:t>
      </w:r>
      <w:r w:rsidRPr="004B310F">
        <w:rPr>
          <w:rFonts w:eastAsia="TimesNewRomanPSMT" w:cs="Times New Roman"/>
          <w:szCs w:val="24"/>
        </w:rPr>
        <w:lastRenderedPageBreak/>
        <w:t>либо не гореть. Если лампа горит, это служит сигналом о том, что в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цепи есть ток. Если не горит – тока нет. Промежуточные значения (с какой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яркостью горит лампа) здесь не уч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тываются – значений только два: либо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горит, либо не горит.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Другой пример: по телеграфу передаётся некоторое сообщение.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Сообщение пер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даётся с помощью азбуки Морзе, использующей три разных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значения: точка, тире и пр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бел (пауза). Сигнал, который несёт это сообщение,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тоже будет иметь только три разных значения: короткий сигнал, длинный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 и отсутствие сигнала. Поскольку количество возможных значений</w:t>
      </w:r>
      <w:r w:rsidR="008368AF" w:rsidRPr="004B310F">
        <w:rPr>
          <w:rFonts w:eastAsia="TimesNewRomanPSMT" w:cs="Times New Roman"/>
          <w:szCs w:val="24"/>
        </w:rPr>
        <w:t xml:space="preserve">  </w:t>
      </w:r>
      <w:r w:rsidRPr="004B310F">
        <w:rPr>
          <w:rFonts w:eastAsia="TimesNewRomanPSMT" w:cs="Times New Roman"/>
          <w:szCs w:val="24"/>
        </w:rPr>
        <w:t>сигнала ограничено – это дискретный сигнал.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iCs/>
          <w:szCs w:val="24"/>
        </w:rPr>
        <w:t xml:space="preserve">Дискретные сигналы, как правило, искусственные </w:t>
      </w:r>
      <w:r w:rsidRPr="004B310F">
        <w:rPr>
          <w:rFonts w:eastAsia="TimesNewRomanPSMT" w:cs="Times New Roman"/>
          <w:szCs w:val="24"/>
        </w:rPr>
        <w:t>(создаются человеком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те</w:t>
      </w:r>
      <w:r w:rsidRPr="004B310F">
        <w:rPr>
          <w:rFonts w:eastAsia="TimesNewRomanPSMT" w:cs="Times New Roman"/>
          <w:szCs w:val="24"/>
        </w:rPr>
        <w:t>х</w:t>
      </w:r>
      <w:r w:rsidRPr="004B310F">
        <w:rPr>
          <w:rFonts w:eastAsia="TimesNewRomanPSMT" w:cs="Times New Roman"/>
          <w:szCs w:val="24"/>
        </w:rPr>
        <w:t>нической системой).</w:t>
      </w: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noProof/>
          <w:szCs w:val="24"/>
          <w:lang w:eastAsia="ru-RU"/>
        </w:rPr>
        <w:drawing>
          <wp:inline distT="0" distB="0" distL="0" distR="0" wp14:anchorId="5B5A5A57" wp14:editId="344896A5">
            <wp:extent cx="2774950" cy="19558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8AF" w:rsidRPr="004B310F" w:rsidRDefault="008368AF" w:rsidP="008368AF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Рис.2. Дискретный</w:t>
      </w: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>Цифровой сигнал</w:t>
      </w:r>
      <w:r w:rsidR="00462BFC" w:rsidRPr="004B310F">
        <w:rPr>
          <w:rFonts w:eastAsia="TimesNewRomanPSMT" w:cs="Times New Roman"/>
          <w:bCs/>
          <w:szCs w:val="24"/>
        </w:rPr>
        <w:t xml:space="preserve">. </w:t>
      </w:r>
      <w:r w:rsidRPr="004B310F">
        <w:rPr>
          <w:rFonts w:eastAsia="TimesNewRomanPSMT" w:cs="Times New Roman"/>
          <w:szCs w:val="24"/>
        </w:rPr>
        <w:t>В современных устройствах, относящихся к вычислительной технике, для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передачи информации используется </w:t>
      </w:r>
      <w:r w:rsidRPr="004B310F">
        <w:rPr>
          <w:rFonts w:eastAsia="TimesNewRomanPSMT" w:cs="Times New Roman"/>
          <w:iCs/>
          <w:szCs w:val="24"/>
        </w:rPr>
        <w:t>цифровой сигнал</w:t>
      </w:r>
      <w:r w:rsidRPr="004B310F">
        <w:rPr>
          <w:rFonts w:eastAsia="TimesNewRomanPSMT" w:cs="Times New Roman"/>
          <w:szCs w:val="24"/>
        </w:rPr>
        <w:t>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 xml:space="preserve">Цифровой сигнал </w:t>
      </w:r>
      <w:r w:rsidRPr="004B310F">
        <w:rPr>
          <w:rFonts w:eastAsia="TimesNewRomanPSMT" w:cs="Times New Roman"/>
          <w:szCs w:val="24"/>
        </w:rPr>
        <w:t>– это частный случай дискретного сигнала, когда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информационная характеристика прин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мает только два возможных значения: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либо есть сигнал, либо нет сигнала (рис.3).</w:t>
      </w:r>
    </w:p>
    <w:p w:rsidR="00E94596" w:rsidRPr="004B310F" w:rsidRDefault="007465F1" w:rsidP="00E94596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Устройства, использующие для передачи информации цифровые сигналы,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назыв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 xml:space="preserve">ются </w:t>
      </w:r>
      <w:r w:rsidRPr="004B310F">
        <w:rPr>
          <w:rFonts w:eastAsia="TimesNewRomanPSMT" w:cs="Times New Roman"/>
          <w:bCs/>
          <w:szCs w:val="24"/>
        </w:rPr>
        <w:t>цифровыми устройствами</w:t>
      </w:r>
      <w:r w:rsidRPr="004B310F">
        <w:rPr>
          <w:rFonts w:eastAsia="TimesNewRomanPSMT" w:cs="Times New Roman"/>
          <w:szCs w:val="24"/>
        </w:rPr>
        <w:t>. Внутри таких устройств передача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производится чаще вс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го с помощью электрического сигнала. Его два</w:t>
      </w:r>
      <w:r w:rsidR="008368AF" w:rsidRPr="004B310F">
        <w:rPr>
          <w:rFonts w:eastAsia="TimesNewRomanPSMT" w:cs="Times New Roman"/>
          <w:szCs w:val="24"/>
        </w:rPr>
        <w:t xml:space="preserve"> </w:t>
      </w:r>
      <w:r w:rsidR="00E94596" w:rsidRPr="004B310F">
        <w:rPr>
          <w:rFonts w:eastAsia="TimesNewRomanPSMT" w:cs="Times New Roman"/>
          <w:szCs w:val="24"/>
        </w:rPr>
        <w:t>возможных значения: либо нет напряж</w:t>
      </w:r>
      <w:r w:rsidR="00E94596" w:rsidRPr="004B310F">
        <w:rPr>
          <w:rFonts w:eastAsia="TimesNewRomanPSMT" w:cs="Times New Roman"/>
          <w:szCs w:val="24"/>
        </w:rPr>
        <w:t>е</w:t>
      </w:r>
      <w:r w:rsidR="00E94596" w:rsidRPr="004B310F">
        <w:rPr>
          <w:rFonts w:eastAsia="TimesNewRomanPSMT" w:cs="Times New Roman"/>
          <w:szCs w:val="24"/>
        </w:rPr>
        <w:t>ния (когда передаётся 0), либо есть напряжение величиной +5В (когда передаётся 1).</w:t>
      </w:r>
    </w:p>
    <w:p w:rsidR="00E94596" w:rsidRPr="004B310F" w:rsidRDefault="00E94596" w:rsidP="00E94596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Цифровой сигнал чаще всего передаётся не по одной линии, а по нескольким п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раллельным линиям. Совокупность параллельных проводящих линий, используемых со</w:t>
      </w:r>
      <w:r w:rsidRPr="004B310F">
        <w:rPr>
          <w:rFonts w:eastAsia="TimesNewRomanPSMT" w:cs="Times New Roman"/>
          <w:szCs w:val="24"/>
        </w:rPr>
        <w:t>в</w:t>
      </w:r>
      <w:r w:rsidRPr="004B310F">
        <w:rPr>
          <w:rFonts w:eastAsia="TimesNewRomanPSMT" w:cs="Times New Roman"/>
          <w:szCs w:val="24"/>
        </w:rPr>
        <w:t xml:space="preserve">местно для передачи одного общего цифрового сигнала, называется </w:t>
      </w:r>
      <w:r w:rsidRPr="004B310F">
        <w:rPr>
          <w:rFonts w:eastAsia="TimesNewRomanPSMT" w:cs="Times New Roman"/>
          <w:bCs/>
          <w:szCs w:val="24"/>
        </w:rPr>
        <w:t>цифровой шиной</w:t>
      </w:r>
      <w:r w:rsidRPr="004B310F">
        <w:rPr>
          <w:rFonts w:eastAsia="TimesNewRomanPSMT" w:cs="Times New Roman"/>
          <w:szCs w:val="24"/>
        </w:rPr>
        <w:t>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Цифровая шина характеризуется </w:t>
      </w:r>
      <w:r w:rsidRPr="004B310F">
        <w:rPr>
          <w:rFonts w:eastAsia="TimesNewRomanPSMT" w:cs="Times New Roman"/>
          <w:iCs/>
          <w:szCs w:val="24"/>
        </w:rPr>
        <w:t>разрядностью</w:t>
      </w:r>
      <w:r w:rsidRPr="004B310F">
        <w:rPr>
          <w:rFonts w:eastAsia="TimesNewRomanPSMT" w:cs="Times New Roman"/>
          <w:szCs w:val="24"/>
        </w:rPr>
        <w:t xml:space="preserve">. </w:t>
      </w:r>
      <w:r w:rsidRPr="004B310F">
        <w:rPr>
          <w:rFonts w:eastAsia="TimesNewRomanPSMT" w:cs="Times New Roman"/>
          <w:bCs/>
          <w:szCs w:val="24"/>
        </w:rPr>
        <w:t xml:space="preserve">Разрядность цифровой шины </w:t>
      </w:r>
      <w:r w:rsidRPr="004B310F">
        <w:rPr>
          <w:rFonts w:eastAsia="TimesNewRomanPSMT" w:cs="Times New Roman"/>
          <w:szCs w:val="24"/>
        </w:rPr>
        <w:t>– это кол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чество бит, передаваемых с её помощью за один раз. Если проводящая линия всего одна, то она позволяет передавать за раз один бит.</w:t>
      </w:r>
      <w:r w:rsidR="00462BF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Если проводящих линий восемь, тогда за раз можно передавать восемь бит – это восьмиразрядная шина. В современных компьютерах используются 8-миразрядные, 16-тиразрядные, 32-хразрядные и 64-хразрядные шины.</w:t>
      </w: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noProof/>
          <w:szCs w:val="24"/>
          <w:lang w:eastAsia="ru-RU"/>
        </w:rPr>
        <w:lastRenderedPageBreak/>
        <w:drawing>
          <wp:inline distT="0" distB="0" distL="0" distR="0" wp14:anchorId="0EE04B6C" wp14:editId="4DBA2DEC">
            <wp:extent cx="3649345" cy="2011680"/>
            <wp:effectExtent l="0" t="0" r="825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Рис.3. Цифровой</w:t>
      </w:r>
    </w:p>
    <w:p w:rsidR="008368AF" w:rsidRPr="004B310F" w:rsidRDefault="008368AF" w:rsidP="001C50F1">
      <w:pPr>
        <w:rPr>
          <w:rFonts w:eastAsia="TimesNewRomanPSMT" w:cs="Times New Roman"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Ввиду того, что вычислительные устройства работают с цифровыми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сигналами, а все реальные естественные сигналы, как правило, аналоговые, для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возможности взаим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действия цифровых устройств с внешним миром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необходимы преобразования аналоговых сигналов в цифровые и наоборот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цифровых сигналов в аналоговые. Эти преобразования выполняются с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помощью специальных микросхем, называемых АЦП (</w:t>
      </w:r>
      <w:r w:rsidRPr="004B310F">
        <w:rPr>
          <w:rFonts w:eastAsia="TimesNewRomanPSMT" w:cs="Times New Roman"/>
          <w:iCs/>
          <w:szCs w:val="24"/>
        </w:rPr>
        <w:t>аналого-цифровой</w:t>
      </w:r>
      <w:r w:rsidR="00E94596" w:rsidRPr="004B310F">
        <w:rPr>
          <w:rFonts w:eastAsia="TimesNewRomanPSMT" w:cs="Times New Roman"/>
          <w:iCs/>
          <w:szCs w:val="24"/>
        </w:rPr>
        <w:t xml:space="preserve"> </w:t>
      </w:r>
      <w:r w:rsidRPr="004B310F">
        <w:rPr>
          <w:rFonts w:eastAsia="TimesNewRomanPSMT" w:cs="Times New Roman"/>
          <w:iCs/>
          <w:szCs w:val="24"/>
        </w:rPr>
        <w:t>преобразователь</w:t>
      </w:r>
      <w:r w:rsidRPr="004B310F">
        <w:rPr>
          <w:rFonts w:eastAsia="TimesNewRomanPSMT" w:cs="Times New Roman"/>
          <w:szCs w:val="24"/>
        </w:rPr>
        <w:t>) и ЦАП (</w:t>
      </w:r>
      <w:r w:rsidRPr="004B310F">
        <w:rPr>
          <w:rFonts w:eastAsia="TimesNewRomanPSMT" w:cs="Times New Roman"/>
          <w:iCs/>
          <w:szCs w:val="24"/>
        </w:rPr>
        <w:t>цифро-аналоговый преобразователь</w:t>
      </w:r>
      <w:r w:rsidRPr="004B310F">
        <w:rPr>
          <w:rFonts w:eastAsia="TimesNewRomanPSMT" w:cs="Times New Roman"/>
          <w:szCs w:val="24"/>
        </w:rPr>
        <w:t>). Например,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микросхемы АЦП и ЦАП встраиваются в </w:t>
      </w:r>
      <w:r w:rsidRPr="004B310F">
        <w:rPr>
          <w:rFonts w:eastAsia="TimesNewRomanPSMT" w:cs="Times New Roman"/>
          <w:bCs/>
          <w:szCs w:val="24"/>
        </w:rPr>
        <w:t xml:space="preserve">звуковую карту </w:t>
      </w:r>
      <w:r w:rsidRPr="004B310F">
        <w:rPr>
          <w:rFonts w:eastAsia="TimesNewRomanPSMT" w:cs="Times New Roman"/>
          <w:szCs w:val="24"/>
        </w:rPr>
        <w:t>– специальное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внутреннее устройство перс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нального компьютера, обеспечивающее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возможность ввода и вывода звуковой 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ции.</w:t>
      </w:r>
    </w:p>
    <w:p w:rsidR="00BC34EC" w:rsidRDefault="00BC34EC" w:rsidP="001C50F1">
      <w:pPr>
        <w:rPr>
          <w:rFonts w:eastAsia="TimesNewRomanPSMT" w:cs="Times New Roman"/>
          <w:b/>
          <w:bCs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Данные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Взаимодействие материальных объектов всегда порождает сигналы той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иной природы. Эти сигналы несут в себе информацию о том, как</w:t>
      </w:r>
      <w:r w:rsidR="00E9459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взаимодействовали матер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альные объекты (информацию о событии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материального мира).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Сигналы перемещаются в пространстве и на своём пути могут встречать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различные материальные объекты, оказывая на них воздействие. Воздействуя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 объект, сигналы и</w:t>
      </w:r>
      <w:r w:rsidRPr="004B310F">
        <w:rPr>
          <w:rFonts w:eastAsia="TimesNewRomanPSMT" w:cs="Times New Roman"/>
          <w:szCs w:val="24"/>
        </w:rPr>
        <w:t>з</w:t>
      </w:r>
      <w:r w:rsidRPr="004B310F">
        <w:rPr>
          <w:rFonts w:eastAsia="TimesNewRomanPSMT" w:cs="Times New Roman"/>
          <w:szCs w:val="24"/>
        </w:rPr>
        <w:t>меняют некоторые свойства этого объекта (физические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химические).</w:t>
      </w:r>
      <w:r w:rsidR="00302665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Например, св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товой сигнал может воздействовать на фотоплёнку, изменяя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химический состав её свет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чувствительного покрытия. Тепловой сигнал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заставляет объект нагреваться. Радиосигнал вызывает движение электронов в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проводнике. и т.д.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Процесс изменения свойств некоторого материального объекта под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воздействием сигнала называется </w:t>
      </w:r>
      <w:r w:rsidRPr="004B310F">
        <w:rPr>
          <w:rFonts w:eastAsia="TimesNewRomanPSMT" w:cs="Times New Roman"/>
          <w:bCs/>
          <w:szCs w:val="24"/>
        </w:rPr>
        <w:t>регистрацией сигнала</w:t>
      </w:r>
      <w:r w:rsidRPr="004B310F">
        <w:rPr>
          <w:rFonts w:eastAsia="TimesNewRomanPSMT" w:cs="Times New Roman"/>
          <w:szCs w:val="24"/>
        </w:rPr>
        <w:t>. В результате этого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процесса происходит запись информации, содержащейся в сигнале, на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материальный носитель. Образующаяся таким образом запись называется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>данные</w:t>
      </w:r>
      <w:r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iCs/>
          <w:szCs w:val="24"/>
        </w:rPr>
      </w:pPr>
      <w:r w:rsidRPr="004B310F">
        <w:rPr>
          <w:rFonts w:eastAsia="TimesNewRomanPSMT" w:cs="Times New Roman"/>
          <w:iCs/>
          <w:szCs w:val="24"/>
        </w:rPr>
        <w:t>Данные - это запись информации на определённом материальном</w:t>
      </w:r>
      <w:r w:rsidR="005229AC" w:rsidRPr="004B310F">
        <w:rPr>
          <w:rFonts w:eastAsia="TimesNewRomanPSMT" w:cs="Times New Roman"/>
          <w:iCs/>
          <w:szCs w:val="24"/>
        </w:rPr>
        <w:t xml:space="preserve"> </w:t>
      </w:r>
      <w:r w:rsidRPr="004B310F">
        <w:rPr>
          <w:rFonts w:eastAsia="TimesNewRomanPSMT" w:cs="Times New Roman"/>
          <w:iCs/>
          <w:szCs w:val="24"/>
        </w:rPr>
        <w:t>носителе.</w:t>
      </w:r>
      <w:r w:rsidR="005229AC" w:rsidRPr="004B310F">
        <w:rPr>
          <w:rFonts w:eastAsia="TimesNewRomanPSMT" w:cs="Times New Roman"/>
          <w:iCs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скольку такая запись всегда создаётся путём регистрации сигналов,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справедливо и след</w:t>
      </w:r>
      <w:r w:rsidRPr="004B310F">
        <w:rPr>
          <w:rFonts w:eastAsia="TimesNewRomanPSMT" w:cs="Times New Roman"/>
          <w:szCs w:val="24"/>
        </w:rPr>
        <w:t>у</w:t>
      </w:r>
      <w:r w:rsidRPr="004B310F">
        <w:rPr>
          <w:rFonts w:eastAsia="TimesNewRomanPSMT" w:cs="Times New Roman"/>
          <w:szCs w:val="24"/>
        </w:rPr>
        <w:t xml:space="preserve">ющее определение: </w:t>
      </w:r>
      <w:r w:rsidRPr="004B310F">
        <w:rPr>
          <w:rFonts w:eastAsia="TimesNewRomanPSMT" w:cs="Times New Roman"/>
          <w:iCs/>
          <w:szCs w:val="24"/>
        </w:rPr>
        <w:t>данные - это зарегистрированные</w:t>
      </w:r>
      <w:r w:rsidR="005229AC" w:rsidRPr="004B310F">
        <w:rPr>
          <w:rFonts w:eastAsia="TimesNewRomanPSMT" w:cs="Times New Roman"/>
          <w:iCs/>
          <w:szCs w:val="24"/>
        </w:rPr>
        <w:t xml:space="preserve"> </w:t>
      </w:r>
      <w:r w:rsidRPr="004B310F">
        <w:rPr>
          <w:rFonts w:eastAsia="TimesNewRomanPSMT" w:cs="Times New Roman"/>
          <w:iCs/>
          <w:szCs w:val="24"/>
        </w:rPr>
        <w:t>сигналы.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Данные необязательно возникают путём регистрации непосредственно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исходного сигнала. Чаще всего исходный сигнал сначала преобразуется в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сигнал, другой по природе, но такой же по информационным характеристикам.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Например, звуковой сигнал, чтобы его можно было записать на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магнитофонную ленту, сначала преобразуется в электрический сигнал, а затем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 магнитный.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Примеры данных:</w:t>
      </w:r>
    </w:p>
    <w:p w:rsidR="007465F1" w:rsidRPr="004B310F" w:rsidRDefault="007465F1" w:rsidP="005229A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фотоснимок – результат регистрации светового сигнала, излучаемого или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отр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жённого от изучаемых объектов;</w:t>
      </w:r>
    </w:p>
    <w:p w:rsidR="007465F1" w:rsidRPr="004B310F" w:rsidRDefault="007465F1" w:rsidP="005229A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запись на бумаге – результат регистрации мыслей человека (мысли можно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>сматривать как множество электрических сигналов, возникающих в нервной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системе ч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ловека); при этом электрические сигналы нервной системы с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помощью мышц руки прео</w:t>
      </w:r>
      <w:r w:rsidRPr="004B310F">
        <w:rPr>
          <w:rFonts w:eastAsia="TimesNewRomanPSMT" w:cs="Times New Roman"/>
          <w:szCs w:val="24"/>
        </w:rPr>
        <w:t>б</w:t>
      </w:r>
      <w:r w:rsidRPr="004B310F">
        <w:rPr>
          <w:rFonts w:eastAsia="TimesNewRomanPSMT" w:cs="Times New Roman"/>
          <w:szCs w:val="24"/>
        </w:rPr>
        <w:lastRenderedPageBreak/>
        <w:t>разуются в механическое перемещение карандаша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ручки;</w:t>
      </w:r>
    </w:p>
    <w:p w:rsidR="007465F1" w:rsidRPr="004B310F" w:rsidRDefault="007465F1" w:rsidP="005229A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записанная на магнитной ленте речь человека – результат регистрации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звукового сигнала; при этом в качестве средства регистрации сигнала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используется магнитофон;</w:t>
      </w:r>
    </w:p>
    <w:p w:rsidR="007465F1" w:rsidRPr="004B310F" w:rsidRDefault="007465F1" w:rsidP="005229A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данные, записанные на дискету, жёсткий диск, лазерный диск или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магнитоопт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ческий диск, на флэш-память или в оперативную память</w:t>
      </w:r>
      <w:r w:rsidR="005229AC"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bCs/>
          <w:szCs w:val="24"/>
        </w:rPr>
      </w:pPr>
      <w:r w:rsidRPr="004B310F">
        <w:rPr>
          <w:rFonts w:eastAsia="TimesNewRomanPSMT" w:cs="Times New Roman"/>
          <w:bCs/>
          <w:szCs w:val="24"/>
        </w:rPr>
        <w:t>Разграничение понятий "данные" и "информация"</w:t>
      </w:r>
    </w:p>
    <w:p w:rsidR="00C91C6C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 повседневной жизни мы не делаем особых различий между понятиями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"данные" и "информация". Однако при научных рассуждениях следует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придерживаться более стр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гого подхода</w:t>
      </w:r>
      <w:r w:rsidR="00C91C6C" w:rsidRPr="004B310F">
        <w:rPr>
          <w:rFonts w:eastAsia="TimesNewRomanPSMT" w:cs="Times New Roman"/>
          <w:szCs w:val="24"/>
        </w:rPr>
        <w:t>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Данные – это пока ещё не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информация. Это просто какая-то запись.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Данные могут стать информацией, если к ним применить методы чтения и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интерпретации, которые бы позволили вскрыть содержащийся в данных смысл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 использовать его для решения той или иной задачи.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Метод чтения должен соответствовать материальному носителю, на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котором зап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саны данные. Например, если данные записаны на бумаге, тогда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нужно включить свет, посмотреть на бумагу, найти буквы и считывать их слева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направо, собирая из них слова. Или, если данные записаны на дискете, тогда её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нужно читать с помощью дисковода для дискет.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Чтобы получить полную и адекватную информацию из данных,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необходимо их не только прочитать, но и правильно интерпретировать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(трактовать). Например, считыва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мые нами слова должны правильно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сопоставляться с имеющимися у нас понятиями. Или, считываемый с дискеты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файл, содержащий музыку (музыкальную информацию), должен быть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воспроизведён с помощью звуковоспроизводящей программы. Если звуковой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файл передать программе, воспроизводящей текст, тогда мы получим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неадекватную 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цию (вместо музыки несуразный текст из беспорядочно</w:t>
      </w:r>
      <w:r w:rsidR="005229A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набросанных символов).</w:t>
      </w:r>
    </w:p>
    <w:p w:rsidR="007465F1" w:rsidRPr="004B310F" w:rsidRDefault="007465F1" w:rsidP="001C50F1">
      <w:pPr>
        <w:rPr>
          <w:rFonts w:eastAsia="TimesNewRomanPSMT" w:cs="Times New Roman"/>
          <w:bCs/>
          <w:szCs w:val="24"/>
        </w:rPr>
      </w:pPr>
      <w:r w:rsidRPr="004B310F">
        <w:rPr>
          <w:rFonts w:eastAsia="TimesNewRomanPSMT" w:cs="Times New Roman"/>
          <w:bCs/>
          <w:szCs w:val="24"/>
        </w:rPr>
        <w:t>Информация – это продукт взаимодействия данных и адекватных им</w:t>
      </w:r>
      <w:r w:rsidR="00236757" w:rsidRPr="004B310F">
        <w:rPr>
          <w:rFonts w:eastAsia="TimesNewRomanPSMT" w:cs="Times New Roman"/>
          <w:bCs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 xml:space="preserve">методов. </w:t>
      </w:r>
      <w:r w:rsidRPr="004B310F">
        <w:rPr>
          <w:rFonts w:eastAsia="TimesNewRomanPSMT" w:cs="Times New Roman"/>
          <w:szCs w:val="24"/>
        </w:rPr>
        <w:t>Да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ное определение как раз подчёркивает тот факт, что иметь данные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для получения инфо</w:t>
      </w:r>
      <w:r w:rsidRPr="004B310F">
        <w:rPr>
          <w:rFonts w:eastAsia="TimesNewRomanPSMT" w:cs="Times New Roman"/>
          <w:szCs w:val="24"/>
        </w:rPr>
        <w:t>р</w:t>
      </w:r>
      <w:r w:rsidRPr="004B310F">
        <w:rPr>
          <w:rFonts w:eastAsia="TimesNewRomanPSMT" w:cs="Times New Roman"/>
          <w:szCs w:val="24"/>
        </w:rPr>
        <w:t>мации недостаточно. Необходимо также иметь адекватные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методы чтения и интерпрет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данных. Если таковых методов нет, данные так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 останутся просто записью – из них невозможно будет получить информацию.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Например, дискета (хотя, предположим, на ней имеются весьма ценные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данные) будет бесполезна, если нет компьютера с дисководом для дискет.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Более того, даже если удастся прочитать (скопировать) данные с дискеты, но на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компьютере не окажется нужной программы для их воспроизведения, тогда всё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равно 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формация останется недоступна.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Используется также следующее определение данных, которое тоже</w:t>
      </w:r>
      <w:r w:rsidR="0023675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подчёркивает разницу понятий "данные" и "информация</w:t>
      </w:r>
      <w:r w:rsidR="00236757" w:rsidRPr="004B310F">
        <w:rPr>
          <w:rFonts w:eastAsia="TimesNewRomanPSMT" w:cs="Times New Roman"/>
          <w:szCs w:val="24"/>
        </w:rPr>
        <w:t>".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>Данные – это</w:t>
      </w:r>
      <w:r w:rsidR="00236757" w:rsidRPr="004B310F">
        <w:rPr>
          <w:rFonts w:eastAsia="TimesNewRomanPSMT" w:cs="Times New Roman"/>
          <w:bCs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>с</w:t>
      </w:r>
      <w:r w:rsidRPr="004B310F">
        <w:rPr>
          <w:rFonts w:eastAsia="TimesNewRomanPSMT" w:cs="Times New Roman"/>
          <w:bCs/>
          <w:szCs w:val="24"/>
        </w:rPr>
        <w:t>о</w:t>
      </w:r>
      <w:r w:rsidRPr="004B310F">
        <w:rPr>
          <w:rFonts w:eastAsia="TimesNewRomanPSMT" w:cs="Times New Roman"/>
          <w:bCs/>
          <w:szCs w:val="24"/>
        </w:rPr>
        <w:t>ставляющая часть информации; это сведения, которые по каким-то</w:t>
      </w:r>
      <w:r w:rsidR="00236757" w:rsidRPr="004B310F">
        <w:rPr>
          <w:rFonts w:eastAsia="TimesNewRomanPSMT" w:cs="Times New Roman"/>
          <w:bCs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>причинам не испол</w:t>
      </w:r>
      <w:r w:rsidRPr="004B310F">
        <w:rPr>
          <w:rFonts w:eastAsia="TimesNewRomanPSMT" w:cs="Times New Roman"/>
          <w:bCs/>
          <w:szCs w:val="24"/>
        </w:rPr>
        <w:t>ь</w:t>
      </w:r>
      <w:r w:rsidRPr="004B310F">
        <w:rPr>
          <w:rFonts w:eastAsia="TimesNewRomanPSMT" w:cs="Times New Roman"/>
          <w:bCs/>
          <w:szCs w:val="24"/>
        </w:rPr>
        <w:t>зуются, а только хранятся.</w:t>
      </w:r>
    </w:p>
    <w:p w:rsidR="00236757" w:rsidRPr="004B310F" w:rsidRDefault="00236757" w:rsidP="001C50F1">
      <w:pPr>
        <w:rPr>
          <w:rFonts w:eastAsia="TimesNewRomanPSMT" w:cs="Times New Roman"/>
          <w:b/>
          <w:bCs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Свойства информации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Информация – многогранный объект, который может характеризоваться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разли</w:t>
      </w:r>
      <w:r w:rsidRPr="004B310F">
        <w:rPr>
          <w:rFonts w:eastAsia="TimesNewRomanPSMT" w:cs="Times New Roman"/>
          <w:szCs w:val="24"/>
        </w:rPr>
        <w:t>ч</w:t>
      </w:r>
      <w:r w:rsidRPr="004B310F">
        <w:rPr>
          <w:rFonts w:eastAsia="TimesNewRomanPSMT" w:cs="Times New Roman"/>
          <w:szCs w:val="24"/>
        </w:rPr>
        <w:t>ными типами свойств. Рассмотрим следующие типы свойств:</w:t>
      </w:r>
    </w:p>
    <w:p w:rsidR="007465F1" w:rsidRPr="004B310F" w:rsidRDefault="007465F1" w:rsidP="00C91C6C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 xml:space="preserve">атрибутивные свойства </w:t>
      </w:r>
      <w:r w:rsidRPr="004B310F">
        <w:rPr>
          <w:rFonts w:eastAsia="TimesNewRomanPSMT" w:cs="Times New Roman"/>
          <w:szCs w:val="24"/>
        </w:rPr>
        <w:t>– свойства, являющиеся неотъемлемой частью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– свойства, присутствующие всегда, у любой информации; не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существует такой 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формации, у которой бы не было этих свойств;</w:t>
      </w:r>
    </w:p>
    <w:p w:rsidR="007465F1" w:rsidRPr="004B310F" w:rsidRDefault="007465F1" w:rsidP="00C91C6C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 xml:space="preserve">качественные свойства </w:t>
      </w:r>
      <w:r w:rsidRPr="004B310F">
        <w:rPr>
          <w:rFonts w:eastAsia="TimesNewRomanPSMT" w:cs="Times New Roman"/>
          <w:szCs w:val="24"/>
        </w:rPr>
        <w:t>– свойства, позволяющие оценить качество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информации;</w:t>
      </w:r>
    </w:p>
    <w:p w:rsidR="007465F1" w:rsidRPr="004B310F" w:rsidRDefault="007465F1" w:rsidP="00C91C6C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bCs/>
          <w:szCs w:val="24"/>
        </w:rPr>
        <w:t xml:space="preserve">динамические свойства </w:t>
      </w:r>
      <w:r w:rsidRPr="004B310F">
        <w:rPr>
          <w:rFonts w:eastAsia="TimesNewRomanPSMT" w:cs="Times New Roman"/>
          <w:szCs w:val="24"/>
        </w:rPr>
        <w:t>– характеризуют поведение информации,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изменение 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формации во времени.</w:t>
      </w: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Атрибутивные свойства информации</w:t>
      </w:r>
    </w:p>
    <w:p w:rsidR="007465F1" w:rsidRPr="004B310F" w:rsidRDefault="007465F1" w:rsidP="001C50F1">
      <w:pPr>
        <w:rPr>
          <w:rFonts w:eastAsia="TimesNewRomanPSMT" w:cs="Times New Roman"/>
          <w:iCs/>
          <w:szCs w:val="24"/>
        </w:rPr>
      </w:pPr>
      <w:r w:rsidRPr="004B310F">
        <w:rPr>
          <w:rFonts w:eastAsia="TimesNewRomanPSMT" w:cs="Times New Roman"/>
          <w:iCs/>
          <w:szCs w:val="24"/>
        </w:rPr>
        <w:t>1. Неотрывность от носителя и языка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Информация всегда связана с некоторым материальным носителем: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сигналы ра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>пространяются в определённой среде, которая является их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материальным носителем; да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ные тоже всегда связаны с тем или иным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носителем (бумага, дискета, лазерный диск</w:t>
      </w:r>
      <w:r w:rsidR="00C91C6C" w:rsidRPr="004B310F">
        <w:rPr>
          <w:rFonts w:eastAsia="TimesNewRomanPSMT" w:cs="Times New Roman"/>
          <w:szCs w:val="24"/>
        </w:rPr>
        <w:t xml:space="preserve"> и </w:t>
      </w:r>
      <w:r w:rsidR="00C91C6C" w:rsidRPr="004B310F">
        <w:rPr>
          <w:rFonts w:eastAsia="TimesNewRomanPSMT" w:cs="Times New Roman"/>
          <w:szCs w:val="24"/>
        </w:rPr>
        <w:lastRenderedPageBreak/>
        <w:t>т.п.</w:t>
      </w:r>
      <w:r w:rsidRPr="004B310F">
        <w:rPr>
          <w:rFonts w:eastAsia="TimesNewRomanPSMT" w:cs="Times New Roman"/>
          <w:szCs w:val="24"/>
        </w:rPr>
        <w:t>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Смысл информации всегда выражается за счёт использования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определённого языка в качестве метода записи понятий знаками, принятыми в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данном языке. Например, запись в виде иероглифов – это запись на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древнеегипетском языке. Дорожные знаки – это запись на языке знаков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дорожного движения. Если мы не знаем того языка, на котором излагае</w:t>
      </w:r>
      <w:r w:rsidRPr="004B310F">
        <w:rPr>
          <w:rFonts w:eastAsia="TimesNewRomanPSMT" w:cs="Times New Roman"/>
          <w:szCs w:val="24"/>
        </w:rPr>
        <w:t>т</w:t>
      </w:r>
      <w:r w:rsidRPr="004B310F">
        <w:rPr>
          <w:rFonts w:eastAsia="TimesNewRomanPSMT" w:cs="Times New Roman"/>
          <w:szCs w:val="24"/>
        </w:rPr>
        <w:t>ся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информация, тогда мы её не поймём – мы сможем записать, скопировать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информацию, но извлечь её смысл не получится.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Хотя без носителя и языка информация не существует, однако, она жёстко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 пр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вязана ни к конкретному языку, ни к конкретному носителю.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Информацию можно перен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сить с одного носителя на другой и переводить с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одного языка на другой.</w:t>
      </w:r>
    </w:p>
    <w:p w:rsidR="007465F1" w:rsidRPr="004B310F" w:rsidRDefault="007465F1" w:rsidP="001C50F1">
      <w:pPr>
        <w:rPr>
          <w:rFonts w:eastAsia="TimesNewRomanPSMT" w:cs="Times New Roman"/>
          <w:iCs/>
          <w:szCs w:val="24"/>
        </w:rPr>
      </w:pPr>
      <w:r w:rsidRPr="004B310F">
        <w:rPr>
          <w:rFonts w:eastAsia="TimesNewRomanPSMT" w:cs="Times New Roman"/>
          <w:iCs/>
          <w:szCs w:val="24"/>
        </w:rPr>
        <w:t>2. Дискретность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 записи и передаче информации она всегда делится на отдельные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смысловые части. Это хорошо видно, если взять в качестве примера текстовую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запись. Текстовая з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пись состоит из отдельных символов, отдельных слов,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отдельных предложений и абзацев. Каждая отдельная часть служит для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выражения некоторого своего смысла. Общий смысл слагается из совокупности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отдельных частей с учётом логических связей между ними.</w:t>
      </w:r>
    </w:p>
    <w:p w:rsidR="007465F1" w:rsidRPr="004B310F" w:rsidRDefault="007465F1" w:rsidP="001C50F1">
      <w:pPr>
        <w:rPr>
          <w:rFonts w:eastAsia="TimesNewRomanPSMT" w:cs="Times New Roman"/>
          <w:iCs/>
          <w:szCs w:val="24"/>
        </w:rPr>
      </w:pPr>
      <w:r w:rsidRPr="004B310F">
        <w:rPr>
          <w:rFonts w:eastAsia="TimesNewRomanPSMT" w:cs="Times New Roman"/>
          <w:iCs/>
          <w:szCs w:val="24"/>
        </w:rPr>
        <w:t>3. Непрерывность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Хотя записывается и передаётся информация отдельными частями,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логические св</w:t>
      </w:r>
      <w:r w:rsidRPr="004B310F">
        <w:rPr>
          <w:rFonts w:eastAsia="TimesNewRomanPSMT" w:cs="Times New Roman"/>
          <w:szCs w:val="24"/>
        </w:rPr>
        <w:t>я</w:t>
      </w:r>
      <w:r w:rsidRPr="004B310F">
        <w:rPr>
          <w:rFonts w:eastAsia="TimesNewRomanPSMT" w:cs="Times New Roman"/>
          <w:szCs w:val="24"/>
        </w:rPr>
        <w:t>зи между этими частями всё же остаются и должны учитываться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 формировании о</w:t>
      </w:r>
      <w:r w:rsidRPr="004B310F">
        <w:rPr>
          <w:rFonts w:eastAsia="TimesNewRomanPSMT" w:cs="Times New Roman"/>
          <w:szCs w:val="24"/>
        </w:rPr>
        <w:t>б</w:t>
      </w:r>
      <w:r w:rsidRPr="004B310F">
        <w:rPr>
          <w:rFonts w:eastAsia="TimesNewRomanPSMT" w:cs="Times New Roman"/>
          <w:szCs w:val="24"/>
        </w:rPr>
        <w:t>щего смысла информации. Информация всегда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рассматривается в определённом конте</w:t>
      </w:r>
      <w:r w:rsidRPr="004B310F">
        <w:rPr>
          <w:rFonts w:eastAsia="TimesNewRomanPSMT" w:cs="Times New Roman"/>
          <w:szCs w:val="24"/>
        </w:rPr>
        <w:t>к</w:t>
      </w:r>
      <w:r w:rsidRPr="004B310F">
        <w:rPr>
          <w:rFonts w:eastAsia="TimesNewRomanPSMT" w:cs="Times New Roman"/>
          <w:szCs w:val="24"/>
        </w:rPr>
        <w:t>сте. Если вырвать информацию из её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исходного контекста и вставить в другой контекст, то информация приобретёт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иной смысл.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Поступающая информация должна привязываться к соответствующему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контексту. Тогда она будет сливаться с ранее накопленными знани</w:t>
      </w:r>
      <w:r w:rsidRPr="004B310F">
        <w:rPr>
          <w:rFonts w:eastAsia="TimesNewRomanPSMT" w:cs="Times New Roman"/>
          <w:szCs w:val="24"/>
        </w:rPr>
        <w:t>я</w:t>
      </w:r>
      <w:r w:rsidRPr="004B310F">
        <w:rPr>
          <w:rFonts w:eastAsia="TimesNewRomanPSMT" w:cs="Times New Roman"/>
          <w:szCs w:val="24"/>
        </w:rPr>
        <w:t>ми,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способствуя не просто формальному накоплению данных, а формированию всё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более точного и подробного представления об изучаемом явлении.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Способность информации сливаться с ранее накопленными знаниями или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терять исходный смысл при вырывании из контекста – всё это проявления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свойства непрерывности информации.</w:t>
      </w:r>
    </w:p>
    <w:p w:rsidR="00C91C6C" w:rsidRPr="004B310F" w:rsidRDefault="00C91C6C" w:rsidP="001C50F1">
      <w:pPr>
        <w:rPr>
          <w:rFonts w:eastAsia="TimesNewRomanPSMT" w:cs="Times New Roman"/>
          <w:b/>
          <w:bCs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Качественные свойства, или показатели качества информации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Возможность использования информации для решения на её основе тех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иных задач зависит от качества информации. Качество информации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определяется с помощью следующих свойств: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1) </w:t>
      </w:r>
      <w:r w:rsidRPr="004B310F">
        <w:rPr>
          <w:rFonts w:eastAsia="TimesNewRomanPSMT" w:cs="Times New Roman"/>
          <w:bCs/>
          <w:szCs w:val="24"/>
        </w:rPr>
        <w:t xml:space="preserve">объективность </w:t>
      </w:r>
      <w:r w:rsidRPr="004B310F">
        <w:rPr>
          <w:rFonts w:eastAsia="TimesNewRomanPSMT" w:cs="Times New Roman"/>
          <w:szCs w:val="24"/>
        </w:rPr>
        <w:t xml:space="preserve">(противоположное – </w:t>
      </w:r>
      <w:r w:rsidRPr="004B310F">
        <w:rPr>
          <w:rFonts w:eastAsia="TimesNewRomanPSMT" w:cs="Times New Roman"/>
          <w:bCs/>
          <w:szCs w:val="24"/>
        </w:rPr>
        <w:t>субъективность</w:t>
      </w:r>
      <w:r w:rsidRPr="004B310F">
        <w:rPr>
          <w:rFonts w:eastAsia="TimesNewRomanPSMT" w:cs="Times New Roman"/>
          <w:szCs w:val="24"/>
        </w:rPr>
        <w:t>) – независимость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от чьего-либо мнения. Нужно помнить, что информацию всегда воспринимает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 трактует некий субъект (наблюдатель), использующий при этом свои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субъективные методы восприятия и трактовки. Считается, что данные,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полученные путём измерений с помощью технических средств, являются более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объективными, нежели информация, которую излагает человек, наблюдавший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явление. Например, рисунок художника – более субъективный способ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т</w:t>
      </w:r>
      <w:r w:rsidRPr="004B310F">
        <w:rPr>
          <w:rFonts w:eastAsia="TimesNewRomanPSMT" w:cs="Times New Roman"/>
          <w:szCs w:val="24"/>
        </w:rPr>
        <w:t>ражения реальности, нежели фотография;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2) </w:t>
      </w:r>
      <w:r w:rsidRPr="004B310F">
        <w:rPr>
          <w:rFonts w:eastAsia="TimesNewRomanPSMT" w:cs="Times New Roman"/>
          <w:bCs/>
          <w:szCs w:val="24"/>
        </w:rPr>
        <w:t xml:space="preserve">полнота </w:t>
      </w:r>
      <w:r w:rsidRPr="004B310F">
        <w:rPr>
          <w:rFonts w:eastAsia="TimesNewRomanPSMT" w:cs="Times New Roman"/>
          <w:szCs w:val="24"/>
        </w:rPr>
        <w:t>– степень завершённости предоставленного информацией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описания с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бытия. Ясно, что чем более полная информация, тем она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качественнее. Однако при реш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нии конкретных задач полная информация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бывает не нужна. Нужна </w:t>
      </w:r>
      <w:r w:rsidRPr="004B310F">
        <w:rPr>
          <w:rFonts w:eastAsia="TimesNewRomanPSMT" w:cs="Times New Roman"/>
          <w:i/>
          <w:iCs/>
          <w:szCs w:val="24"/>
        </w:rPr>
        <w:t xml:space="preserve">достаточная </w:t>
      </w:r>
      <w:r w:rsidRPr="004B310F">
        <w:rPr>
          <w:rFonts w:eastAsia="TimesNewRomanPSMT" w:cs="Times New Roman"/>
          <w:szCs w:val="24"/>
        </w:rPr>
        <w:t>инфо</w:t>
      </w:r>
      <w:r w:rsidRPr="004B310F">
        <w:rPr>
          <w:rFonts w:eastAsia="TimesNewRomanPSMT" w:cs="Times New Roman"/>
          <w:szCs w:val="24"/>
        </w:rPr>
        <w:t>р</w:t>
      </w:r>
      <w:r w:rsidRPr="004B310F">
        <w:rPr>
          <w:rFonts w:eastAsia="TimesNewRomanPSMT" w:cs="Times New Roman"/>
          <w:szCs w:val="24"/>
        </w:rPr>
        <w:t xml:space="preserve">мация. </w:t>
      </w:r>
      <w:r w:rsidRPr="004B310F">
        <w:rPr>
          <w:rFonts w:eastAsia="TimesNewRomanPSMT" w:cs="Times New Roman"/>
          <w:bCs/>
          <w:szCs w:val="24"/>
        </w:rPr>
        <w:t xml:space="preserve">Достаточность </w:t>
      </w:r>
      <w:r w:rsidRPr="004B310F">
        <w:rPr>
          <w:rFonts w:eastAsia="TimesNewRomanPSMT" w:cs="Times New Roman"/>
          <w:szCs w:val="24"/>
        </w:rPr>
        <w:t>–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свойство, характеризующее, может ли данная информация быть применена для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принятия решения или нет;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3) </w:t>
      </w:r>
      <w:r w:rsidRPr="004B310F">
        <w:rPr>
          <w:rFonts w:eastAsia="TimesNewRomanPSMT" w:cs="Times New Roman"/>
          <w:bCs/>
          <w:szCs w:val="24"/>
        </w:rPr>
        <w:t xml:space="preserve">достоверность </w:t>
      </w:r>
      <w:r w:rsidRPr="004B310F">
        <w:rPr>
          <w:rFonts w:eastAsia="TimesNewRomanPSMT" w:cs="Times New Roman"/>
          <w:szCs w:val="24"/>
        </w:rPr>
        <w:t>– свойство, близкое по значению к логическому понятию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"исти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ность". Однако понятия "истина" и "ложь" являются абсолютными, 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достоверность пр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вильно используется как относительное понятие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(информация может быть более дост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верная или менее достоверная). Можно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выделить две причины, по которым информация становится менее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достоверной.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Первая причина – объективная. При передаче информации с помощью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сигналов на принимающей стороне будут восприняты не только основные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сигналы, но и шумы, пом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хи, которые при передаче информации всегда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присутствуют. Искажение сигнала может </w:t>
      </w:r>
      <w:r w:rsidRPr="004B310F">
        <w:rPr>
          <w:rFonts w:eastAsia="TimesNewRomanPSMT" w:cs="Times New Roman"/>
          <w:szCs w:val="24"/>
        </w:rPr>
        <w:lastRenderedPageBreak/>
        <w:t>происходить также из-за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особенностей среды, через которую проходит сигнал (например, искривляющая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линза). Для получения на принимающей стороне более достоверной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формации, необходимо чтобы основной сигнал был гораздо громче шумов,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необходимо также исключить искажения сигнала во время его прохождения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через проводящую среду. При передаче шумы исключить совсем невозможно,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поэтому следует дублировать инфо</w:t>
      </w:r>
      <w:r w:rsidRPr="004B310F">
        <w:rPr>
          <w:rFonts w:eastAsia="TimesNewRomanPSMT" w:cs="Times New Roman"/>
          <w:szCs w:val="24"/>
        </w:rPr>
        <w:t>р</w:t>
      </w:r>
      <w:r w:rsidRPr="004B310F">
        <w:rPr>
          <w:rFonts w:eastAsia="TimesNewRomanPSMT" w:cs="Times New Roman"/>
          <w:szCs w:val="24"/>
        </w:rPr>
        <w:t>мацию, чтобы на принимающей стороне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иметь несколько сравниваемых вариантов. Имея несколько вариантов одной и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той же информации, путём несильно сложных операций о</w:t>
      </w:r>
      <w:r w:rsidRPr="004B310F">
        <w:rPr>
          <w:rFonts w:eastAsia="TimesNewRomanPSMT" w:cs="Times New Roman"/>
          <w:szCs w:val="24"/>
        </w:rPr>
        <w:t>б</w:t>
      </w:r>
      <w:r w:rsidRPr="004B310F">
        <w:rPr>
          <w:rFonts w:eastAsia="TimesNewRomanPSMT" w:cs="Times New Roman"/>
          <w:szCs w:val="24"/>
        </w:rPr>
        <w:t>работки можно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выделить и отбросить шумы, оставляя только чистый основной сигнал.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Вторая причина, по которой информация может оказаться недостоверной –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субъе</w:t>
      </w:r>
      <w:r w:rsidRPr="004B310F">
        <w:rPr>
          <w:rFonts w:eastAsia="TimesNewRomanPSMT" w:cs="Times New Roman"/>
          <w:szCs w:val="24"/>
        </w:rPr>
        <w:t>к</w:t>
      </w:r>
      <w:r w:rsidRPr="004B310F">
        <w:rPr>
          <w:rFonts w:eastAsia="TimesNewRomanPSMT" w:cs="Times New Roman"/>
          <w:szCs w:val="24"/>
        </w:rPr>
        <w:t>тивная. Если субъект (например, человек) специально или случайно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будет лгать (пусть не во всём, а только в некоторых моментах), тогда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передаваемая им информация будет менее достоверная;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4) </w:t>
      </w:r>
      <w:r w:rsidRPr="004B310F">
        <w:rPr>
          <w:rFonts w:eastAsia="TimesNewRomanPSMT" w:cs="Times New Roman"/>
          <w:bCs/>
          <w:szCs w:val="24"/>
        </w:rPr>
        <w:t xml:space="preserve">адекватность </w:t>
      </w:r>
      <w:r w:rsidRPr="004B310F">
        <w:rPr>
          <w:rFonts w:eastAsia="TimesNewRomanPSMT" w:cs="Times New Roman"/>
          <w:szCs w:val="24"/>
        </w:rPr>
        <w:t>– степень соответствия полученной информации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обещанной. Нес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ответствие (или неполное соответствие)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возникает тогда, когда для получения 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применяются неадекватные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методы.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Например, мы не знаем языка иероглифов, но в то же время взялись читать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 переводить древнеегипетские надписи. Обещанная инфо</w:t>
      </w:r>
      <w:r w:rsidRPr="004B310F">
        <w:rPr>
          <w:rFonts w:eastAsia="TimesNewRomanPSMT" w:cs="Times New Roman"/>
          <w:szCs w:val="24"/>
        </w:rPr>
        <w:t>р</w:t>
      </w:r>
      <w:r w:rsidRPr="004B310F">
        <w:rPr>
          <w:rFonts w:eastAsia="TimesNewRomanPSMT" w:cs="Times New Roman"/>
          <w:szCs w:val="24"/>
        </w:rPr>
        <w:t>мация – та, которая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была бы получена, если бы читал человек, знающий язык иероглифов. Мы же,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 зная этого языка, можем представлять себе за каждым иероглифом картинку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(рисунок) и по его виду догадываться о его смысле. Какую-то информацию мы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получим, но вряд ли это будет полностью адекватная информация. В чём-то,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наверняка, мы увидим смысл, не соответствующий тому, что имелось в виду на</w:t>
      </w:r>
      <w:r w:rsidR="00C91C6C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самом деле.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Пример из компьютерной практики. Файлы данных имеют определённый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тип. Тип файла указывает способ декодирования и воспроизведения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содержащейся в нём 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ции. Если будет использоваться способ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декодирования и воспроизведения, не соотве</w:t>
      </w:r>
      <w:r w:rsidRPr="004B310F">
        <w:rPr>
          <w:rFonts w:eastAsia="TimesNewRomanPSMT" w:cs="Times New Roman"/>
          <w:szCs w:val="24"/>
        </w:rPr>
        <w:t>т</w:t>
      </w:r>
      <w:r w:rsidRPr="004B310F">
        <w:rPr>
          <w:rFonts w:eastAsia="TimesNewRomanPSMT" w:cs="Times New Roman"/>
          <w:szCs w:val="24"/>
        </w:rPr>
        <w:t>ствующий типу данных, тогда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графику можно представить как несуразный текст, текст – как множество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чисел, и т.п.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5) </w:t>
      </w:r>
      <w:r w:rsidRPr="004B310F">
        <w:rPr>
          <w:rFonts w:eastAsia="TimesNewRomanPSMT" w:cs="Times New Roman"/>
          <w:bCs/>
          <w:szCs w:val="24"/>
        </w:rPr>
        <w:t xml:space="preserve">актуальность </w:t>
      </w:r>
      <w:r w:rsidRPr="004B310F">
        <w:rPr>
          <w:rFonts w:eastAsia="TimesNewRomanPSMT" w:cs="Times New Roman"/>
          <w:szCs w:val="24"/>
        </w:rPr>
        <w:t>(иначе говоря, своевременность) – степень соответствия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ции текущему моменту времени. Например, в данный момент мы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заняты тем, что в сто</w:t>
      </w:r>
      <w:r w:rsidRPr="004B310F">
        <w:rPr>
          <w:rFonts w:eastAsia="TimesNewRomanPSMT" w:cs="Times New Roman"/>
          <w:szCs w:val="24"/>
        </w:rPr>
        <w:t>л</w:t>
      </w:r>
      <w:r w:rsidRPr="004B310F">
        <w:rPr>
          <w:rFonts w:eastAsia="TimesNewRomanPSMT" w:cs="Times New Roman"/>
          <w:szCs w:val="24"/>
        </w:rPr>
        <w:t>бик считаем произведение двух чисел. Для решения этой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текущей задачи нам пригодится таблица умножения и таблица сложения. Это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пример актуальной информации.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Неактуальная информация – та, что не помогает нам решить текущую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задачу. При перемножении чисел, нам, например, не понадобится знать, что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"Америку открыл К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лумб" или что "завтра состоится контрольная по физике".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Это примеры неактуальной и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формации;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6) </w:t>
      </w:r>
      <w:r w:rsidRPr="004B310F">
        <w:rPr>
          <w:rFonts w:eastAsia="TimesNewRomanPSMT" w:cs="Times New Roman"/>
          <w:bCs/>
          <w:szCs w:val="24"/>
        </w:rPr>
        <w:t xml:space="preserve">доступность </w:t>
      </w:r>
      <w:r w:rsidRPr="004B310F">
        <w:rPr>
          <w:rFonts w:eastAsia="TimesNewRomanPSMT" w:cs="Times New Roman"/>
          <w:szCs w:val="24"/>
        </w:rPr>
        <w:t>– мера возможности получить ту или иную информацию.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ция может оказаться недоступной по одной из двух причин: а) либо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нет данных (нет кн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ги, нет дискеты, нет человека, который знает); б) либо нет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адекватных методов для извл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чения информации из имеющихся данных (есть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книга, но не умеем читать; есть знающий человек, но он говорит на не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понятном нам языке; есть дискета, но нет компьютера с ди</w:t>
      </w:r>
      <w:r w:rsidRPr="004B310F">
        <w:rPr>
          <w:rFonts w:eastAsia="TimesNewRomanPSMT" w:cs="Times New Roman"/>
          <w:szCs w:val="24"/>
        </w:rPr>
        <w:t>с</w:t>
      </w:r>
      <w:r w:rsidRPr="004B310F">
        <w:rPr>
          <w:rFonts w:eastAsia="TimesNewRomanPSMT" w:cs="Times New Roman"/>
          <w:szCs w:val="24"/>
        </w:rPr>
        <w:t>ководом для дискет,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чтобы прочитать и посмотреть имеющуюся на дискете информацию);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7) </w:t>
      </w:r>
      <w:r w:rsidRPr="004B310F">
        <w:rPr>
          <w:rFonts w:eastAsia="TimesNewRomanPSMT" w:cs="Times New Roman"/>
          <w:bCs/>
          <w:szCs w:val="24"/>
        </w:rPr>
        <w:t xml:space="preserve">ценность, стоимость, полезность </w:t>
      </w:r>
      <w:r w:rsidRPr="004B310F">
        <w:rPr>
          <w:rFonts w:eastAsia="TimesNewRomanPSMT" w:cs="Times New Roman"/>
          <w:szCs w:val="24"/>
        </w:rPr>
        <w:t>– сколько мы готовы заплатить за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информацию. Ценность информации зависит от совокупности других её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свойств: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а) полноты (информация должна быть полная или хотя бы достаточная);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б) достоверности (информация должна быть неискажённая и не ложная);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в) актуальности (мы готовы заплатить только за актуальную информацию,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неакт</w:t>
      </w:r>
      <w:r w:rsidRPr="004B310F">
        <w:rPr>
          <w:rFonts w:eastAsia="TimesNewRomanPSMT" w:cs="Times New Roman"/>
          <w:szCs w:val="24"/>
        </w:rPr>
        <w:t>у</w:t>
      </w:r>
      <w:r w:rsidRPr="004B310F">
        <w:rPr>
          <w:rFonts w:eastAsia="TimesNewRomanPSMT" w:cs="Times New Roman"/>
          <w:szCs w:val="24"/>
        </w:rPr>
        <w:t>альная нам сейчас не нужна);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г) доступности (мы должны понимать информацию, иначе она для нас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бесполезна);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д) новизны (мы готовы платить только за ту информацию, которую ещё не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знаем).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Основное назначение информации – помогать решать текущие задачи –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давать о</w:t>
      </w:r>
      <w:r w:rsidRPr="004B310F">
        <w:rPr>
          <w:rFonts w:eastAsia="TimesNewRomanPSMT" w:cs="Times New Roman"/>
          <w:szCs w:val="24"/>
        </w:rPr>
        <w:t>т</w:t>
      </w:r>
      <w:r w:rsidRPr="004B310F">
        <w:rPr>
          <w:rFonts w:eastAsia="TimesNewRomanPSMT" w:cs="Times New Roman"/>
          <w:szCs w:val="24"/>
        </w:rPr>
        <w:t>вет на вопрос "что делать, если нужно получить то-то". Однако для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человека и любых ж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 xml:space="preserve">вых существ существует также </w:t>
      </w:r>
      <w:r w:rsidRPr="004B310F">
        <w:rPr>
          <w:rFonts w:eastAsia="TimesNewRomanPSMT" w:cs="Times New Roman"/>
          <w:bCs/>
          <w:szCs w:val="24"/>
        </w:rPr>
        <w:t>эстетическая ценность</w:t>
      </w:r>
      <w:r w:rsidR="00595566" w:rsidRPr="004B310F">
        <w:rPr>
          <w:rFonts w:eastAsia="TimesNewRomanPSMT" w:cs="Times New Roman"/>
          <w:bCs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информации. Мы готовы заплатить за поход в кино, в музей, за красивую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музыку, за вдохновение, которое дают произведения </w:t>
      </w:r>
      <w:r w:rsidRPr="004B310F">
        <w:rPr>
          <w:rFonts w:eastAsia="TimesNewRomanPSMT" w:cs="Times New Roman"/>
          <w:szCs w:val="24"/>
        </w:rPr>
        <w:lastRenderedPageBreak/>
        <w:t>искусства. Мы также рады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положительному моральному воздействию, которое оказывают хорошие</w:t>
      </w:r>
      <w:r w:rsidR="00595566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фильмы, стихи, сказки, былины, мифы (</w:t>
      </w:r>
      <w:r w:rsidRPr="004B310F">
        <w:rPr>
          <w:rFonts w:eastAsia="TimesNewRomanPSMT" w:cs="Times New Roman"/>
          <w:bCs/>
          <w:szCs w:val="24"/>
        </w:rPr>
        <w:t>моральная ценность</w:t>
      </w:r>
      <w:r w:rsidRPr="004B310F">
        <w:rPr>
          <w:rFonts w:eastAsia="TimesNewRomanPSMT" w:cs="Times New Roman"/>
          <w:szCs w:val="24"/>
        </w:rPr>
        <w:t>).</w:t>
      </w:r>
    </w:p>
    <w:p w:rsidR="00595566" w:rsidRPr="004B310F" w:rsidRDefault="00595566" w:rsidP="001C50F1">
      <w:pPr>
        <w:rPr>
          <w:rFonts w:eastAsia="TimesNewRomanPSMT" w:cs="Times New Roman"/>
          <w:b/>
          <w:bCs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Динамические свойства информации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 различных действиях с информацией может происходить: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1) размножение, копирование информации;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2) передача информации от источника приёмнику;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3) перевод с одного языка на другой;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4) перенос с одного носителя на другой.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С течением времени информация может </w:t>
      </w:r>
      <w:r w:rsidRPr="004B310F">
        <w:rPr>
          <w:rFonts w:eastAsia="TimesNewRomanPSMT" w:cs="Times New Roman"/>
          <w:iCs/>
          <w:szCs w:val="24"/>
        </w:rPr>
        <w:t>стареть</w:t>
      </w:r>
      <w:r w:rsidRPr="004B310F">
        <w:rPr>
          <w:rFonts w:eastAsia="TimesNewRomanPSMT" w:cs="Times New Roman"/>
          <w:szCs w:val="24"/>
        </w:rPr>
        <w:t xml:space="preserve">. Выделяют </w:t>
      </w:r>
      <w:r w:rsidRPr="004B310F">
        <w:rPr>
          <w:rFonts w:eastAsia="TimesNewRomanPSMT" w:cs="Times New Roman"/>
          <w:iCs/>
          <w:szCs w:val="24"/>
        </w:rPr>
        <w:t>физическое</w:t>
      </w:r>
      <w:r w:rsidR="00EA2F15" w:rsidRPr="004B310F">
        <w:rPr>
          <w:rFonts w:eastAsia="TimesNewRomanPSMT" w:cs="Times New Roman"/>
          <w:iCs/>
          <w:szCs w:val="24"/>
        </w:rPr>
        <w:t xml:space="preserve"> </w:t>
      </w:r>
      <w:r w:rsidRPr="004B310F">
        <w:rPr>
          <w:rFonts w:eastAsia="TimesNewRomanPSMT" w:cs="Times New Roman"/>
          <w:iCs/>
          <w:szCs w:val="24"/>
        </w:rPr>
        <w:t xml:space="preserve">старение </w:t>
      </w:r>
      <w:r w:rsidRPr="004B310F">
        <w:rPr>
          <w:rFonts w:eastAsia="TimesNewRomanPSMT" w:cs="Times New Roman"/>
          <w:szCs w:val="24"/>
        </w:rPr>
        <w:t xml:space="preserve">– старение носителя, а также </w:t>
      </w:r>
      <w:r w:rsidRPr="004B310F">
        <w:rPr>
          <w:rFonts w:eastAsia="TimesNewRomanPSMT" w:cs="Times New Roman"/>
          <w:iCs/>
          <w:szCs w:val="24"/>
        </w:rPr>
        <w:t xml:space="preserve">моральное </w:t>
      </w:r>
      <w:r w:rsidRPr="004B310F">
        <w:rPr>
          <w:rFonts w:eastAsia="TimesNewRomanPSMT" w:cs="Times New Roman"/>
          <w:szCs w:val="24"/>
        </w:rPr>
        <w:t>– утрата ценности,</w:t>
      </w:r>
      <w:r w:rsidR="00EA2F15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актуальности.</w:t>
      </w:r>
    </w:p>
    <w:p w:rsidR="00EA2F15" w:rsidRPr="004B310F" w:rsidRDefault="00EA2F15" w:rsidP="001C50F1">
      <w:pPr>
        <w:rPr>
          <w:rFonts w:eastAsia="TimesNewRomanPSMT" w:cs="Times New Roman"/>
          <w:b/>
          <w:bCs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t>Формы представления информации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Одна из классификаций информации – по форме представления. По форме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</w:t>
      </w:r>
      <w:r w:rsidRPr="004B310F">
        <w:rPr>
          <w:rFonts w:eastAsia="TimesNewRomanPSMT" w:cs="Times New Roman"/>
          <w:szCs w:val="24"/>
        </w:rPr>
        <w:t>д</w:t>
      </w:r>
      <w:r w:rsidRPr="004B310F">
        <w:rPr>
          <w:rFonts w:eastAsia="TimesNewRomanPSMT" w:cs="Times New Roman"/>
          <w:szCs w:val="24"/>
        </w:rPr>
        <w:t>ставления информация бывает: 1) числовая; 2) текстовая; 3) графическая;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4) музыкальная; 5) комбинированная. Коротко охарактеризуем каждую форму.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1. </w:t>
      </w:r>
      <w:r w:rsidRPr="004B310F">
        <w:rPr>
          <w:rFonts w:eastAsia="TimesNewRomanPSMT" w:cs="Times New Roman"/>
          <w:bCs/>
          <w:szCs w:val="24"/>
        </w:rPr>
        <w:t xml:space="preserve">Числовая </w:t>
      </w:r>
      <w:r w:rsidRPr="004B310F">
        <w:rPr>
          <w:rFonts w:eastAsia="TimesNewRomanPSMT" w:cs="Times New Roman"/>
          <w:szCs w:val="24"/>
        </w:rPr>
        <w:t>– информация о количестве чего-либо или порядковом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номере элеме</w:t>
      </w:r>
      <w:r w:rsidRPr="004B310F">
        <w:rPr>
          <w:rFonts w:eastAsia="TimesNewRomanPSMT" w:cs="Times New Roman"/>
          <w:szCs w:val="24"/>
        </w:rPr>
        <w:t>н</w:t>
      </w:r>
      <w:r w:rsidRPr="004B310F">
        <w:rPr>
          <w:rFonts w:eastAsia="TimesNewRomanPSMT" w:cs="Times New Roman"/>
          <w:szCs w:val="24"/>
        </w:rPr>
        <w:t>та в некоторой последовательности.</w:t>
      </w:r>
      <w:r w:rsidR="00AC7D82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Для компьютера привычной формой данных является именно числовая.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Все другие типы информации в компьютере кодируются с помощью ч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сел.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Числа в компьютере представляются в двоичной системе счисления (так проще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</w:t>
      </w:r>
      <w:r w:rsidRPr="004B310F">
        <w:rPr>
          <w:rFonts w:eastAsia="TimesNewRomanPSMT" w:cs="Times New Roman"/>
          <w:szCs w:val="24"/>
        </w:rPr>
        <w:t>х</w:t>
      </w:r>
      <w:r w:rsidRPr="004B310F">
        <w:rPr>
          <w:rFonts w:eastAsia="TimesNewRomanPSMT" w:cs="Times New Roman"/>
          <w:szCs w:val="24"/>
        </w:rPr>
        <w:t>нически реализовать хранение, передачу и обработку чисел).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2. </w:t>
      </w:r>
      <w:r w:rsidRPr="004B310F">
        <w:rPr>
          <w:rFonts w:eastAsia="TimesNewRomanPSMT" w:cs="Times New Roman"/>
          <w:bCs/>
          <w:szCs w:val="24"/>
        </w:rPr>
        <w:t xml:space="preserve">Текстовая </w:t>
      </w:r>
      <w:r w:rsidRPr="004B310F">
        <w:rPr>
          <w:rFonts w:eastAsia="TimesNewRomanPSMT" w:cs="Times New Roman"/>
          <w:szCs w:val="24"/>
        </w:rPr>
        <w:t>– информация, представленная в виде последовательности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текстовых символов (букв, цифр, пробелов, знаков препинания).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Один текстовый символ, как прав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ло, кодируется одним байтом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(например, по таблице ASCII). «Один символ – один байт» – это удобная для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хранения и обработки форма кодирования, однако неудобная тем, что д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ступно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всего 256 символов, чего недостаточно для представления международных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</w:t>
      </w:r>
      <w:r w:rsidRPr="004B310F">
        <w:rPr>
          <w:rFonts w:eastAsia="TimesNewRomanPSMT" w:cs="Times New Roman"/>
          <w:szCs w:val="24"/>
        </w:rPr>
        <w:t>к</w:t>
      </w:r>
      <w:r w:rsidRPr="004B310F">
        <w:rPr>
          <w:rFonts w:eastAsia="TimesNewRomanPSMT" w:cs="Times New Roman"/>
          <w:szCs w:val="24"/>
        </w:rPr>
        <w:t>стов. С 1997 года введён новый международный стандарт – кодировка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Unicode (Юникод). Таблица кодировки Unicode содержит 65536 символов и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включает в себя символы всех языков мира и другие общеиспользуемые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символы. В формате Unicode каждый символ кодируется двумя байтами.</w:t>
      </w:r>
    </w:p>
    <w:p w:rsidR="00AC7D82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3. </w:t>
      </w:r>
      <w:r w:rsidRPr="004B310F">
        <w:rPr>
          <w:rFonts w:eastAsia="TimesNewRomanPSMT" w:cs="Times New Roman"/>
          <w:bCs/>
          <w:szCs w:val="24"/>
        </w:rPr>
        <w:t xml:space="preserve">Графическая </w:t>
      </w:r>
      <w:r w:rsidRPr="004B310F">
        <w:rPr>
          <w:rFonts w:eastAsia="TimesNewRomanPSMT" w:cs="Times New Roman"/>
          <w:szCs w:val="24"/>
        </w:rPr>
        <w:t>– для человека это визуальная информация, которую он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восприн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мает с помощью зрения.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Графическая информация делится на </w:t>
      </w:r>
      <w:r w:rsidRPr="004B310F">
        <w:rPr>
          <w:rFonts w:eastAsia="TimesNewRomanPSMT" w:cs="Times New Roman"/>
          <w:i/>
          <w:iCs/>
          <w:szCs w:val="24"/>
        </w:rPr>
        <w:t xml:space="preserve">неподвижную </w:t>
      </w:r>
      <w:r w:rsidRPr="004B310F">
        <w:rPr>
          <w:rFonts w:eastAsia="TimesNewRomanPSMT" w:cs="Times New Roman"/>
          <w:szCs w:val="24"/>
        </w:rPr>
        <w:t>графику (рисунки,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чертежи, схемы) и </w:t>
      </w:r>
      <w:r w:rsidRPr="004B310F">
        <w:rPr>
          <w:rFonts w:eastAsia="TimesNewRomanPSMT" w:cs="Times New Roman"/>
          <w:i/>
          <w:iCs/>
          <w:szCs w:val="24"/>
        </w:rPr>
        <w:t xml:space="preserve">анимированную </w:t>
      </w:r>
      <w:r w:rsidRPr="004B310F">
        <w:rPr>
          <w:rFonts w:eastAsia="TimesNewRomanPSMT" w:cs="Times New Roman"/>
          <w:szCs w:val="24"/>
        </w:rPr>
        <w:t>графику (мультфильмы, фильмы, реклама).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По принципам создания, хранения и обработки различают </w:t>
      </w:r>
      <w:r w:rsidRPr="004B310F">
        <w:rPr>
          <w:rFonts w:eastAsia="TimesNewRomanPSMT" w:cs="Times New Roman"/>
          <w:i/>
          <w:iCs/>
          <w:szCs w:val="24"/>
        </w:rPr>
        <w:t>растровую</w:t>
      </w:r>
      <w:r w:rsidRPr="004B310F">
        <w:rPr>
          <w:rFonts w:eastAsia="TimesNewRomanPSMT" w:cs="Times New Roman"/>
          <w:szCs w:val="24"/>
        </w:rPr>
        <w:t>,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i/>
          <w:iCs/>
          <w:szCs w:val="24"/>
        </w:rPr>
        <w:t xml:space="preserve">векторную </w:t>
      </w:r>
      <w:r w:rsidRPr="004B310F">
        <w:rPr>
          <w:rFonts w:eastAsia="TimesNewRomanPSMT" w:cs="Times New Roman"/>
          <w:szCs w:val="24"/>
        </w:rPr>
        <w:t xml:space="preserve">и </w:t>
      </w:r>
      <w:r w:rsidRPr="004B310F">
        <w:rPr>
          <w:rFonts w:eastAsia="TimesNewRomanPSMT" w:cs="Times New Roman"/>
          <w:i/>
          <w:iCs/>
          <w:szCs w:val="24"/>
        </w:rPr>
        <w:t xml:space="preserve">фрактальную </w:t>
      </w:r>
      <w:r w:rsidRPr="004B310F">
        <w:rPr>
          <w:rFonts w:eastAsia="TimesNewRomanPSMT" w:cs="Times New Roman"/>
          <w:szCs w:val="24"/>
        </w:rPr>
        <w:t>графику.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Сканированные изображения или оцифрованные фотографии хр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нятся в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компьютере в виде растровых изображений (точечных изображений). Для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хран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ния растровых изображений требуется значительный объём памяти (одно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полноцветное изображение размером 800х600 точек требует примерно 1,4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МБ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данных).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4. </w:t>
      </w:r>
      <w:r w:rsidRPr="004B310F">
        <w:rPr>
          <w:rFonts w:eastAsia="TimesNewRomanPSMT" w:cs="Times New Roman"/>
          <w:bCs/>
          <w:szCs w:val="24"/>
        </w:rPr>
        <w:t xml:space="preserve">Музыкальная </w:t>
      </w:r>
      <w:r w:rsidRPr="004B310F">
        <w:rPr>
          <w:rFonts w:eastAsia="TimesNewRomanPSMT" w:cs="Times New Roman"/>
          <w:szCs w:val="24"/>
        </w:rPr>
        <w:t>– для человека это аудиальная информация, которую он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восприн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мает с помощью слуха.</w:t>
      </w:r>
      <w:r w:rsidR="00AC7D82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Звуковые файлы и файлы с видеофильмами относятся к категории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>мультимедийных данных</w:t>
      </w:r>
      <w:r w:rsidRPr="004B310F">
        <w:rPr>
          <w:rFonts w:eastAsia="TimesNewRomanPSMT" w:cs="Times New Roman"/>
          <w:szCs w:val="24"/>
        </w:rPr>
        <w:t>. Мультимедийная информация – та,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воспроизведение которой длится лишь некоторый ограниченный промежуток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времени.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Хранение мультимедийных данных требуют очень больших объёмов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памяти. Например, 1 минута качественной муз</w:t>
      </w:r>
      <w:r w:rsidRPr="004B310F">
        <w:rPr>
          <w:rFonts w:eastAsia="TimesNewRomanPSMT" w:cs="Times New Roman"/>
          <w:szCs w:val="24"/>
        </w:rPr>
        <w:t>ы</w:t>
      </w:r>
      <w:r w:rsidRPr="004B310F">
        <w:rPr>
          <w:rFonts w:eastAsia="TimesNewRomanPSMT" w:cs="Times New Roman"/>
          <w:szCs w:val="24"/>
        </w:rPr>
        <w:t>ки – приблизительно 1,26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МБ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данных.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 xml:space="preserve">5. </w:t>
      </w:r>
      <w:r w:rsidRPr="004B310F">
        <w:rPr>
          <w:rFonts w:eastAsia="TimesNewRomanPSMT" w:cs="Times New Roman"/>
          <w:bCs/>
          <w:szCs w:val="24"/>
        </w:rPr>
        <w:t xml:space="preserve">Комбинированная </w:t>
      </w:r>
      <w:r w:rsidRPr="004B310F">
        <w:rPr>
          <w:rFonts w:eastAsia="TimesNewRomanPSMT" w:cs="Times New Roman"/>
          <w:szCs w:val="24"/>
        </w:rPr>
        <w:t>– представляет собой смесь разных "чистых" форм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предста</w:t>
      </w:r>
      <w:r w:rsidRPr="004B310F">
        <w:rPr>
          <w:rFonts w:eastAsia="TimesNewRomanPSMT" w:cs="Times New Roman"/>
          <w:szCs w:val="24"/>
        </w:rPr>
        <w:t>в</w:t>
      </w:r>
      <w:r w:rsidRPr="004B310F">
        <w:rPr>
          <w:rFonts w:eastAsia="TimesNewRomanPSMT" w:cs="Times New Roman"/>
          <w:szCs w:val="24"/>
        </w:rPr>
        <w:t>ления информации.</w:t>
      </w:r>
      <w:r w:rsidR="00AC7D82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Например, видеофильм включает в себя две формы представления: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графическую и музыкальную. Или документ программы Word – может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содержать не тол</w:t>
      </w:r>
      <w:r w:rsidRPr="004B310F">
        <w:rPr>
          <w:rFonts w:eastAsia="TimesNewRomanPSMT" w:cs="Times New Roman"/>
          <w:szCs w:val="24"/>
        </w:rPr>
        <w:t>ь</w:t>
      </w:r>
      <w:r w:rsidRPr="004B310F">
        <w:rPr>
          <w:rFonts w:eastAsia="TimesNewRomanPSMT" w:cs="Times New Roman"/>
          <w:szCs w:val="24"/>
        </w:rPr>
        <w:t>ко текст, но и вставленные в текст рисунки, формулы,</w:t>
      </w:r>
      <w:r w:rsidR="006B463D" w:rsidRPr="004B310F">
        <w:rPr>
          <w:rFonts w:eastAsia="TimesNewRomanPSMT" w:cs="Times New Roman"/>
          <w:szCs w:val="24"/>
        </w:rPr>
        <w:t xml:space="preserve"> таблицы, диаграмм и т.п.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Разные формы представления информации требуют разных методов для их</w:t>
      </w:r>
      <w:r w:rsidR="006B463D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воспр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ятия, кодирования, обработки и воспроизведения.</w:t>
      </w:r>
    </w:p>
    <w:p w:rsidR="006B463D" w:rsidRPr="004B310F" w:rsidRDefault="006B463D" w:rsidP="001C50F1">
      <w:pPr>
        <w:rPr>
          <w:rFonts w:eastAsia="TimesNewRomanPSMT" w:cs="Times New Roman"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b/>
          <w:bCs/>
          <w:szCs w:val="24"/>
        </w:rPr>
      </w:pPr>
      <w:r w:rsidRPr="004B310F">
        <w:rPr>
          <w:rFonts w:eastAsia="TimesNewRomanPSMT" w:cs="Times New Roman"/>
          <w:b/>
          <w:bCs/>
          <w:szCs w:val="24"/>
        </w:rPr>
        <w:lastRenderedPageBreak/>
        <w:t>Системы передачи информации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Передача – один из основных информационных процессов (наряду с</w:t>
      </w:r>
      <w:r w:rsidR="00DB6935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получением, хранением и обработкой).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Если идёт речь о перемещении информации в пространстве, то это может</w:t>
      </w:r>
      <w:r w:rsidR="00DB6935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быть о</w:t>
      </w:r>
      <w:r w:rsidRPr="004B310F">
        <w:rPr>
          <w:rFonts w:eastAsia="TimesNewRomanPSMT" w:cs="Times New Roman"/>
          <w:szCs w:val="24"/>
        </w:rPr>
        <w:t>р</w:t>
      </w:r>
      <w:r w:rsidRPr="004B310F">
        <w:rPr>
          <w:rFonts w:eastAsia="TimesNewRomanPSMT" w:cs="Times New Roman"/>
          <w:szCs w:val="24"/>
        </w:rPr>
        <w:t>ганизовано одним из двух способов: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1) либо путём транспортировки данных (посылаем письмо по обычной – не</w:t>
      </w:r>
      <w:r w:rsidR="00DB6935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эле</w:t>
      </w:r>
      <w:r w:rsidRPr="004B310F">
        <w:rPr>
          <w:rFonts w:eastAsia="TimesNewRomanPSMT" w:cs="Times New Roman"/>
          <w:szCs w:val="24"/>
        </w:rPr>
        <w:t>к</w:t>
      </w:r>
      <w:r w:rsidRPr="004B310F">
        <w:rPr>
          <w:rFonts w:eastAsia="TimesNewRomanPSMT" w:cs="Times New Roman"/>
          <w:szCs w:val="24"/>
        </w:rPr>
        <w:t>тронной – почте; приносим дискету; приносим бумаги, на которых всё</w:t>
      </w:r>
      <w:r w:rsidR="00DB6935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изложено; прив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дим человека, который знает, и т.д.);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2) либо путём передачи с помощью сигнала (передаём жестами – с помощью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свет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вого сигнала; звоним по сотовому телефону – радиосигнал; разговариваем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или перестук</w:t>
      </w:r>
      <w:r w:rsidRPr="004B310F">
        <w:rPr>
          <w:rFonts w:eastAsia="TimesNewRomanPSMT" w:cs="Times New Roman"/>
          <w:szCs w:val="24"/>
        </w:rPr>
        <w:t>и</w:t>
      </w:r>
      <w:r w:rsidRPr="004B310F">
        <w:rPr>
          <w:rFonts w:eastAsia="TimesNewRomanPSMT" w:cs="Times New Roman"/>
          <w:szCs w:val="24"/>
        </w:rPr>
        <w:t>ваемся с соседом – звуковой сигнал и т.д.).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 любом способе перемещения информация остаётся привязана к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некоторому материальному носителю и для её передачи необходимы затраты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энергии.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Рассмотрим общую схему передачи информации с помощью сигнала:</w:t>
      </w:r>
    </w:p>
    <w:p w:rsidR="00FD3C48" w:rsidRPr="004B310F" w:rsidRDefault="00FD3C48" w:rsidP="00FD3C48">
      <w:pPr>
        <w:ind w:firstLine="0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noProof/>
          <w:szCs w:val="24"/>
          <w:lang w:eastAsia="ru-RU"/>
        </w:rPr>
        <w:drawing>
          <wp:inline distT="0" distB="0" distL="0" distR="0" wp14:anchorId="1C3C2899" wp14:editId="4AEE4455">
            <wp:extent cx="5940425" cy="6481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Источник посылает сигналы в передающую среду. Передающую среду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предоста</w:t>
      </w:r>
      <w:r w:rsidRPr="004B310F">
        <w:rPr>
          <w:rFonts w:eastAsia="TimesNewRomanPSMT" w:cs="Times New Roman"/>
          <w:szCs w:val="24"/>
        </w:rPr>
        <w:t>в</w:t>
      </w:r>
      <w:r w:rsidRPr="004B310F">
        <w:rPr>
          <w:rFonts w:eastAsia="TimesNewRomanPSMT" w:cs="Times New Roman"/>
          <w:szCs w:val="24"/>
        </w:rPr>
        <w:t xml:space="preserve">ляет </w:t>
      </w:r>
      <w:r w:rsidRPr="004B310F">
        <w:rPr>
          <w:rFonts w:eastAsia="TimesNewRomanPSMT" w:cs="Times New Roman"/>
          <w:i/>
          <w:iCs/>
          <w:szCs w:val="24"/>
        </w:rPr>
        <w:t>канал связи</w:t>
      </w:r>
      <w:r w:rsidRPr="004B310F">
        <w:rPr>
          <w:rFonts w:eastAsia="TimesNewRomanPSMT" w:cs="Times New Roman"/>
          <w:szCs w:val="24"/>
        </w:rPr>
        <w:t>. Например, один человек говорит – при этом он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создаёт звуковой сигнал, который распространяется по воздуху (канал связи –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окружающий говорящего и слуш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ющего человека воздух).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Приёмник (например, другой человек) должен воспринимать сигналы. Для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этого он должен иметь нормально функционирующие органы слуха.</w:t>
      </w:r>
    </w:p>
    <w:p w:rsidR="00FD3C48" w:rsidRPr="004B310F" w:rsidRDefault="007465F1" w:rsidP="00FD3C48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Важно помнить, что при передаче на основной сигнал всегда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накладываются пар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зитные сигналы (шумы, помехи). Чтобы на принимающей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стороне была воспринята д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стоверная информация, необходимо основной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 делать сильным и/или повторять п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редачу одной и той же информации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несколько раз (дублировать передаваемую информ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цию).</w:t>
      </w:r>
      <w:r w:rsidR="00FD3C48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Общую схему передачи информации можно уточнить, дополнив её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кодировщиком на передающей стороне и декодировщиком на принимающей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стороне:</w:t>
      </w:r>
    </w:p>
    <w:p w:rsidR="00FD3C48" w:rsidRPr="004B310F" w:rsidRDefault="00FD3C48" w:rsidP="00FD3C48">
      <w:pPr>
        <w:rPr>
          <w:rFonts w:eastAsia="TimesNewRomanPSMT" w:cs="Times New Roman"/>
          <w:szCs w:val="24"/>
        </w:rPr>
      </w:pPr>
    </w:p>
    <w:p w:rsidR="00FD3C48" w:rsidRPr="004B310F" w:rsidRDefault="00FD3C48" w:rsidP="00FD3C48">
      <w:pPr>
        <w:ind w:firstLine="0"/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noProof/>
          <w:szCs w:val="24"/>
          <w:lang w:eastAsia="ru-RU"/>
        </w:rPr>
        <w:drawing>
          <wp:inline distT="0" distB="0" distL="0" distR="0" wp14:anchorId="79F87630" wp14:editId="4BDB0706">
            <wp:extent cx="5940425" cy="65575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C48" w:rsidRPr="004B310F" w:rsidRDefault="00FD3C48" w:rsidP="001C50F1">
      <w:pPr>
        <w:rPr>
          <w:rFonts w:eastAsia="TimesNewRomanPSMT" w:cs="Times New Roman"/>
          <w:szCs w:val="24"/>
        </w:rPr>
      </w:pP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Примеры систем передачи информации: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1. Два человека разговаривают по сотовому телефону. Телефон человека,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говор</w:t>
      </w:r>
      <w:r w:rsidRPr="004B310F">
        <w:rPr>
          <w:rFonts w:eastAsia="TimesNewRomanPSMT" w:cs="Times New Roman"/>
          <w:szCs w:val="24"/>
        </w:rPr>
        <w:t>я</w:t>
      </w:r>
      <w:r w:rsidRPr="004B310F">
        <w:rPr>
          <w:rFonts w:eastAsia="TimesNewRomanPSMT" w:cs="Times New Roman"/>
          <w:szCs w:val="24"/>
        </w:rPr>
        <w:t>щего в данный момент, выступает в роли кодировщика – выполняет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преобразование «звук→радиосигнал». Телефон слушающего человека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выступает в роли декодировщика – выполняет преобразование</w:t>
      </w:r>
      <w:r w:rsidR="00FD3C48" w:rsidRPr="004B310F">
        <w:rPr>
          <w:rFonts w:eastAsia="TimesNewRomanPSMT" w:cs="Times New Roman"/>
          <w:szCs w:val="24"/>
        </w:rPr>
        <w:t xml:space="preserve"> «радиосигнал→звук». </w:t>
      </w:r>
      <w:r w:rsidRPr="004B310F">
        <w:rPr>
          <w:rFonts w:eastAsia="TimesNewRomanPSMT" w:cs="Times New Roman"/>
          <w:szCs w:val="24"/>
        </w:rPr>
        <w:t>В качестве канала связи выступают окружающее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пространство и возникающее в нём электромагнитное поле.</w:t>
      </w:r>
    </w:p>
    <w:p w:rsidR="007465F1" w:rsidRPr="004B310F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2. Два компьютера передают друг другу информацию посредством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телефонной с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ти (канал связи – телефонная сеть). У каждого из компьютеров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должен быть </w:t>
      </w:r>
      <w:r w:rsidRPr="004B310F">
        <w:rPr>
          <w:rFonts w:eastAsia="TimesNewRomanPSMT" w:cs="Times New Roman"/>
          <w:i/>
          <w:iCs/>
          <w:szCs w:val="24"/>
        </w:rPr>
        <w:t xml:space="preserve">модем </w:t>
      </w:r>
      <w:r w:rsidRPr="004B310F">
        <w:rPr>
          <w:rFonts w:eastAsia="TimesNewRomanPSMT" w:cs="Times New Roman"/>
          <w:szCs w:val="24"/>
        </w:rPr>
        <w:t>– устройство кодирующее и декодирующее передаваемые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сигналы. Необходимость модема объясняется тем, что компьютеры оперируют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цифровыми сигналами, а телефонная сеть приспособлена для передачи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аналоговых сигналов. Модем выполняет необходимые пр</w:t>
      </w:r>
      <w:r w:rsidRPr="004B310F">
        <w:rPr>
          <w:rFonts w:eastAsia="TimesNewRomanPSMT" w:cs="Times New Roman"/>
          <w:szCs w:val="24"/>
        </w:rPr>
        <w:t>е</w:t>
      </w:r>
      <w:r w:rsidRPr="004B310F">
        <w:rPr>
          <w:rFonts w:eastAsia="TimesNewRomanPSMT" w:cs="Times New Roman"/>
          <w:szCs w:val="24"/>
        </w:rPr>
        <w:t>образования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сигналов.</w:t>
      </w:r>
      <w:r w:rsidR="00FD3C48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bCs/>
          <w:szCs w:val="24"/>
        </w:rPr>
        <w:t xml:space="preserve">Модем </w:t>
      </w:r>
      <w:r w:rsidRPr="004B310F">
        <w:rPr>
          <w:rFonts w:eastAsia="TimesNewRomanPSMT" w:cs="Times New Roman"/>
          <w:szCs w:val="24"/>
        </w:rPr>
        <w:t xml:space="preserve">– это сокращение от модулятор-демодулятор. </w:t>
      </w:r>
      <w:r w:rsidRPr="004B310F">
        <w:rPr>
          <w:rFonts w:eastAsia="TimesNewRomanPSMT" w:cs="Times New Roman"/>
          <w:bCs/>
          <w:szCs w:val="24"/>
        </w:rPr>
        <w:t xml:space="preserve">Модуляция </w:t>
      </w:r>
      <w:r w:rsidRPr="004B310F">
        <w:rPr>
          <w:rFonts w:eastAsia="TimesNewRomanPSMT" w:cs="Times New Roman"/>
          <w:szCs w:val="24"/>
        </w:rPr>
        <w:t>–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 xml:space="preserve">процесс преобразования цифрового сигнала в аналоговый. </w:t>
      </w:r>
      <w:r w:rsidRPr="004B310F">
        <w:rPr>
          <w:rFonts w:eastAsia="TimesNewRomanPSMT" w:cs="Times New Roman"/>
          <w:bCs/>
          <w:szCs w:val="24"/>
        </w:rPr>
        <w:t xml:space="preserve">Демодуляция </w:t>
      </w:r>
      <w:r w:rsidRPr="004B310F">
        <w:rPr>
          <w:rFonts w:eastAsia="TimesNewRomanPSMT" w:cs="Times New Roman"/>
          <w:szCs w:val="24"/>
        </w:rPr>
        <w:t>–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преобразование аналогового сигнала в цифровой.</w:t>
      </w:r>
    </w:p>
    <w:p w:rsidR="004A2F8C" w:rsidRDefault="007465F1" w:rsidP="001C50F1">
      <w:pPr>
        <w:rPr>
          <w:rFonts w:eastAsia="TimesNewRomanPSMT" w:cs="Times New Roman"/>
          <w:szCs w:val="24"/>
        </w:rPr>
      </w:pPr>
      <w:r w:rsidRPr="004B310F">
        <w:rPr>
          <w:rFonts w:eastAsia="TimesNewRomanPSMT" w:cs="Times New Roman"/>
          <w:szCs w:val="24"/>
        </w:rPr>
        <w:t>3. Два компьютера передают друг другу данные через кабель локальной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сети. К</w:t>
      </w:r>
      <w:r w:rsidRPr="004B310F">
        <w:rPr>
          <w:rFonts w:eastAsia="TimesNewRomanPSMT" w:cs="Times New Roman"/>
          <w:szCs w:val="24"/>
        </w:rPr>
        <w:t>а</w:t>
      </w:r>
      <w:r w:rsidRPr="004B310F">
        <w:rPr>
          <w:rFonts w:eastAsia="TimesNewRomanPSMT" w:cs="Times New Roman"/>
          <w:szCs w:val="24"/>
        </w:rPr>
        <w:t>бель локальной сети выступает в роли канала связи. По кабелю данные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передаются по о</w:t>
      </w:r>
      <w:r w:rsidRPr="004B310F">
        <w:rPr>
          <w:rFonts w:eastAsia="TimesNewRomanPSMT" w:cs="Times New Roman"/>
          <w:szCs w:val="24"/>
        </w:rPr>
        <w:t>д</w:t>
      </w:r>
      <w:r w:rsidRPr="004B310F">
        <w:rPr>
          <w:rFonts w:eastAsia="TimesNewRomanPSMT" w:cs="Times New Roman"/>
          <w:szCs w:val="24"/>
        </w:rPr>
        <w:lastRenderedPageBreak/>
        <w:t>ному биту за раз. Чтобы организовать возможность такой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передачи используются устро</w:t>
      </w:r>
      <w:r w:rsidRPr="004B310F">
        <w:rPr>
          <w:rFonts w:eastAsia="TimesNewRomanPSMT" w:cs="Times New Roman"/>
          <w:szCs w:val="24"/>
        </w:rPr>
        <w:t>й</w:t>
      </w:r>
      <w:r w:rsidRPr="004B310F">
        <w:rPr>
          <w:rFonts w:eastAsia="TimesNewRomanPSMT" w:cs="Times New Roman"/>
          <w:szCs w:val="24"/>
        </w:rPr>
        <w:t xml:space="preserve">ства </w:t>
      </w:r>
      <w:r w:rsidRPr="004B310F">
        <w:rPr>
          <w:rFonts w:eastAsia="TimesNewRomanPSMT" w:cs="Times New Roman"/>
          <w:i/>
          <w:iCs/>
          <w:szCs w:val="24"/>
        </w:rPr>
        <w:t>сетевые адаптеры</w:t>
      </w:r>
      <w:r w:rsidRPr="004B310F">
        <w:rPr>
          <w:rFonts w:eastAsia="TimesNewRomanPSMT" w:cs="Times New Roman"/>
          <w:szCs w:val="24"/>
        </w:rPr>
        <w:t>. Сетевой адаптер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передающего компьютера выступает в роли к</w:t>
      </w:r>
      <w:r w:rsidRPr="004B310F">
        <w:rPr>
          <w:rFonts w:eastAsia="TimesNewRomanPSMT" w:cs="Times New Roman"/>
          <w:szCs w:val="24"/>
        </w:rPr>
        <w:t>о</w:t>
      </w:r>
      <w:r w:rsidRPr="004B310F">
        <w:rPr>
          <w:rFonts w:eastAsia="TimesNewRomanPSMT" w:cs="Times New Roman"/>
          <w:szCs w:val="24"/>
        </w:rPr>
        <w:t>дировщика. А сетевой адаптер</w:t>
      </w:r>
      <w:r w:rsidR="002825B7" w:rsidRPr="004B310F">
        <w:rPr>
          <w:rFonts w:eastAsia="TimesNewRomanPSMT" w:cs="Times New Roman"/>
          <w:szCs w:val="24"/>
        </w:rPr>
        <w:t xml:space="preserve"> </w:t>
      </w:r>
      <w:r w:rsidRPr="004B310F">
        <w:rPr>
          <w:rFonts w:eastAsia="TimesNewRomanPSMT" w:cs="Times New Roman"/>
          <w:szCs w:val="24"/>
        </w:rPr>
        <w:t>принимающего комп</w:t>
      </w:r>
      <w:r w:rsidR="002825B7" w:rsidRPr="004B310F">
        <w:rPr>
          <w:rFonts w:eastAsia="TimesNewRomanPSMT" w:cs="Times New Roman"/>
          <w:szCs w:val="24"/>
        </w:rPr>
        <w:t>ьютера – в роли декодировщика.</w:t>
      </w:r>
    </w:p>
    <w:p w:rsidR="00E93092" w:rsidRDefault="00E93092">
      <w:pPr>
        <w:widowControl/>
        <w:spacing w:after="200" w:line="276" w:lineRule="auto"/>
        <w:ind w:firstLine="0"/>
        <w:jc w:val="left"/>
        <w:rPr>
          <w:rFonts w:eastAsia="TimesNewRomanPSMT" w:cs="Times New Roman"/>
          <w:szCs w:val="24"/>
        </w:rPr>
      </w:pPr>
      <w:r>
        <w:rPr>
          <w:rFonts w:eastAsia="TimesNewRomanPSMT" w:cs="Times New Roman"/>
          <w:szCs w:val="24"/>
        </w:rPr>
        <w:br w:type="page"/>
      </w:r>
    </w:p>
    <w:p w:rsidR="00E93092" w:rsidRPr="00E93092" w:rsidRDefault="00E93092" w:rsidP="00E93092">
      <w:pPr>
        <w:pStyle w:val="a3"/>
      </w:pPr>
      <w:r w:rsidRPr="00E93092">
        <w:lastRenderedPageBreak/>
        <w:t>Вопрос</w:t>
      </w:r>
    </w:p>
    <w:p w:rsidR="00E93092" w:rsidRPr="00E93092" w:rsidRDefault="00E93092" w:rsidP="00E93092">
      <w:pPr>
        <w:pStyle w:val="a3"/>
      </w:pPr>
      <w:r w:rsidRPr="00E93092">
        <w:t>3. Приведите классификацию языков программирования.</w:t>
      </w:r>
    </w:p>
    <w:p w:rsidR="00E93092" w:rsidRPr="00E93092" w:rsidRDefault="00E93092" w:rsidP="00E93092">
      <w:pPr>
        <w:pStyle w:val="a3"/>
      </w:pPr>
    </w:p>
    <w:p w:rsidR="00E93092" w:rsidRPr="00E93092" w:rsidRDefault="00E93092" w:rsidP="00E93092">
      <w:pPr>
        <w:pStyle w:val="a3"/>
      </w:pPr>
      <w:r w:rsidRPr="00E93092">
        <w:t>Существуют различные подходы к классификации языков программирования. Наиболее часто языки программирования разделяют по следующим признакам:</w:t>
      </w:r>
    </w:p>
    <w:p w:rsidR="00E93092" w:rsidRPr="00E93092" w:rsidRDefault="00E93092" w:rsidP="00E93092">
      <w:pPr>
        <w:pStyle w:val="a3"/>
      </w:pPr>
      <w:r w:rsidRPr="00E93092">
        <w:t>1) по уровню:</w:t>
      </w:r>
    </w:p>
    <w:p w:rsidR="00E93092" w:rsidRPr="00E93092" w:rsidRDefault="00E93092" w:rsidP="00E93092">
      <w:pPr>
        <w:pStyle w:val="a3"/>
      </w:pPr>
      <w:r w:rsidRPr="00E93092">
        <w:t>– языки программирования низкого уровня;</w:t>
      </w:r>
    </w:p>
    <w:p w:rsidR="00E93092" w:rsidRPr="00E93092" w:rsidRDefault="00E93092" w:rsidP="00E93092">
      <w:pPr>
        <w:pStyle w:val="a3"/>
      </w:pPr>
      <w:r w:rsidRPr="00E93092">
        <w:t>– языки программирования высокого уровня;</w:t>
      </w:r>
    </w:p>
    <w:p w:rsidR="00E93092" w:rsidRPr="00E93092" w:rsidRDefault="00E93092" w:rsidP="00E93092">
      <w:pPr>
        <w:pStyle w:val="a3"/>
      </w:pPr>
      <w:r w:rsidRPr="00E93092">
        <w:t>2) по принципам программирования:</w:t>
      </w:r>
    </w:p>
    <w:p w:rsidR="00E93092" w:rsidRPr="00E93092" w:rsidRDefault="00E93092" w:rsidP="00E93092">
      <w:pPr>
        <w:pStyle w:val="a3"/>
      </w:pPr>
      <w:r w:rsidRPr="00E93092">
        <w:t>– процедурные языки программирования;</w:t>
      </w:r>
    </w:p>
    <w:p w:rsidR="00E93092" w:rsidRPr="00E93092" w:rsidRDefault="00E93092" w:rsidP="00E93092">
      <w:pPr>
        <w:pStyle w:val="a3"/>
      </w:pPr>
      <w:r w:rsidRPr="00E93092">
        <w:t>– непроцедурные языки программирования;</w:t>
      </w:r>
    </w:p>
    <w:p w:rsidR="00E93092" w:rsidRPr="00E93092" w:rsidRDefault="00E93092" w:rsidP="00E93092">
      <w:pPr>
        <w:pStyle w:val="a3"/>
      </w:pPr>
      <w:r w:rsidRPr="00E93092">
        <w:t>– объектно-ориентированные языки программирования;</w:t>
      </w:r>
    </w:p>
    <w:p w:rsidR="00E93092" w:rsidRPr="00E93092" w:rsidRDefault="00E93092" w:rsidP="00E93092">
      <w:pPr>
        <w:pStyle w:val="a3"/>
      </w:pPr>
      <w:r w:rsidRPr="00E93092">
        <w:t>3) по ориентации на класс задач:</w:t>
      </w:r>
    </w:p>
    <w:p w:rsidR="00E93092" w:rsidRPr="00E93092" w:rsidRDefault="00E93092" w:rsidP="00E93092">
      <w:pPr>
        <w:pStyle w:val="a3"/>
      </w:pPr>
      <w:r w:rsidRPr="00E93092">
        <w:t>– универсальные языки программирования;</w:t>
      </w:r>
    </w:p>
    <w:p w:rsidR="00E93092" w:rsidRPr="00E93092" w:rsidRDefault="00E93092" w:rsidP="00E93092">
      <w:pPr>
        <w:pStyle w:val="a3"/>
      </w:pPr>
      <w:r w:rsidRPr="00E93092">
        <w:t>– специализированные языки программирования.</w:t>
      </w:r>
    </w:p>
    <w:p w:rsidR="00E93092" w:rsidRPr="00E93092" w:rsidRDefault="00E93092" w:rsidP="00E93092">
      <w:pPr>
        <w:pStyle w:val="a3"/>
      </w:pPr>
      <w:r w:rsidRPr="00E93092">
        <w:t>Примеры языков низкого уровня – Ассемблер</w:t>
      </w:r>
    </w:p>
    <w:p w:rsidR="00E93092" w:rsidRPr="00E93092" w:rsidRDefault="00E93092" w:rsidP="00E93092">
      <w:pPr>
        <w:pStyle w:val="a3"/>
      </w:pPr>
      <w:r w:rsidRPr="00E93092">
        <w:t>Примеры языков высокого уровня – Фортран, Алгол, Кобол, Паскаль, Бейсик, Си, Пролог.</w:t>
      </w:r>
    </w:p>
    <w:p w:rsidR="00E93092" w:rsidRPr="00E93092" w:rsidRDefault="00E93092" w:rsidP="00E93092">
      <w:pPr>
        <w:pStyle w:val="a3"/>
      </w:pPr>
      <w:r w:rsidRPr="00E93092">
        <w:t xml:space="preserve">Примеры процедурных языков программирования </w:t>
      </w:r>
      <w:proofErr w:type="spellStart"/>
      <w:r w:rsidRPr="00E93092">
        <w:t>Fortran</w:t>
      </w:r>
      <w:proofErr w:type="spellEnd"/>
      <w:r w:rsidRPr="00E93092">
        <w:t xml:space="preserve">, </w:t>
      </w:r>
      <w:proofErr w:type="spellStart"/>
      <w:r w:rsidRPr="00E93092">
        <w:t>Algol</w:t>
      </w:r>
      <w:proofErr w:type="spellEnd"/>
      <w:r w:rsidRPr="00E93092">
        <w:t>.</w:t>
      </w:r>
    </w:p>
    <w:p w:rsidR="00E93092" w:rsidRPr="00E93092" w:rsidRDefault="00E93092" w:rsidP="00E93092">
      <w:pPr>
        <w:pStyle w:val="a3"/>
      </w:pPr>
      <w:r w:rsidRPr="00E93092">
        <w:t>Примеры объектно-ориентированных языков программирования</w:t>
      </w:r>
      <w:proofErr w:type="gramStart"/>
      <w:r w:rsidRPr="00E93092">
        <w:t xml:space="preserve"> С</w:t>
      </w:r>
      <w:proofErr w:type="gramEnd"/>
      <w:r w:rsidRPr="00E93092">
        <w:t xml:space="preserve">++, С#, </w:t>
      </w:r>
      <w:proofErr w:type="spellStart"/>
      <w:r w:rsidRPr="00E93092">
        <w:t>Java</w:t>
      </w:r>
      <w:proofErr w:type="spellEnd"/>
      <w:r w:rsidRPr="00E93092">
        <w:t>.</w:t>
      </w:r>
    </w:p>
    <w:p w:rsidR="00E93092" w:rsidRPr="00E93092" w:rsidRDefault="00E93092" w:rsidP="00E93092">
      <w:pPr>
        <w:pStyle w:val="a3"/>
      </w:pPr>
      <w:r w:rsidRPr="00E93092">
        <w:t>С появлением новых технологий программирования появляются новые признаки для классификации языков программирования. Современные языки программирования могут относиться к нескольким категориям.</w:t>
      </w:r>
    </w:p>
    <w:p w:rsidR="00E93092" w:rsidRPr="00E93092" w:rsidRDefault="00E93092" w:rsidP="00E93092">
      <w:pPr>
        <w:pStyle w:val="a3"/>
      </w:pPr>
      <w:r w:rsidRPr="00E93092">
        <w:t>Язык разметки данных в компьютерной терминологии – набор символов или п</w:t>
      </w:r>
      <w:r w:rsidRPr="00E93092">
        <w:t>о</w:t>
      </w:r>
      <w:r w:rsidRPr="00E93092">
        <w:t>следовательностей, вставляемых в текст для передачи информации о его выводе или стр</w:t>
      </w:r>
      <w:r w:rsidRPr="00E93092">
        <w:t>о</w:t>
      </w:r>
      <w:r w:rsidRPr="00E93092">
        <w:t>ении. Принадлежит классу компьютерных языков. Текстовый документ, написанный с и</w:t>
      </w:r>
      <w:r w:rsidRPr="00E93092">
        <w:t>с</w:t>
      </w:r>
      <w:r w:rsidRPr="00E93092">
        <w:t>пользованием языка разметки, содержит не только сам текст (как последовательность слов и знаков препинания), но и дополнительную информацию о различных его участках, например, указание на заголовки, выделения, списки и т.д. В более сложных случаях язык разметки позволяет вставлять в документ интерактивные элементы и содержание других документов.</w:t>
      </w:r>
    </w:p>
    <w:p w:rsidR="00E93092" w:rsidRPr="00E93092" w:rsidRDefault="00E93092" w:rsidP="00E93092">
      <w:pPr>
        <w:pStyle w:val="a3"/>
      </w:pPr>
      <w:r w:rsidRPr="00E93092">
        <w:t>Языки разметки используются везде, где требуется вывод форматированного те</w:t>
      </w:r>
      <w:r w:rsidRPr="00E93092">
        <w:t>к</w:t>
      </w:r>
      <w:r w:rsidRPr="00E93092">
        <w:t xml:space="preserve">ста: в типографии (SGML, </w:t>
      </w:r>
      <w:proofErr w:type="spellStart"/>
      <w:r w:rsidRPr="00E93092">
        <w:t>TeX</w:t>
      </w:r>
      <w:proofErr w:type="spellEnd"/>
      <w:r w:rsidRPr="00E93092">
        <w:t xml:space="preserve">, </w:t>
      </w:r>
      <w:proofErr w:type="spellStart"/>
      <w:r w:rsidRPr="00E93092">
        <w:t>PostScript</w:t>
      </w:r>
      <w:proofErr w:type="spellEnd"/>
      <w:r w:rsidRPr="00E93092">
        <w:t>, PDF), пользовательских интерфейсах компь</w:t>
      </w:r>
      <w:r w:rsidRPr="00E93092">
        <w:t>ю</w:t>
      </w:r>
      <w:r w:rsidRPr="00E93092">
        <w:t>теров (</w:t>
      </w:r>
      <w:proofErr w:type="spellStart"/>
      <w:r w:rsidRPr="00E93092">
        <w:t>Microsoft</w:t>
      </w:r>
      <w:proofErr w:type="spellEnd"/>
      <w:r w:rsidRPr="00E93092">
        <w:t xml:space="preserve"> Word, </w:t>
      </w:r>
      <w:proofErr w:type="spellStart"/>
      <w:r w:rsidRPr="00E93092">
        <w:t>OpenOffice</w:t>
      </w:r>
      <w:proofErr w:type="spellEnd"/>
      <w:r w:rsidRPr="00E93092">
        <w:t xml:space="preserve">, </w:t>
      </w:r>
      <w:proofErr w:type="spellStart"/>
      <w:r w:rsidRPr="00E93092">
        <w:t>troff</w:t>
      </w:r>
      <w:proofErr w:type="spellEnd"/>
      <w:r w:rsidRPr="00E93092">
        <w:t>), Всемирной Сети (HTML, XHTML, XML, WML, VML, PGML, SVG). Например, XML (</w:t>
      </w:r>
      <w:proofErr w:type="spellStart"/>
      <w:r w:rsidRPr="00E93092">
        <w:t>Hypertext</w:t>
      </w:r>
      <w:proofErr w:type="spellEnd"/>
      <w:r w:rsidRPr="00E93092">
        <w:t xml:space="preserve"> </w:t>
      </w:r>
      <w:proofErr w:type="spellStart"/>
      <w:r w:rsidRPr="00E93092">
        <w:t>Markup</w:t>
      </w:r>
      <w:proofErr w:type="spellEnd"/>
      <w:r w:rsidRPr="00E93092">
        <w:t xml:space="preserve"> </w:t>
      </w:r>
      <w:proofErr w:type="spellStart"/>
      <w:r w:rsidRPr="00E93092">
        <w:t>Language</w:t>
      </w:r>
      <w:proofErr w:type="spellEnd"/>
      <w:r w:rsidRPr="00E93092">
        <w:t xml:space="preserve"> - «язык разметки гипе</w:t>
      </w:r>
      <w:r w:rsidRPr="00E93092">
        <w:t>р</w:t>
      </w:r>
      <w:r w:rsidRPr="00E93092">
        <w:t>текста») – это стандартный язык разметки документов во Всемирной паутине.</w:t>
      </w:r>
    </w:p>
    <w:p w:rsidR="00E93092" w:rsidRPr="00E93092" w:rsidRDefault="00E93092" w:rsidP="00E93092">
      <w:pPr>
        <w:pStyle w:val="a3"/>
      </w:pPr>
      <w:r w:rsidRPr="00E93092">
        <w:t>В условиях постоянного роста производительности компьютеров, растущей знач</w:t>
      </w:r>
      <w:r w:rsidRPr="00E93092">
        <w:t>и</w:t>
      </w:r>
      <w:r w:rsidRPr="00E93092">
        <w:t>мости графических интерфейсов пользователя и компонентных архитектур и, наконец, экспансии Интернета одним из фундаментальных изменений в подходе к программиров</w:t>
      </w:r>
      <w:r w:rsidRPr="00E93092">
        <w:t>а</w:t>
      </w:r>
      <w:r w:rsidRPr="00E93092">
        <w:t>нию стало появление в 90-х годах ХХ века целого класса языков программирования, кот</w:t>
      </w:r>
      <w:r w:rsidRPr="00E93092">
        <w:t>о</w:t>
      </w:r>
      <w:r w:rsidRPr="00E93092">
        <w:t>рые получили название языков сценариев или скриптов.</w:t>
      </w:r>
    </w:p>
    <w:p w:rsidR="00E93092" w:rsidRPr="00E93092" w:rsidRDefault="00E93092" w:rsidP="00E93092">
      <w:pPr>
        <w:pStyle w:val="a3"/>
      </w:pPr>
      <w:r w:rsidRPr="00E93092">
        <w:t>В рамках данного подхода программа представляет собой совокупность возможных сценариев обработки данных, выбор которых инициируется наступлением того или иного события (щелчок по кнопке мыши, попадание курсора в определенную позицию, измен</w:t>
      </w:r>
      <w:r w:rsidRPr="00E93092">
        <w:t>е</w:t>
      </w:r>
      <w:r w:rsidRPr="00E93092">
        <w:t>ние атрибутов того или иного объекта, переполнение буфера памяти и т.д.). События м</w:t>
      </w:r>
      <w:r w:rsidRPr="00E93092">
        <w:t>о</w:t>
      </w:r>
      <w:r w:rsidRPr="00E93092">
        <w:t xml:space="preserve">гут инициироваться как операционной системой (в частности, </w:t>
      </w:r>
      <w:proofErr w:type="spellStart"/>
      <w:r w:rsidRPr="00E93092">
        <w:t>Microsoft</w:t>
      </w:r>
      <w:proofErr w:type="spellEnd"/>
      <w:r w:rsidRPr="00E93092">
        <w:t xml:space="preserve"> </w:t>
      </w:r>
      <w:proofErr w:type="spellStart"/>
      <w:r w:rsidRPr="00E93092">
        <w:t>Windows</w:t>
      </w:r>
      <w:proofErr w:type="spellEnd"/>
      <w:r w:rsidRPr="00E93092">
        <w:t>), так и пользователем.</w:t>
      </w:r>
    </w:p>
    <w:p w:rsidR="00E93092" w:rsidRPr="00E93092" w:rsidRDefault="00E93092" w:rsidP="00E93092">
      <w:pPr>
        <w:pStyle w:val="a3"/>
      </w:pPr>
      <w:r w:rsidRPr="00E93092">
        <w:t>Например, на странице сайта могут находиться: часы, движущийся текст или изо</w:t>
      </w:r>
      <w:r w:rsidRPr="00E93092">
        <w:t>б</w:t>
      </w:r>
      <w:r w:rsidRPr="00E93092">
        <w:t>ражения, формы, которые нужно заполнить и др. Данные элементы обрабатываются с п</w:t>
      </w:r>
      <w:r w:rsidRPr="00E93092">
        <w:t>о</w:t>
      </w:r>
      <w:r w:rsidRPr="00E93092">
        <w:t>мощью сценариев.</w:t>
      </w:r>
    </w:p>
    <w:p w:rsidR="00E93092" w:rsidRPr="00E93092" w:rsidRDefault="00E93092" w:rsidP="00E93092">
      <w:pPr>
        <w:pStyle w:val="a3"/>
      </w:pPr>
      <w:r w:rsidRPr="00E93092">
        <w:t>Основные достоинства языков данного класса унаследованы от объектно-ориентированных языков программирования. Это интуитивная ясность описаний, бл</w:t>
      </w:r>
      <w:r w:rsidRPr="00E93092">
        <w:t>и</w:t>
      </w:r>
      <w:r w:rsidRPr="00E93092">
        <w:lastRenderedPageBreak/>
        <w:t>зость к предметной области, высокая степень абстракции, хорошая переносимость.</w:t>
      </w:r>
    </w:p>
    <w:p w:rsidR="00E93092" w:rsidRPr="00E93092" w:rsidRDefault="00E93092" w:rsidP="00E93092">
      <w:pPr>
        <w:pStyle w:val="a3"/>
      </w:pPr>
      <w:r w:rsidRPr="00E93092">
        <w:t>Широкие возможности повторного использования кода также унаследованы сц</w:t>
      </w:r>
      <w:r w:rsidRPr="00E93092">
        <w:t>е</w:t>
      </w:r>
      <w:r w:rsidRPr="00E93092">
        <w:t>нарными языками от объектно-ориентированных предков.</w:t>
      </w:r>
    </w:p>
    <w:p w:rsidR="00E93092" w:rsidRPr="00E93092" w:rsidRDefault="00E93092" w:rsidP="00E93092">
      <w:pPr>
        <w:pStyle w:val="a3"/>
      </w:pPr>
      <w:r w:rsidRPr="00E93092">
        <w:t>Существенным преимуществом языков сценариев является их совместимость с п</w:t>
      </w:r>
      <w:r w:rsidRPr="00E93092">
        <w:t>е</w:t>
      </w:r>
      <w:r w:rsidRPr="00E93092">
        <w:t>редовыми инструментальными средствами автоматизированного проектирования и быс</w:t>
      </w:r>
      <w:r w:rsidRPr="00E93092">
        <w:t>т</w:t>
      </w:r>
      <w:r w:rsidRPr="00E93092">
        <w:t>рой реализации программного обеспечения, или так называемыми CASE- (</w:t>
      </w:r>
      <w:proofErr w:type="spellStart"/>
      <w:r w:rsidRPr="00E93092">
        <w:t>Computer-Aided</w:t>
      </w:r>
      <w:proofErr w:type="spellEnd"/>
      <w:r w:rsidRPr="00E93092">
        <w:t xml:space="preserve"> </w:t>
      </w:r>
      <w:proofErr w:type="spellStart"/>
      <w:r w:rsidRPr="00E93092">
        <w:t>Software</w:t>
      </w:r>
      <w:proofErr w:type="spellEnd"/>
      <w:r w:rsidRPr="00E93092">
        <w:t xml:space="preserve"> </w:t>
      </w:r>
      <w:proofErr w:type="spellStart"/>
      <w:r w:rsidRPr="00E93092">
        <w:t>Engineering</w:t>
      </w:r>
      <w:proofErr w:type="spellEnd"/>
      <w:r w:rsidRPr="00E93092">
        <w:t>) и RAD- (</w:t>
      </w:r>
      <w:proofErr w:type="spellStart"/>
      <w:r w:rsidRPr="00E93092">
        <w:t>Rapid</w:t>
      </w:r>
      <w:proofErr w:type="spellEnd"/>
      <w:r w:rsidRPr="00E93092">
        <w:t xml:space="preserve"> </w:t>
      </w:r>
      <w:proofErr w:type="spellStart"/>
      <w:r w:rsidRPr="00E93092">
        <w:t>Application</w:t>
      </w:r>
      <w:proofErr w:type="spellEnd"/>
      <w:r w:rsidRPr="00E93092">
        <w:t xml:space="preserve"> </w:t>
      </w:r>
      <w:proofErr w:type="spellStart"/>
      <w:r w:rsidRPr="00E93092">
        <w:t>Development</w:t>
      </w:r>
      <w:proofErr w:type="spellEnd"/>
      <w:r w:rsidRPr="00E93092">
        <w:t>) средствами.</w:t>
      </w:r>
    </w:p>
    <w:p w:rsidR="00E93092" w:rsidRPr="00E93092" w:rsidRDefault="00E93092" w:rsidP="00E93092">
      <w:pPr>
        <w:pStyle w:val="a3"/>
      </w:pPr>
      <w:r w:rsidRPr="00E93092">
        <w:t>В отличие от сложных языков программирования, языки написания сценариев и</w:t>
      </w:r>
      <w:r w:rsidRPr="00E93092">
        <w:t>н</w:t>
      </w:r>
      <w:r w:rsidRPr="00E93092">
        <w:t>терпретируются: инструкции последовательно выполняются промежуточной программой, называемой интерпретатором команд.</w:t>
      </w:r>
    </w:p>
    <w:p w:rsidR="00E93092" w:rsidRPr="00E93092" w:rsidRDefault="00E93092" w:rsidP="00E93092">
      <w:pPr>
        <w:pStyle w:val="a3"/>
      </w:pPr>
      <w:r w:rsidRPr="00E93092">
        <w:t xml:space="preserve">К языкам сценариев относятся языки </w:t>
      </w:r>
      <w:proofErr w:type="spellStart"/>
      <w:r w:rsidRPr="00E93092">
        <w:t>Perl</w:t>
      </w:r>
      <w:proofErr w:type="spellEnd"/>
      <w:r w:rsidRPr="00E93092">
        <w:t xml:space="preserve">, </w:t>
      </w:r>
      <w:proofErr w:type="spellStart"/>
      <w:r w:rsidRPr="00E93092">
        <w:t>Python</w:t>
      </w:r>
      <w:proofErr w:type="spellEnd"/>
      <w:r w:rsidRPr="00E93092">
        <w:t xml:space="preserve">, </w:t>
      </w:r>
      <w:proofErr w:type="spellStart"/>
      <w:r w:rsidRPr="00E93092">
        <w:t>Tcl</w:t>
      </w:r>
      <w:proofErr w:type="spellEnd"/>
      <w:r w:rsidRPr="00E93092">
        <w:t>/</w:t>
      </w:r>
      <w:proofErr w:type="spellStart"/>
      <w:r w:rsidRPr="00E93092">
        <w:t>Tk</w:t>
      </w:r>
      <w:proofErr w:type="spellEnd"/>
      <w:r w:rsidRPr="00E93092">
        <w:t xml:space="preserve">, </w:t>
      </w:r>
      <w:proofErr w:type="spellStart"/>
      <w:r w:rsidRPr="00E93092">
        <w:t>JavaScript</w:t>
      </w:r>
      <w:proofErr w:type="spellEnd"/>
      <w:r w:rsidRPr="00E93092">
        <w:t xml:space="preserve">, </w:t>
      </w:r>
      <w:proofErr w:type="spellStart"/>
      <w:r w:rsidRPr="00E93092">
        <w:t>VBScript</w:t>
      </w:r>
      <w:proofErr w:type="spellEnd"/>
      <w:r w:rsidRPr="00E93092">
        <w:t>.</w:t>
      </w:r>
    </w:p>
    <w:p w:rsidR="00E93092" w:rsidRPr="00E93092" w:rsidRDefault="00E93092" w:rsidP="00E93092">
      <w:pPr>
        <w:pStyle w:val="a3"/>
      </w:pPr>
    </w:p>
    <w:p w:rsidR="00E93092" w:rsidRDefault="00E93092" w:rsidP="00E93092">
      <w:pPr>
        <w:pStyle w:val="a3"/>
      </w:pPr>
    </w:p>
    <w:p w:rsidR="00E93092" w:rsidRDefault="00E93092">
      <w:pPr>
        <w:widowControl/>
        <w:spacing w:after="200" w:line="276" w:lineRule="auto"/>
        <w:ind w:firstLine="0"/>
        <w:jc w:val="left"/>
      </w:pPr>
      <w:r>
        <w:br w:type="page"/>
      </w:r>
    </w:p>
    <w:p w:rsidR="00E93092" w:rsidRDefault="00E93092" w:rsidP="00EC10AF">
      <w:pPr>
        <w:pStyle w:val="a3"/>
      </w:pPr>
      <w:r>
        <w:lastRenderedPageBreak/>
        <w:t>Вопросы</w:t>
      </w:r>
    </w:p>
    <w:p w:rsidR="00E93092" w:rsidRPr="00E93092" w:rsidRDefault="00E93092" w:rsidP="00EC10AF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 w:rsidRPr="00E93092">
        <w:t>Опишите основные алгоритмические конструкции (линейные, ветвление, ци</w:t>
      </w:r>
      <w:r w:rsidRPr="00E93092">
        <w:t>к</w:t>
      </w:r>
      <w:r w:rsidRPr="00E93092">
        <w:t>лы). Как изображаются данные конструкции на блок-схемах.</w:t>
      </w:r>
    </w:p>
    <w:p w:rsidR="00E93092" w:rsidRPr="00E93092" w:rsidRDefault="00E93092" w:rsidP="00EC10AF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 w:rsidRPr="00E93092">
        <w:t xml:space="preserve">Структура программы в </w:t>
      </w:r>
      <w:proofErr w:type="spellStart"/>
      <w:r w:rsidRPr="00E93092">
        <w:t>Turbo</w:t>
      </w:r>
      <w:proofErr w:type="spellEnd"/>
      <w:r w:rsidRPr="00E93092">
        <w:t xml:space="preserve"> </w:t>
      </w:r>
      <w:proofErr w:type="spellStart"/>
      <w:r w:rsidRPr="00E93092">
        <w:t>Pascal</w:t>
      </w:r>
      <w:proofErr w:type="spellEnd"/>
      <w:r w:rsidRPr="00E93092">
        <w:t xml:space="preserve">. </w:t>
      </w:r>
    </w:p>
    <w:p w:rsidR="00E93092" w:rsidRPr="00E93092" w:rsidRDefault="00E93092" w:rsidP="00EC10AF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 w:rsidRPr="00E93092">
        <w:t xml:space="preserve">Типы данных языка </w:t>
      </w:r>
      <w:proofErr w:type="spellStart"/>
      <w:r w:rsidRPr="00E93092">
        <w:t>Turbo</w:t>
      </w:r>
      <w:proofErr w:type="spellEnd"/>
      <w:r w:rsidRPr="00E93092">
        <w:t xml:space="preserve"> </w:t>
      </w:r>
      <w:proofErr w:type="spellStart"/>
      <w:r w:rsidRPr="00E93092">
        <w:t>Pascal</w:t>
      </w:r>
      <w:proofErr w:type="spellEnd"/>
      <w:r w:rsidRPr="00E93092">
        <w:t>.</w:t>
      </w:r>
    </w:p>
    <w:p w:rsidR="00E93092" w:rsidRPr="00E93092" w:rsidRDefault="00E93092" w:rsidP="00EC10AF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 w:rsidRPr="00E93092">
        <w:t xml:space="preserve">Операторы присваивания, ввода и вывода данных в </w:t>
      </w:r>
      <w:proofErr w:type="spellStart"/>
      <w:r w:rsidRPr="00E93092">
        <w:t>Turbo</w:t>
      </w:r>
      <w:proofErr w:type="spellEnd"/>
      <w:r w:rsidRPr="00E93092">
        <w:t xml:space="preserve"> </w:t>
      </w:r>
      <w:proofErr w:type="spellStart"/>
      <w:r w:rsidRPr="00E93092">
        <w:t>Pascal</w:t>
      </w:r>
      <w:proofErr w:type="spellEnd"/>
      <w:r w:rsidRPr="00E93092">
        <w:t>.</w:t>
      </w:r>
    </w:p>
    <w:p w:rsidR="00E93092" w:rsidRPr="00E93092" w:rsidRDefault="00E93092" w:rsidP="00EC10AF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 w:rsidRPr="00E93092">
        <w:t xml:space="preserve">Условные конструкции в </w:t>
      </w:r>
      <w:proofErr w:type="spellStart"/>
      <w:r w:rsidRPr="00E93092">
        <w:t>Turbo</w:t>
      </w:r>
      <w:proofErr w:type="spellEnd"/>
      <w:r w:rsidRPr="00E93092">
        <w:t xml:space="preserve"> </w:t>
      </w:r>
      <w:proofErr w:type="spellStart"/>
      <w:r w:rsidRPr="00E93092">
        <w:t>Pascal</w:t>
      </w:r>
      <w:proofErr w:type="spellEnd"/>
      <w:r w:rsidRPr="00E93092">
        <w:t>:</w:t>
      </w:r>
    </w:p>
    <w:p w:rsidR="00E93092" w:rsidRPr="00E93092" w:rsidRDefault="00E93092" w:rsidP="00EC10AF">
      <w:pPr>
        <w:pStyle w:val="a3"/>
        <w:tabs>
          <w:tab w:val="left" w:pos="1134"/>
        </w:tabs>
      </w:pPr>
      <w:r w:rsidRPr="00E93092">
        <w:t>– полная форма;</w:t>
      </w:r>
    </w:p>
    <w:p w:rsidR="00E93092" w:rsidRPr="00E93092" w:rsidRDefault="00E93092" w:rsidP="00EC10AF">
      <w:pPr>
        <w:pStyle w:val="a3"/>
        <w:tabs>
          <w:tab w:val="left" w:pos="1134"/>
        </w:tabs>
      </w:pPr>
      <w:r w:rsidRPr="00E93092">
        <w:t>– неполная форма.</w:t>
      </w:r>
    </w:p>
    <w:p w:rsidR="00E93092" w:rsidRPr="00E93092" w:rsidRDefault="00E93092" w:rsidP="00EC10AF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Циклы с параметром. Вычисление сумм и произведений.</w:t>
      </w:r>
    </w:p>
    <w:p w:rsidR="00E93092" w:rsidRPr="00E93092" w:rsidRDefault="00E93092" w:rsidP="00EC10AF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Цикл с предусловием. Задача табулирования функции.</w:t>
      </w:r>
    </w:p>
    <w:p w:rsidR="00E93092" w:rsidRPr="00E93092" w:rsidRDefault="00E93092" w:rsidP="00EC10AF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Цикл с постусловием. Задача табулирования функции.</w:t>
      </w:r>
    </w:p>
    <w:p w:rsidR="00EC10AF" w:rsidRDefault="00EC10AF" w:rsidP="00EC10AF">
      <w:pPr>
        <w:widowControl/>
        <w:ind w:firstLine="0"/>
        <w:jc w:val="left"/>
      </w:pPr>
    </w:p>
    <w:p w:rsidR="00EC10AF" w:rsidRPr="00EC10AF" w:rsidRDefault="00EC10AF" w:rsidP="00EC10AF">
      <w:pPr>
        <w:pStyle w:val="a3"/>
      </w:pPr>
      <w:r w:rsidRPr="00EC10AF">
        <w:t>Вопросы с 4 по 11 подробно рассмотрены в учебном пособии: Основы программ</w:t>
      </w:r>
      <w:r w:rsidRPr="00EC10AF">
        <w:t>и</w:t>
      </w:r>
      <w:r w:rsidRPr="00EC10AF">
        <w:t>рования на языке Паскаль</w:t>
      </w:r>
      <w:proofErr w:type="gramStart"/>
      <w:r w:rsidRPr="00EC10AF">
        <w:t xml:space="preserve"> :</w:t>
      </w:r>
      <w:proofErr w:type="gramEnd"/>
      <w:r w:rsidRPr="00EC10AF">
        <w:t xml:space="preserve"> учеб. пособие  / О.  В. </w:t>
      </w:r>
      <w:proofErr w:type="spellStart"/>
      <w:r w:rsidRPr="00EC10AF">
        <w:t>Валова</w:t>
      </w:r>
      <w:proofErr w:type="spellEnd"/>
      <w:r w:rsidRPr="00EC10AF">
        <w:t xml:space="preserve">, С.  Н. Розова  ;  </w:t>
      </w:r>
      <w:proofErr w:type="spellStart"/>
      <w:r w:rsidRPr="00EC10AF">
        <w:t>Забайкал</w:t>
      </w:r>
      <w:proofErr w:type="spellEnd"/>
      <w:r w:rsidRPr="00EC10AF">
        <w:t>.    гос.    ун-т.  –  Чита</w:t>
      </w:r>
      <w:proofErr w:type="gramStart"/>
      <w:r w:rsidRPr="00EC10AF">
        <w:t xml:space="preserve">  :</w:t>
      </w:r>
      <w:proofErr w:type="gramEnd"/>
      <w:r w:rsidRPr="00EC10AF">
        <w:t xml:space="preserve"> </w:t>
      </w:r>
      <w:proofErr w:type="spellStart"/>
      <w:r w:rsidRPr="00EC10AF">
        <w:t>ЗабГУ</w:t>
      </w:r>
      <w:proofErr w:type="spellEnd"/>
      <w:r w:rsidRPr="00EC10AF">
        <w:t>, 2017.</w:t>
      </w:r>
    </w:p>
    <w:p w:rsidR="004032CF" w:rsidRDefault="004032CF" w:rsidP="00EC10AF">
      <w:pPr>
        <w:widowControl/>
        <w:ind w:firstLine="0"/>
        <w:jc w:val="left"/>
      </w:pPr>
      <w:r>
        <w:br w:type="page"/>
      </w:r>
    </w:p>
    <w:p w:rsidR="004032CF" w:rsidRDefault="00094143" w:rsidP="004032CF">
      <w:pPr>
        <w:pStyle w:val="a3"/>
        <w:tabs>
          <w:tab w:val="left" w:pos="1134"/>
        </w:tabs>
        <w:ind w:left="709" w:firstLine="0"/>
      </w:pPr>
      <w:r>
        <w:lastRenderedPageBreak/>
        <w:t>В</w:t>
      </w:r>
      <w:r w:rsidR="004032CF">
        <w:t xml:space="preserve">опросы </w:t>
      </w:r>
      <w:r>
        <w:t xml:space="preserve">с 12 по 20 </w:t>
      </w:r>
      <w:r w:rsidR="004032CF">
        <w:t>отводятся для самостоятельной работы студентов</w:t>
      </w:r>
    </w:p>
    <w:p w:rsidR="004032CF" w:rsidRDefault="004032CF" w:rsidP="004032CF">
      <w:pPr>
        <w:pStyle w:val="a3"/>
        <w:tabs>
          <w:tab w:val="left" w:pos="1134"/>
        </w:tabs>
        <w:ind w:left="709" w:firstLine="0"/>
      </w:pP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Опишите основные виды архитектуры ЭВМ.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Опишите состав и назначение основных элементов персонального компьютера.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 xml:space="preserve">Опишите виды современных устройств ввода/вывода данных. 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Приведите примеры современных устройств ввода/вывода данных, опишите их основные характеристики (1-2 устройства).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Приведите классификацию запоминающих устройств.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Приведите примеры современных запоминающих устройств, опишите принцип их работы и основные характеристики (1-2 устройства).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Понятие системного и служебного (сервисного) программного обеспечения: назначение, возможности, структура. Операционные системы.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Файловая структура операционных систем. Основные операции с файлами.</w:t>
      </w:r>
    </w:p>
    <w:p w:rsidR="00E93092" w:rsidRPr="00E93092" w:rsidRDefault="00E93092" w:rsidP="00E93092">
      <w:pPr>
        <w:pStyle w:val="a3"/>
        <w:numPr>
          <w:ilvl w:val="0"/>
          <w:numId w:val="7"/>
        </w:numPr>
        <w:tabs>
          <w:tab w:val="left" w:pos="1134"/>
        </w:tabs>
        <w:ind w:left="0" w:firstLine="709"/>
      </w:pPr>
      <w:r w:rsidRPr="00E93092">
        <w:t>Опишите основные возможности программы для работы с электронными та</w:t>
      </w:r>
      <w:r w:rsidRPr="00E93092">
        <w:t>б</w:t>
      </w:r>
      <w:r w:rsidRPr="00E93092">
        <w:t xml:space="preserve">лицами </w:t>
      </w:r>
      <w:proofErr w:type="spellStart"/>
      <w:r w:rsidRPr="00E93092">
        <w:t>Microsoft</w:t>
      </w:r>
      <w:proofErr w:type="spellEnd"/>
      <w:r w:rsidRPr="00E93092">
        <w:t xml:space="preserve"> </w:t>
      </w:r>
      <w:proofErr w:type="spellStart"/>
      <w:r w:rsidRPr="00E93092">
        <w:t>Ex</w:t>
      </w:r>
      <w:proofErr w:type="gramStart"/>
      <w:r w:rsidRPr="00E93092">
        <w:t>с</w:t>
      </w:r>
      <w:proofErr w:type="gramEnd"/>
      <w:r w:rsidRPr="00E93092">
        <w:t>el</w:t>
      </w:r>
      <w:proofErr w:type="spellEnd"/>
      <w:r w:rsidRPr="00E93092">
        <w:t>.</w:t>
      </w:r>
    </w:p>
    <w:p w:rsidR="00E93092" w:rsidRPr="00E93092" w:rsidRDefault="00E93092" w:rsidP="00E93092">
      <w:pPr>
        <w:pStyle w:val="a3"/>
      </w:pPr>
    </w:p>
    <w:p w:rsidR="00E93092" w:rsidRPr="00E93092" w:rsidRDefault="00E93092" w:rsidP="00E93092">
      <w:pPr>
        <w:pStyle w:val="a3"/>
      </w:pPr>
    </w:p>
    <w:sectPr w:rsidR="00E93092" w:rsidRPr="00E9309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55" w:rsidRDefault="00563955" w:rsidP="001C50F1">
      <w:r>
        <w:separator/>
      </w:r>
    </w:p>
  </w:endnote>
  <w:endnote w:type="continuationSeparator" w:id="0">
    <w:p w:rsidR="00563955" w:rsidRDefault="00563955" w:rsidP="001C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7053617"/>
      <w:docPartObj>
        <w:docPartGallery w:val="Page Numbers (Bottom of Page)"/>
        <w:docPartUnique/>
      </w:docPartObj>
    </w:sdtPr>
    <w:sdtEndPr/>
    <w:sdtContent>
      <w:p w:rsidR="00C91C6C" w:rsidRDefault="00C91C6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D7E">
          <w:rPr>
            <w:noProof/>
          </w:rPr>
          <w:t>4</w:t>
        </w:r>
        <w:r>
          <w:fldChar w:fldCharType="end"/>
        </w:r>
      </w:p>
    </w:sdtContent>
  </w:sdt>
  <w:p w:rsidR="00C91C6C" w:rsidRDefault="00C91C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55" w:rsidRDefault="00563955" w:rsidP="001C50F1">
      <w:r>
        <w:separator/>
      </w:r>
    </w:p>
  </w:footnote>
  <w:footnote w:type="continuationSeparator" w:id="0">
    <w:p w:rsidR="00563955" w:rsidRDefault="00563955" w:rsidP="001C5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7B3"/>
    <w:multiLevelType w:val="hybridMultilevel"/>
    <w:tmpl w:val="8416B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6A593B"/>
    <w:multiLevelType w:val="hybridMultilevel"/>
    <w:tmpl w:val="EB92DD56"/>
    <w:lvl w:ilvl="0" w:tplc="4802ED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B17A8"/>
    <w:multiLevelType w:val="hybridMultilevel"/>
    <w:tmpl w:val="7FC64DA0"/>
    <w:lvl w:ilvl="0" w:tplc="FC66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9C47FF"/>
    <w:multiLevelType w:val="hybridMultilevel"/>
    <w:tmpl w:val="AA761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5C315D"/>
    <w:multiLevelType w:val="hybridMultilevel"/>
    <w:tmpl w:val="D8C8172A"/>
    <w:lvl w:ilvl="0" w:tplc="FC66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1A5C0B"/>
    <w:multiLevelType w:val="hybridMultilevel"/>
    <w:tmpl w:val="C0FE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014D0"/>
    <w:multiLevelType w:val="hybridMultilevel"/>
    <w:tmpl w:val="6B2CF114"/>
    <w:lvl w:ilvl="0" w:tplc="03A895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FD"/>
    <w:rsid w:val="0001437A"/>
    <w:rsid w:val="00056282"/>
    <w:rsid w:val="00066B7F"/>
    <w:rsid w:val="00094143"/>
    <w:rsid w:val="001C50F1"/>
    <w:rsid w:val="001D0E1F"/>
    <w:rsid w:val="00236757"/>
    <w:rsid w:val="002825B7"/>
    <w:rsid w:val="00302665"/>
    <w:rsid w:val="004032CF"/>
    <w:rsid w:val="00462BFC"/>
    <w:rsid w:val="004A2F8C"/>
    <w:rsid w:val="004B310F"/>
    <w:rsid w:val="005032B1"/>
    <w:rsid w:val="005229AC"/>
    <w:rsid w:val="00563955"/>
    <w:rsid w:val="00595566"/>
    <w:rsid w:val="005D5703"/>
    <w:rsid w:val="006112AA"/>
    <w:rsid w:val="006412B8"/>
    <w:rsid w:val="00656EB5"/>
    <w:rsid w:val="00676AFD"/>
    <w:rsid w:val="006B463D"/>
    <w:rsid w:val="00715260"/>
    <w:rsid w:val="007465F1"/>
    <w:rsid w:val="008368AF"/>
    <w:rsid w:val="0086755E"/>
    <w:rsid w:val="008C1E52"/>
    <w:rsid w:val="009545B2"/>
    <w:rsid w:val="00996075"/>
    <w:rsid w:val="00AC7D82"/>
    <w:rsid w:val="00B94E23"/>
    <w:rsid w:val="00BC34EC"/>
    <w:rsid w:val="00C57D7E"/>
    <w:rsid w:val="00C91C6C"/>
    <w:rsid w:val="00DA3661"/>
    <w:rsid w:val="00DB6935"/>
    <w:rsid w:val="00E2653B"/>
    <w:rsid w:val="00E37759"/>
    <w:rsid w:val="00E93092"/>
    <w:rsid w:val="00E94596"/>
    <w:rsid w:val="00EA2F15"/>
    <w:rsid w:val="00EC10AF"/>
    <w:rsid w:val="00F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FD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андарт"/>
    <w:uiPriority w:val="1"/>
    <w:qFormat/>
    <w:rsid w:val="00E93092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1C50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0F1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1C50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50F1"/>
    <w:rPr>
      <w:rFonts w:ascii="Times New Roman" w:hAnsi="Times New Roman"/>
      <w:sz w:val="24"/>
    </w:rPr>
  </w:style>
  <w:style w:type="paragraph" w:styleId="a8">
    <w:name w:val="List Paragraph"/>
    <w:basedOn w:val="a"/>
    <w:uiPriority w:val="99"/>
    <w:qFormat/>
    <w:rsid w:val="001C50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68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6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FD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андарт"/>
    <w:uiPriority w:val="1"/>
    <w:qFormat/>
    <w:rsid w:val="00E93092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1C50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0F1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1C50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50F1"/>
    <w:rPr>
      <w:rFonts w:ascii="Times New Roman" w:hAnsi="Times New Roman"/>
      <w:sz w:val="24"/>
    </w:rPr>
  </w:style>
  <w:style w:type="paragraph" w:styleId="a8">
    <w:name w:val="List Paragraph"/>
    <w:basedOn w:val="a"/>
    <w:uiPriority w:val="99"/>
    <w:qFormat/>
    <w:rsid w:val="001C50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68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6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15</Pages>
  <Words>5427</Words>
  <Characters>30936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2020-12-24T19:31:00Z</dcterms:created>
  <dcterms:modified xsi:type="dcterms:W3CDTF">2020-12-24T22:24:00Z</dcterms:modified>
</cp:coreProperties>
</file>