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AC" w:rsidRPr="00BB42C5" w:rsidRDefault="00C5184B" w:rsidP="00CA6F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AD423A" w:rsidRPr="00BB42C5">
        <w:rPr>
          <w:rFonts w:ascii="Times New Roman" w:eastAsia="Times New Roman" w:hAnsi="Times New Roman" w:cs="Times New Roman"/>
          <w:b/>
          <w:sz w:val="24"/>
          <w:szCs w:val="24"/>
        </w:rPr>
        <w:t>ГОСУДАРСТВО К</w:t>
      </w:r>
      <w:r w:rsidR="00CA6FAC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ИЕВСКАЯ РУСЬ </w:t>
      </w:r>
      <w:r w:rsidR="00CA6FAC" w:rsidRPr="00BB4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="00CA6FAC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 – XII</w:t>
      </w:r>
      <w:r w:rsidR="00C951B7"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 ВВ.</w:t>
      </w:r>
    </w:p>
    <w:p w:rsidR="00C5184B" w:rsidRPr="00BB42C5" w:rsidRDefault="00C5184B" w:rsidP="00BB42C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2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7355C" w:rsidRPr="00BB42C5" w:rsidRDefault="0027355C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42C5">
        <w:rPr>
          <w:rFonts w:ascii="Times New Roman" w:eastAsia="Times New Roman" w:hAnsi="Times New Roman" w:cs="Times New Roman"/>
          <w:bCs/>
          <w:sz w:val="28"/>
          <w:szCs w:val="28"/>
        </w:rPr>
        <w:t>Возникновение Древнерусского государства</w:t>
      </w:r>
      <w:r w:rsidR="00BB42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B42C5" w:rsidRPr="00C6203D" w:rsidRDefault="00BB42C5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Деятельность первых киевских князей.</w:t>
      </w:r>
    </w:p>
    <w:p w:rsidR="00C6203D" w:rsidRPr="00C6203D" w:rsidRDefault="00C6203D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Расцвет Древнерусского государства. </w:t>
      </w:r>
    </w:p>
    <w:p w:rsidR="00C6203D" w:rsidRPr="009271A2" w:rsidRDefault="00C6203D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Политическая</w:t>
      </w:r>
      <w:r w:rsidR="00624F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социальная </w:t>
      </w:r>
      <w:r w:rsidR="00624F49">
        <w:rPr>
          <w:rFonts w:ascii="Times New Roman" w:eastAsia="Times New Roman" w:hAnsi="Times New Roman" w:cs="Times New Roman"/>
          <w:bCs/>
          <w:sz w:val="28"/>
          <w:szCs w:val="28"/>
        </w:rPr>
        <w:t xml:space="preserve">и экономическая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Киевской Руси. </w:t>
      </w:r>
    </w:p>
    <w:p w:rsidR="009271A2" w:rsidRPr="009271A2" w:rsidRDefault="009271A2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Русь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XII</w:t>
      </w:r>
      <w:r w:rsidRPr="009271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XIII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вв. Феодальная раздробленность.</w:t>
      </w:r>
    </w:p>
    <w:p w:rsidR="009271A2" w:rsidRPr="00624F49" w:rsidRDefault="00624F49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Монголы и государство Золотая Орда.</w:t>
      </w:r>
    </w:p>
    <w:p w:rsidR="00624F49" w:rsidRPr="00624F49" w:rsidRDefault="00624F49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Монголо-татарское иго.</w:t>
      </w:r>
    </w:p>
    <w:p w:rsidR="00624F49" w:rsidRPr="00624F49" w:rsidRDefault="00624F49" w:rsidP="00BB42C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Западная экспансия на северо-западные земли Руси.</w:t>
      </w:r>
    </w:p>
    <w:p w:rsidR="00BB42C5" w:rsidRDefault="00BB42C5" w:rsidP="00BB42C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71A2" w:rsidRPr="009271A2" w:rsidRDefault="009271A2" w:rsidP="009271A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6D3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9271A2">
        <w:rPr>
          <w:rFonts w:ascii="Times New Roman" w:eastAsia="Times New Roman" w:hAnsi="Times New Roman" w:cs="Times New Roman"/>
          <w:bCs/>
          <w:sz w:val="28"/>
          <w:szCs w:val="28"/>
        </w:rPr>
        <w:t>Возникновение Древнерусского государства.</w:t>
      </w:r>
    </w:p>
    <w:p w:rsidR="00BB42C5" w:rsidRPr="00BB42C5" w:rsidRDefault="00BB42C5" w:rsidP="00BB42C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42C5">
        <w:rPr>
          <w:rFonts w:ascii="Times New Roman" w:eastAsia="Times New Roman" w:hAnsi="Times New Roman" w:cs="Times New Roman"/>
          <w:sz w:val="28"/>
          <w:szCs w:val="28"/>
        </w:rPr>
        <w:t>Крупнейшим государством Европейского Средневековья стало государство Киевская Русь.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7355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Древнерусское государство Киевская Русь возникла в Восточн</w:t>
      </w:r>
      <w:r w:rsidR="00CA6FAC">
        <w:rPr>
          <w:rFonts w:ascii="Times New Roman" w:eastAsia="Times New Roman" w:hAnsi="Times New Roman" w:cs="Times New Roman"/>
          <w:sz w:val="28"/>
          <w:szCs w:val="28"/>
        </w:rPr>
        <w:t>ой Европе в последнюю четверть IX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века. В период наивысшего расцвета занимала территорию от Таманского полуострова на юге, Днестра и верховьев Вислы на западе до верховьев Северной Двины на севере.</w:t>
      </w:r>
    </w:p>
    <w:p w:rsidR="00CA6FAC" w:rsidRPr="00AD423A" w:rsidRDefault="00CA6FA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6FA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Существуют две основные гипотезы образования Древнерусского государства. 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норманской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теории, опирающейся на Повесть временных лет XII века и многочисленные западноевропейские и византийские источники, государственность на Руси была привнесена извне варягами – братьями Рюриком,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Синеусом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и Трувором в 862 году.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Антинорманская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теория основывается на идее возникновения государства как этапа внутреннего развития общества.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Основоположником этой теории в русской историографии считался Михаил Ломоносов. Кроме того, существуют различные точки зрения на происхождение самих варягов.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Учёные, относимые к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норманистам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, считали их скандинавами (обычно шведами), часть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антинорманнистов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>, начиная с Ломоносова, предлагает их происхождение из западнославянских земель.</w:t>
      </w:r>
    </w:p>
    <w:p w:rsidR="0027355C" w:rsidRPr="00AD423A" w:rsidRDefault="0027355C" w:rsidP="00CA6FAC">
      <w:pPr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Существуют и промежуточные версии локализации – в Финляндии, Пруссии, другой части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Прибалтики.Термин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«Киевская Русь» появляется впервые в исторических исследованиях XVIII – XIX веков.</w:t>
      </w:r>
    </w:p>
    <w:p w:rsidR="0027355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Киевская Русь возникла на торговом пути «</w:t>
      </w:r>
      <w:proofErr w:type="gramStart"/>
      <w:r w:rsidRPr="00AD423A">
        <w:rPr>
          <w:rFonts w:ascii="Times New Roman" w:eastAsia="Times New Roman" w:hAnsi="Times New Roman" w:cs="Times New Roman"/>
          <w:sz w:val="28"/>
          <w:szCs w:val="28"/>
        </w:rPr>
        <w:t>из варяг</w:t>
      </w:r>
      <w:proofErr w:type="gram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в греки» на землях восточнославянских племен –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ильменских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словен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, кривичей, полян, охватив затем древлян, дреговичей,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полочан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>, радимичей, северян, вятичей.</w:t>
      </w:r>
    </w:p>
    <w:p w:rsidR="00CA6FAC" w:rsidRPr="00AD423A" w:rsidRDefault="00CA6FA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Киевская Русь IX-XII веков – огромное феодальное государство, раскинувшееся от Балтики до Черного моря и от Западного Буга до Волги.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Основателями Киева летописная легенда считает правителей племени полян – братьев Кия, Щека и Хорива. По данным археологических раскопок, проводившихся в Киеве в XIX–XX веке, уже в середине I тысячелетия н.э.</w:t>
      </w:r>
    </w:p>
    <w:p w:rsidR="0027355C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на месте Киева существовало поселение.</w:t>
      </w:r>
    </w:p>
    <w:p w:rsidR="000974F5" w:rsidRPr="00AD423A" w:rsidRDefault="000974F5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Киевская Русь – одно из самых больших государств средневековой Европы – сложилось в IX в. в результате длительного внутреннего развития восточнославянских племен. Ее историческим ядром было Среднее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Поднепровье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>, где очень рано зародились новые социальные явления, характерные для классового общества.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На северо-востоке славяне углубились в земли угро-финнов и селились по берегам Оки и верхней Волги; на западе достигли реки Эльбы в Северной Германии.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И все же большинство их тянулось к югу, на Балканы – с их теплым климатом, плодородными землями, богатыми городами.</w:t>
      </w:r>
    </w:p>
    <w:p w:rsidR="000974F5" w:rsidRDefault="000974F5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Существование Киевской Руси охватывает период с IX века по 30-е года XII века. Древнерусское государство можно охарактеризовать как раннефеодальную монархию. Во главе государства стоял великий князь киевский. Его братья, сыновья и дружинники осуществляли управление страной, суд, сбор дани и пошлин.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Перед молодым государством стояли крупные внешнеполитические задачи, связанные с зашитой его границ: отражение набегов кочевников-печенегов, борьба с экспансией Византии, Хазарского каганата, Волжской Болгарии.</w:t>
      </w:r>
    </w:p>
    <w:p w:rsidR="0027355C" w:rsidRPr="00E12560" w:rsidRDefault="0027355C" w:rsidP="0027355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5883" w:rsidRPr="00E12560" w:rsidRDefault="009656EF" w:rsidP="00965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862 г. приход конунгов из Скандинавии – Рюрика и его братьев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Синеуса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и Трувора.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Древнейшие летописи связывают начало государственности на Руси с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призванием варягов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 (скандинавов) — братьев Рюрика (к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ильменским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славянам),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Синеуса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(к чуди и веси на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Белоозеро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>) и Трувора (к кривичам в Изборск) с дружиной.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Варягами называли людей различных племен, которые по своей или не по своей воле уходили из мест своего проживания и </w:t>
      </w:r>
      <w:r w:rsidR="005E5883" w:rsidRPr="00E12560">
        <w:rPr>
          <w:rFonts w:ascii="Times New Roman" w:eastAsia="Times New Roman" w:hAnsi="Times New Roman" w:cs="Times New Roman"/>
          <w:sz w:val="28"/>
          <w:szCs w:val="28"/>
        </w:rPr>
        <w:t>объединялись в военные дружины.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Варяги положили начало великокняжеской династии Рюриковичей. </w:t>
      </w:r>
    </w:p>
    <w:p w:rsidR="005E5883" w:rsidRPr="00E12560" w:rsidRDefault="005E5883" w:rsidP="00965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6EF" w:rsidRPr="00AD423A" w:rsidRDefault="009656EF" w:rsidP="00965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Спустя два года, после смерти младших братьев, всю власть над призвавшими их племенами принял Рюрик. Уйдя с Ладоги на Волхов, он основал город, получивший имя Новгород. В результате войн с соседними племенами власть Рюрика распространилась к югу на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полочан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, к западу на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кривичей, к северо-востоку на мерю и Мурому. Тем самым было положено начало собиранию восточнославянских земель в единое государство. Согласно преданию, двое «мужей» Рюрика — Аскольд и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— спустились с дружиной вниз по Днепру и, остановившись в Киеве, стали владеть землями полян, плативших дань хазарам.</w:t>
      </w:r>
    </w:p>
    <w:p w:rsidR="005E5883" w:rsidRPr="00E12560" w:rsidRDefault="00C951B7" w:rsidP="00C951B7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</w:t>
      </w:r>
      <w:r w:rsidR="005E5883"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</w:t>
      </w:r>
    </w:p>
    <w:p w:rsidR="000B0C21" w:rsidRPr="00E12560" w:rsidRDefault="00C951B7" w:rsidP="00C951B7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государства.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882 –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Объединение севера и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юга  Руси</w:t>
      </w:r>
      <w:proofErr w:type="gramEnd"/>
      <w:r w:rsidR="00AF7D1A" w:rsidRPr="00E12560">
        <w:rPr>
          <w:rFonts w:ascii="Times New Roman" w:eastAsia="Times New Roman" w:hAnsi="Times New Roman" w:cs="Times New Roman"/>
          <w:sz w:val="28"/>
          <w:szCs w:val="28"/>
        </w:rPr>
        <w:t xml:space="preserve"> князем Олегом, захватившем Киев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 Образовалось некое подобие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варяжско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-славянского государства – Древняя Русь. Так как властители у славян были из рода русского, славянские земли стали называть Русью, а славян – русскими. 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Норманнская теория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создана немецкими учеными Байером и </w:t>
      </w:r>
      <w:r w:rsidR="000974F5">
        <w:rPr>
          <w:rFonts w:ascii="Times New Roman" w:eastAsia="Times New Roman" w:hAnsi="Times New Roman" w:cs="Times New Roman"/>
          <w:sz w:val="28"/>
          <w:szCs w:val="28"/>
        </w:rPr>
        <w:t>Миллером в XVIII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говорит о создании государства у славян варягами-норманнами.              </w:t>
      </w: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B42C5" w:rsidRDefault="00BB42C5" w:rsidP="00BB4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7D1A" w:rsidRPr="00BB42C5">
        <w:rPr>
          <w:rFonts w:ascii="Times New Roman" w:eastAsia="Times New Roman" w:hAnsi="Times New Roman" w:cs="Times New Roman"/>
          <w:sz w:val="28"/>
          <w:szCs w:val="28"/>
        </w:rPr>
        <w:t>Деятельность первых киевских князей</w:t>
      </w:r>
      <w:r w:rsidR="00C951B7" w:rsidRPr="00BB42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42C5" w:rsidRDefault="00BB42C5" w:rsidP="00BB4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7D1A" w:rsidRPr="00BB42C5" w:rsidRDefault="00AF7D1A" w:rsidP="00BB4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2C5">
        <w:rPr>
          <w:rFonts w:ascii="Times New Roman" w:eastAsia="Times New Roman" w:hAnsi="Times New Roman" w:cs="Times New Roman"/>
          <w:sz w:val="28"/>
          <w:szCs w:val="28"/>
        </w:rPr>
        <w:t>В 879 г. Рюрик умер, оставив малолетнего сына 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>Игоря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> на попечение своего родственника 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>Олега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 xml:space="preserve">, который совершив поход на юг, убил киевских князей Аскольда и </w:t>
      </w:r>
      <w:proofErr w:type="spellStart"/>
      <w:r w:rsidRPr="00BB42C5">
        <w:rPr>
          <w:rFonts w:ascii="Times New Roman" w:eastAsia="Times New Roman" w:hAnsi="Times New Roman" w:cs="Times New Roman"/>
          <w:sz w:val="28"/>
          <w:szCs w:val="28"/>
        </w:rPr>
        <w:t>Дира</w:t>
      </w:r>
      <w:proofErr w:type="spellEnd"/>
      <w:r w:rsidRPr="00BB42C5">
        <w:rPr>
          <w:rFonts w:ascii="Times New Roman" w:eastAsia="Times New Roman" w:hAnsi="Times New Roman" w:cs="Times New Roman"/>
          <w:sz w:val="28"/>
          <w:szCs w:val="28"/>
        </w:rPr>
        <w:t xml:space="preserve"> и перенес в Киев центр своего княжества. По летописи, он сделал это в </w:t>
      </w:r>
      <w:r w:rsidRPr="00BB42C5">
        <w:rPr>
          <w:rFonts w:ascii="Times New Roman" w:eastAsia="Times New Roman" w:hAnsi="Times New Roman" w:cs="Times New Roman"/>
          <w:b/>
          <w:sz w:val="28"/>
          <w:szCs w:val="28"/>
        </w:rPr>
        <w:t>882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>г., и этот год считается </w:t>
      </w:r>
      <w:r w:rsidRPr="00BB42C5">
        <w:rPr>
          <w:rFonts w:ascii="Times New Roman" w:eastAsia="Times New Roman" w:hAnsi="Times New Roman" w:cs="Times New Roman"/>
          <w:b/>
          <w:bCs/>
          <w:sz w:val="28"/>
          <w:szCs w:val="28"/>
        </w:rPr>
        <w:t>датой образования древнерусского государства</w:t>
      </w:r>
      <w:r w:rsidRPr="00BB42C5">
        <w:rPr>
          <w:rFonts w:ascii="Times New Roman" w:eastAsia="Times New Roman" w:hAnsi="Times New Roman" w:cs="Times New Roman"/>
          <w:sz w:val="28"/>
          <w:szCs w:val="28"/>
        </w:rPr>
        <w:t xml:space="preserve">. Утвердившись в Киеве, Олег обложил данью северные племена, активно строил города и крепости для установления своей власти на новых землях и защиты от степных кочевников. Впоследствии Олег (882-912) подчиняет древлян, радимичей и северян. Игорь (912-945) — </w:t>
      </w:r>
      <w:proofErr w:type="spellStart"/>
      <w:r w:rsidRPr="00BB42C5">
        <w:rPr>
          <w:rFonts w:ascii="Times New Roman" w:eastAsia="Times New Roman" w:hAnsi="Times New Roman" w:cs="Times New Roman"/>
          <w:sz w:val="28"/>
          <w:szCs w:val="28"/>
        </w:rPr>
        <w:t>уличей</w:t>
      </w:r>
      <w:proofErr w:type="spellEnd"/>
      <w:r w:rsidRPr="00BB42C5">
        <w:rPr>
          <w:rFonts w:ascii="Times New Roman" w:eastAsia="Times New Roman" w:hAnsi="Times New Roman" w:cs="Times New Roman"/>
          <w:sz w:val="28"/>
          <w:szCs w:val="28"/>
        </w:rPr>
        <w:t xml:space="preserve"> и тиверцев и — вторично — древлян, Святослав (965-972) совершает поход на вятичей, а Владимир (978-1015) — на хорватов. К началу XI в. Русь объединила почти все восточнославянские племена и превратилась в крупное европейское государство.</w:t>
      </w:r>
    </w:p>
    <w:p w:rsidR="00F92B1E" w:rsidRPr="00AD423A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Перед древнерусским государством стояли сложные </w:t>
      </w:r>
      <w:r w:rsidRPr="00AD423A">
        <w:rPr>
          <w:rFonts w:ascii="Times New Roman" w:eastAsia="Times New Roman" w:hAnsi="Times New Roman" w:cs="Times New Roman"/>
          <w:bCs/>
          <w:sz w:val="28"/>
          <w:szCs w:val="28"/>
        </w:rPr>
        <w:t>внешнеполитическое задачи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 — противостояние византийской экспансии в Северном Причерноморье, отражение набегов кочевников-печенегов, борьба с Хазарским царством, препятствовавшим восточной торговле Руси.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Борьба с попытками Византийской империи подчинить Русь прошла несколько этапов — морские походы на Царьград князя Олега (907 г.), князя Игоря (941 и 944 гг.), борьба князя Святослава на Дунае.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Особенно успешным был поход Олега, взявшего большую дань и добившегося от императора выгодного для Руси торгового договора.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Поход князя Игоря в 941 г. окончился неудачей. После похода 944 г. был заключен новый договор, уже на менее выгодных условиях. </w:t>
      </w:r>
      <w:r w:rsidR="00F92B1E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других случаях Русь выступала союзником Византии. </w:t>
      </w: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смерти Игоря власть в Киеве взяла в руки его жена Ольга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(945-960)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Сама Ольга была скандинавкой родом из Пскова. Она отменила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полюдье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в  Древней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Руси объезд князем и дружиной подвластны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х территорий с целью сбора дани,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установила четкие размеры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урока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» ( дань с подвластных племен) ,при ней возникли административные центры –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погосты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», где сосредотачивалась дань.                                                                 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Месть за гибель мужа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древлянам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от Ольги была ужасна – она приказывала закапывать послов в землю живыми, сжигала своих врагов в бане, сжигала </w:t>
      </w:r>
      <w:proofErr w:type="spellStart"/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>древлянскую</w:t>
      </w:r>
      <w:proofErr w:type="spellEnd"/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 столицу </w:t>
      </w:r>
      <w:proofErr w:type="spellStart"/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>Искоростень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>, только не с помощью птиц, как гласит легенда, а от стрел с паклей, пропитанных смолой и подожженных. Историки часто не замечают фразы в летописи – были у князя еще жены, но Ольгу он любил за ум. Ольга – одна из княжеских жен, самая разумная и властная.  Ольга оценила могущество великого христианского города – Константинополя, там она и крестилась, приняв имя – Елена.</w:t>
      </w:r>
    </w:p>
    <w:p w:rsidR="00F92B1E" w:rsidRPr="00E12560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Необычной активностью отличалась внешнеполитическая деятельность </w:t>
      </w:r>
      <w:r w:rsidR="00530894" w:rsidRPr="00E12560">
        <w:rPr>
          <w:rFonts w:ascii="Times New Roman" w:eastAsia="Times New Roman" w:hAnsi="Times New Roman" w:cs="Times New Roman"/>
          <w:sz w:val="28"/>
          <w:szCs w:val="28"/>
        </w:rPr>
        <w:t xml:space="preserve">сына Ольги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Святослава. В 964-965 гг. он покорил живших на Оке вятичей, вышел на Волгу, разгромил Волжскую Болгарию и, двинувшись вниз по Волге, обрушился на давнего врага восточных славян — Хазарский каганат. Войско хазар было разбито.</w:t>
      </w:r>
    </w:p>
    <w:p w:rsidR="00AF7D1A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Святослав покорил также северокавказские племена ясов (предки осетин) и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касогов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(предки адыгейцев) и положил начало русскому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Тмутараканскому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княжеству на Таманском полуострове (Восточное Приазовье).</w:t>
      </w:r>
    </w:p>
    <w:p w:rsidR="00F92B1E" w:rsidRPr="00AD423A" w:rsidRDefault="00F92B1E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2B1E" w:rsidRPr="00E12560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В 967 г. Святослав сменил восточное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 своей деятельности на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балканское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. По договоренности с византийским императором Никифором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Фокой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он выступил против Болгарского царства, одержал победу и обосновался на нижнем Дунае. Отсюда он стал угрожать и самой Византии. Византийская дипломатия сумела направить против Руси печенегов, которые, воспользовавшись отсутствием русского князя в 968 г., едва не взяли Киев. Святослав вернулся на Русь, разбил печенегов и вновь возвратился на Дунай. Здесь, заключив союз с болгарским царем Борисом, он начал войну с Византией и, перейдя Балканы, вторгся во Фракию. Военные действия проходили с переменным успехом, но в конце концов Святославу пришлось отступить обратно к Дунаю. В 971 г. новый византийский император Иоанн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Цимисхий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перешел в наступление, занял столицу Болгарии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Преслав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и осадил Святослава в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Доростоле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423A">
        <w:rPr>
          <w:rFonts w:ascii="Times New Roman" w:eastAsia="Times New Roman" w:hAnsi="Times New Roman" w:cs="Times New Roman"/>
          <w:sz w:val="28"/>
          <w:szCs w:val="28"/>
        </w:rPr>
        <w:t>( на</w:t>
      </w:r>
      <w:proofErr w:type="gram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правом берегу Дуная). Решающего успеха византийцам достичь не удалось, но истощивший свои силы Святослав вынужден был согласиться на заключение договора, согласно которому он терял все позиции, завоеванные им на Балканах. </w:t>
      </w:r>
    </w:p>
    <w:p w:rsidR="00AF7D1A" w:rsidRPr="00AD423A" w:rsidRDefault="00AF7D1A" w:rsidP="00AF7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972 г. Святослав с частью войска возвращался в Киев по Днепру. У днепровских порогов подкупленные византийскими дипломатами печенеги устроили </w:t>
      </w:r>
      <w:proofErr w:type="gramStart"/>
      <w:r w:rsidRPr="00AD423A">
        <w:rPr>
          <w:rFonts w:ascii="Times New Roman" w:eastAsia="Times New Roman" w:hAnsi="Times New Roman" w:cs="Times New Roman"/>
          <w:sz w:val="28"/>
          <w:szCs w:val="28"/>
        </w:rPr>
        <w:t>засаду</w:t>
      </w:r>
      <w:proofErr w:type="gram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и Святослав был убит.</w:t>
      </w:r>
    </w:p>
    <w:p w:rsidR="00C6203D" w:rsidRDefault="00C6203D" w:rsidP="00C6203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E58" w:rsidRPr="00C6203D" w:rsidRDefault="00C6203D" w:rsidP="00C6203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Pr="00C620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1B7" w:rsidRPr="00C6203D">
        <w:rPr>
          <w:rFonts w:ascii="Times New Roman" w:eastAsia="Times New Roman" w:hAnsi="Times New Roman" w:cs="Times New Roman"/>
          <w:sz w:val="28"/>
          <w:szCs w:val="28"/>
        </w:rPr>
        <w:t>Расцвет  Киевской</w:t>
      </w:r>
      <w:proofErr w:type="gramEnd"/>
      <w:r w:rsidR="00C951B7" w:rsidRPr="00C6203D">
        <w:rPr>
          <w:rFonts w:ascii="Times New Roman" w:eastAsia="Times New Roman" w:hAnsi="Times New Roman" w:cs="Times New Roman"/>
          <w:sz w:val="28"/>
          <w:szCs w:val="28"/>
        </w:rPr>
        <w:t xml:space="preserve"> Руси. </w:t>
      </w:r>
      <w:r w:rsidR="00241E58" w:rsidRPr="00C6203D">
        <w:rPr>
          <w:rFonts w:ascii="Times New Roman" w:eastAsia="Times New Roman" w:hAnsi="Times New Roman" w:cs="Times New Roman"/>
          <w:sz w:val="28"/>
          <w:szCs w:val="28"/>
        </w:rPr>
        <w:t>Княжение </w:t>
      </w:r>
      <w:r w:rsidR="00241E58" w:rsidRPr="00C62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Владимира </w:t>
      </w:r>
      <w:proofErr w:type="spellStart"/>
      <w:r w:rsidR="00241E58" w:rsidRPr="00C6203D">
        <w:rPr>
          <w:rFonts w:ascii="Times New Roman" w:eastAsia="Times New Roman" w:hAnsi="Times New Roman" w:cs="Times New Roman"/>
          <w:b/>
          <w:bCs/>
          <w:sz w:val="28"/>
          <w:szCs w:val="28"/>
        </w:rPr>
        <w:t>Святославича</w:t>
      </w:r>
      <w:proofErr w:type="spellEnd"/>
      <w:r w:rsidR="00241E58" w:rsidRPr="00C6203D">
        <w:rPr>
          <w:rFonts w:ascii="Times New Roman" w:eastAsia="Times New Roman" w:hAnsi="Times New Roman" w:cs="Times New Roman"/>
          <w:sz w:val="28"/>
          <w:szCs w:val="28"/>
        </w:rPr>
        <w:t xml:space="preserve"> (980-1015) было периодом политический стабильности Киевской Руси, когда сложилась структура единого раннефеодального государства, был нейтрализован натиск печенегов на южные границы и была проведена религиозная реформа, наложившая сильное влияние на все дальнейшее развитие Русского государства. </w:t>
      </w:r>
    </w:p>
    <w:p w:rsidR="00DB7666" w:rsidRPr="00E12560" w:rsidRDefault="00241E58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До принятия христианства славяне были язычниками. </w:t>
      </w:r>
      <w:r w:rsidR="00C951B7"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Язычество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– обозначение нехристианских религий, политеистических. </w:t>
      </w:r>
      <w:r w:rsidR="00C951B7"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Политеизм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– многобожие. </w:t>
      </w:r>
    </w:p>
    <w:p w:rsidR="00DB7666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На низшем религиозном уровне стояли духи, всякая нечисть, домовые, кикиморы, лешие,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амбарники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водяные и т.д. На высшем – боги, которым поклонялись, чей культ был оформлен, такие, как Перун, Велес, возможно,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Мокошь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 Один из самых главных богов славян – Перун – очень походил на древнего варяжского бога Тора, чей символ – бронзовый молоточек – часто находят в древних славянско-варяжских захоронениях. У изображения Перуна в виде идола была серебряная голова и золотые усы. Перун считался богом княжеской дружины. Священным его деревом был дуб. 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Владимир ставил Перунов холм в Киеве. В центре стоял Перун, окруженный другими богами, но культ Перуна не прижился. Перун не был славянским богом. А в Новгороде культ Перуна изживался с трудом, поскольку Новгород долго поддерживал связи с варяжским побережьем Балтийского моря. Культ Перуна шел от балтийских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ругов-русов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Весьма уважали славяне бога Велеса и богиню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Мокошь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>. Велеса называли скотьим богом, от кельтского «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скотт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скутти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 - деньги. Он появлялся в образе бородатого пастуха. Два бога славян –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Хорс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Симаргл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носили иранские имена.  Имя первого близко к слову «хороший» и означает «солнце», имя второго перекликается с именем волшебной птицы древних персов -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Симург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Имена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Симаргл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Даждьбог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Хорс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Стрибог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не славянские и имеют иранское происхождение. Славяне в Причерноморье жили рядом с иранскими племенами и делали заимствования для своей религии.                                                                                                                                     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Свентовит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Святовит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Его культ больше был распространен среди прибалтийских славян. Его скульптура была с 4 головами, смотрящими в разные стороны, здесь, скорее влияние не славян – кельтов. В руке он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держал  металлический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рог, который наполняли вином для гаданий о плодородии будущего года. Он имел огромный меч и его серебряные ножны были украшены серебряной отделкой. При нем всегда находился конь, и только белый, верили, что на нем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Свентовит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ведет войну против врагов его храма. У него были различные символы с изображением орла, знамена, главное из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которых называлось Станица. Особый культ коня, уздечки говорит о степных корнях этого культа, но имя бога уже славянское! Священные капища (места поклонения языческим богам) обносились высокой оградой.    </w:t>
      </w:r>
    </w:p>
    <w:p w:rsidR="00DB7666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0974F5">
        <w:rPr>
          <w:rFonts w:ascii="Times New Roman" w:eastAsia="Times New Roman" w:hAnsi="Times New Roman" w:cs="Times New Roman"/>
          <w:b/>
          <w:sz w:val="28"/>
          <w:szCs w:val="28"/>
        </w:rPr>
        <w:t>Христианизация Руси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Поначалу Владимир попытался объединить все языческие культы, сделав при этом Перуна главным богом. Но из-за сопротивления племен, поклоняющихся другим богам, реформа не удалась. Князь сделал выбор в пользу христианства, учитывая, что оно давало выход как в Византию, так и в Рим. 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988 – Крещение Руси.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Христианство приобретает статус государственной религии на Руси. Новая религия – христианство православного толка пришло из Византии – самого могущественного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государства  Средневековья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Русские купцы часто бывали в Византии, стране, потрясавшей воображение. Из лесной местности с полуземлянками они переносились в цивилизованное государство с многовековой историей развития. Они видели дома в несколько этажей, дворцы, прекрасные храмы и произведения искусства, множество людей на чистейших площадях, фонтаны.  В Константинополе даже был водопровод. Золотой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безант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являлся валютой Византии, долларом Средневековья. Власть императора считалась божественной. Его выход был театральным представлением – ему падали в ноги, целовали колени и стопы, курили фимиам… Породниться с византийским царствующим домом мечтали многие короли. 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Этого желал и Владимир.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Но император Византии не отдал в жены Владимиру сестру-христианку. Сам князь был язычником, многоженцем, с огромным гаремом наложниц, да еще с кучей детей в придачу. Император потребовал, чтоб сам князь крестился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, что и было сделано князем, после чего началась борьба с прежними верованиями.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Всех идолов скинули с капищ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AB3" w:rsidRPr="00E12560">
        <w:rPr>
          <w:rFonts w:ascii="Times New Roman" w:eastAsia="Times New Roman" w:hAnsi="Times New Roman" w:cs="Times New Roman"/>
          <w:sz w:val="28"/>
          <w:szCs w:val="28"/>
        </w:rPr>
        <w:t>(мест поклонения языческим идолам</w:t>
      </w:r>
      <w:r w:rsidR="00DB7666" w:rsidRPr="00E1256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сожгли, а Перуна, протащив по городу, сбросили в Днепр. Люди рвали на себе волосы и плакали, видя, как дружинники сбрасывали в Днепр деревянного Перуна с серебряной головой и золотыми усами и толкали его шестами, чтоб он не мог пристать к берегу. Владимир прибег к насилию. Людей окрестили всем скопом. На месте капищ сразу же стали строить церкви. На капище Перуна возвели церковь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св.Василия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Главный храм – Успенский собор – греческие мастера выстроили из камня.  Владимир пожертвовал на Собор 10 часть от своих доходов. Поэтому церковь называют Десятинной. 1 митрополитом был грек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Фиофилакт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Новгородцы же во главе со своим волхвом Соловьем яростно держались старой веры и даже в гневе сожгли выстроенную ранее в Новгороде христианскую церковь. Только после угрозы поджечь город новгородцы одумались: полезли в Волхов креститься. Упрямых волокли в воду силой, а потом проверяли, носят ли они кресты. Каменного идола Перуна в Новгороде утопили в реке, но вплоть до 20 века «утопленнику» кидали монетку, чтобы уже подводный владыка не причинил никому зла. На Руси вплоть до 14 века в лесных чащах горели костры, около которых священнодействовали языческие жрецы – волхвы. Во главе русской православной церкви был поставлен митрополит, назначаемый константинопольским патриархом.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Митрополит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– в русской православной церкви священнослужитель высшей степени.                                                                                                                                        Все это не прибавило любви к Владимиру – </w:t>
      </w:r>
      <w:r w:rsidR="00427AB3" w:rsidRPr="00E12560">
        <w:rPr>
          <w:rFonts w:ascii="Times New Roman" w:eastAsia="Times New Roman" w:hAnsi="Times New Roman" w:cs="Times New Roman"/>
          <w:sz w:val="28"/>
          <w:szCs w:val="28"/>
        </w:rPr>
        <w:t xml:space="preserve">в свое время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он бегал из Новгорода, оставив его на произвол судьбы, имел и брал силой сотни женщин, насиловал невесту своего брата, затем убил брата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Яропополка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, и наконец, огнем и мечом заставил людей отречься от веры предков! По данным археологов, в это время была уничтожена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треть населения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Руси! 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Значение принятия христианства: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1) принятие христианства укрепляло государственную власть и государственное единство Киевской Руси;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отличие от язычества мировые религии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монотеистичны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то есть Бог в них один. Поэтому и народ, верящий в одного Бога, представляет собой единую религиозную общину.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2) произошло изменение статуса Руси в системе международных отношений, Русь стала восприниматься соседними странами, как цивилизованная страна; христианская религия расширила международные связи Киевской Руси </w:t>
      </w:r>
    </w:p>
    <w:p w:rsidR="00427AB3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Начался  культурный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расцвет – строительство храмов, каменное строительство, пришли новые формы искусства – фрески, мозаика, иконопись. Появилась новая письменность. В целом выбор византийского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православия  определил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дальнейшее развитие Российской цивилизации.                                                                                                             </w:t>
      </w:r>
    </w:p>
    <w:p w:rsidR="000A0742" w:rsidRPr="00E12560" w:rsidRDefault="00C951B7" w:rsidP="000A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sz w:val="28"/>
          <w:szCs w:val="28"/>
        </w:rPr>
        <w:t xml:space="preserve">После Владимира. </w:t>
      </w:r>
      <w:r w:rsidR="000A0742" w:rsidRPr="00AD423A">
        <w:rPr>
          <w:rFonts w:ascii="Times New Roman" w:eastAsia="Times New Roman" w:hAnsi="Times New Roman" w:cs="Times New Roman"/>
          <w:sz w:val="28"/>
          <w:szCs w:val="28"/>
        </w:rPr>
        <w:t xml:space="preserve">После смерти Владимира в 1015 г. развернулась ожесточенная борьба за власть между его наследниками. </w:t>
      </w:r>
    </w:p>
    <w:p w:rsidR="000A0742" w:rsidRPr="00AD423A" w:rsidRDefault="000A0742" w:rsidP="000A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этой борьбы в 1036 г. Ярослав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(1036-1054)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стал «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самовластцем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>» Русской земли.</w:t>
      </w:r>
    </w:p>
    <w:p w:rsidR="000A0742" w:rsidRPr="00AD423A" w:rsidRDefault="000A0742" w:rsidP="000A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В 1037 г. произошло последнее крупное сражение с печенегами: они были разгромлены под Киевом и после этого больше не представляли опасности для Руси. В 1043 г. обострилась русско-византийские отношения. Ярослав отправил на Константинополь войско во главе со своим старшим сыном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Владимиром, князем новгородским. Поход оказался неудачным — русское войско было разбито греческим флотом.</w:t>
      </w:r>
    </w:p>
    <w:p w:rsidR="000A0742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При Ярославе появился и 1 писаный закон,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Русская Правда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» или «Древнейшая правда» - свод 1-х русских установлений. В нем учтены судебные обычаи и традиции Руси – так называемый «Закон Русский».</w:t>
      </w:r>
      <w:r w:rsidR="000A0742"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Был прописан штраф –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вира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0A0742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Ярослав был женат дважды. 2 женой его стала дочь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щведского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короля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Олава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Ингегерд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 Отношения между супругами не сложились. Ярослав умер 1054 г., был похоронен в любимом им Софийском соборе.                                                                                                                                       </w:t>
      </w: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При Ярославе Мудром Киевская Русь стала крупной державой. Дочь Анну он выдал за короля Франции Генриха 1, сын Всеволод был женат на дочери византийского императора Константина 9 Мономаха. Дочери Ярослава Мудрого были замужем за королями Франции, Венгрии, Норвегии, Дании; сыновья были женаты на принцессах из германских и польских земель, из Византии. Анна Ярославна после смерти мужа много лет правила Францией. Европейской известностью пользовался Владимир Мономах. Он был внуком Ярослава Мудрого и шведской принцессы, сыном византийской принцессы, мужем английской принцессы, племянником венгерской и датской королев – дочерей Ярослава Мудрого.                                                                                                                                           </w:t>
      </w:r>
    </w:p>
    <w:p w:rsidR="001B5548" w:rsidRPr="00E12560" w:rsidRDefault="001B5548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Политическая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организация .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5548" w:rsidRPr="00E12560" w:rsidRDefault="001B5548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Монархический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элемент управления. Им был великий князь. Великий князь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–  звание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старшего князя дома Рюриковичей.  </w:t>
      </w:r>
    </w:p>
    <w:p w:rsidR="001B5548" w:rsidRPr="00E12560" w:rsidRDefault="001B5548" w:rsidP="001B554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2 элемент –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аристократический.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Он был представлен Боярской думой, состоявшей из бояр – старших дружинников князя.  Дружина – отряд воинов, объединяющихся вокруг князя.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привелигированный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слой общества. Делились на старшую – наиболее знатные и близкие к князю лица и «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молодшую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 - гриди и отроки. </w:t>
      </w:r>
    </w:p>
    <w:p w:rsidR="001B5548" w:rsidRPr="00E12560" w:rsidRDefault="001B5548" w:rsidP="001B554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1B5548" w:rsidP="001B554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3 элемент –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демократический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Его представляло вече. Народное собрание на Руси в 10-н.16 в.   </w:t>
      </w: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974F5">
        <w:rPr>
          <w:rFonts w:ascii="Times New Roman" w:eastAsia="Times New Roman" w:hAnsi="Times New Roman" w:cs="Times New Roman"/>
          <w:b/>
          <w:sz w:val="28"/>
          <w:szCs w:val="28"/>
        </w:rPr>
        <w:t>Социальная структура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355C" w:rsidRPr="00AD423A" w:rsidRDefault="0027355C" w:rsidP="0027355C">
      <w:pPr>
        <w:shd w:val="clear" w:color="auto" w:fill="FFFFFF"/>
        <w:spacing w:before="240" w:after="0" w:line="46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Социально-экономический строй Киевской Руси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Киевская Русь сложилась в форме раннефеодальной монархии. Для феодального общества характерно деление населения на сословия. Сословие – это замкнутая социальная группа, имеющая определенные законом права и обязанности.</w:t>
      </w:r>
    </w:p>
    <w:p w:rsidR="0027355C" w:rsidRPr="00AD423A" w:rsidRDefault="0027355C" w:rsidP="00273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>В Киевской Руси процесс формирования сословий только начался.</w:t>
      </w:r>
    </w:p>
    <w:p w:rsidR="0027355C" w:rsidRPr="00E12560" w:rsidRDefault="0027355C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Большая часть общинников крестьян были свободны и назывались «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люди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Лично свободными, но юридически зависимые от феодала крестьяне назывались «смерды».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Смерды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свободные общинники –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крастьяне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 древней Руси 9-14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в. .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с развитием социально-экономических отношений постепенно попадающие в зависимость.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Вервь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название общины в Древней Руси. 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К добровольным холопам относились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рядовичи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(нанявшиеся на работу по найму-договору-ряду) и </w:t>
      </w: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закупы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(должники), бравшие в долг деньги, скот, продукты и обязанные вернуть взятое с процентами. </w:t>
      </w:r>
    </w:p>
    <w:p w:rsidR="009C41C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sz w:val="28"/>
          <w:szCs w:val="28"/>
        </w:rPr>
        <w:t>Изгой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в 11-12 вв. лицо, вышедшее из своей социальной группы (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нпр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. Крестьянин, вышедший из общины).  </w:t>
      </w:r>
    </w:p>
    <w:p w:rsidR="009C41C8" w:rsidRPr="00E12560" w:rsidRDefault="009C41C8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1C8" w:rsidRPr="00AD423A" w:rsidRDefault="009C41C8" w:rsidP="009C4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>Основой социально-экономического строя государства было </w:t>
      </w:r>
      <w:r w:rsidRPr="00AD423A">
        <w:rPr>
          <w:rFonts w:ascii="Times New Roman" w:eastAsia="Times New Roman" w:hAnsi="Times New Roman" w:cs="Times New Roman"/>
          <w:b/>
          <w:bCs/>
          <w:sz w:val="28"/>
          <w:szCs w:val="28"/>
        </w:rPr>
        <w:t>феодальное землевладение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t>. Собственники земли — князья, бояре, дружинники, а после принятия христианства и церковь — эксплуатировали труд различных категорий зависимого населения: холопов, закупов, изгоев, рядовичей, смердов. Наиболее многочисленной по составу была группа смердов — свободных и уже попавших в зависимость. Главной формой эксплуатации в X-XII вв. являлась натуральная (продуктовая) рента.</w:t>
      </w:r>
    </w:p>
    <w:p w:rsidR="00436BE1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436BE1" w:rsidRPr="00E12560" w:rsidRDefault="00436BE1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548" w:rsidRPr="00E12560" w:rsidRDefault="00C951B7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4F5">
        <w:rPr>
          <w:rFonts w:ascii="Times New Roman" w:eastAsia="Times New Roman" w:hAnsi="Times New Roman" w:cs="Times New Roman"/>
          <w:sz w:val="28"/>
          <w:szCs w:val="28"/>
        </w:rPr>
        <w:t xml:space="preserve">Упадок Киевской Руси. </w:t>
      </w:r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 xml:space="preserve">После смерти Ярослава в 1054 г. между его сыновьями некоторое время сохранялась политическая стабильность. Ярославичи — киевский князь Изяслав, черниговский Святослав и </w:t>
      </w:r>
      <w:proofErr w:type="spellStart"/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>переяславский</w:t>
      </w:r>
      <w:proofErr w:type="spellEnd"/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 xml:space="preserve"> Всеволод — составили правящий триумвират под главенством старшего Изяслава. Разделение власти привело к временному возникновению, наряду с Киевской митрополией, двух новых — Черниговской и </w:t>
      </w:r>
      <w:proofErr w:type="spellStart"/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>Переяславской</w:t>
      </w:r>
      <w:proofErr w:type="spellEnd"/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>. Князьям удалось в 1060 г. разбить соединенными силами кочевников-</w:t>
      </w:r>
      <w:proofErr w:type="spellStart"/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>торков</w:t>
      </w:r>
      <w:proofErr w:type="spellEnd"/>
      <w:r w:rsidR="001B5548" w:rsidRPr="00AD423A">
        <w:rPr>
          <w:rFonts w:ascii="Times New Roman" w:eastAsia="Times New Roman" w:hAnsi="Times New Roman" w:cs="Times New Roman"/>
          <w:sz w:val="28"/>
          <w:szCs w:val="28"/>
        </w:rPr>
        <w:t>, пытавшихся занять в причерноморских степях место печенегов.</w:t>
      </w:r>
    </w:p>
    <w:p w:rsidR="00436BE1" w:rsidRPr="00AD423A" w:rsidRDefault="00436BE1" w:rsidP="001B5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1C8" w:rsidRPr="00E12560" w:rsidRDefault="00436BE1" w:rsidP="009C4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Тем не менее, р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аспад в конце </w:t>
      </w:r>
      <w:r w:rsidR="000974F5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="000974F5">
        <w:rPr>
          <w:rFonts w:ascii="Times New Roman" w:eastAsia="Times New Roman" w:hAnsi="Times New Roman" w:cs="Times New Roman"/>
          <w:sz w:val="28"/>
          <w:szCs w:val="28"/>
        </w:rPr>
        <w:t xml:space="preserve"> – нач. X</w:t>
      </w:r>
      <w:r w:rsidR="000974F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К.Р. на независимые княжества был неизбежен. Киевская</w:t>
      </w:r>
      <w:r w:rsidR="000974F5">
        <w:rPr>
          <w:rFonts w:ascii="Times New Roman" w:eastAsia="Times New Roman" w:hAnsi="Times New Roman" w:cs="Times New Roman"/>
          <w:sz w:val="28"/>
          <w:szCs w:val="28"/>
        </w:rPr>
        <w:t xml:space="preserve"> Русь распадалась уже в конце XI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Талантливые полководцы и правители, такие как Владимир Мономах и его сын Мстислав, сдерживали распад государства вплоть до 1132 г. </w:t>
      </w:r>
      <w:r w:rsidR="0021098A" w:rsidRPr="00E12560">
        <w:rPr>
          <w:rFonts w:ascii="Times New Roman" w:eastAsia="Times New Roman" w:hAnsi="Times New Roman" w:cs="Times New Roman"/>
          <w:sz w:val="28"/>
          <w:szCs w:val="28"/>
        </w:rPr>
        <w:t>(В 1113 г. власть в Киеве взял Владимир Мономах, ввел «Устав Мономаха», написал свое знаменитое «Поучение». Правление В.М. было очень успешным.  Он пришел к власти уже в 60 лет. В 1111 г. русским войскам во главе с Мономахом удалось нанести решающее поражение половцам.)</w:t>
      </w:r>
    </w:p>
    <w:p w:rsidR="009C41C8" w:rsidRPr="00AD423A" w:rsidRDefault="009C41C8" w:rsidP="009C4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Процесс феодализации Руси привел к образованию мощных политических центров и началу их борьбы с Киевом. Распад государства начался со смертью Ярослава Мудрого и разделом Руси между его сыновьями. Правление триумвирата Ярославичей не спасло страну от междоусобиц и </w:t>
      </w:r>
      <w:r w:rsidRPr="00AD42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феодальных войн. Преодолеть раздробленность не удалось. К концу их правления местные князья, используя внешнюю угрозу (набеги печенегов, затем половцев), внутреннюю нестабильность (народное восстание в Суздале (1024), Киеве (1068-1071), в том же году в Ростове, в Новгороде, на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Белоозере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) и противоречия в великокняжеских семьях, развернули феодальные войны. Съезд князей в </w:t>
      </w:r>
      <w:proofErr w:type="spellStart"/>
      <w:r w:rsidRPr="00AD423A">
        <w:rPr>
          <w:rFonts w:ascii="Times New Roman" w:eastAsia="Times New Roman" w:hAnsi="Times New Roman" w:cs="Times New Roman"/>
          <w:sz w:val="28"/>
          <w:szCs w:val="28"/>
        </w:rPr>
        <w:t>Любече</w:t>
      </w:r>
      <w:proofErr w:type="spellEnd"/>
      <w:r w:rsidRPr="00AD423A">
        <w:rPr>
          <w:rFonts w:ascii="Times New Roman" w:eastAsia="Times New Roman" w:hAnsi="Times New Roman" w:cs="Times New Roman"/>
          <w:sz w:val="28"/>
          <w:szCs w:val="28"/>
        </w:rPr>
        <w:t xml:space="preserve"> (1097 год) официально закрепил падение единовластия киевских князей, признание самостоятельности феодальных центров.</w:t>
      </w:r>
    </w:p>
    <w:p w:rsidR="00436BE1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Мономах умер 1125 г. Престол занял его сын Мстислав, которому было уже 50 лет. Но Русью он правил всего 7 лет – начался длительный период раздробленности.  </w:t>
      </w:r>
    </w:p>
    <w:p w:rsidR="00C951B7" w:rsidRP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12560">
        <w:rPr>
          <w:rFonts w:ascii="Times New Roman" w:eastAsia="Times New Roman" w:hAnsi="Times New Roman" w:cs="Times New Roman"/>
          <w:color w:val="3333CC"/>
          <w:sz w:val="28"/>
          <w:szCs w:val="28"/>
        </w:rPr>
        <w:t xml:space="preserve">                  </w:t>
      </w:r>
      <w:r w:rsidRPr="00E12560">
        <w:rPr>
          <w:rFonts w:ascii="Times New Roman" w:eastAsia="Times New Roman" w:hAnsi="Times New Roman" w:cs="Times New Roman"/>
          <w:color w:val="3333FF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24F49" w:rsidRPr="00624F49">
        <w:rPr>
          <w:rFonts w:ascii="Times New Roman" w:eastAsia="Times New Roman" w:hAnsi="Times New Roman" w:cs="Times New Roman"/>
          <w:sz w:val="28"/>
          <w:szCs w:val="28"/>
        </w:rPr>
        <w:t>5</w:t>
      </w:r>
      <w:r w:rsidR="008316B1" w:rsidRPr="00624F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44DB" w:rsidRPr="00624F49">
        <w:rPr>
          <w:rFonts w:ascii="Times New Roman" w:eastAsia="Times New Roman" w:hAnsi="Times New Roman" w:cs="Times New Roman"/>
          <w:sz w:val="28"/>
          <w:szCs w:val="28"/>
        </w:rPr>
        <w:t xml:space="preserve">РУСЬ 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XII-XIII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ВВ.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Феодальная раздробленность. 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В 11-12 вв. возникают факторы, способствующие раздробленности государства.                                                                                                                         1. Дружинники великого князя стали получать за службу не право сбора дани, а земли. Начался процесс оседания дружинников-бояр на землю. Ширилось вотчинное землевладение, начинались неизбежные столкновения в вопросах за власть с киевским князем. </w:t>
      </w:r>
      <w:r w:rsidRPr="00AE44DB">
        <w:rPr>
          <w:rFonts w:ascii="Times New Roman" w:eastAsia="Times New Roman" w:hAnsi="Times New Roman" w:cs="Times New Roman"/>
          <w:b/>
          <w:sz w:val="28"/>
          <w:szCs w:val="28"/>
        </w:rPr>
        <w:t>Вотчина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– вид земельной собственности. (княжеская, боярск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ая, монастырская). Возникла в X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в.  Главной силой разъединительного процесса явилось боярство. </w:t>
      </w:r>
      <w:r w:rsidRPr="00AE44DB"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Бояре 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– высшее сословие феодалов. В Древнерусском государстве – старшие дружинники князя. В период формирования самостоятельных княжеств – богатейшие и влиятельнейшие феодалы. С </w:t>
      </w:r>
      <w:r w:rsidR="00AE44DB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>в. в Русском гос-ве – высшие чины служилых людей «по отечеству», первые чины Боярск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ой Думы. Звание отменено в XVIII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в. Петром 1 в</w:t>
      </w:r>
      <w:r w:rsidR="00AE44DB" w:rsidRPr="00AE4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4DB">
        <w:rPr>
          <w:rFonts w:ascii="Times New Roman" w:eastAsia="Times New Roman" w:hAnsi="Times New Roman" w:cs="Times New Roman"/>
          <w:sz w:val="28"/>
          <w:szCs w:val="28"/>
        </w:rPr>
        <w:t>связи с упразднением Боярской думы.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2. Усобицы князей. Велись бесконечные междоусобные войны. В основе разногласий лежала горизонтальная система наследования: власть передавалась не от отца к сыну, а от старшего брата к среднему и младшему. 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>3. Разорение кочевниками южных земель, в следствие чего торговый путь по Днепру потерял свое историческое значение, появились новые пути и центры торговли.</w:t>
      </w:r>
    </w:p>
    <w:p w:rsidR="00AE44D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t xml:space="preserve"> 4. Ослаблялся военный потенциал в целом. Для Руси снижение обороноспособности накануне монголо-татарского нашествия оказалось гибельным. </w:t>
      </w:r>
    </w:p>
    <w:p w:rsidR="001204FC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AE44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Земли распределялись между семейством Рюриковичей и более не должны быть были передаваемы или взяты с помощью силы. Это решение закрепляло принцип феодальной раздробленности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307" w:rsidRPr="00E12560" w:rsidRDefault="001204FC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Наиболее крупными княжествами периода феодальной раздробленности считаются Галицко-Волынское, Владимиро-Суздальское и Новгородская</w:t>
      </w:r>
      <w:r w:rsidR="009271A2">
        <w:rPr>
          <w:rFonts w:ascii="Times New Roman" w:eastAsia="Times New Roman" w:hAnsi="Times New Roman" w:cs="Times New Roman"/>
          <w:sz w:val="28"/>
          <w:szCs w:val="28"/>
        </w:rPr>
        <w:t xml:space="preserve"> республика</w:t>
      </w:r>
      <w:r w:rsidR="000F0307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- крупнейший политический, культурный и экономический центр Древней Руси. Новгород торговал со странами Ганзейского союза (Северная Европа) и находился под влиянием западной культуры. С1136 г. Новгород превратился в независимую республику, получив самостоятельность от Киева.  Власть князя была ограничена. Теперь все приглашенные князья могли только командовать войском и их изгоняли из города </w:t>
      </w:r>
      <w:proofErr w:type="gram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при попытки</w:t>
      </w:r>
      <w:proofErr w:type="gram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вмешательства в новгородские дела. В Новгороде сложилось уникальное демократическое правление, в Пскове – аристократическое. На вече избирали главное управляющее лицо города - посадника, а также архиепископа, тысяцкого, воеводу и др. должностных лиц. Вече решало, с кем заключать мир, вести торговлю или начинать войну. На вече собирал людей звонивший вечевой колокол, посадник с высокого помоста зачитывал повестку собрания, голосовали криком. В Новгороде сохранялись устойчивые демократические традиции, Новгород был </w:t>
      </w:r>
      <w:r w:rsidR="00C951B7" w:rsidRPr="00624F49">
        <w:rPr>
          <w:rFonts w:ascii="Times New Roman" w:eastAsia="Times New Roman" w:hAnsi="Times New Roman" w:cs="Times New Roman"/>
          <w:sz w:val="28"/>
          <w:szCs w:val="28"/>
        </w:rPr>
        <w:t>ориентирован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на западную цивилизацию и представлял собой возможную альтернативу дальнейшего исторического развития Древней Руси. </w:t>
      </w:r>
      <w:r w:rsidR="00AE44DB">
        <w:rPr>
          <w:rFonts w:ascii="Times New Roman" w:eastAsia="Times New Roman" w:hAnsi="Times New Roman" w:cs="Times New Roman"/>
          <w:sz w:val="28"/>
          <w:szCs w:val="28"/>
        </w:rPr>
        <w:t>В XV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в. произошла деградация Новгорода и его культуры в связи с насильственным присоединением Новгорода </w:t>
      </w:r>
      <w:proofErr w:type="gram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к  Московскому</w:t>
      </w:r>
      <w:proofErr w:type="gram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государству.     </w:t>
      </w:r>
    </w:p>
    <w:p w:rsidR="000F0307" w:rsidRPr="00E12560" w:rsidRDefault="000F030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Раздробленность русских земель значительно облегчила их захв</w:t>
      </w:r>
      <w:r w:rsidR="00ED0D2B">
        <w:rPr>
          <w:rFonts w:ascii="Times New Roman" w:eastAsia="Times New Roman" w:hAnsi="Times New Roman" w:cs="Times New Roman"/>
          <w:sz w:val="28"/>
          <w:szCs w:val="28"/>
        </w:rPr>
        <w:t>ат такому грозному противнику XIII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века, как монголы.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ED0D2B" w:rsidRPr="009271A2" w:rsidRDefault="009271A2" w:rsidP="009271A2">
      <w:pPr>
        <w:rPr>
          <w:rFonts w:ascii="Times New Roman" w:eastAsia="Times New Roman" w:hAnsi="Times New Roman" w:cs="Times New Roman"/>
          <w:sz w:val="28"/>
          <w:szCs w:val="28"/>
        </w:rPr>
      </w:pPr>
      <w:r w:rsidRPr="00624F4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951B7" w:rsidRPr="00624F49">
        <w:rPr>
          <w:rFonts w:ascii="Times New Roman" w:eastAsia="Times New Roman" w:hAnsi="Times New Roman" w:cs="Times New Roman"/>
          <w:sz w:val="28"/>
          <w:szCs w:val="28"/>
        </w:rPr>
        <w:t xml:space="preserve">Монголы и Государство Золотая Орда.  </w:t>
      </w:r>
      <w:proofErr w:type="gramStart"/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 xml:space="preserve">По кратким сведениям </w:t>
      </w:r>
      <w:proofErr w:type="gramEnd"/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 xml:space="preserve">из китайских летописцев и географов можно предположить, что очагом, где зародилось грозное монгольское племя, были территории по берегам </w:t>
      </w:r>
      <w:proofErr w:type="spellStart"/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>Аргунь</w:t>
      </w:r>
      <w:proofErr w:type="spellEnd"/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 xml:space="preserve">, то есть пограничные с Северным Китаем районы Читинской области или предгорья Большого Хингана с Китайской стороны. С очень древних времен китайские летописцы писали о 2 народах, обитающих на северо-западе от Китая – </w:t>
      </w:r>
      <w:proofErr w:type="spellStart"/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>монгкулах</w:t>
      </w:r>
      <w:proofErr w:type="spellEnd"/>
      <w:r w:rsidR="00C951B7" w:rsidRPr="009271A2">
        <w:rPr>
          <w:rFonts w:ascii="Times New Roman" w:eastAsia="Times New Roman" w:hAnsi="Times New Roman" w:cs="Times New Roman"/>
          <w:sz w:val="28"/>
          <w:szCs w:val="28"/>
        </w:rPr>
        <w:t xml:space="preserve"> и тата. </w:t>
      </w:r>
    </w:p>
    <w:p w:rsidR="00ED0D2B" w:rsidRDefault="00ED0D2B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 XIII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века на территории Центральной Азии возникло мощное государство – Золотая Орда. Хан </w:t>
      </w:r>
      <w:proofErr w:type="spellStart"/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>Темучин</w:t>
      </w:r>
      <w:proofErr w:type="spellEnd"/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в 1206 (5) </w:t>
      </w:r>
      <w:proofErr w:type="gramStart"/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>г  на</w:t>
      </w:r>
      <w:proofErr w:type="gramEnd"/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съезде феодальной знати (курултае) он (</w:t>
      </w:r>
      <w:proofErr w:type="spellStart"/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>Темучжин</w:t>
      </w:r>
      <w:proofErr w:type="spellEnd"/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) был провозглашен единым главой монгольской державы – Чингисханом (что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означает «Великий, как океан», в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другом варианте «Посланный небом», «Великий хан»). На начальном этапе становления империи Чингисхана, монголы еще раз столкнулись с сибиряками, но теперь уже в лице татар, которых и уничтожили поголовно в междоусобной войне. Татары всегда были для монголов врагом номер 1, поскольку обвиняли их в убийстве отца Чингисхана –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Есугая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, отравленного предательским образом. Это вообще крайне запутанная история – татары были вырезаны еще до начала походов Чингисхана, и тем не менее, грозное кочевое войско, сметавшее на своем пути народы и страны, стало известно на Руси и в Европе именно под этим названием. Татары, говорившие на немонгольском тюркском наречии, вдруг дали имя своим победителям. На Руси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Чингисханову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Батыеву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Орду упорно называли татарами. Почему? Дело в том, что монголы уничтожили не всех татар. Перерезали горло мужчинам и детям, чья голова была выше тележной оси. Девушек и женщин с грудными детьми не трогали, а раздавали в качестве наложниц воинам, полагая, что те быстро народят себе рабов. Даже Чингисхан взял себе в гарем 2 красавиц-сестер, татарок. Татарки-наложницы рождали детей, но те становились не рабами, а воинами, как и их отцы. Очень скоро хану потребовалось для своего похода много молодых воинов. Но вопрос в другом – на каком языке говорили дети татарских наложниц, которые быстро стали такими же женами, как и остальные. Естественно, не только на монгольском, но и на языке своих матерей – татарском. Поэтому, когда вторглись монгольские полчища в пределы Руси, их окрестили всем скопом – татары.                                                                                                     Чингисхан остался легендарным воином и основателем Монгольской империи. Так никем и не побежденный, Чингисхан умер в 1227 г. во время походов монголов на страну тангутов. Смерть Чингисхана однозначно не была естественной. Но отчего она произошла, есть много версий: падение с коня, попадание молнии, ранение стрелой, и даже такая романтически-роковая версия, как перекус сонной артерии красавицей, подосланной из стана врага. Место захоронения хана до сих пор не известно. Его могилу утаптывали более тысячи лошадей, две тысячи человек, участвующих в погребении, убили сразу же после похорон. Их убийц, не менее 800 человек, тоже уничтожили через сутки и еще долго степные патрули убивали всех, кого встречали в близлежащих землях.                                                   </w:t>
      </w:r>
    </w:p>
    <w:p w:rsidR="00ED0D2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>Чингисхан составил свод законов «Великая Яса», основой которой была взаимопомощь монголов в бою, строгая дисциплина, жестокое наказание за предательство – незнатному человеку отрубали голову, знатному ломали позвоночник.  Чингисхан разделил свое войско на десятки, сотни, тысячи, десятитысячные отряды (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тумени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– «тьма»). Если 1 из воинов в бою струсил –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истреблялась вся десятка воинов. Если из 10 один попадал в плен, а остальные его не отбивали – смерть ждала всю десятку. С 2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лет  ребенка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они сажали на коня, давали ему в руки лук и стрелы. Вырастали эти дети уже снайперами.  </w:t>
      </w:r>
    </w:p>
    <w:p w:rsidR="00C951B7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В знак покорности пленным приказывали целовать копыто коня монгольского воина, пленных монголы либо убивали, либо заваливали их живыми телами глубокие рвы возле вражеских крепостей, гнали их на штурм под кипящую смолу и стрелы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обороняющихся ,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прикрываясь ими как щитом. При штурме мощных крепостей, монголы использовали тараны и камнеметы-катапульты, заимствуя их у китайцев.  Об обычаях татар тоже известно многое. Иностранные наблюдатели отмечали их некрасивую внешность – маленький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рост ,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узкие глаза, приплюснутый нос. Жили татары в круглых юртах из ивовых прутьев, обтянутых войлоком, которые могли быстро разбираться и перевозиться с место на место. Татары были язычниками – поклонялись Солнцу, звездам, Луне, обожествляли также умерших ханов…У них не было воровства, их кибитки и юрты не запирались. Между собой они никогда не дрались и не ругались, даже в пьяном виде. Все приличные качества проявлялись лишь по отношению друг ко другу. По отношению к другим нациям татары были чрезмерно злы, надменны, жадны и убить человека им ничего не стоило.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После разгрома его войск армией Тамерлана в 1396 г. начался период распада Орды, который длился до второй половины 15 </w:t>
      </w:r>
      <w:proofErr w:type="gramStart"/>
      <w:r w:rsidRPr="00E12560">
        <w:rPr>
          <w:rFonts w:ascii="Times New Roman" w:eastAsia="Times New Roman" w:hAnsi="Times New Roman" w:cs="Times New Roman"/>
          <w:sz w:val="28"/>
          <w:szCs w:val="28"/>
        </w:rPr>
        <w:t>века,  когда</w:t>
      </w:r>
      <w:proofErr w:type="gramEnd"/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на месте единого государства возникло Астраханское, Казанское, Крымское, Сибирское ханство, Большая и Ногайская Орда, а русские княжества стали самостоятельными. В последующие века они вошли в состав Российского государства. С того времени судьба Монголии – это судьба небольшой страны, лежащей в степных районах к югу от Байкала, никогда больше не игравшей заметной роли в мировой истории.                                                                                                                                      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Монголо-татарское нашествие. Первая встреча монголо-татар и объединенных русско-половецких дружин произошла 31 мая 1223 г. на р. Калке. Еще при жизни Чингисхана. Монголы разбили русские дружины и половцев. Взятых в плен князей казнили с особой жестокостью: на них положили настил из досок, на который татары сели обедать, задушив поверженных. Затем орда двинулась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 сторону Киева, убивая всех, кто попадался на глаза. Спустя 12 лет татары вновь пришли из своих степей.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1236 г. они шли под предводительством Бату-хана, внука Чингисхана. Тогда началась последняя охота монголо-татар на половцев. Двинулась облава: на огромных территориях тысячи всадников стягивали кольца окружения беспрерывно, днем и ночью. Всех степняков, оказавшихся внутри кольца, убивали, как зверей. В этой невиданной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облаве гибли половцы и другие степные племена – все: мужчины, женщины, старики, дети… </w:t>
      </w:r>
    </w:p>
    <w:p w:rsidR="00770059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В 1237 г. поход на Русь возглавил Бату-хан вместе с 14 потомками </w:t>
      </w:r>
      <w:proofErr w:type="spellStart"/>
      <w:r w:rsidRPr="00ED0D2B">
        <w:rPr>
          <w:rFonts w:ascii="Times New Roman" w:eastAsia="Times New Roman" w:hAnsi="Times New Roman" w:cs="Times New Roman"/>
          <w:sz w:val="28"/>
          <w:szCs w:val="28"/>
        </w:rPr>
        <w:t>Чингиса</w:t>
      </w:r>
      <w:proofErr w:type="spellEnd"/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Но постоянные междоусобицы помешали </w:t>
      </w:r>
      <w:r w:rsidR="00770059" w:rsidRPr="00ED0D2B">
        <w:rPr>
          <w:rFonts w:ascii="Times New Roman" w:eastAsia="Times New Roman" w:hAnsi="Times New Roman" w:cs="Times New Roman"/>
          <w:sz w:val="28"/>
          <w:szCs w:val="28"/>
        </w:rPr>
        <w:t xml:space="preserve">славянам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>собрать армию. Каждое из княжеств воевало и погибло в одиночку. Русь обезлюдела – в живых оставалась 1/10 часть населения. Монголы сожгли 49 русских городов, не считая более мелких селений, церквей, монастырей, они уничтожили иконы, рукописи, ценные предметы, особенно дерев</w:t>
      </w:r>
      <w:r w:rsidR="00770059" w:rsidRPr="00E12560">
        <w:rPr>
          <w:rFonts w:ascii="Times New Roman" w:eastAsia="Times New Roman" w:hAnsi="Times New Roman" w:cs="Times New Roman"/>
          <w:sz w:val="28"/>
          <w:szCs w:val="28"/>
        </w:rPr>
        <w:t xml:space="preserve">янные, растапливая ими костры. </w:t>
      </w:r>
    </w:p>
    <w:p w:rsidR="003E3668" w:rsidRPr="00E12560" w:rsidRDefault="00770059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Люди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даже не успевали сразиться с монголами на своих мечах, они просто исчезали под лавиной стрел, или погибали под стрелами, пытаясь скрыться. В бою монголы исп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ользовали стрелы разного типа.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Нпример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ля рыцарей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 латах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они готовили гибкие стрелы со стальным наконечником, пробивавшим любую броню. Часть наконечников были просверлены, и в лете они издавали ужасный свист, от которого пугались вражеские кони, да и сами враги.  При вторжении в Европу монголы потерпели поражение от объединенных сил Чехии и Венгрии при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Оломоуце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в 1242 г. и вернулись в половецкие степи.                                                                                                                                               </w:t>
      </w:r>
    </w:p>
    <w:p w:rsidR="00ED0D2B" w:rsidRDefault="00624F49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Монголо-татарское иго. С 1240 г., со времени захвата Киева монголами, на Руси устанавливается монголо-татарское иго. 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Иго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– это политическая, экономическая и культурная зависимость Руси от Золотой Орды. Установилось полное господство (иго) Золотой Орды над Русью. Каковы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же были обязанности покоренной Руси перед монголами? Монголы не жили на захваченной земле. Русь мало подходила под их кочевой образ деятельности. Так что на Руси по-прежнему правили князья</w:t>
      </w:r>
      <w:proofErr w:type="gram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. ,</w:t>
      </w:r>
      <w:proofErr w:type="gram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но только с разрешения ханов.  Отныне русский князь становился рабом, данником хана и должен был, встав на колени перед царем (так называли на Руси ханов), 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получать ярлык на княжение. 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Ярлык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 – это позолоченная пластинка с отверстием, позволяющим вешать ее на шею. Возможно, ярлык привешивался к удостоверяющей его грамоте, ибо позже ярлыками называли ханские грамоты, разрешающие правление князьям. Татары брали дань с Р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уси. 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>Взималась 10 часть всех доходов – «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ордынский выход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». Кроме того, Русь поставляла воинов в Орду и по первому требованию ханов, обязывалась участвовать в войне. Для наблюдения за сбором дани и за деятельностью князей на Русь посылались ханские наместники – </w:t>
      </w:r>
      <w:r w:rsidR="00C951B7" w:rsidRPr="00ED0D2B">
        <w:rPr>
          <w:rFonts w:ascii="Times New Roman" w:eastAsia="Times New Roman" w:hAnsi="Times New Roman" w:cs="Times New Roman"/>
          <w:b/>
          <w:sz w:val="28"/>
          <w:szCs w:val="28"/>
        </w:rPr>
        <w:t>баскаки</w:t>
      </w:r>
      <w:r w:rsidR="00C951B7" w:rsidRPr="00ED0D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3668" w:rsidRPr="00E12560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D0D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Последствия монголо-татарского ига: 1) особый ущерб понесли города, 49 были уничтожены и более не восстанавливались. </w:t>
      </w:r>
      <w:proofErr w:type="gramStart"/>
      <w:r w:rsidRPr="00ED0D2B">
        <w:rPr>
          <w:rFonts w:ascii="Times New Roman" w:eastAsia="Times New Roman" w:hAnsi="Times New Roman" w:cs="Times New Roman"/>
          <w:sz w:val="28"/>
          <w:szCs w:val="28"/>
        </w:rPr>
        <w:t>2)Сократилась</w:t>
      </w:r>
      <w:proofErr w:type="gramEnd"/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населения, местами в живых оставалась лишь 1/10 часть от первоначального количества. 3) Уничтожено вече – демократический орган. 4) Нарушены торговые связи с Европой. 5) Абсолютная деспотическая власть устанавливается на Руси на примере ордынского хана. 6) Русь стала отставать от европейских стран в развитии на 250 лет. Влияние монголо-татар можно заметить и в русской культуре – изменилась одежда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: от длинных белых славянских рубах и штанов перешли к золотым кафтанам. Счеты. Валенки, пельмени, сходство стен кремлей Пекина и Москвы – все это влияние Востока. Церковные колокола пришли из Азии, оттуда же ямские </w:t>
      </w:r>
      <w:proofErr w:type="spellStart"/>
      <w:r w:rsidRPr="00E12560">
        <w:rPr>
          <w:rFonts w:ascii="Times New Roman" w:eastAsia="Times New Roman" w:hAnsi="Times New Roman" w:cs="Times New Roman"/>
          <w:sz w:val="28"/>
          <w:szCs w:val="28"/>
        </w:rPr>
        <w:t>колокольца</w:t>
      </w:r>
      <w:proofErr w:type="spellEnd"/>
      <w:r w:rsidRPr="00E12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4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25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E12560">
        <w:rPr>
          <w:rFonts w:ascii="Times New Roman" w:eastAsia="Times New Roman" w:hAnsi="Times New Roman" w:cs="Times New Roman"/>
          <w:color w:val="3333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624F49" w:rsidRPr="00624F49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624F49">
        <w:rPr>
          <w:rFonts w:ascii="Times New Roman" w:eastAsia="Times New Roman" w:hAnsi="Times New Roman" w:cs="Times New Roman"/>
          <w:sz w:val="28"/>
          <w:szCs w:val="28"/>
        </w:rPr>
        <w:t xml:space="preserve">Западная </w:t>
      </w:r>
      <w:r w:rsidRPr="00ED0D2B">
        <w:rPr>
          <w:rFonts w:ascii="Times New Roman" w:eastAsia="Times New Roman" w:hAnsi="Times New Roman" w:cs="Times New Roman"/>
          <w:sz w:val="28"/>
          <w:szCs w:val="28"/>
        </w:rPr>
        <w:t xml:space="preserve">экспансия.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Александр Невский с 15 лет стал новгородским князем. Цель – подчинить других князей, подавить вольнолюбие народного веча. Он активно проводил политику Золотой Орды, требовал регулярной уплаты завоевателям, ссорился с новгородцами. </w:t>
      </w:r>
    </w:p>
    <w:p w:rsidR="00C5184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C5184B">
        <w:rPr>
          <w:rFonts w:ascii="Times New Roman" w:eastAsia="Times New Roman" w:hAnsi="Times New Roman" w:cs="Times New Roman"/>
          <w:sz w:val="28"/>
          <w:szCs w:val="28"/>
        </w:rPr>
        <w:t xml:space="preserve">В 1240 г. – Невская битва. 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в 1240 г. наряду с </w:t>
      </w:r>
      <w:r w:rsidRPr="00C5184B">
        <w:rPr>
          <w:rFonts w:ascii="Times New Roman" w:eastAsia="Times New Roman" w:hAnsi="Times New Roman" w:cs="Times New Roman"/>
          <w:sz w:val="28"/>
          <w:szCs w:val="28"/>
        </w:rPr>
        <w:t xml:space="preserve">Ледовым побоищем 1242 г. стала символом успешной борьбы с Западом. В 1242 г. на льду Чудского озера произошла битва русских войск во главе с Александром Невским с немецкими рыцарями. В этот период времени происходило создание рыцарских орденов. Рыцари носили белые плащи с черным крестом на левом плече. Их доспехи весили до 70 кг. </w:t>
      </w:r>
    </w:p>
    <w:p w:rsidR="00C5184B" w:rsidRDefault="00C951B7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C5184B">
        <w:rPr>
          <w:rFonts w:ascii="Times New Roman" w:eastAsia="Times New Roman" w:hAnsi="Times New Roman" w:cs="Times New Roman"/>
          <w:sz w:val="28"/>
          <w:szCs w:val="28"/>
        </w:rPr>
        <w:t xml:space="preserve">Значение этой победы состоит в том, что6 1) была ослаблена мощь Ливонского ордена; 2) планы завоевания Северной Руси и обращения ее в католичество были уже не осуществимы. </w:t>
      </w:r>
    </w:p>
    <w:p w:rsidR="00C5184B" w:rsidRDefault="00C5184B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C5184B">
        <w:rPr>
          <w:rFonts w:ascii="Times New Roman" w:eastAsia="Times New Roman" w:hAnsi="Times New Roman" w:cs="Times New Roman"/>
          <w:sz w:val="28"/>
          <w:szCs w:val="28"/>
        </w:rPr>
        <w:t>(</w:t>
      </w:r>
      <w:r w:rsidR="00C951B7" w:rsidRPr="00C5184B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в сценарии знаменитого фильма Сергея Эйзенштейна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«Александр Невский» была последняя сцена, которой потом не оказалось в фильме. Победители сидят за столом, князь произносит тост и добавляет: «Кто к нам с мечом придет, тот от меча и погибнет». В это время появляется забрызганный грязью гонец, который пробирается к Александру Невскому и что-то шепчет ему на ухо. Александр садится на коня и выезжает из города. В заснеженном поле, до горизонта он видит огни и кибитки – к городу подошла Орда. Подъехав к юрте хана, гордый победитель немецких рыцарей слезает с коня, встает на колени и начинает, согласно обычаю, ползти между 2 огней ко входу в ханскую юрту… Но Сталин сказал: «Такой хороший человек так поступить не мог», и эту сцену из кинофильма вырезали. Но это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lastRenderedPageBreak/>
        <w:t>тот самый случай, когда художник видел историю лучше, чем историк или политик. Подобный поступок Александра в тот момент был рационален – татарам сопротивляться они не могли, да это и противоречило бы всем убеждениям Александра, выбравшего борьбу с Западом и подчинение монголам. Великий князь Даниил Галицкий действовал же наоборот – дружил с Западом, во</w:t>
      </w:r>
      <w:r w:rsidR="00E12560" w:rsidRPr="00E12560">
        <w:rPr>
          <w:rFonts w:ascii="Times New Roman" w:eastAsia="Times New Roman" w:hAnsi="Times New Roman" w:cs="Times New Roman"/>
          <w:sz w:val="28"/>
          <w:szCs w:val="28"/>
        </w:rPr>
        <w:t xml:space="preserve">евал с Ордой – каждому свое! </w:t>
      </w:r>
      <w:r w:rsidRPr="00C5184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951B7" w:rsidRPr="00E12560" w:rsidRDefault="00E12560" w:rsidP="00C951B7">
      <w:pPr>
        <w:rPr>
          <w:rFonts w:ascii="Times New Roman" w:eastAsia="Times New Roman" w:hAnsi="Times New Roman" w:cs="Times New Roman"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 Александр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12560">
        <w:rPr>
          <w:rFonts w:ascii="Times New Roman" w:eastAsia="Times New Roman" w:hAnsi="Times New Roman" w:cs="Times New Roman"/>
          <w:sz w:val="28"/>
          <w:szCs w:val="28"/>
        </w:rPr>
        <w:t xml:space="preserve">евский </w:t>
      </w:r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жестко подавлял восстания на Руси против монголо-татар. Открыто он отказался противостоять Орде, чем многие его современники были недовольны. Выплата дани Русью Орде очень сильно тормозила экономическое развитие русских земель. В 1262 г. Александр в последний раз поехал в Монголию к великому хану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Беркэ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Беркэ</w:t>
      </w:r>
      <w:proofErr w:type="spell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требовал от Александра русские дружины для участия в походе на Иран. Великому князю удалось избавить Русь от этого похода. Воинов завоеванных народов татары гнали в бой, как невольников, </w:t>
      </w:r>
      <w:proofErr w:type="gramStart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C951B7" w:rsidRPr="00E12560">
        <w:rPr>
          <w:rFonts w:ascii="Times New Roman" w:eastAsia="Times New Roman" w:hAnsi="Times New Roman" w:cs="Times New Roman"/>
          <w:sz w:val="28"/>
          <w:szCs w:val="28"/>
        </w:rPr>
        <w:t xml:space="preserve"> если они в бою погибали, это никого не заботило. Сражаясь, они предпочитали умереть в бою, чем умереть под мечами татар, отступая. Поэтому и сражались отчаянно, не желая больше жить, а стремясь скорее умереть. После Александра русские войска вместе с татарами в 1280 г. штурмовали Пекин. Возвращаясь домой, Александр Невский заболел и в 1263 г. умер. Возможно, он был отравлен монголо-татарами. Его похоронили во Владимире.                                                                                                                                     </w:t>
      </w:r>
    </w:p>
    <w:p w:rsidR="00134022" w:rsidRPr="00E12560" w:rsidRDefault="003E366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целом </w:t>
      </w:r>
      <w:r w:rsidRPr="00E12560">
        <w:rPr>
          <w:rFonts w:ascii="Times New Roman" w:eastAsia="Times New Roman" w:hAnsi="Times New Roman" w:cs="Times New Roman"/>
          <w:bCs/>
          <w:sz w:val="28"/>
          <w:szCs w:val="28"/>
        </w:rPr>
        <w:t>последствия от монголо-татарского нашест</w:t>
      </w:r>
      <w:r w:rsidR="00E12560" w:rsidRPr="00E12560">
        <w:rPr>
          <w:rFonts w:ascii="Times New Roman" w:eastAsia="Times New Roman" w:hAnsi="Times New Roman" w:cs="Times New Roman"/>
          <w:bCs/>
          <w:sz w:val="28"/>
          <w:szCs w:val="28"/>
        </w:rPr>
        <w:t>вия и ига для Руси были крайне негативны</w:t>
      </w:r>
      <w:r w:rsidRPr="00E1256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Массовая гибель населения;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Экономический кризис;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Разрушение городов, 49 из которых так и не были восстановлены;</w:t>
      </w:r>
    </w:p>
    <w:p w:rsidR="003E3668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Огромный ущерб был нанесен русской культуре;</w:t>
      </w:r>
    </w:p>
    <w:p w:rsidR="00E12560" w:rsidRPr="00E12560" w:rsidRDefault="003E3668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Русь поте</w:t>
      </w:r>
      <w:r w:rsidR="00E12560" w:rsidRPr="00E12560">
        <w:rPr>
          <w:rFonts w:ascii="Times New Roman" w:hAnsi="Times New Roman" w:cs="Times New Roman"/>
          <w:sz w:val="28"/>
          <w:szCs w:val="28"/>
        </w:rPr>
        <w:t>ряла связи с Европой и была пере</w:t>
      </w:r>
      <w:r w:rsidRPr="00E12560">
        <w:rPr>
          <w:rFonts w:ascii="Times New Roman" w:hAnsi="Times New Roman" w:cs="Times New Roman"/>
          <w:sz w:val="28"/>
          <w:szCs w:val="28"/>
        </w:rPr>
        <w:t>о</w:t>
      </w:r>
      <w:r w:rsidR="00E12560" w:rsidRPr="00E12560">
        <w:rPr>
          <w:rFonts w:ascii="Times New Roman" w:hAnsi="Times New Roman" w:cs="Times New Roman"/>
          <w:sz w:val="28"/>
          <w:szCs w:val="28"/>
        </w:rPr>
        <w:t>риентирована на Восток;</w:t>
      </w:r>
    </w:p>
    <w:p w:rsidR="003E3668" w:rsidRDefault="00E12560" w:rsidP="003E36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2560">
        <w:rPr>
          <w:rFonts w:ascii="Times New Roman" w:hAnsi="Times New Roman" w:cs="Times New Roman"/>
          <w:sz w:val="28"/>
          <w:szCs w:val="28"/>
        </w:rPr>
        <w:t>Русь отстала в своем развитии от евро</w:t>
      </w:r>
      <w:r>
        <w:rPr>
          <w:rFonts w:ascii="Times New Roman" w:hAnsi="Times New Roman" w:cs="Times New Roman"/>
          <w:sz w:val="28"/>
          <w:szCs w:val="28"/>
        </w:rPr>
        <w:t xml:space="preserve">пейских стран на 250 лет. </w:t>
      </w:r>
    </w:p>
    <w:p w:rsidR="00C5184B" w:rsidRDefault="00C5184B" w:rsidP="00C518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D31" w:rsidRDefault="00156D31" w:rsidP="00C518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Л</w:t>
      </w:r>
      <w:bookmarkStart w:id="0" w:name="_GoBack"/>
      <w:bookmarkEnd w:id="0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итература: 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Издания из ЭБС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 История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России :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учебник и практикум для академического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бакалавриата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/ К. А. Соловьев [и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др.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] ;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под ред. К. А. Соловьева. -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М. :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Издательство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Юрайт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, 2017 - 252 с. - (Бакалавр.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Академический курс). - ISBN 978-5-534-02503-3.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2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История средних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веков :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учебник для академического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бакалавриата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/ И. Н.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Осиновский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[и др.]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под ред. И. Н.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Осиновского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, Г. А. Ртищевой, Н. В. Симоновой. - М.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 xml:space="preserve">: Издательство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Юрайт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, 2017 - 463 с. - (Бакалавр. Академический курс). - ISBN 978-59916-2745-0.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6.1. Дополнительная литература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6.2.1. Печатные издания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 Отечественная история: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учеб.-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метод. пособие / сост. О.А. Яремчук. -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Чита :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ЗабГУ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, 2013 - 156 с.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2 История России в 2 ч. Часть 1 До начала ХХ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века :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учебник для академического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бакалавриата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/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Л. И.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Семенникова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[и др.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] ;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под ред. Л. И. Семенниковой. - 7-е изд.,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испр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и доп. -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М. :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Издательство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Юрайт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, 2016 - 403 с. - (Бакалавр. Академический курс). - ISBN 978-5-9916-8089-9.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6.3. Базы данных, информационно-справочные и поисковые системы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ЭБС «Университетская библиотека онлайн» </w:t>
      </w:r>
      <w:proofErr w:type="spellStart"/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www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biblioclub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ru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ЭБС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«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Лань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»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www .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e 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lanbook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ru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ЭБС</w:t>
      </w:r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«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Юрайт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» </w:t>
      </w:r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www .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biblio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- online 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ru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 xml:space="preserve"> ;</w:t>
      </w:r>
    </w:p>
    <w:p w:rsidR="00156D31" w:rsidRPr="00156D31" w:rsidRDefault="00156D31" w:rsidP="00156D3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ЭБС «Консультант студента» </w:t>
      </w:r>
      <w:proofErr w:type="spellStart"/>
      <w:proofErr w:type="gram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www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</w:t>
      </w:r>
      <w:proofErr w:type="gram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studentlibrary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. </w:t>
      </w:r>
      <w:proofErr w:type="spellStart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>ru</w:t>
      </w:r>
      <w:proofErr w:type="spellEnd"/>
      <w:r w:rsidRPr="00156D31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;</w:t>
      </w:r>
    </w:p>
    <w:p w:rsidR="00156D31" w:rsidRPr="00156D31" w:rsidRDefault="00156D31" w:rsidP="00156D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6D31" w:rsidRPr="003E3668" w:rsidRDefault="00156D31" w:rsidP="00C518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56D31" w:rsidRPr="003E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6475"/>
    <w:multiLevelType w:val="hybridMultilevel"/>
    <w:tmpl w:val="BECA026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2AFF"/>
    <w:multiLevelType w:val="hybridMultilevel"/>
    <w:tmpl w:val="297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43AD"/>
    <w:multiLevelType w:val="hybridMultilevel"/>
    <w:tmpl w:val="0954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040B1"/>
    <w:multiLevelType w:val="hybridMultilevel"/>
    <w:tmpl w:val="8C0662DC"/>
    <w:lvl w:ilvl="0" w:tplc="C92AF4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1CB7"/>
    <w:multiLevelType w:val="multilevel"/>
    <w:tmpl w:val="9DD6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27"/>
    <w:rsid w:val="000974F5"/>
    <w:rsid w:val="000A0742"/>
    <w:rsid w:val="000B0C21"/>
    <w:rsid w:val="000F0307"/>
    <w:rsid w:val="001204FC"/>
    <w:rsid w:val="00134022"/>
    <w:rsid w:val="00156D31"/>
    <w:rsid w:val="001B5548"/>
    <w:rsid w:val="0021098A"/>
    <w:rsid w:val="00241E58"/>
    <w:rsid w:val="00271554"/>
    <w:rsid w:val="0027355C"/>
    <w:rsid w:val="003E3668"/>
    <w:rsid w:val="00427AB3"/>
    <w:rsid w:val="00436BE1"/>
    <w:rsid w:val="00530894"/>
    <w:rsid w:val="005E5883"/>
    <w:rsid w:val="00624F49"/>
    <w:rsid w:val="00770059"/>
    <w:rsid w:val="008316B1"/>
    <w:rsid w:val="009271A2"/>
    <w:rsid w:val="009656EF"/>
    <w:rsid w:val="009C41C8"/>
    <w:rsid w:val="00AD423A"/>
    <w:rsid w:val="00AE44DB"/>
    <w:rsid w:val="00AF7D1A"/>
    <w:rsid w:val="00BB42C5"/>
    <w:rsid w:val="00C10427"/>
    <w:rsid w:val="00C5184B"/>
    <w:rsid w:val="00C6203D"/>
    <w:rsid w:val="00C951B7"/>
    <w:rsid w:val="00CA6FAC"/>
    <w:rsid w:val="00D75EEB"/>
    <w:rsid w:val="00DB7666"/>
    <w:rsid w:val="00E12560"/>
    <w:rsid w:val="00ED0D2B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FB666-0B40-4F8D-8269-EACD906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4255">
          <w:marLeft w:val="16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2020-12-23T02:43:00Z</dcterms:created>
  <dcterms:modified xsi:type="dcterms:W3CDTF">2020-12-23T11:29:00Z</dcterms:modified>
</cp:coreProperties>
</file>