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C74" w:rsidRDefault="009D7D96" w:rsidP="006F21C9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="00184C74">
        <w:rPr>
          <w:rFonts w:ascii="Times New Roman" w:hAnsi="Times New Roman" w:cs="Times New Roman"/>
          <w:sz w:val="28"/>
          <w:szCs w:val="28"/>
        </w:rPr>
        <w:t>«Организация процесса создания и освоения новой техники</w:t>
      </w:r>
      <w:r w:rsidR="00140B07">
        <w:rPr>
          <w:rFonts w:ascii="Times New Roman" w:hAnsi="Times New Roman" w:cs="Times New Roman"/>
          <w:sz w:val="28"/>
          <w:szCs w:val="28"/>
        </w:rPr>
        <w:t xml:space="preserve"> в машиностроении</w:t>
      </w:r>
      <w:r w:rsidR="00184C74">
        <w:rPr>
          <w:rFonts w:ascii="Times New Roman" w:hAnsi="Times New Roman" w:cs="Times New Roman"/>
          <w:sz w:val="28"/>
          <w:szCs w:val="28"/>
        </w:rPr>
        <w:t>»</w:t>
      </w:r>
    </w:p>
    <w:p w:rsidR="00184C74" w:rsidRDefault="00184C74" w:rsidP="009D7D96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C3C96">
        <w:rPr>
          <w:rFonts w:ascii="Times New Roman" w:hAnsi="Times New Roman" w:cs="Times New Roman"/>
          <w:sz w:val="28"/>
          <w:szCs w:val="28"/>
        </w:rPr>
        <w:t xml:space="preserve">                 Лекция </w:t>
      </w:r>
      <w:r w:rsidR="00394550">
        <w:rPr>
          <w:rFonts w:ascii="Times New Roman" w:hAnsi="Times New Roman" w:cs="Times New Roman"/>
          <w:sz w:val="28"/>
          <w:szCs w:val="28"/>
        </w:rPr>
        <w:t xml:space="preserve">3 </w:t>
      </w:r>
      <w:r w:rsidR="00EC3C96">
        <w:rPr>
          <w:rFonts w:ascii="Times New Roman" w:hAnsi="Times New Roman" w:cs="Times New Roman"/>
          <w:sz w:val="28"/>
          <w:szCs w:val="28"/>
        </w:rPr>
        <w:t xml:space="preserve">   </w:t>
      </w:r>
      <w:r w:rsidR="00394550">
        <w:rPr>
          <w:rFonts w:ascii="Times New Roman" w:hAnsi="Times New Roman" w:cs="Times New Roman"/>
          <w:sz w:val="28"/>
          <w:szCs w:val="28"/>
        </w:rPr>
        <w:t>12</w:t>
      </w:r>
      <w:r w:rsidR="00EC3C96">
        <w:rPr>
          <w:rFonts w:ascii="Times New Roman" w:hAnsi="Times New Roman" w:cs="Times New Roman"/>
          <w:sz w:val="28"/>
          <w:szCs w:val="28"/>
        </w:rPr>
        <w:t>.01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EC3C96">
        <w:rPr>
          <w:rFonts w:ascii="Times New Roman" w:hAnsi="Times New Roman" w:cs="Times New Roman"/>
          <w:sz w:val="28"/>
          <w:szCs w:val="28"/>
        </w:rPr>
        <w:t>21</w:t>
      </w:r>
    </w:p>
    <w:p w:rsidR="006F21C9" w:rsidRDefault="006F21C9" w:rsidP="009D7D96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4B4897" w:rsidRPr="006F21C9" w:rsidRDefault="00394550" w:rsidP="006F21C9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F21C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Организация инструментального хозяйства. Организация ремонтного хозяйства. </w:t>
      </w:r>
      <w:r w:rsidR="00184C74" w:rsidRPr="006F21C9">
        <w:rPr>
          <w:rFonts w:ascii="Times New Roman" w:hAnsi="Times New Roman" w:cs="Times New Roman"/>
          <w:b/>
          <w:i/>
          <w:sz w:val="28"/>
          <w:szCs w:val="28"/>
        </w:rPr>
        <w:t xml:space="preserve">Планирование управления производством. </w:t>
      </w:r>
    </w:p>
    <w:p w:rsidR="006F21C9" w:rsidRDefault="006F21C9" w:rsidP="006F21C9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4897" w:rsidRDefault="006F21C9" w:rsidP="004B4897">
      <w:pPr>
        <w:pStyle w:val="a4"/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F21C9">
        <w:rPr>
          <w:rFonts w:ascii="Times New Roman" w:eastAsia="Times New Roman" w:hAnsi="Times New Roman" w:cs="Times New Roman"/>
          <w:i/>
          <w:sz w:val="28"/>
          <w:szCs w:val="28"/>
        </w:rPr>
        <w:t>Организация инструментального хозяйства</w:t>
      </w:r>
    </w:p>
    <w:p w:rsidR="006F21C9" w:rsidRDefault="006F21C9" w:rsidP="004B4897">
      <w:pPr>
        <w:pStyle w:val="a4"/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F21C9">
        <w:rPr>
          <w:rFonts w:ascii="Times New Roman" w:eastAsia="Times New Roman" w:hAnsi="Times New Roman" w:cs="Times New Roman"/>
          <w:i/>
          <w:sz w:val="28"/>
          <w:szCs w:val="28"/>
        </w:rPr>
        <w:t>Нормирование расхода и расчет запасов</w:t>
      </w:r>
    </w:p>
    <w:p w:rsidR="007F4825" w:rsidRDefault="007F4825" w:rsidP="007F4825">
      <w:pPr>
        <w:pStyle w:val="a4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4825" w:rsidRDefault="007F4825" w:rsidP="007F4825">
      <w:pPr>
        <w:pStyle w:val="a4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Инструментальное хозяйство создается</w:t>
      </w:r>
      <w:r w:rsidR="00650C28">
        <w:rPr>
          <w:rFonts w:ascii="Times New Roman" w:eastAsia="Times New Roman" w:hAnsi="Times New Roman" w:cs="Times New Roman"/>
          <w:sz w:val="28"/>
          <w:szCs w:val="28"/>
        </w:rPr>
        <w:t xml:space="preserve"> с целью:</w:t>
      </w:r>
    </w:p>
    <w:p w:rsidR="00650C28" w:rsidRDefault="00650C28" w:rsidP="007F4825">
      <w:pPr>
        <w:pStyle w:val="a4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обеспечения инструментами и оснасткой основного производства;</w:t>
      </w:r>
    </w:p>
    <w:p w:rsidR="00650C28" w:rsidRDefault="00650C28" w:rsidP="007F4825">
      <w:pPr>
        <w:pStyle w:val="a4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хранения инструмента и оснастки;</w:t>
      </w:r>
    </w:p>
    <w:p w:rsidR="00650C28" w:rsidRDefault="00650C28" w:rsidP="007F4825">
      <w:pPr>
        <w:pStyle w:val="a4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организации ремонта инструмента и оснастки.</w:t>
      </w:r>
    </w:p>
    <w:p w:rsidR="00650C28" w:rsidRDefault="00DA7999" w:rsidP="007F4825">
      <w:pPr>
        <w:pStyle w:val="a4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В состав инструментального хозяйства входят:</w:t>
      </w:r>
    </w:p>
    <w:p w:rsidR="00DA7999" w:rsidRDefault="00DA7999" w:rsidP="007F4825">
      <w:pPr>
        <w:pStyle w:val="a4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цех (участки) по изготовлению и ремонту инструментов;</w:t>
      </w:r>
    </w:p>
    <w:p w:rsidR="00DA7999" w:rsidRDefault="00DA7999" w:rsidP="007F4825">
      <w:pPr>
        <w:pStyle w:val="a4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-складские и комплектующие подразделения (ЦИ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центральный инструментальный склад, ЦИРК- цеховые инструментально-раздаточные кладовые);</w:t>
      </w:r>
    </w:p>
    <w:p w:rsidR="00C562D1" w:rsidRDefault="00DA7999" w:rsidP="007F4825">
      <w:pPr>
        <w:pStyle w:val="a4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562D1">
        <w:rPr>
          <w:rFonts w:ascii="Times New Roman" w:eastAsia="Times New Roman" w:hAnsi="Times New Roman" w:cs="Times New Roman"/>
          <w:sz w:val="28"/>
          <w:szCs w:val="28"/>
        </w:rPr>
        <w:t>отделения по восстановлению и ремонту инструментов;</w:t>
      </w:r>
    </w:p>
    <w:p w:rsidR="00C562D1" w:rsidRDefault="00C562D1" w:rsidP="007F4825">
      <w:pPr>
        <w:pStyle w:val="a4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подразделения по инструментообеспечению рабочих мест и т.п.</w:t>
      </w:r>
    </w:p>
    <w:p w:rsidR="00DA7999" w:rsidRDefault="00C562D1" w:rsidP="007F4825">
      <w:pPr>
        <w:pStyle w:val="a4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Основные задачи:</w:t>
      </w:r>
      <w:r w:rsidR="00DA79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562D1" w:rsidRDefault="00C562D1" w:rsidP="007F4825">
      <w:pPr>
        <w:pStyle w:val="a4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определение потребностей в инструменте и оснастке;</w:t>
      </w:r>
    </w:p>
    <w:p w:rsidR="00C562D1" w:rsidRDefault="00C562D1" w:rsidP="007F4825">
      <w:pPr>
        <w:pStyle w:val="a4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15C86">
        <w:rPr>
          <w:rFonts w:ascii="Times New Roman" w:eastAsia="Times New Roman" w:hAnsi="Times New Roman" w:cs="Times New Roman"/>
          <w:sz w:val="28"/>
          <w:szCs w:val="28"/>
        </w:rPr>
        <w:t>подготовка производства, изготовление оснастки, испытания, отладка;</w:t>
      </w:r>
    </w:p>
    <w:p w:rsidR="00715C86" w:rsidRDefault="00715C86" w:rsidP="007F4825">
      <w:pPr>
        <w:pStyle w:val="a4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обеспечение предприятия покупными инструментами и оснасткой;</w:t>
      </w:r>
    </w:p>
    <w:p w:rsidR="007530C9" w:rsidRDefault="00715C86" w:rsidP="007F4825">
      <w:pPr>
        <w:pStyle w:val="a4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нормирование расходов инструментов и оснастки</w:t>
      </w:r>
      <w:r w:rsidR="007530C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530C9" w:rsidRDefault="007530C9" w:rsidP="007F4825">
      <w:pPr>
        <w:pStyle w:val="a4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-регулирование запасов инструментов;</w:t>
      </w:r>
    </w:p>
    <w:p w:rsidR="00715C86" w:rsidRDefault="007530C9" w:rsidP="007F4825">
      <w:pPr>
        <w:pStyle w:val="a4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классификация инструментов и др.</w:t>
      </w:r>
    </w:p>
    <w:p w:rsidR="00070FCB" w:rsidRDefault="00070FCB" w:rsidP="007F4825">
      <w:pPr>
        <w:pStyle w:val="a4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DF4367">
        <w:rPr>
          <w:rFonts w:ascii="Times New Roman" w:eastAsia="Times New Roman" w:hAnsi="Times New Roman" w:cs="Times New Roman"/>
          <w:i/>
          <w:sz w:val="28"/>
          <w:szCs w:val="28"/>
        </w:rPr>
        <w:t>Норма износа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время работы  инструмента в часах до окончательного его убытия. </w:t>
      </w:r>
      <w:r w:rsidR="00C0005F">
        <w:rPr>
          <w:rFonts w:ascii="Times New Roman" w:eastAsia="Times New Roman" w:hAnsi="Times New Roman" w:cs="Times New Roman"/>
          <w:sz w:val="28"/>
          <w:szCs w:val="28"/>
        </w:rPr>
        <w:t>На практике используют отраслевые нормативы.</w:t>
      </w:r>
    </w:p>
    <w:p w:rsidR="00C0005F" w:rsidRDefault="00C0005F" w:rsidP="007F4825">
      <w:pPr>
        <w:pStyle w:val="a4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36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Минимальный запас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инструмента равен произведению дневной потребности инструмента на количество дней его изготовления или получения со стороны.</w:t>
      </w:r>
    </w:p>
    <w:p w:rsidR="00C0005F" w:rsidRDefault="00C0005F" w:rsidP="007F4825">
      <w:pPr>
        <w:pStyle w:val="a4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36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4367">
        <w:rPr>
          <w:rFonts w:ascii="Times New Roman" w:eastAsia="Times New Roman" w:hAnsi="Times New Roman" w:cs="Times New Roman"/>
          <w:i/>
          <w:sz w:val="28"/>
          <w:szCs w:val="28"/>
        </w:rPr>
        <w:t>запас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инструмента равен сумме партии одновременно заказываемого или </w:t>
      </w:r>
      <w:r w:rsidR="00E9426F">
        <w:rPr>
          <w:rFonts w:ascii="Times New Roman" w:eastAsia="Times New Roman" w:hAnsi="Times New Roman" w:cs="Times New Roman"/>
          <w:sz w:val="28"/>
          <w:szCs w:val="28"/>
        </w:rPr>
        <w:t>изготавливаемого инструмента и  минимального запаса.</w:t>
      </w:r>
    </w:p>
    <w:p w:rsidR="00E9426F" w:rsidRDefault="00E9426F" w:rsidP="007F4825">
      <w:pPr>
        <w:pStyle w:val="a4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07BE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</w:t>
      </w:r>
      <w:r w:rsidRPr="00DF4367">
        <w:rPr>
          <w:rFonts w:ascii="Times New Roman" w:eastAsia="Times New Roman" w:hAnsi="Times New Roman" w:cs="Times New Roman"/>
          <w:b/>
          <w:i/>
          <w:sz w:val="28"/>
          <w:szCs w:val="28"/>
        </w:rPr>
        <w:t>Самостоятельно рассмотреть виды запасов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9426F" w:rsidRPr="007F4825" w:rsidRDefault="00E9426F" w:rsidP="007F4825">
      <w:pPr>
        <w:pStyle w:val="a4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«Точка заказа», средний запас, переходящий запас, текущи</w:t>
      </w:r>
      <w:r w:rsidR="00DF4367">
        <w:rPr>
          <w:rFonts w:ascii="Times New Roman" w:eastAsia="Times New Roman" w:hAnsi="Times New Roman" w:cs="Times New Roman"/>
          <w:sz w:val="28"/>
          <w:szCs w:val="28"/>
        </w:rPr>
        <w:t>й запас, эксплуатационный запас.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6F21C9" w:rsidRPr="006F21C9" w:rsidRDefault="006F21C9" w:rsidP="004B4897">
      <w:pPr>
        <w:pStyle w:val="a4"/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F21C9" w:rsidRDefault="006F21C9" w:rsidP="004B4897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F21C9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Организация ремонтного хозяйства</w:t>
      </w:r>
      <w:r w:rsidRPr="0039455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F21C9" w:rsidRDefault="006F21C9" w:rsidP="006F21C9">
      <w:pPr>
        <w:pStyle w:val="a4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F21C9">
        <w:rPr>
          <w:rFonts w:ascii="Times New Roman" w:eastAsia="Times New Roman" w:hAnsi="Times New Roman" w:cs="Times New Roman"/>
          <w:i/>
          <w:sz w:val="28"/>
          <w:szCs w:val="28"/>
        </w:rPr>
        <w:t>Система ППР</w:t>
      </w:r>
      <w:r w:rsidRPr="006F21C9">
        <w:rPr>
          <w:rFonts w:ascii="Times New Roman" w:hAnsi="Times New Roman" w:cs="Times New Roman"/>
          <w:i/>
          <w:sz w:val="28"/>
          <w:szCs w:val="28"/>
        </w:rPr>
        <w:t xml:space="preserve"> Методы проведения ремонтов оборудования. Планирование ремонтных работ.</w:t>
      </w:r>
    </w:p>
    <w:p w:rsidR="00F4679E" w:rsidRDefault="00F4679E" w:rsidP="00F4679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679E" w:rsidRDefault="00F4679E" w:rsidP="00F4679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Основная задача – обеспечение бесперебойной работы оборудования предприятия.</w:t>
      </w:r>
    </w:p>
    <w:p w:rsidR="00F4679E" w:rsidRDefault="00F4679E" w:rsidP="00F4679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Ремонтные службы выполняют паспортизацию и аттестацию оборудования, разрабатывают ТП ремонта оборудования, планируют и выполняют работы по техническому обслуживанию и ремонту оборудования, его модернизации.</w:t>
      </w:r>
    </w:p>
    <w:p w:rsidR="00CA40AA" w:rsidRDefault="00CA40AA" w:rsidP="00F4679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Для сокращения затрат  на ремонт оборудования и предупреждения нерациональных потерь в производстве создана система Планово-предупредительного ремонта (ППР).</w:t>
      </w:r>
    </w:p>
    <w:p w:rsidR="00CA40AA" w:rsidRDefault="00CA40AA" w:rsidP="00F4679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Система ППР представляет собой совокупность работ по уходу и ремонту оборудования по заранее составленному плану с целью наиболее эффективной эксплуатации оборудования.</w:t>
      </w:r>
    </w:p>
    <w:p w:rsidR="00DF4367" w:rsidRDefault="00DF4367" w:rsidP="00F4679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Малый ремонт (М) – замена отдельных деталей и узлов, проверка на точность, центровка.</w:t>
      </w:r>
    </w:p>
    <w:p w:rsidR="00DF4367" w:rsidRDefault="00DF4367" w:rsidP="00F4679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Средний ремонт (С) – замена основных деталей и узлов.</w:t>
      </w:r>
    </w:p>
    <w:p w:rsidR="00DF4367" w:rsidRDefault="00DF4367" w:rsidP="00F4679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Капитальный ремонт (К) – полная замена узлов, сборка (разборка)</w:t>
      </w:r>
      <w:r w:rsidR="003A4EA4">
        <w:rPr>
          <w:rFonts w:ascii="Times New Roman" w:hAnsi="Times New Roman" w:cs="Times New Roman"/>
          <w:sz w:val="28"/>
          <w:szCs w:val="28"/>
        </w:rPr>
        <w:t xml:space="preserve"> оборудования и испытания.</w:t>
      </w:r>
    </w:p>
    <w:p w:rsidR="003A4EA4" w:rsidRDefault="003A4EA4" w:rsidP="00F4679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Ремонтный цикл – время между двумя капитальными ремонтами.</w:t>
      </w:r>
    </w:p>
    <w:p w:rsidR="003A4EA4" w:rsidRDefault="003A4EA4" w:rsidP="00F4679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Структура межремонтного цикла легких и средних станков (до 10 т):</w:t>
      </w:r>
    </w:p>
    <w:p w:rsidR="003A4EA4" w:rsidRDefault="003A4EA4" w:rsidP="00F4679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="002A368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- О – М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– О – М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О – С – О – М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– О – М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– О – 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2.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368C" w:rsidRDefault="002A368C" w:rsidP="00F4679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Периодичность и трудоемкость ремонтных работ зависят от категории ремонтной сложности оборудования.</w:t>
      </w:r>
      <w:r w:rsidR="00A94B87">
        <w:rPr>
          <w:rFonts w:ascii="Times New Roman" w:hAnsi="Times New Roman" w:cs="Times New Roman"/>
          <w:sz w:val="28"/>
          <w:szCs w:val="28"/>
        </w:rPr>
        <w:t xml:space="preserve"> За эталон принят станок модели 1К62, ремонтная сложность которого содержит 11 ремонтных единиц. Другим станкам сложность определяют в диапазоне от 1 до 400 единиц ремонтной сложности.</w:t>
      </w:r>
    </w:p>
    <w:p w:rsidR="00A94B87" w:rsidRDefault="00A94B87" w:rsidP="00F4679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6F21C9">
        <w:rPr>
          <w:rFonts w:ascii="Times New Roman" w:hAnsi="Times New Roman" w:cs="Times New Roman"/>
          <w:i/>
          <w:sz w:val="28"/>
          <w:szCs w:val="28"/>
        </w:rPr>
        <w:t>Методы проведения ремонтов оборудования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A94B87" w:rsidRDefault="001678ED" w:rsidP="00F4679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централизованн</w:t>
      </w:r>
      <w:r w:rsidR="00A94B87">
        <w:rPr>
          <w:rFonts w:ascii="Times New Roman" w:hAnsi="Times New Roman" w:cs="Times New Roman"/>
          <w:sz w:val="28"/>
          <w:szCs w:val="28"/>
        </w:rPr>
        <w:t>ый</w:t>
      </w:r>
      <w:proofErr w:type="gramEnd"/>
      <w:r w:rsidR="00A94B87">
        <w:rPr>
          <w:rFonts w:ascii="Times New Roman" w:hAnsi="Times New Roman" w:cs="Times New Roman"/>
          <w:sz w:val="28"/>
          <w:szCs w:val="28"/>
        </w:rPr>
        <w:t xml:space="preserve"> (</w:t>
      </w:r>
      <w:r w:rsidR="00135CB3">
        <w:rPr>
          <w:rFonts w:ascii="Times New Roman" w:hAnsi="Times New Roman" w:cs="Times New Roman"/>
          <w:sz w:val="28"/>
          <w:szCs w:val="28"/>
        </w:rPr>
        <w:t>ремонтные работы проводя</w:t>
      </w:r>
      <w:r w:rsidR="000C04D4">
        <w:rPr>
          <w:rFonts w:ascii="Times New Roman" w:hAnsi="Times New Roman" w:cs="Times New Roman"/>
          <w:sz w:val="28"/>
          <w:szCs w:val="28"/>
        </w:rPr>
        <w:t xml:space="preserve">тся </w:t>
      </w:r>
      <w:r w:rsidR="00A94B87">
        <w:rPr>
          <w:rFonts w:ascii="Times New Roman" w:hAnsi="Times New Roman" w:cs="Times New Roman"/>
          <w:sz w:val="28"/>
          <w:szCs w:val="28"/>
        </w:rPr>
        <w:t>силами ремонтно-механического цеха)</w:t>
      </w:r>
      <w:r w:rsidR="000C04D4">
        <w:rPr>
          <w:rFonts w:ascii="Times New Roman" w:hAnsi="Times New Roman" w:cs="Times New Roman"/>
          <w:sz w:val="28"/>
          <w:szCs w:val="28"/>
        </w:rPr>
        <w:t>;</w:t>
      </w:r>
    </w:p>
    <w:p w:rsidR="000C04D4" w:rsidRDefault="001678ED" w:rsidP="00F4679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децентрализованн</w:t>
      </w:r>
      <w:r w:rsidR="000C04D4">
        <w:rPr>
          <w:rFonts w:ascii="Times New Roman" w:hAnsi="Times New Roman" w:cs="Times New Roman"/>
          <w:sz w:val="28"/>
          <w:szCs w:val="28"/>
        </w:rPr>
        <w:t>ый</w:t>
      </w:r>
      <w:proofErr w:type="gramEnd"/>
      <w:r w:rsidR="00135CB3">
        <w:rPr>
          <w:rFonts w:ascii="Times New Roman" w:hAnsi="Times New Roman" w:cs="Times New Roman"/>
          <w:sz w:val="28"/>
          <w:szCs w:val="28"/>
        </w:rPr>
        <w:t xml:space="preserve"> </w:t>
      </w:r>
      <w:r w:rsidR="000C04D4">
        <w:rPr>
          <w:rFonts w:ascii="Times New Roman" w:hAnsi="Times New Roman" w:cs="Times New Roman"/>
          <w:sz w:val="28"/>
          <w:szCs w:val="28"/>
        </w:rPr>
        <w:t xml:space="preserve"> (</w:t>
      </w:r>
      <w:r w:rsidR="00135CB3">
        <w:rPr>
          <w:rFonts w:ascii="Times New Roman" w:hAnsi="Times New Roman" w:cs="Times New Roman"/>
          <w:sz w:val="28"/>
          <w:szCs w:val="28"/>
        </w:rPr>
        <w:t>ремонтные работы выполняю</w:t>
      </w:r>
      <w:r w:rsidR="000C04D4">
        <w:rPr>
          <w:rFonts w:ascii="Times New Roman" w:hAnsi="Times New Roman" w:cs="Times New Roman"/>
          <w:sz w:val="28"/>
          <w:szCs w:val="28"/>
        </w:rPr>
        <w:t>тся цеховой ремонтной службой);</w:t>
      </w:r>
    </w:p>
    <w:p w:rsidR="000C04D4" w:rsidRDefault="000C04D4" w:rsidP="00F4679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комбинированный </w:t>
      </w:r>
      <w:r w:rsidR="00135CB3">
        <w:rPr>
          <w:rFonts w:ascii="Times New Roman" w:hAnsi="Times New Roman" w:cs="Times New Roman"/>
          <w:sz w:val="28"/>
          <w:szCs w:val="28"/>
        </w:rPr>
        <w:t xml:space="preserve">(ремонтно-механический цех выполняет капитальный ремонт, остальные виды ремонтов и осмотры осуществляют цеховые ремонтные службы). </w:t>
      </w:r>
    </w:p>
    <w:p w:rsidR="001678ED" w:rsidRDefault="001678ED" w:rsidP="001678E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Для планирования ремонтных работ производят расчет межремонтных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межосмотровых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периодов.</w:t>
      </w:r>
      <w:r w:rsidR="00461389">
        <w:rPr>
          <w:rFonts w:ascii="Times New Roman" w:hAnsi="Times New Roman" w:cs="Times New Roman"/>
          <w:sz w:val="28"/>
          <w:szCs w:val="28"/>
        </w:rPr>
        <w:t xml:space="preserve"> Составляют график проведения ремонтов и осмотров.</w:t>
      </w:r>
    </w:p>
    <w:p w:rsidR="00494125" w:rsidRDefault="00494125" w:rsidP="001678E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7BC7" w:rsidRPr="00494125" w:rsidRDefault="00417BC7" w:rsidP="00494125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94125">
        <w:rPr>
          <w:rFonts w:ascii="Times New Roman" w:hAnsi="Times New Roman" w:cs="Times New Roman"/>
          <w:b/>
          <w:i/>
          <w:sz w:val="28"/>
          <w:szCs w:val="28"/>
        </w:rPr>
        <w:t>Литературный источник</w:t>
      </w:r>
    </w:p>
    <w:p w:rsidR="00DF4367" w:rsidRDefault="00494125" w:rsidP="00F4679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17BC7">
        <w:rPr>
          <w:rFonts w:ascii="Times New Roman" w:hAnsi="Times New Roman" w:cs="Times New Roman"/>
          <w:sz w:val="28"/>
          <w:szCs w:val="28"/>
        </w:rPr>
        <w:t>Новицкий Н.И. Основы менеджмента</w:t>
      </w:r>
      <w:r>
        <w:rPr>
          <w:rFonts w:ascii="Times New Roman" w:hAnsi="Times New Roman" w:cs="Times New Roman"/>
          <w:sz w:val="28"/>
          <w:szCs w:val="28"/>
        </w:rPr>
        <w:t xml:space="preserve">: Организация и планирование производства (Задачи и лабораторные работы). – Москва: Финансы и статистика, 1998. – 208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F21C9" w:rsidRDefault="006F21C9" w:rsidP="00494125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897" w:rsidRDefault="006F21C9" w:rsidP="004B4897">
      <w:pPr>
        <w:pStyle w:val="a4"/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F21C9">
        <w:rPr>
          <w:rFonts w:ascii="Times New Roman" w:hAnsi="Times New Roman" w:cs="Times New Roman"/>
          <w:i/>
          <w:sz w:val="28"/>
          <w:szCs w:val="28"/>
        </w:rPr>
        <w:t>Планирование управления производством</w:t>
      </w:r>
    </w:p>
    <w:p w:rsidR="006F21C9" w:rsidRPr="006F21C9" w:rsidRDefault="006F21C9" w:rsidP="006F21C9">
      <w:pPr>
        <w:pStyle w:val="a4"/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F21C9">
        <w:rPr>
          <w:rFonts w:ascii="Times New Roman" w:hAnsi="Times New Roman" w:cs="Times New Roman"/>
          <w:i/>
          <w:sz w:val="28"/>
          <w:szCs w:val="28"/>
        </w:rPr>
        <w:t>Сетевое планирование и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6F21C9">
        <w:rPr>
          <w:rFonts w:ascii="Times New Roman" w:hAnsi="Times New Roman" w:cs="Times New Roman"/>
          <w:i/>
          <w:sz w:val="28"/>
          <w:szCs w:val="28"/>
        </w:rPr>
        <w:t>управление ФСА</w:t>
      </w:r>
    </w:p>
    <w:p w:rsidR="006F21C9" w:rsidRPr="006F21C9" w:rsidRDefault="006F21C9" w:rsidP="004B4897">
      <w:pPr>
        <w:pStyle w:val="a4"/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B4897" w:rsidRDefault="004B4897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деятельности  машиностроительного предприятия  является важным условием их выживаемости и экономического роста.</w:t>
      </w:r>
    </w:p>
    <w:p w:rsidR="00BB2CC1" w:rsidRDefault="00BB2CC1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позволяет оптимально увязывать возможности предприятия по производству выпускаемой продукции со сложившимся на нее спросом.</w:t>
      </w:r>
    </w:p>
    <w:p w:rsidR="00C137C9" w:rsidRDefault="00BB2CC1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 планирования является инструментом экономического регулирования. Эффективное планирование – это планирование, которое способствует развитию деятельности предприятия.</w:t>
      </w:r>
    </w:p>
    <w:p w:rsidR="00C137C9" w:rsidRDefault="00C137C9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Планирование является </w:t>
      </w:r>
      <w:r w:rsidRPr="00BD786F">
        <w:rPr>
          <w:rFonts w:ascii="Times New Roman" w:hAnsi="Times New Roman" w:cs="Times New Roman"/>
          <w:i/>
          <w:sz w:val="28"/>
          <w:szCs w:val="28"/>
        </w:rPr>
        <w:t>важной функцией управления</w:t>
      </w:r>
      <w:r>
        <w:rPr>
          <w:rFonts w:ascii="Times New Roman" w:hAnsi="Times New Roman" w:cs="Times New Roman"/>
          <w:sz w:val="28"/>
          <w:szCs w:val="28"/>
        </w:rPr>
        <w:t>, которая заключается в установлении и выборе целей деятельности предприятия и путей их достижения.</w:t>
      </w:r>
    </w:p>
    <w:p w:rsidR="000C32EA" w:rsidRDefault="00C137C9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 сущность планирования машиностроительного предприятия </w:t>
      </w:r>
      <w:r w:rsidR="000C32EA">
        <w:rPr>
          <w:rFonts w:ascii="Times New Roman" w:hAnsi="Times New Roman" w:cs="Times New Roman"/>
          <w:sz w:val="28"/>
          <w:szCs w:val="28"/>
        </w:rPr>
        <w:t>состоит в конкретизации целей развития на установленный период времени, определении хозяйственных задач отдельных цехов, участков и друг</w:t>
      </w:r>
      <w:r w:rsidR="00DC2110">
        <w:rPr>
          <w:rFonts w:ascii="Times New Roman" w:hAnsi="Times New Roman" w:cs="Times New Roman"/>
          <w:sz w:val="28"/>
          <w:szCs w:val="28"/>
        </w:rPr>
        <w:t>их подразделений, а так</w:t>
      </w:r>
      <w:r w:rsidR="000C32EA">
        <w:rPr>
          <w:rFonts w:ascii="Times New Roman" w:hAnsi="Times New Roman" w:cs="Times New Roman"/>
          <w:sz w:val="28"/>
          <w:szCs w:val="28"/>
        </w:rPr>
        <w:t>же средств их достижения, сроков</w:t>
      </w:r>
      <w:r w:rsidR="00086F33">
        <w:rPr>
          <w:rFonts w:ascii="Times New Roman" w:hAnsi="Times New Roman" w:cs="Times New Roman"/>
          <w:sz w:val="28"/>
          <w:szCs w:val="28"/>
        </w:rPr>
        <w:t>, последовательности реализации и</w:t>
      </w:r>
      <w:r w:rsidR="000C32EA">
        <w:rPr>
          <w:rFonts w:ascii="Times New Roman" w:hAnsi="Times New Roman" w:cs="Times New Roman"/>
          <w:sz w:val="28"/>
          <w:szCs w:val="28"/>
        </w:rPr>
        <w:t xml:space="preserve"> выявлении материальных, трудовых, финансовых </w:t>
      </w:r>
      <w:r w:rsidR="00086F33">
        <w:rPr>
          <w:rFonts w:ascii="Times New Roman" w:hAnsi="Times New Roman" w:cs="Times New Roman"/>
          <w:sz w:val="28"/>
          <w:szCs w:val="28"/>
        </w:rPr>
        <w:t>ресурсов.</w:t>
      </w:r>
    </w:p>
    <w:p w:rsidR="00086F33" w:rsidRDefault="004C73BF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5603">
        <w:rPr>
          <w:rFonts w:ascii="Times New Roman" w:hAnsi="Times New Roman" w:cs="Times New Roman"/>
          <w:sz w:val="28"/>
          <w:szCs w:val="28"/>
        </w:rPr>
        <w:t xml:space="preserve">Планирование подготовки </w:t>
      </w:r>
      <w:r w:rsidR="0033095E">
        <w:rPr>
          <w:rFonts w:ascii="Times New Roman" w:hAnsi="Times New Roman" w:cs="Times New Roman"/>
          <w:sz w:val="28"/>
          <w:szCs w:val="28"/>
        </w:rPr>
        <w:t xml:space="preserve"> производства новой техники выражается в составлении календарных планов выполнения работ, определении финансовых затрат, трудовых и матер</w:t>
      </w:r>
      <w:r w:rsidR="00DC2110">
        <w:rPr>
          <w:rFonts w:ascii="Times New Roman" w:hAnsi="Times New Roman" w:cs="Times New Roman"/>
          <w:sz w:val="28"/>
          <w:szCs w:val="28"/>
        </w:rPr>
        <w:t>и</w:t>
      </w:r>
      <w:r w:rsidR="0033095E">
        <w:rPr>
          <w:rFonts w:ascii="Times New Roman" w:hAnsi="Times New Roman" w:cs="Times New Roman"/>
          <w:sz w:val="28"/>
          <w:szCs w:val="28"/>
        </w:rPr>
        <w:t>альных</w:t>
      </w:r>
      <w:r w:rsidR="00DC2110">
        <w:rPr>
          <w:rFonts w:ascii="Times New Roman" w:hAnsi="Times New Roman" w:cs="Times New Roman"/>
          <w:sz w:val="28"/>
          <w:szCs w:val="28"/>
        </w:rPr>
        <w:t xml:space="preserve"> ресурсов, а также в контроле за выполнением плановых показателей.</w:t>
      </w:r>
      <w:r w:rsidR="003309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2110" w:rsidRDefault="00DC2110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Планирование и контроль должны охватывать все этапы создания и освоение новой техники, начиная с разработки технического задания и заканчивая  </w:t>
      </w:r>
      <w:r w:rsidR="00824F7A">
        <w:rPr>
          <w:rFonts w:ascii="Times New Roman" w:hAnsi="Times New Roman" w:cs="Times New Roman"/>
          <w:sz w:val="28"/>
          <w:szCs w:val="28"/>
        </w:rPr>
        <w:t>выпуском опытного образца (опытной партии), первой промышленной серии.</w:t>
      </w:r>
    </w:p>
    <w:p w:rsidR="00CF7FCC" w:rsidRDefault="00CF7FCC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4F7A" w:rsidRPr="00BD786F" w:rsidRDefault="00824F7A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786F">
        <w:rPr>
          <w:rFonts w:ascii="Times New Roman" w:hAnsi="Times New Roman" w:cs="Times New Roman"/>
          <w:i/>
          <w:sz w:val="28"/>
          <w:szCs w:val="28"/>
        </w:rPr>
        <w:t>Основные задачи планирования подготовки производства новой техники:</w:t>
      </w:r>
    </w:p>
    <w:p w:rsidR="00824F7A" w:rsidRDefault="00824F7A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1.Взаимная увязка работ по созданию новой техники и установление их рациональной последовательности.</w:t>
      </w:r>
    </w:p>
    <w:p w:rsidR="00824F7A" w:rsidRDefault="00824F7A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2.Определение длительности производственного цикла, контроль выполнения </w:t>
      </w:r>
      <w:r w:rsidR="00CF7FCC">
        <w:rPr>
          <w:rFonts w:ascii="Times New Roman" w:hAnsi="Times New Roman" w:cs="Times New Roman"/>
          <w:sz w:val="28"/>
          <w:szCs w:val="28"/>
        </w:rPr>
        <w:t>работ в заданные сроки.</w:t>
      </w:r>
    </w:p>
    <w:p w:rsidR="00CF7FCC" w:rsidRDefault="00CF7FCC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3.Рациональное использование требуемых ресурсов.</w:t>
      </w:r>
    </w:p>
    <w:p w:rsidR="00CF7FCC" w:rsidRDefault="00CF7FCC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66C4" w:rsidRDefault="00CF7FCC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предприятиях крупносерийного и массового производства планированием технической подготовки производства занимается </w:t>
      </w:r>
      <w:r w:rsidR="00B80AB0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B80AB0">
        <w:rPr>
          <w:rFonts w:ascii="Times New Roman" w:hAnsi="Times New Roman" w:cs="Times New Roman"/>
          <w:sz w:val="28"/>
          <w:szCs w:val="28"/>
        </w:rPr>
        <w:lastRenderedPageBreak/>
        <w:t xml:space="preserve">планирования подготовки производства. В единичном и мелкосерийном производстве </w:t>
      </w:r>
      <w:r w:rsidR="004A6C2F">
        <w:rPr>
          <w:rFonts w:ascii="Times New Roman" w:hAnsi="Times New Roman" w:cs="Times New Roman"/>
          <w:sz w:val="28"/>
          <w:szCs w:val="28"/>
        </w:rPr>
        <w:t>создаются цеховые бюро подготовки производства новой техники. Планирование ведется различными методами.</w:t>
      </w:r>
      <w:r w:rsidR="002466C4">
        <w:rPr>
          <w:rFonts w:ascii="Times New Roman" w:hAnsi="Times New Roman" w:cs="Times New Roman"/>
          <w:sz w:val="28"/>
          <w:szCs w:val="28"/>
        </w:rPr>
        <w:t xml:space="preserve"> При этом составляют:</w:t>
      </w:r>
    </w:p>
    <w:p w:rsidR="002466C4" w:rsidRDefault="002466C4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линейные графики подготовки новой техники;</w:t>
      </w:r>
    </w:p>
    <w:p w:rsidR="002466C4" w:rsidRDefault="002466C4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циклограммы с указанием циклов подготовки производства;</w:t>
      </w:r>
    </w:p>
    <w:p w:rsidR="002466C4" w:rsidRDefault="002466C4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сетевые графики.</w:t>
      </w:r>
    </w:p>
    <w:p w:rsidR="0090336D" w:rsidRDefault="0090336D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EB1" w:rsidRDefault="0090336D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из основных форм плана подготовки производства новой техники является </w:t>
      </w:r>
      <w:r w:rsidRPr="00BD786F">
        <w:rPr>
          <w:rFonts w:ascii="Times New Roman" w:hAnsi="Times New Roman" w:cs="Times New Roman"/>
          <w:i/>
          <w:sz w:val="28"/>
          <w:szCs w:val="28"/>
        </w:rPr>
        <w:t>календарный план-график</w:t>
      </w:r>
      <w:r>
        <w:rPr>
          <w:rFonts w:ascii="Times New Roman" w:hAnsi="Times New Roman" w:cs="Times New Roman"/>
          <w:sz w:val="28"/>
          <w:szCs w:val="28"/>
        </w:rPr>
        <w:t xml:space="preserve">. Он составляется по этапам и видам работ на весь период подготовки производства. Дата окончания работ планируется в соответствии с директивными </w:t>
      </w:r>
      <w:r w:rsidR="00EF673A">
        <w:rPr>
          <w:rFonts w:ascii="Times New Roman" w:hAnsi="Times New Roman" w:cs="Times New Roman"/>
          <w:sz w:val="28"/>
          <w:szCs w:val="28"/>
        </w:rPr>
        <w:t>сроками по освоению новых образц</w:t>
      </w:r>
      <w:r w:rsidR="00996AB5">
        <w:rPr>
          <w:rFonts w:ascii="Times New Roman" w:hAnsi="Times New Roman" w:cs="Times New Roman"/>
          <w:sz w:val="28"/>
          <w:szCs w:val="28"/>
        </w:rPr>
        <w:t>ов техники. В графике приводятся</w:t>
      </w:r>
      <w:r w:rsidR="00EF673A">
        <w:rPr>
          <w:rFonts w:ascii="Times New Roman" w:hAnsi="Times New Roman" w:cs="Times New Roman"/>
          <w:sz w:val="28"/>
          <w:szCs w:val="28"/>
        </w:rPr>
        <w:t xml:space="preserve"> этапы работ, указываются исполнители (цехи, </w:t>
      </w:r>
      <w:r w:rsidR="00996AB5">
        <w:rPr>
          <w:rFonts w:ascii="Times New Roman" w:hAnsi="Times New Roman" w:cs="Times New Roman"/>
          <w:sz w:val="28"/>
          <w:szCs w:val="28"/>
        </w:rPr>
        <w:t>отделы, службы и т.д.), объемы работ по каждому этапу, сроки их выполнения. Особое внимание отводится параллельному выполнению отдельных этапов и видов работ, что способствует сокращению длительности подготовки производства новой техники.</w:t>
      </w:r>
      <w:r w:rsidR="00E05AE3">
        <w:rPr>
          <w:rFonts w:ascii="Times New Roman" w:hAnsi="Times New Roman" w:cs="Times New Roman"/>
          <w:sz w:val="28"/>
          <w:szCs w:val="28"/>
        </w:rPr>
        <w:t xml:space="preserve"> Календарные планы-графики позволяют проследить последовательность выполнения этапов, их взаимосвязь и взаимозависимость</w:t>
      </w:r>
      <w:r w:rsidR="000B7C96">
        <w:rPr>
          <w:rFonts w:ascii="Times New Roman" w:hAnsi="Times New Roman" w:cs="Times New Roman"/>
          <w:sz w:val="28"/>
          <w:szCs w:val="28"/>
        </w:rPr>
        <w:t xml:space="preserve">, а главное выявить этапы, позволяющие сократить длительность подготовки производства и, наоборот, </w:t>
      </w:r>
      <w:r w:rsidR="005C2EB1">
        <w:rPr>
          <w:rFonts w:ascii="Times New Roman" w:hAnsi="Times New Roman" w:cs="Times New Roman"/>
          <w:sz w:val="28"/>
          <w:szCs w:val="28"/>
        </w:rPr>
        <w:t>удлинить.</w:t>
      </w:r>
    </w:p>
    <w:p w:rsidR="005C2EB1" w:rsidRDefault="005C2EB1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4678" w:rsidRDefault="005C2EB1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на вопрос</w:t>
      </w:r>
      <w:r w:rsidR="00AE4678">
        <w:rPr>
          <w:rFonts w:ascii="Times New Roman" w:hAnsi="Times New Roman" w:cs="Times New Roman"/>
          <w:sz w:val="28"/>
          <w:szCs w:val="28"/>
        </w:rPr>
        <w:t>, от</w:t>
      </w:r>
      <w:r>
        <w:rPr>
          <w:rFonts w:ascii="Times New Roman" w:hAnsi="Times New Roman" w:cs="Times New Roman"/>
          <w:sz w:val="28"/>
          <w:szCs w:val="28"/>
        </w:rPr>
        <w:t xml:space="preserve">  каких работ и в какой степени зависят сроки завершения разработки и освоения новой техники</w:t>
      </w:r>
      <w:r w:rsidR="00AE4678">
        <w:rPr>
          <w:rFonts w:ascii="Times New Roman" w:hAnsi="Times New Roman" w:cs="Times New Roman"/>
          <w:sz w:val="28"/>
          <w:szCs w:val="28"/>
        </w:rPr>
        <w:t>, позволяет метод сетевого планирования и управления (СПУ).</w:t>
      </w:r>
    </w:p>
    <w:p w:rsidR="00996AB5" w:rsidRDefault="00AE4678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86F">
        <w:rPr>
          <w:rFonts w:ascii="Times New Roman" w:hAnsi="Times New Roman" w:cs="Times New Roman"/>
          <w:sz w:val="28"/>
          <w:szCs w:val="28"/>
          <w:u w:val="single"/>
        </w:rPr>
        <w:t>Сетевое планирование</w:t>
      </w:r>
      <w:r>
        <w:rPr>
          <w:rFonts w:ascii="Times New Roman" w:hAnsi="Times New Roman" w:cs="Times New Roman"/>
          <w:sz w:val="28"/>
          <w:szCs w:val="28"/>
        </w:rPr>
        <w:t xml:space="preserve"> – это метод управления, основанный на </w:t>
      </w:r>
      <w:r w:rsidR="00431045">
        <w:rPr>
          <w:rFonts w:ascii="Times New Roman" w:hAnsi="Times New Roman" w:cs="Times New Roman"/>
          <w:sz w:val="28"/>
          <w:szCs w:val="28"/>
        </w:rPr>
        <w:t xml:space="preserve"> использовании математического аппарата теории графов и системного подхода для отображения взаимосвязанных работ для достижения поставленной задачи.</w:t>
      </w:r>
      <w:r w:rsidR="000B7C96">
        <w:rPr>
          <w:rFonts w:ascii="Times New Roman" w:hAnsi="Times New Roman" w:cs="Times New Roman"/>
          <w:sz w:val="28"/>
          <w:szCs w:val="28"/>
        </w:rPr>
        <w:t xml:space="preserve"> </w:t>
      </w:r>
      <w:r w:rsidR="00431045">
        <w:rPr>
          <w:rFonts w:ascii="Times New Roman" w:hAnsi="Times New Roman" w:cs="Times New Roman"/>
          <w:sz w:val="28"/>
          <w:szCs w:val="28"/>
        </w:rPr>
        <w:t xml:space="preserve"> При использовании метода СПУ можно оперативно</w:t>
      </w:r>
      <w:r w:rsidR="00FD467F">
        <w:rPr>
          <w:rFonts w:ascii="Times New Roman" w:hAnsi="Times New Roman" w:cs="Times New Roman"/>
          <w:sz w:val="28"/>
          <w:szCs w:val="28"/>
        </w:rPr>
        <w:t xml:space="preserve"> рассчитывать все изменения путем ввода в </w:t>
      </w:r>
      <w:proofErr w:type="gramStart"/>
      <w:r w:rsidR="00FD467F">
        <w:rPr>
          <w:rFonts w:ascii="Times New Roman" w:hAnsi="Times New Roman" w:cs="Times New Roman"/>
          <w:sz w:val="28"/>
          <w:szCs w:val="28"/>
        </w:rPr>
        <w:t>ЭВМ</w:t>
      </w:r>
      <w:proofErr w:type="gramEnd"/>
      <w:r w:rsidR="00FD467F">
        <w:rPr>
          <w:rFonts w:ascii="Times New Roman" w:hAnsi="Times New Roman" w:cs="Times New Roman"/>
          <w:sz w:val="28"/>
          <w:szCs w:val="28"/>
        </w:rPr>
        <w:t xml:space="preserve"> данных о произошедших изменениях.</w:t>
      </w:r>
    </w:p>
    <w:p w:rsidR="00FD467F" w:rsidRDefault="00FD467F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86F">
        <w:rPr>
          <w:rFonts w:ascii="Times New Roman" w:hAnsi="Times New Roman" w:cs="Times New Roman"/>
          <w:i/>
          <w:sz w:val="28"/>
          <w:szCs w:val="28"/>
        </w:rPr>
        <w:t>К преимуществам СПУ</w:t>
      </w:r>
      <w:r>
        <w:rPr>
          <w:rFonts w:ascii="Times New Roman" w:hAnsi="Times New Roman" w:cs="Times New Roman"/>
          <w:sz w:val="28"/>
          <w:szCs w:val="28"/>
        </w:rPr>
        <w:t xml:space="preserve"> относятся:</w:t>
      </w:r>
    </w:p>
    <w:p w:rsidR="00FD467F" w:rsidRDefault="00FD467F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возможность заранее планировать последовательность и величину работ;</w:t>
      </w:r>
    </w:p>
    <w:p w:rsidR="00FD467F" w:rsidRDefault="00FD467F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следить за выполнением каждой работы;</w:t>
      </w:r>
    </w:p>
    <w:p w:rsidR="00FD467F" w:rsidRDefault="00FD467F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находить скрытые возможности выполнения работ;</w:t>
      </w:r>
    </w:p>
    <w:p w:rsidR="00FD467F" w:rsidRDefault="00FD467F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B157D">
        <w:rPr>
          <w:rFonts w:ascii="Times New Roman" w:hAnsi="Times New Roman" w:cs="Times New Roman"/>
          <w:sz w:val="28"/>
          <w:szCs w:val="28"/>
        </w:rPr>
        <w:t xml:space="preserve"> выявить критический путь, имеющий наибольшую продолжительность выполнения работ.</w:t>
      </w:r>
    </w:p>
    <w:p w:rsidR="001B157D" w:rsidRDefault="001B157D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86F">
        <w:rPr>
          <w:rFonts w:ascii="Times New Roman" w:hAnsi="Times New Roman" w:cs="Times New Roman"/>
          <w:i/>
          <w:sz w:val="28"/>
          <w:szCs w:val="28"/>
        </w:rPr>
        <w:t>Задача СПУ</w:t>
      </w:r>
      <w:r>
        <w:rPr>
          <w:rFonts w:ascii="Times New Roman" w:hAnsi="Times New Roman" w:cs="Times New Roman"/>
          <w:sz w:val="28"/>
          <w:szCs w:val="28"/>
        </w:rPr>
        <w:t xml:space="preserve"> – графически, наглядно отобразить и оптимизировать последовательность и взаимосвязь работ, обеспечивающих планомерное и своевременное достижение конечной цели. Сетевые модели позволяют </w:t>
      </w:r>
      <w:r>
        <w:rPr>
          <w:rFonts w:ascii="Times New Roman" w:hAnsi="Times New Roman" w:cs="Times New Roman"/>
          <w:sz w:val="28"/>
          <w:szCs w:val="28"/>
        </w:rPr>
        <w:lastRenderedPageBreak/>
        <w:t>проводить многовариантный анализ различных видов работ, последовательности их проведени</w:t>
      </w:r>
      <w:r w:rsidR="00F40D1D">
        <w:rPr>
          <w:rFonts w:ascii="Times New Roman" w:hAnsi="Times New Roman" w:cs="Times New Roman"/>
          <w:sz w:val="28"/>
          <w:szCs w:val="28"/>
        </w:rPr>
        <w:t>я, распределения ресурсов, а также заранее предвидеть и быстро определять последствия различных вариантов управленческих воздействий и находить лучшие из них.</w:t>
      </w:r>
    </w:p>
    <w:p w:rsidR="008A0361" w:rsidRDefault="00F40D1D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86F">
        <w:rPr>
          <w:rFonts w:ascii="Times New Roman" w:hAnsi="Times New Roman" w:cs="Times New Roman"/>
          <w:i/>
          <w:sz w:val="28"/>
          <w:szCs w:val="28"/>
        </w:rPr>
        <w:t>Основное преимуще</w:t>
      </w:r>
      <w:r w:rsidR="00BD786F" w:rsidRPr="00BD786F">
        <w:rPr>
          <w:rFonts w:ascii="Times New Roman" w:hAnsi="Times New Roman" w:cs="Times New Roman"/>
          <w:i/>
          <w:sz w:val="28"/>
          <w:szCs w:val="28"/>
        </w:rPr>
        <w:t>с</w:t>
      </w:r>
      <w:r w:rsidRPr="00BD786F">
        <w:rPr>
          <w:rFonts w:ascii="Times New Roman" w:hAnsi="Times New Roman" w:cs="Times New Roman"/>
          <w:i/>
          <w:sz w:val="28"/>
          <w:szCs w:val="28"/>
        </w:rPr>
        <w:t>тво</w:t>
      </w:r>
      <w:r>
        <w:rPr>
          <w:rFonts w:ascii="Times New Roman" w:hAnsi="Times New Roman" w:cs="Times New Roman"/>
          <w:sz w:val="28"/>
          <w:szCs w:val="28"/>
        </w:rPr>
        <w:t xml:space="preserve"> СПУ</w:t>
      </w:r>
      <w:r w:rsidR="00BD786F">
        <w:rPr>
          <w:rFonts w:ascii="Times New Roman" w:hAnsi="Times New Roman" w:cs="Times New Roman"/>
          <w:sz w:val="28"/>
          <w:szCs w:val="28"/>
        </w:rPr>
        <w:t xml:space="preserve"> – оптимизация сетевой модели путем рассмотрения различных вариантов сокращения критического пути при использовании резервов ненапряженных путей.</w:t>
      </w:r>
    </w:p>
    <w:p w:rsidR="00BF0D44" w:rsidRDefault="00BF0D44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2890" w:rsidRDefault="00982890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инструментов повышения конкурентоспосо</w:t>
      </w:r>
      <w:r w:rsidR="00084459">
        <w:rPr>
          <w:rFonts w:ascii="Times New Roman" w:hAnsi="Times New Roman" w:cs="Times New Roman"/>
          <w:sz w:val="28"/>
          <w:szCs w:val="28"/>
        </w:rPr>
        <w:t>бности продукции является функциональн</w:t>
      </w:r>
      <w:r>
        <w:rPr>
          <w:rFonts w:ascii="Times New Roman" w:hAnsi="Times New Roman" w:cs="Times New Roman"/>
          <w:sz w:val="28"/>
          <w:szCs w:val="28"/>
        </w:rPr>
        <w:t>о-стоимостной анализ (ФСА)</w:t>
      </w:r>
      <w:r w:rsidR="00084459">
        <w:rPr>
          <w:rFonts w:ascii="Times New Roman" w:hAnsi="Times New Roman" w:cs="Times New Roman"/>
          <w:sz w:val="28"/>
          <w:szCs w:val="28"/>
        </w:rPr>
        <w:t>.</w:t>
      </w:r>
    </w:p>
    <w:p w:rsidR="00084459" w:rsidRDefault="00084459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71BF">
        <w:rPr>
          <w:rFonts w:ascii="Times New Roman" w:hAnsi="Times New Roman" w:cs="Times New Roman"/>
          <w:i/>
          <w:sz w:val="28"/>
          <w:szCs w:val="28"/>
        </w:rPr>
        <w:t>ФСА изделия</w:t>
      </w:r>
      <w:r>
        <w:rPr>
          <w:rFonts w:ascii="Times New Roman" w:hAnsi="Times New Roman" w:cs="Times New Roman"/>
          <w:sz w:val="28"/>
          <w:szCs w:val="28"/>
        </w:rPr>
        <w:t xml:space="preserve"> – это технико-экономический метод снижения затрат на производство и эксплуатацию продукции путем исследования ее функций при поиске наиболее экономичных технических решений их осуществления.</w:t>
      </w:r>
    </w:p>
    <w:p w:rsidR="00084459" w:rsidRDefault="005E71BF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71BF">
        <w:rPr>
          <w:rFonts w:ascii="Times New Roman" w:hAnsi="Times New Roman" w:cs="Times New Roman"/>
          <w:i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ФСА – оптимизация соотношения между потребительскими свойствами (полезностью) изделия и затратами на его проектирование, производство и потребление.</w:t>
      </w:r>
    </w:p>
    <w:p w:rsidR="005E71BF" w:rsidRDefault="005E71BF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71BF">
        <w:rPr>
          <w:rFonts w:ascii="Times New Roman" w:hAnsi="Times New Roman" w:cs="Times New Roman"/>
          <w:i/>
          <w:sz w:val="28"/>
          <w:szCs w:val="28"/>
        </w:rPr>
        <w:t>Задача ФСА</w:t>
      </w:r>
      <w:r>
        <w:rPr>
          <w:rFonts w:ascii="Times New Roman" w:hAnsi="Times New Roman" w:cs="Times New Roman"/>
          <w:sz w:val="28"/>
          <w:szCs w:val="28"/>
        </w:rPr>
        <w:t xml:space="preserve"> – оценить степень воздействия каждого фактора на уровень качества и уровень затрат и одновременно выбрать пути, новые конструктивные, технологические</w:t>
      </w:r>
      <w:r w:rsidR="001406E0">
        <w:rPr>
          <w:rFonts w:ascii="Times New Roman" w:hAnsi="Times New Roman" w:cs="Times New Roman"/>
          <w:sz w:val="28"/>
          <w:szCs w:val="28"/>
        </w:rPr>
        <w:t xml:space="preserve"> или организационные решения, которые приводили бы к улучшению соотношения между затратами и качеством.</w:t>
      </w:r>
    </w:p>
    <w:p w:rsidR="001406E0" w:rsidRDefault="001406E0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Pr="001406E0">
        <w:rPr>
          <w:rFonts w:ascii="Times New Roman" w:hAnsi="Times New Roman" w:cs="Times New Roman"/>
          <w:i/>
          <w:sz w:val="28"/>
          <w:szCs w:val="28"/>
        </w:rPr>
        <w:t>цель ФСА на стадии НИР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754C0">
        <w:rPr>
          <w:rFonts w:ascii="Times New Roman" w:hAnsi="Times New Roman" w:cs="Times New Roman"/>
          <w:i/>
          <w:sz w:val="28"/>
          <w:szCs w:val="28"/>
        </w:rPr>
        <w:t>подготовки и освоения новой техники</w:t>
      </w:r>
      <w:r w:rsidR="005754C0">
        <w:rPr>
          <w:rFonts w:ascii="Times New Roman" w:hAnsi="Times New Roman" w:cs="Times New Roman"/>
          <w:sz w:val="28"/>
          <w:szCs w:val="28"/>
        </w:rPr>
        <w:t xml:space="preserve"> – предупреждение возможности возникновения излишних затрат.</w:t>
      </w:r>
    </w:p>
    <w:p w:rsidR="005754C0" w:rsidRDefault="005754C0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Pr="001406E0">
        <w:rPr>
          <w:rFonts w:ascii="Times New Roman" w:hAnsi="Times New Roman" w:cs="Times New Roman"/>
          <w:i/>
          <w:sz w:val="28"/>
          <w:szCs w:val="28"/>
        </w:rPr>
        <w:t>цель ФСА на стадии</w:t>
      </w:r>
      <w:r>
        <w:rPr>
          <w:rFonts w:ascii="Times New Roman" w:hAnsi="Times New Roman" w:cs="Times New Roman"/>
          <w:i/>
          <w:sz w:val="28"/>
          <w:szCs w:val="28"/>
        </w:rPr>
        <w:t xml:space="preserve"> производства новой техники</w:t>
      </w:r>
      <w:r>
        <w:rPr>
          <w:rFonts w:ascii="Times New Roman" w:hAnsi="Times New Roman" w:cs="Times New Roman"/>
          <w:sz w:val="28"/>
          <w:szCs w:val="28"/>
        </w:rPr>
        <w:t xml:space="preserve"> – обеспечение уровня издержек производства не выше проектных.</w:t>
      </w:r>
    </w:p>
    <w:p w:rsidR="005754C0" w:rsidRDefault="005754C0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Pr="001406E0">
        <w:rPr>
          <w:rFonts w:ascii="Times New Roman" w:hAnsi="Times New Roman" w:cs="Times New Roman"/>
          <w:i/>
          <w:sz w:val="28"/>
          <w:szCs w:val="28"/>
        </w:rPr>
        <w:t>цель ФСА на стадии</w:t>
      </w:r>
      <w:r>
        <w:rPr>
          <w:rFonts w:ascii="Times New Roman" w:hAnsi="Times New Roman" w:cs="Times New Roman"/>
          <w:i/>
          <w:sz w:val="28"/>
          <w:szCs w:val="28"/>
        </w:rPr>
        <w:t xml:space="preserve"> эксплуатации новой техник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сокращение неоправданных эксплуатационных затрат.</w:t>
      </w:r>
    </w:p>
    <w:p w:rsidR="00CF7FCC" w:rsidRDefault="00CF7FCC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7FCC" w:rsidRDefault="00CF7FCC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70CD" w:rsidRDefault="00E970CD" w:rsidP="00494125">
      <w:pPr>
        <w:pStyle w:val="a6"/>
        <w:tabs>
          <w:tab w:val="left" w:pos="426"/>
        </w:tabs>
        <w:spacing w:line="276" w:lineRule="auto"/>
        <w:ind w:left="709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Рекомендуемая </w:t>
      </w:r>
      <w:r w:rsidRPr="00C74925">
        <w:rPr>
          <w:b/>
          <w:sz w:val="28"/>
          <w:szCs w:val="28"/>
        </w:rPr>
        <w:t xml:space="preserve"> литература</w:t>
      </w:r>
    </w:p>
    <w:p w:rsidR="00E970CD" w:rsidRPr="00C74925" w:rsidRDefault="00E970CD" w:rsidP="00E970CD">
      <w:pPr>
        <w:pStyle w:val="a6"/>
        <w:tabs>
          <w:tab w:val="left" w:pos="426"/>
        </w:tabs>
        <w:spacing w:line="276" w:lineRule="auto"/>
        <w:ind w:left="709"/>
        <w:outlineLvl w:val="1"/>
        <w:rPr>
          <w:b/>
          <w:sz w:val="28"/>
          <w:szCs w:val="28"/>
        </w:rPr>
      </w:pPr>
    </w:p>
    <w:p w:rsidR="00E970CD" w:rsidRPr="007D629F" w:rsidRDefault="00E970CD" w:rsidP="00494125">
      <w:pPr>
        <w:pStyle w:val="a6"/>
        <w:numPr>
          <w:ilvl w:val="0"/>
          <w:numId w:val="4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Карпов Э..А. Организация производства и менеджмент: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особие / Э.А. Карпов .  – 4-е изд</w:t>
      </w:r>
      <w:r w:rsidR="00494125">
        <w:rPr>
          <w:sz w:val="28"/>
          <w:szCs w:val="28"/>
        </w:rPr>
        <w:t>. – Старый Оскол: ТНТ, 2010. -</w:t>
      </w:r>
      <w:r>
        <w:rPr>
          <w:sz w:val="28"/>
          <w:szCs w:val="28"/>
        </w:rPr>
        <w:t>768</w:t>
      </w:r>
      <w:r w:rsidR="00494125">
        <w:rPr>
          <w:sz w:val="28"/>
          <w:szCs w:val="28"/>
        </w:rPr>
        <w:t xml:space="preserve"> </w:t>
      </w:r>
      <w:r w:rsidRPr="007D629F">
        <w:rPr>
          <w:sz w:val="28"/>
          <w:szCs w:val="28"/>
        </w:rPr>
        <w:t>с.</w:t>
      </w:r>
    </w:p>
    <w:p w:rsidR="00E970CD" w:rsidRPr="007D629F" w:rsidRDefault="00E970CD" w:rsidP="00494125">
      <w:pPr>
        <w:pStyle w:val="a6"/>
        <w:numPr>
          <w:ilvl w:val="0"/>
          <w:numId w:val="4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Самойлович В.Г. Организация производства и менеджмент: учебник / В.Г.Самойлович. – Москва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Академия. 2008. – 336</w:t>
      </w:r>
      <w:r w:rsidRPr="007D629F">
        <w:rPr>
          <w:sz w:val="28"/>
          <w:szCs w:val="28"/>
        </w:rPr>
        <w:t xml:space="preserve"> </w:t>
      </w:r>
      <w:proofErr w:type="gramStart"/>
      <w:r w:rsidRPr="007D629F">
        <w:rPr>
          <w:sz w:val="28"/>
          <w:szCs w:val="28"/>
        </w:rPr>
        <w:t>с</w:t>
      </w:r>
      <w:proofErr w:type="gramEnd"/>
      <w:r w:rsidRPr="007D629F">
        <w:rPr>
          <w:sz w:val="28"/>
          <w:szCs w:val="28"/>
        </w:rPr>
        <w:t>.</w:t>
      </w:r>
    </w:p>
    <w:p w:rsidR="00E970CD" w:rsidRPr="007D629F" w:rsidRDefault="00E970CD" w:rsidP="00494125">
      <w:pPr>
        <w:pStyle w:val="a6"/>
        <w:numPr>
          <w:ilvl w:val="0"/>
          <w:numId w:val="4"/>
        </w:numPr>
        <w:spacing w:after="200"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Сачко</w:t>
      </w:r>
      <w:proofErr w:type="spellEnd"/>
      <w:r>
        <w:rPr>
          <w:sz w:val="28"/>
          <w:szCs w:val="28"/>
        </w:rPr>
        <w:t xml:space="preserve"> Н.С.. Организация и оперативное управление машиностроительным производством: учебник / Н.С. </w:t>
      </w:r>
      <w:proofErr w:type="spellStart"/>
      <w:r>
        <w:rPr>
          <w:sz w:val="28"/>
          <w:szCs w:val="28"/>
        </w:rPr>
        <w:t>Сачко</w:t>
      </w:r>
      <w:proofErr w:type="spellEnd"/>
      <w:r>
        <w:rPr>
          <w:sz w:val="28"/>
          <w:szCs w:val="28"/>
        </w:rPr>
        <w:t>. – 2-е изд., стер. – Минск: Новое знание, 2006. – 636</w:t>
      </w:r>
      <w:r w:rsidRPr="007D629F">
        <w:rPr>
          <w:sz w:val="28"/>
          <w:szCs w:val="28"/>
        </w:rPr>
        <w:t xml:space="preserve"> </w:t>
      </w:r>
      <w:proofErr w:type="gramStart"/>
      <w:r w:rsidRPr="007D629F">
        <w:rPr>
          <w:sz w:val="28"/>
          <w:szCs w:val="28"/>
        </w:rPr>
        <w:t>с</w:t>
      </w:r>
      <w:proofErr w:type="gramEnd"/>
      <w:r w:rsidRPr="007D629F">
        <w:rPr>
          <w:sz w:val="28"/>
          <w:szCs w:val="28"/>
        </w:rPr>
        <w:t>.</w:t>
      </w:r>
    </w:p>
    <w:p w:rsidR="00E970CD" w:rsidRDefault="00E970CD" w:rsidP="00494125">
      <w:pPr>
        <w:pStyle w:val="a6"/>
        <w:numPr>
          <w:ilvl w:val="0"/>
          <w:numId w:val="4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Сборник задач по курсу Организация производства на машиностроительном предприятии»</w:t>
      </w:r>
      <w:r w:rsidRPr="007D629F">
        <w:rPr>
          <w:sz w:val="28"/>
          <w:szCs w:val="28"/>
        </w:rPr>
        <w:t>: учеб</w:t>
      </w:r>
      <w:proofErr w:type="gramStart"/>
      <w:r w:rsidRPr="007D629F">
        <w:rPr>
          <w:sz w:val="28"/>
          <w:szCs w:val="28"/>
        </w:rPr>
        <w:t>.</w:t>
      </w:r>
      <w:proofErr w:type="gramEnd"/>
      <w:r w:rsidRPr="007D629F">
        <w:rPr>
          <w:sz w:val="28"/>
          <w:szCs w:val="28"/>
        </w:rPr>
        <w:t xml:space="preserve"> </w:t>
      </w:r>
      <w:proofErr w:type="gramStart"/>
      <w:r w:rsidRPr="007D629F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/под ред. Н.А </w:t>
      </w:r>
      <w:proofErr w:type="spellStart"/>
      <w:r>
        <w:rPr>
          <w:sz w:val="28"/>
          <w:szCs w:val="28"/>
        </w:rPr>
        <w:t>Чечина</w:t>
      </w:r>
      <w:proofErr w:type="spellEnd"/>
      <w:r w:rsidRPr="007D629F">
        <w:rPr>
          <w:sz w:val="28"/>
          <w:szCs w:val="28"/>
        </w:rPr>
        <w:t>.</w:t>
      </w:r>
      <w:r>
        <w:rPr>
          <w:sz w:val="28"/>
          <w:szCs w:val="28"/>
        </w:rPr>
        <w:t xml:space="preserve"> -2-е изд., стер. – Москва: КНОУС, 2007. – 264</w:t>
      </w:r>
      <w:r w:rsidRPr="007D629F">
        <w:rPr>
          <w:sz w:val="28"/>
          <w:szCs w:val="28"/>
        </w:rPr>
        <w:t xml:space="preserve"> с.</w:t>
      </w:r>
    </w:p>
    <w:p w:rsidR="00E970CD" w:rsidRDefault="00E970CD" w:rsidP="00494125">
      <w:pPr>
        <w:pStyle w:val="a6"/>
        <w:numPr>
          <w:ilvl w:val="0"/>
          <w:numId w:val="4"/>
        </w:numPr>
        <w:spacing w:after="200" w:line="276" w:lineRule="auto"/>
        <w:jc w:val="both"/>
        <w:rPr>
          <w:sz w:val="28"/>
          <w:szCs w:val="28"/>
        </w:rPr>
      </w:pPr>
      <w:proofErr w:type="spellStart"/>
      <w:r w:rsidRPr="001D24CE">
        <w:rPr>
          <w:sz w:val="28"/>
          <w:szCs w:val="28"/>
        </w:rPr>
        <w:t>Золотогоров</w:t>
      </w:r>
      <w:proofErr w:type="spellEnd"/>
      <w:r w:rsidRPr="001D24CE">
        <w:rPr>
          <w:sz w:val="28"/>
          <w:szCs w:val="28"/>
        </w:rPr>
        <w:t xml:space="preserve"> В.Г. Организация производства и управление предприятием: </w:t>
      </w:r>
      <w:proofErr w:type="spellStart"/>
      <w:r w:rsidRPr="001D24CE">
        <w:rPr>
          <w:sz w:val="28"/>
          <w:szCs w:val="28"/>
        </w:rPr>
        <w:t>учеб</w:t>
      </w:r>
      <w:proofErr w:type="gramStart"/>
      <w:r w:rsidRPr="001D24CE">
        <w:rPr>
          <w:sz w:val="28"/>
          <w:szCs w:val="28"/>
        </w:rPr>
        <w:t>.п</w:t>
      </w:r>
      <w:proofErr w:type="gramEnd"/>
      <w:r w:rsidRPr="001D24CE">
        <w:rPr>
          <w:sz w:val="28"/>
          <w:szCs w:val="28"/>
        </w:rPr>
        <w:t>особие</w:t>
      </w:r>
      <w:proofErr w:type="spellEnd"/>
      <w:r w:rsidRPr="001D24CE">
        <w:rPr>
          <w:sz w:val="28"/>
          <w:szCs w:val="28"/>
        </w:rPr>
        <w:t xml:space="preserve"> / В.Г. </w:t>
      </w:r>
      <w:proofErr w:type="spellStart"/>
      <w:r w:rsidRPr="001D24CE">
        <w:rPr>
          <w:sz w:val="28"/>
          <w:szCs w:val="28"/>
        </w:rPr>
        <w:t>Золотогоров</w:t>
      </w:r>
      <w:proofErr w:type="spellEnd"/>
      <w:r w:rsidRPr="001D24CE">
        <w:rPr>
          <w:sz w:val="28"/>
          <w:szCs w:val="28"/>
        </w:rPr>
        <w:t xml:space="preserve">.  – Минск: Книжный дом , 2003. – 448 </w:t>
      </w:r>
      <w:proofErr w:type="gramStart"/>
      <w:r w:rsidRPr="001D24CE">
        <w:rPr>
          <w:sz w:val="28"/>
          <w:szCs w:val="28"/>
        </w:rPr>
        <w:t>с</w:t>
      </w:r>
      <w:proofErr w:type="gramEnd"/>
      <w:r w:rsidRPr="001D24CE">
        <w:rPr>
          <w:sz w:val="28"/>
          <w:szCs w:val="28"/>
        </w:rPr>
        <w:t>.</w:t>
      </w:r>
    </w:p>
    <w:p w:rsidR="00E970CD" w:rsidRDefault="00E970CD" w:rsidP="00494125">
      <w:pPr>
        <w:pStyle w:val="a6"/>
        <w:numPr>
          <w:ilvl w:val="0"/>
          <w:numId w:val="4"/>
        </w:numPr>
        <w:spacing w:after="200" w:line="276" w:lineRule="auto"/>
        <w:jc w:val="both"/>
        <w:rPr>
          <w:sz w:val="28"/>
          <w:szCs w:val="28"/>
        </w:rPr>
      </w:pPr>
      <w:r w:rsidRPr="001D24CE">
        <w:rPr>
          <w:sz w:val="28"/>
          <w:szCs w:val="28"/>
        </w:rPr>
        <w:t>Организация производства и менеджмент на машиностроительных предприятиях.</w:t>
      </w:r>
      <w:r>
        <w:rPr>
          <w:sz w:val="28"/>
          <w:szCs w:val="28"/>
        </w:rPr>
        <w:t xml:space="preserve"> </w:t>
      </w:r>
      <w:r w:rsidRPr="001D24CE">
        <w:rPr>
          <w:sz w:val="28"/>
          <w:szCs w:val="28"/>
        </w:rPr>
        <w:t xml:space="preserve">Сборник задач: учебник /  под ред. Н.Ф. </w:t>
      </w:r>
      <w:proofErr w:type="spellStart"/>
      <w:r w:rsidRPr="001D24CE">
        <w:rPr>
          <w:sz w:val="28"/>
          <w:szCs w:val="28"/>
        </w:rPr>
        <w:t>Ревенко</w:t>
      </w:r>
      <w:proofErr w:type="spellEnd"/>
      <w:r w:rsidRPr="001D24CE">
        <w:rPr>
          <w:sz w:val="28"/>
          <w:szCs w:val="28"/>
        </w:rPr>
        <w:t xml:space="preserve">.  – Москва: Высшая школа, 2007. – 214 </w:t>
      </w:r>
      <w:proofErr w:type="gramStart"/>
      <w:r w:rsidRPr="001D24CE">
        <w:rPr>
          <w:sz w:val="28"/>
          <w:szCs w:val="28"/>
        </w:rPr>
        <w:t>с</w:t>
      </w:r>
      <w:proofErr w:type="gramEnd"/>
      <w:r w:rsidRPr="001D24CE">
        <w:rPr>
          <w:sz w:val="28"/>
          <w:szCs w:val="28"/>
        </w:rPr>
        <w:t>.</w:t>
      </w:r>
    </w:p>
    <w:p w:rsidR="00E970CD" w:rsidRPr="001D24CE" w:rsidRDefault="00E970CD" w:rsidP="00494125">
      <w:pPr>
        <w:pStyle w:val="a6"/>
        <w:numPr>
          <w:ilvl w:val="0"/>
          <w:numId w:val="4"/>
        </w:numPr>
        <w:spacing w:after="200" w:line="276" w:lineRule="auto"/>
        <w:jc w:val="both"/>
        <w:rPr>
          <w:sz w:val="28"/>
          <w:szCs w:val="28"/>
        </w:rPr>
      </w:pPr>
      <w:proofErr w:type="spellStart"/>
      <w:r w:rsidRPr="001D24CE">
        <w:rPr>
          <w:sz w:val="28"/>
          <w:szCs w:val="28"/>
        </w:rPr>
        <w:t>Грушева</w:t>
      </w:r>
      <w:proofErr w:type="spellEnd"/>
      <w:r w:rsidRPr="001D24CE">
        <w:rPr>
          <w:sz w:val="28"/>
          <w:szCs w:val="28"/>
        </w:rPr>
        <w:t xml:space="preserve">, Н.Н. Проектирование машиностроительного производства (механосборочные участки и цеха): учебное пособие / Н.Н. </w:t>
      </w:r>
      <w:proofErr w:type="spellStart"/>
      <w:r w:rsidRPr="001D24CE">
        <w:rPr>
          <w:sz w:val="28"/>
          <w:szCs w:val="28"/>
        </w:rPr>
        <w:t>Грушева</w:t>
      </w:r>
      <w:proofErr w:type="spellEnd"/>
      <w:r w:rsidRPr="001D24CE">
        <w:rPr>
          <w:sz w:val="28"/>
          <w:szCs w:val="28"/>
        </w:rPr>
        <w:t xml:space="preserve">. – Чита: РИК  </w:t>
      </w:r>
      <w:proofErr w:type="spellStart"/>
      <w:r w:rsidRPr="001D24CE">
        <w:rPr>
          <w:sz w:val="28"/>
          <w:szCs w:val="28"/>
        </w:rPr>
        <w:t>ЗабГУ</w:t>
      </w:r>
      <w:proofErr w:type="spellEnd"/>
      <w:r w:rsidRPr="001D24CE">
        <w:rPr>
          <w:sz w:val="28"/>
          <w:szCs w:val="28"/>
        </w:rPr>
        <w:t>, 2011. – 78с.</w:t>
      </w:r>
    </w:p>
    <w:p w:rsidR="00BB2CC1" w:rsidRDefault="00BB2CC1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4897" w:rsidRDefault="004B4897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4897" w:rsidRDefault="004B4897" w:rsidP="004B4897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84C74" w:rsidRDefault="00184C74" w:rsidP="009D7D96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184C74" w:rsidRDefault="00184C74" w:rsidP="009D7D96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184C74" w:rsidRDefault="00184C74" w:rsidP="009D7D96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184C74" w:rsidRDefault="00184C74" w:rsidP="009D7D96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D7D96" w:rsidRDefault="009D7D96" w:rsidP="00190129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7D96" w:rsidRDefault="009D7D96" w:rsidP="00190129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7D96" w:rsidRDefault="009D7D96" w:rsidP="00190129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7D96" w:rsidRDefault="009D7D96" w:rsidP="00190129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7D96" w:rsidRDefault="009D7D96" w:rsidP="00190129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7D96" w:rsidRDefault="009D7D96" w:rsidP="00190129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7D96" w:rsidRDefault="009D7D96" w:rsidP="00190129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7D96" w:rsidRDefault="009D7D96" w:rsidP="00190129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7D96" w:rsidRDefault="009D7D96" w:rsidP="00190129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7D96" w:rsidRDefault="009D7D96" w:rsidP="00190129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7D96" w:rsidRDefault="009D7D96" w:rsidP="00190129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7D96" w:rsidRDefault="009D7D96" w:rsidP="00190129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7D96" w:rsidRDefault="009D7D96" w:rsidP="00190129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7D96" w:rsidRDefault="009D7D96" w:rsidP="00190129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7D96" w:rsidRDefault="009D7D96" w:rsidP="00190129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7D96" w:rsidRDefault="009D7D96" w:rsidP="00190129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90129" w:rsidRDefault="00190129" w:rsidP="00190129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54B6B" w:rsidRDefault="00654B6B" w:rsidP="00190129"/>
    <w:sectPr w:rsidR="00654B6B" w:rsidSect="00FD3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73CE3"/>
    <w:multiLevelType w:val="hybridMultilevel"/>
    <w:tmpl w:val="301030A0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FE02B97"/>
    <w:multiLevelType w:val="hybridMultilevel"/>
    <w:tmpl w:val="44EEA96C"/>
    <w:lvl w:ilvl="0" w:tplc="6EF059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36706A"/>
    <w:multiLevelType w:val="multilevel"/>
    <w:tmpl w:val="40ECF020"/>
    <w:lvl w:ilvl="0">
      <w:start w:val="1"/>
      <w:numFmt w:val="decimal"/>
      <w:lvlText w:val="%1."/>
      <w:lvlJc w:val="left"/>
      <w:pPr>
        <w:ind w:left="340" w:firstLine="11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190129"/>
    <w:rsid w:val="00000ACB"/>
    <w:rsid w:val="0000257F"/>
    <w:rsid w:val="00004E17"/>
    <w:rsid w:val="00007D6D"/>
    <w:rsid w:val="00014532"/>
    <w:rsid w:val="00015591"/>
    <w:rsid w:val="0001798C"/>
    <w:rsid w:val="000206A5"/>
    <w:rsid w:val="000218A2"/>
    <w:rsid w:val="00022CEE"/>
    <w:rsid w:val="00022D8A"/>
    <w:rsid w:val="00023A58"/>
    <w:rsid w:val="00023D98"/>
    <w:rsid w:val="0002599A"/>
    <w:rsid w:val="00027B39"/>
    <w:rsid w:val="00032045"/>
    <w:rsid w:val="0003346E"/>
    <w:rsid w:val="000348E5"/>
    <w:rsid w:val="00040850"/>
    <w:rsid w:val="000519C2"/>
    <w:rsid w:val="00051FF7"/>
    <w:rsid w:val="0006143E"/>
    <w:rsid w:val="00061F80"/>
    <w:rsid w:val="00065EA2"/>
    <w:rsid w:val="00070FCB"/>
    <w:rsid w:val="0007357B"/>
    <w:rsid w:val="000743F1"/>
    <w:rsid w:val="00074522"/>
    <w:rsid w:val="000754B3"/>
    <w:rsid w:val="000800EE"/>
    <w:rsid w:val="00080439"/>
    <w:rsid w:val="00081AD2"/>
    <w:rsid w:val="000830BE"/>
    <w:rsid w:val="00084459"/>
    <w:rsid w:val="000858D2"/>
    <w:rsid w:val="00086F33"/>
    <w:rsid w:val="000961EC"/>
    <w:rsid w:val="000A0E17"/>
    <w:rsid w:val="000A2636"/>
    <w:rsid w:val="000A3F1F"/>
    <w:rsid w:val="000A5DA2"/>
    <w:rsid w:val="000B13A7"/>
    <w:rsid w:val="000B3F93"/>
    <w:rsid w:val="000B7C96"/>
    <w:rsid w:val="000C04D4"/>
    <w:rsid w:val="000C0D26"/>
    <w:rsid w:val="000C32EA"/>
    <w:rsid w:val="000D2117"/>
    <w:rsid w:val="000F1499"/>
    <w:rsid w:val="000F2919"/>
    <w:rsid w:val="001018E1"/>
    <w:rsid w:val="0010229C"/>
    <w:rsid w:val="00106FCD"/>
    <w:rsid w:val="001112BF"/>
    <w:rsid w:val="0011161E"/>
    <w:rsid w:val="0011226C"/>
    <w:rsid w:val="0011498D"/>
    <w:rsid w:val="00117F05"/>
    <w:rsid w:val="0012209B"/>
    <w:rsid w:val="00127142"/>
    <w:rsid w:val="0013129D"/>
    <w:rsid w:val="00131B33"/>
    <w:rsid w:val="001320CF"/>
    <w:rsid w:val="001320D3"/>
    <w:rsid w:val="001333BC"/>
    <w:rsid w:val="0013349E"/>
    <w:rsid w:val="00133B80"/>
    <w:rsid w:val="00135CB3"/>
    <w:rsid w:val="00137EE3"/>
    <w:rsid w:val="001406E0"/>
    <w:rsid w:val="00140B07"/>
    <w:rsid w:val="00146CE8"/>
    <w:rsid w:val="00147371"/>
    <w:rsid w:val="00150E8F"/>
    <w:rsid w:val="00150F99"/>
    <w:rsid w:val="001524EC"/>
    <w:rsid w:val="0015374D"/>
    <w:rsid w:val="00154FB9"/>
    <w:rsid w:val="00155390"/>
    <w:rsid w:val="00156AD3"/>
    <w:rsid w:val="001613ED"/>
    <w:rsid w:val="001652A8"/>
    <w:rsid w:val="0016692C"/>
    <w:rsid w:val="001678ED"/>
    <w:rsid w:val="00180B88"/>
    <w:rsid w:val="001829F3"/>
    <w:rsid w:val="00182BFF"/>
    <w:rsid w:val="00182D99"/>
    <w:rsid w:val="001832C4"/>
    <w:rsid w:val="00184C74"/>
    <w:rsid w:val="0018728F"/>
    <w:rsid w:val="00190129"/>
    <w:rsid w:val="00190FFB"/>
    <w:rsid w:val="00193764"/>
    <w:rsid w:val="0019667F"/>
    <w:rsid w:val="001A21B3"/>
    <w:rsid w:val="001A7244"/>
    <w:rsid w:val="001A7851"/>
    <w:rsid w:val="001B1079"/>
    <w:rsid w:val="001B157D"/>
    <w:rsid w:val="001B702A"/>
    <w:rsid w:val="001B7163"/>
    <w:rsid w:val="001B7E70"/>
    <w:rsid w:val="001C009E"/>
    <w:rsid w:val="001C271B"/>
    <w:rsid w:val="001C6C84"/>
    <w:rsid w:val="001C7BB6"/>
    <w:rsid w:val="001D487C"/>
    <w:rsid w:val="001E1466"/>
    <w:rsid w:val="001E2501"/>
    <w:rsid w:val="001E39E1"/>
    <w:rsid w:val="001F0952"/>
    <w:rsid w:val="001F413C"/>
    <w:rsid w:val="001F5B8F"/>
    <w:rsid w:val="001F6C79"/>
    <w:rsid w:val="002018F2"/>
    <w:rsid w:val="00203752"/>
    <w:rsid w:val="00204523"/>
    <w:rsid w:val="00210710"/>
    <w:rsid w:val="002125BC"/>
    <w:rsid w:val="0021760B"/>
    <w:rsid w:val="0022263C"/>
    <w:rsid w:val="00222908"/>
    <w:rsid w:val="00225EC1"/>
    <w:rsid w:val="002276A4"/>
    <w:rsid w:val="00227A22"/>
    <w:rsid w:val="002318D5"/>
    <w:rsid w:val="00233479"/>
    <w:rsid w:val="00235699"/>
    <w:rsid w:val="00235D4F"/>
    <w:rsid w:val="00240565"/>
    <w:rsid w:val="00242101"/>
    <w:rsid w:val="00245337"/>
    <w:rsid w:val="0024546B"/>
    <w:rsid w:val="00245603"/>
    <w:rsid w:val="002466C4"/>
    <w:rsid w:val="0024771C"/>
    <w:rsid w:val="00250C7C"/>
    <w:rsid w:val="00257462"/>
    <w:rsid w:val="002618ED"/>
    <w:rsid w:val="00262CF3"/>
    <w:rsid w:val="00270002"/>
    <w:rsid w:val="00271BC8"/>
    <w:rsid w:val="00276A97"/>
    <w:rsid w:val="002803EE"/>
    <w:rsid w:val="00283DF6"/>
    <w:rsid w:val="00284D78"/>
    <w:rsid w:val="002851A3"/>
    <w:rsid w:val="002856B3"/>
    <w:rsid w:val="002922BA"/>
    <w:rsid w:val="002A2D75"/>
    <w:rsid w:val="002A368C"/>
    <w:rsid w:val="002A3CC2"/>
    <w:rsid w:val="002A6111"/>
    <w:rsid w:val="002B1545"/>
    <w:rsid w:val="002B2739"/>
    <w:rsid w:val="002B759C"/>
    <w:rsid w:val="002B7D03"/>
    <w:rsid w:val="002C0E0B"/>
    <w:rsid w:val="002C328C"/>
    <w:rsid w:val="002C3867"/>
    <w:rsid w:val="002D041A"/>
    <w:rsid w:val="002D5B6A"/>
    <w:rsid w:val="002E0D1C"/>
    <w:rsid w:val="002E6600"/>
    <w:rsid w:val="002F1625"/>
    <w:rsid w:val="002F2513"/>
    <w:rsid w:val="003017A1"/>
    <w:rsid w:val="003033C3"/>
    <w:rsid w:val="00305CC0"/>
    <w:rsid w:val="00315251"/>
    <w:rsid w:val="00317627"/>
    <w:rsid w:val="00322DF8"/>
    <w:rsid w:val="00323053"/>
    <w:rsid w:val="003241C9"/>
    <w:rsid w:val="00326454"/>
    <w:rsid w:val="003271A3"/>
    <w:rsid w:val="00327CA6"/>
    <w:rsid w:val="00327CA7"/>
    <w:rsid w:val="00330618"/>
    <w:rsid w:val="0033095E"/>
    <w:rsid w:val="00335BDE"/>
    <w:rsid w:val="00337F78"/>
    <w:rsid w:val="0034209B"/>
    <w:rsid w:val="00342ECF"/>
    <w:rsid w:val="00343EBE"/>
    <w:rsid w:val="00344318"/>
    <w:rsid w:val="003453DE"/>
    <w:rsid w:val="00350F94"/>
    <w:rsid w:val="00352A59"/>
    <w:rsid w:val="00354968"/>
    <w:rsid w:val="00360281"/>
    <w:rsid w:val="00360883"/>
    <w:rsid w:val="0037362D"/>
    <w:rsid w:val="003779D5"/>
    <w:rsid w:val="003835F3"/>
    <w:rsid w:val="00383E24"/>
    <w:rsid w:val="0039320D"/>
    <w:rsid w:val="003936F0"/>
    <w:rsid w:val="00394550"/>
    <w:rsid w:val="003A188D"/>
    <w:rsid w:val="003A2B92"/>
    <w:rsid w:val="003A372A"/>
    <w:rsid w:val="003A4EA4"/>
    <w:rsid w:val="003B2BBA"/>
    <w:rsid w:val="003B2ECB"/>
    <w:rsid w:val="003B5ADA"/>
    <w:rsid w:val="003C0D00"/>
    <w:rsid w:val="003C2F95"/>
    <w:rsid w:val="003D216A"/>
    <w:rsid w:val="003D241F"/>
    <w:rsid w:val="003D44D2"/>
    <w:rsid w:val="003D475B"/>
    <w:rsid w:val="003D7752"/>
    <w:rsid w:val="003E060E"/>
    <w:rsid w:val="003E07AE"/>
    <w:rsid w:val="003E6C4D"/>
    <w:rsid w:val="003F1899"/>
    <w:rsid w:val="003F652C"/>
    <w:rsid w:val="004023F7"/>
    <w:rsid w:val="00402663"/>
    <w:rsid w:val="00402E2A"/>
    <w:rsid w:val="00403898"/>
    <w:rsid w:val="00411691"/>
    <w:rsid w:val="00413455"/>
    <w:rsid w:val="00415406"/>
    <w:rsid w:val="00415988"/>
    <w:rsid w:val="00417BC7"/>
    <w:rsid w:val="00420C2F"/>
    <w:rsid w:val="004241FE"/>
    <w:rsid w:val="00426A38"/>
    <w:rsid w:val="004270E2"/>
    <w:rsid w:val="00431045"/>
    <w:rsid w:val="004329A5"/>
    <w:rsid w:val="00432D58"/>
    <w:rsid w:val="00434325"/>
    <w:rsid w:val="00435C78"/>
    <w:rsid w:val="004408A2"/>
    <w:rsid w:val="0044090E"/>
    <w:rsid w:val="00441B85"/>
    <w:rsid w:val="00444BD7"/>
    <w:rsid w:val="00446A39"/>
    <w:rsid w:val="004528D9"/>
    <w:rsid w:val="00454979"/>
    <w:rsid w:val="00456BFE"/>
    <w:rsid w:val="00461389"/>
    <w:rsid w:val="00461C9F"/>
    <w:rsid w:val="00463368"/>
    <w:rsid w:val="00475786"/>
    <w:rsid w:val="0047678E"/>
    <w:rsid w:val="00477589"/>
    <w:rsid w:val="00480836"/>
    <w:rsid w:val="00480C36"/>
    <w:rsid w:val="00483477"/>
    <w:rsid w:val="00485BEF"/>
    <w:rsid w:val="00487CB8"/>
    <w:rsid w:val="0049050F"/>
    <w:rsid w:val="00493B52"/>
    <w:rsid w:val="00494125"/>
    <w:rsid w:val="00494865"/>
    <w:rsid w:val="004A3327"/>
    <w:rsid w:val="004A3D52"/>
    <w:rsid w:val="004A6C2F"/>
    <w:rsid w:val="004A6E19"/>
    <w:rsid w:val="004B0B1E"/>
    <w:rsid w:val="004B4897"/>
    <w:rsid w:val="004B48C8"/>
    <w:rsid w:val="004B4E0F"/>
    <w:rsid w:val="004B58D8"/>
    <w:rsid w:val="004B58DF"/>
    <w:rsid w:val="004B7B66"/>
    <w:rsid w:val="004C40EE"/>
    <w:rsid w:val="004C5FD1"/>
    <w:rsid w:val="004C6461"/>
    <w:rsid w:val="004C73BF"/>
    <w:rsid w:val="004D16BD"/>
    <w:rsid w:val="004D1F5A"/>
    <w:rsid w:val="004D3FF9"/>
    <w:rsid w:val="004D634C"/>
    <w:rsid w:val="004E0F66"/>
    <w:rsid w:val="004E190F"/>
    <w:rsid w:val="004E304B"/>
    <w:rsid w:val="004E475B"/>
    <w:rsid w:val="004E62BE"/>
    <w:rsid w:val="004E6417"/>
    <w:rsid w:val="004F5671"/>
    <w:rsid w:val="004F6B6C"/>
    <w:rsid w:val="004F6C42"/>
    <w:rsid w:val="005000C2"/>
    <w:rsid w:val="00503F12"/>
    <w:rsid w:val="00504E57"/>
    <w:rsid w:val="00505BF7"/>
    <w:rsid w:val="00512DC1"/>
    <w:rsid w:val="005143E9"/>
    <w:rsid w:val="005167A0"/>
    <w:rsid w:val="005174F7"/>
    <w:rsid w:val="00521F0E"/>
    <w:rsid w:val="005220FC"/>
    <w:rsid w:val="00526330"/>
    <w:rsid w:val="00527264"/>
    <w:rsid w:val="00530283"/>
    <w:rsid w:val="0053192D"/>
    <w:rsid w:val="00536CDD"/>
    <w:rsid w:val="005415BC"/>
    <w:rsid w:val="00541F60"/>
    <w:rsid w:val="0054230A"/>
    <w:rsid w:val="00543B1B"/>
    <w:rsid w:val="0055167D"/>
    <w:rsid w:val="0055299F"/>
    <w:rsid w:val="00552D9A"/>
    <w:rsid w:val="00554DE6"/>
    <w:rsid w:val="0055587A"/>
    <w:rsid w:val="00556E10"/>
    <w:rsid w:val="005573B1"/>
    <w:rsid w:val="00557E34"/>
    <w:rsid w:val="0056622D"/>
    <w:rsid w:val="00574E84"/>
    <w:rsid w:val="005754C0"/>
    <w:rsid w:val="005761FB"/>
    <w:rsid w:val="0057738A"/>
    <w:rsid w:val="00577D7A"/>
    <w:rsid w:val="005805CA"/>
    <w:rsid w:val="005864CF"/>
    <w:rsid w:val="00590ACC"/>
    <w:rsid w:val="00597AAD"/>
    <w:rsid w:val="005A1660"/>
    <w:rsid w:val="005A250B"/>
    <w:rsid w:val="005A3B10"/>
    <w:rsid w:val="005A5897"/>
    <w:rsid w:val="005A7B0A"/>
    <w:rsid w:val="005B1C8F"/>
    <w:rsid w:val="005B3D45"/>
    <w:rsid w:val="005B63FC"/>
    <w:rsid w:val="005C059A"/>
    <w:rsid w:val="005C2EB1"/>
    <w:rsid w:val="005C4062"/>
    <w:rsid w:val="005C4979"/>
    <w:rsid w:val="005C56E9"/>
    <w:rsid w:val="005C66DC"/>
    <w:rsid w:val="005D0127"/>
    <w:rsid w:val="005D09C6"/>
    <w:rsid w:val="005D0EC5"/>
    <w:rsid w:val="005D3BD6"/>
    <w:rsid w:val="005D6238"/>
    <w:rsid w:val="005E0C82"/>
    <w:rsid w:val="005E4200"/>
    <w:rsid w:val="005E4282"/>
    <w:rsid w:val="005E5A32"/>
    <w:rsid w:val="005E71BF"/>
    <w:rsid w:val="005F0D67"/>
    <w:rsid w:val="005F36D5"/>
    <w:rsid w:val="005F50E2"/>
    <w:rsid w:val="005F79B6"/>
    <w:rsid w:val="00600F24"/>
    <w:rsid w:val="006033B3"/>
    <w:rsid w:val="00606E96"/>
    <w:rsid w:val="00607E83"/>
    <w:rsid w:val="006107BE"/>
    <w:rsid w:val="00611C69"/>
    <w:rsid w:val="00617E76"/>
    <w:rsid w:val="0062186B"/>
    <w:rsid w:val="00625FEF"/>
    <w:rsid w:val="00630914"/>
    <w:rsid w:val="006309CF"/>
    <w:rsid w:val="00630FF8"/>
    <w:rsid w:val="006345B4"/>
    <w:rsid w:val="00637ACA"/>
    <w:rsid w:val="00642773"/>
    <w:rsid w:val="006435CE"/>
    <w:rsid w:val="006445DA"/>
    <w:rsid w:val="0064770F"/>
    <w:rsid w:val="00650C28"/>
    <w:rsid w:val="0065299C"/>
    <w:rsid w:val="00654B6B"/>
    <w:rsid w:val="00655F37"/>
    <w:rsid w:val="006604D2"/>
    <w:rsid w:val="00663DCA"/>
    <w:rsid w:val="00667766"/>
    <w:rsid w:val="00676085"/>
    <w:rsid w:val="00677DCA"/>
    <w:rsid w:val="00681455"/>
    <w:rsid w:val="00681597"/>
    <w:rsid w:val="006849D9"/>
    <w:rsid w:val="006917E0"/>
    <w:rsid w:val="00691E63"/>
    <w:rsid w:val="00691E8A"/>
    <w:rsid w:val="006924DE"/>
    <w:rsid w:val="00694A45"/>
    <w:rsid w:val="00696F36"/>
    <w:rsid w:val="006A2230"/>
    <w:rsid w:val="006A37FB"/>
    <w:rsid w:val="006A5753"/>
    <w:rsid w:val="006B6705"/>
    <w:rsid w:val="006C2E6F"/>
    <w:rsid w:val="006C5713"/>
    <w:rsid w:val="006C5F51"/>
    <w:rsid w:val="006D0F58"/>
    <w:rsid w:val="006D3AD1"/>
    <w:rsid w:val="006D4F57"/>
    <w:rsid w:val="006E1948"/>
    <w:rsid w:val="006E221F"/>
    <w:rsid w:val="006E3827"/>
    <w:rsid w:val="006E3D01"/>
    <w:rsid w:val="006E4749"/>
    <w:rsid w:val="006E4E73"/>
    <w:rsid w:val="006F1C11"/>
    <w:rsid w:val="006F2062"/>
    <w:rsid w:val="006F21C9"/>
    <w:rsid w:val="006F47A0"/>
    <w:rsid w:val="006F5087"/>
    <w:rsid w:val="007044E1"/>
    <w:rsid w:val="00706481"/>
    <w:rsid w:val="0070683A"/>
    <w:rsid w:val="00710377"/>
    <w:rsid w:val="007113A2"/>
    <w:rsid w:val="007124F1"/>
    <w:rsid w:val="00714FC6"/>
    <w:rsid w:val="0071553C"/>
    <w:rsid w:val="00715C86"/>
    <w:rsid w:val="00720057"/>
    <w:rsid w:val="00722D55"/>
    <w:rsid w:val="00724D2F"/>
    <w:rsid w:val="00726BF7"/>
    <w:rsid w:val="00726D1A"/>
    <w:rsid w:val="0073617C"/>
    <w:rsid w:val="0073765F"/>
    <w:rsid w:val="007448AA"/>
    <w:rsid w:val="00745E8B"/>
    <w:rsid w:val="007474C9"/>
    <w:rsid w:val="007530C9"/>
    <w:rsid w:val="0075735C"/>
    <w:rsid w:val="007576FA"/>
    <w:rsid w:val="00763B8A"/>
    <w:rsid w:val="00764C9A"/>
    <w:rsid w:val="0076602E"/>
    <w:rsid w:val="00766A1C"/>
    <w:rsid w:val="007720F1"/>
    <w:rsid w:val="00774469"/>
    <w:rsid w:val="0078215C"/>
    <w:rsid w:val="00784847"/>
    <w:rsid w:val="00785D8D"/>
    <w:rsid w:val="00787582"/>
    <w:rsid w:val="007957A0"/>
    <w:rsid w:val="00796424"/>
    <w:rsid w:val="007A2E4D"/>
    <w:rsid w:val="007A4845"/>
    <w:rsid w:val="007B29B4"/>
    <w:rsid w:val="007B3809"/>
    <w:rsid w:val="007B4EBA"/>
    <w:rsid w:val="007C02B7"/>
    <w:rsid w:val="007C02D7"/>
    <w:rsid w:val="007C4239"/>
    <w:rsid w:val="007D113A"/>
    <w:rsid w:val="007D312C"/>
    <w:rsid w:val="007D5B30"/>
    <w:rsid w:val="007D6684"/>
    <w:rsid w:val="007E0828"/>
    <w:rsid w:val="007E20BE"/>
    <w:rsid w:val="007E2DAD"/>
    <w:rsid w:val="007E4367"/>
    <w:rsid w:val="007E4475"/>
    <w:rsid w:val="007E458E"/>
    <w:rsid w:val="007E4B29"/>
    <w:rsid w:val="007E4D20"/>
    <w:rsid w:val="007E6A65"/>
    <w:rsid w:val="007F4825"/>
    <w:rsid w:val="007F6EF8"/>
    <w:rsid w:val="00800A76"/>
    <w:rsid w:val="00803BDF"/>
    <w:rsid w:val="00806DE0"/>
    <w:rsid w:val="0081059B"/>
    <w:rsid w:val="00813657"/>
    <w:rsid w:val="00813A33"/>
    <w:rsid w:val="0081527C"/>
    <w:rsid w:val="0082079B"/>
    <w:rsid w:val="00824F7A"/>
    <w:rsid w:val="00836B49"/>
    <w:rsid w:val="00843162"/>
    <w:rsid w:val="00845551"/>
    <w:rsid w:val="00846D29"/>
    <w:rsid w:val="00852094"/>
    <w:rsid w:val="00852162"/>
    <w:rsid w:val="00854B05"/>
    <w:rsid w:val="0085780C"/>
    <w:rsid w:val="00861B45"/>
    <w:rsid w:val="00863945"/>
    <w:rsid w:val="008739F9"/>
    <w:rsid w:val="0087627A"/>
    <w:rsid w:val="00880320"/>
    <w:rsid w:val="00882203"/>
    <w:rsid w:val="00883392"/>
    <w:rsid w:val="008840E7"/>
    <w:rsid w:val="00885775"/>
    <w:rsid w:val="00886321"/>
    <w:rsid w:val="00897191"/>
    <w:rsid w:val="008A0361"/>
    <w:rsid w:val="008A2C76"/>
    <w:rsid w:val="008B410C"/>
    <w:rsid w:val="008C2F89"/>
    <w:rsid w:val="008C700D"/>
    <w:rsid w:val="008D26D1"/>
    <w:rsid w:val="008D2E95"/>
    <w:rsid w:val="008D6650"/>
    <w:rsid w:val="008E4F36"/>
    <w:rsid w:val="008E7D1B"/>
    <w:rsid w:val="008F750D"/>
    <w:rsid w:val="008F7870"/>
    <w:rsid w:val="009005B7"/>
    <w:rsid w:val="00903064"/>
    <w:rsid w:val="0090336D"/>
    <w:rsid w:val="00905F6A"/>
    <w:rsid w:val="00906F72"/>
    <w:rsid w:val="00913477"/>
    <w:rsid w:val="00916A18"/>
    <w:rsid w:val="00922DCA"/>
    <w:rsid w:val="009260AE"/>
    <w:rsid w:val="00926509"/>
    <w:rsid w:val="0093029F"/>
    <w:rsid w:val="009316A9"/>
    <w:rsid w:val="00940E74"/>
    <w:rsid w:val="0094134E"/>
    <w:rsid w:val="00943A27"/>
    <w:rsid w:val="0094785E"/>
    <w:rsid w:val="00952253"/>
    <w:rsid w:val="009544E3"/>
    <w:rsid w:val="00963327"/>
    <w:rsid w:val="0096674C"/>
    <w:rsid w:val="00966859"/>
    <w:rsid w:val="00970E2C"/>
    <w:rsid w:val="009720AB"/>
    <w:rsid w:val="00972588"/>
    <w:rsid w:val="00982890"/>
    <w:rsid w:val="00985F71"/>
    <w:rsid w:val="0098612C"/>
    <w:rsid w:val="00990B2A"/>
    <w:rsid w:val="00991EDC"/>
    <w:rsid w:val="00994A21"/>
    <w:rsid w:val="00995F4F"/>
    <w:rsid w:val="00996AB5"/>
    <w:rsid w:val="009A3728"/>
    <w:rsid w:val="009B1D61"/>
    <w:rsid w:val="009B6664"/>
    <w:rsid w:val="009B76A7"/>
    <w:rsid w:val="009B7B33"/>
    <w:rsid w:val="009C0980"/>
    <w:rsid w:val="009D7D96"/>
    <w:rsid w:val="009E0411"/>
    <w:rsid w:val="009E13D6"/>
    <w:rsid w:val="009E1C65"/>
    <w:rsid w:val="009E2E6D"/>
    <w:rsid w:val="009E5AF2"/>
    <w:rsid w:val="009F0F97"/>
    <w:rsid w:val="009F39D2"/>
    <w:rsid w:val="009F5EED"/>
    <w:rsid w:val="009F7170"/>
    <w:rsid w:val="009F74C9"/>
    <w:rsid w:val="00A00D4C"/>
    <w:rsid w:val="00A01471"/>
    <w:rsid w:val="00A02800"/>
    <w:rsid w:val="00A02EBF"/>
    <w:rsid w:val="00A06B1A"/>
    <w:rsid w:val="00A123C6"/>
    <w:rsid w:val="00A125BA"/>
    <w:rsid w:val="00A12DE9"/>
    <w:rsid w:val="00A13304"/>
    <w:rsid w:val="00A1455B"/>
    <w:rsid w:val="00A17286"/>
    <w:rsid w:val="00A17A84"/>
    <w:rsid w:val="00A206E6"/>
    <w:rsid w:val="00A27CA4"/>
    <w:rsid w:val="00A30727"/>
    <w:rsid w:val="00A3273E"/>
    <w:rsid w:val="00A3547E"/>
    <w:rsid w:val="00A41567"/>
    <w:rsid w:val="00A4179C"/>
    <w:rsid w:val="00A437ED"/>
    <w:rsid w:val="00A450AE"/>
    <w:rsid w:val="00A45664"/>
    <w:rsid w:val="00A47121"/>
    <w:rsid w:val="00A5127F"/>
    <w:rsid w:val="00A640CD"/>
    <w:rsid w:val="00A64B61"/>
    <w:rsid w:val="00A64C28"/>
    <w:rsid w:val="00A7035D"/>
    <w:rsid w:val="00A70803"/>
    <w:rsid w:val="00A708B7"/>
    <w:rsid w:val="00A70B20"/>
    <w:rsid w:val="00A7679D"/>
    <w:rsid w:val="00A7698C"/>
    <w:rsid w:val="00A80086"/>
    <w:rsid w:val="00A809DB"/>
    <w:rsid w:val="00A83311"/>
    <w:rsid w:val="00A841EF"/>
    <w:rsid w:val="00A8446D"/>
    <w:rsid w:val="00A85490"/>
    <w:rsid w:val="00A86D39"/>
    <w:rsid w:val="00A87288"/>
    <w:rsid w:val="00A878F4"/>
    <w:rsid w:val="00A87CD5"/>
    <w:rsid w:val="00A91EB1"/>
    <w:rsid w:val="00A92C93"/>
    <w:rsid w:val="00A94B87"/>
    <w:rsid w:val="00A96DB8"/>
    <w:rsid w:val="00AA0120"/>
    <w:rsid w:val="00AA0B2A"/>
    <w:rsid w:val="00AA0DDF"/>
    <w:rsid w:val="00AA1725"/>
    <w:rsid w:val="00AA18EF"/>
    <w:rsid w:val="00AA3A0D"/>
    <w:rsid w:val="00AA770A"/>
    <w:rsid w:val="00AA7A3E"/>
    <w:rsid w:val="00AB0A3B"/>
    <w:rsid w:val="00AB2657"/>
    <w:rsid w:val="00AB3CD9"/>
    <w:rsid w:val="00AC152A"/>
    <w:rsid w:val="00AC1ADB"/>
    <w:rsid w:val="00AE217E"/>
    <w:rsid w:val="00AE33E7"/>
    <w:rsid w:val="00AE4678"/>
    <w:rsid w:val="00AE7441"/>
    <w:rsid w:val="00AF1572"/>
    <w:rsid w:val="00AF24B7"/>
    <w:rsid w:val="00AF5A8B"/>
    <w:rsid w:val="00AF7427"/>
    <w:rsid w:val="00B029D5"/>
    <w:rsid w:val="00B02B35"/>
    <w:rsid w:val="00B03DA7"/>
    <w:rsid w:val="00B04912"/>
    <w:rsid w:val="00B05A51"/>
    <w:rsid w:val="00B078C2"/>
    <w:rsid w:val="00B1281D"/>
    <w:rsid w:val="00B12876"/>
    <w:rsid w:val="00B142AE"/>
    <w:rsid w:val="00B240DF"/>
    <w:rsid w:val="00B26CC9"/>
    <w:rsid w:val="00B27791"/>
    <w:rsid w:val="00B32867"/>
    <w:rsid w:val="00B34D99"/>
    <w:rsid w:val="00B37411"/>
    <w:rsid w:val="00B44DD3"/>
    <w:rsid w:val="00B46A8D"/>
    <w:rsid w:val="00B50774"/>
    <w:rsid w:val="00B51517"/>
    <w:rsid w:val="00B525E6"/>
    <w:rsid w:val="00B6077F"/>
    <w:rsid w:val="00B61C04"/>
    <w:rsid w:val="00B66A6E"/>
    <w:rsid w:val="00B67867"/>
    <w:rsid w:val="00B73072"/>
    <w:rsid w:val="00B73B40"/>
    <w:rsid w:val="00B74CC6"/>
    <w:rsid w:val="00B80AB0"/>
    <w:rsid w:val="00B8215F"/>
    <w:rsid w:val="00B821A8"/>
    <w:rsid w:val="00B82811"/>
    <w:rsid w:val="00B847B1"/>
    <w:rsid w:val="00B86613"/>
    <w:rsid w:val="00B86E98"/>
    <w:rsid w:val="00B92F2E"/>
    <w:rsid w:val="00B95426"/>
    <w:rsid w:val="00BA086D"/>
    <w:rsid w:val="00BA4803"/>
    <w:rsid w:val="00BA7ED2"/>
    <w:rsid w:val="00BB029A"/>
    <w:rsid w:val="00BB280F"/>
    <w:rsid w:val="00BB2CC1"/>
    <w:rsid w:val="00BB37C5"/>
    <w:rsid w:val="00BC1559"/>
    <w:rsid w:val="00BC273D"/>
    <w:rsid w:val="00BC7531"/>
    <w:rsid w:val="00BD1B15"/>
    <w:rsid w:val="00BD721C"/>
    <w:rsid w:val="00BD74ED"/>
    <w:rsid w:val="00BD786F"/>
    <w:rsid w:val="00BE2635"/>
    <w:rsid w:val="00BE4599"/>
    <w:rsid w:val="00BE4DF2"/>
    <w:rsid w:val="00BE4E2E"/>
    <w:rsid w:val="00BE71C3"/>
    <w:rsid w:val="00BE7532"/>
    <w:rsid w:val="00BF06E8"/>
    <w:rsid w:val="00BF0D44"/>
    <w:rsid w:val="00BF11C5"/>
    <w:rsid w:val="00BF524D"/>
    <w:rsid w:val="00C0005F"/>
    <w:rsid w:val="00C01BA5"/>
    <w:rsid w:val="00C01DC0"/>
    <w:rsid w:val="00C02185"/>
    <w:rsid w:val="00C02B1F"/>
    <w:rsid w:val="00C05D59"/>
    <w:rsid w:val="00C06BDC"/>
    <w:rsid w:val="00C110D8"/>
    <w:rsid w:val="00C1258A"/>
    <w:rsid w:val="00C137C9"/>
    <w:rsid w:val="00C14A9A"/>
    <w:rsid w:val="00C15F7A"/>
    <w:rsid w:val="00C21372"/>
    <w:rsid w:val="00C22181"/>
    <w:rsid w:val="00C23DE6"/>
    <w:rsid w:val="00C27655"/>
    <w:rsid w:val="00C30923"/>
    <w:rsid w:val="00C31ED2"/>
    <w:rsid w:val="00C37027"/>
    <w:rsid w:val="00C40287"/>
    <w:rsid w:val="00C44953"/>
    <w:rsid w:val="00C44D1F"/>
    <w:rsid w:val="00C45288"/>
    <w:rsid w:val="00C46F79"/>
    <w:rsid w:val="00C56207"/>
    <w:rsid w:val="00C562D1"/>
    <w:rsid w:val="00C607B4"/>
    <w:rsid w:val="00C61A39"/>
    <w:rsid w:val="00C65636"/>
    <w:rsid w:val="00C6674B"/>
    <w:rsid w:val="00C66F86"/>
    <w:rsid w:val="00C70442"/>
    <w:rsid w:val="00C705CA"/>
    <w:rsid w:val="00C73432"/>
    <w:rsid w:val="00C73C1D"/>
    <w:rsid w:val="00C74C57"/>
    <w:rsid w:val="00C74D07"/>
    <w:rsid w:val="00C75774"/>
    <w:rsid w:val="00C75D4D"/>
    <w:rsid w:val="00C7665C"/>
    <w:rsid w:val="00C82DC8"/>
    <w:rsid w:val="00C84AAE"/>
    <w:rsid w:val="00C84CE1"/>
    <w:rsid w:val="00C8525B"/>
    <w:rsid w:val="00C91A06"/>
    <w:rsid w:val="00C93AE0"/>
    <w:rsid w:val="00C96DAD"/>
    <w:rsid w:val="00CA1F1A"/>
    <w:rsid w:val="00CA3C1F"/>
    <w:rsid w:val="00CA3E0A"/>
    <w:rsid w:val="00CA40AA"/>
    <w:rsid w:val="00CA67AB"/>
    <w:rsid w:val="00CB1AAE"/>
    <w:rsid w:val="00CB1CDB"/>
    <w:rsid w:val="00CB3451"/>
    <w:rsid w:val="00CC30E7"/>
    <w:rsid w:val="00CC3B68"/>
    <w:rsid w:val="00CC7C70"/>
    <w:rsid w:val="00CD2E7A"/>
    <w:rsid w:val="00CD567E"/>
    <w:rsid w:val="00CD5BCE"/>
    <w:rsid w:val="00CE276D"/>
    <w:rsid w:val="00CE5F4A"/>
    <w:rsid w:val="00CE78FE"/>
    <w:rsid w:val="00CF0270"/>
    <w:rsid w:val="00CF1062"/>
    <w:rsid w:val="00CF37CC"/>
    <w:rsid w:val="00CF7F14"/>
    <w:rsid w:val="00CF7FCC"/>
    <w:rsid w:val="00D024FC"/>
    <w:rsid w:val="00D05CDB"/>
    <w:rsid w:val="00D063B5"/>
    <w:rsid w:val="00D13A7F"/>
    <w:rsid w:val="00D143DB"/>
    <w:rsid w:val="00D145BC"/>
    <w:rsid w:val="00D176E0"/>
    <w:rsid w:val="00D21A67"/>
    <w:rsid w:val="00D21D20"/>
    <w:rsid w:val="00D22AEC"/>
    <w:rsid w:val="00D231EB"/>
    <w:rsid w:val="00D23801"/>
    <w:rsid w:val="00D24327"/>
    <w:rsid w:val="00D34206"/>
    <w:rsid w:val="00D34FDF"/>
    <w:rsid w:val="00D3719C"/>
    <w:rsid w:val="00D379B5"/>
    <w:rsid w:val="00D37AFD"/>
    <w:rsid w:val="00D37F57"/>
    <w:rsid w:val="00D4009B"/>
    <w:rsid w:val="00D40B17"/>
    <w:rsid w:val="00D41F69"/>
    <w:rsid w:val="00D4211E"/>
    <w:rsid w:val="00D43C7A"/>
    <w:rsid w:val="00D43F2B"/>
    <w:rsid w:val="00D445D2"/>
    <w:rsid w:val="00D44A84"/>
    <w:rsid w:val="00D45A0C"/>
    <w:rsid w:val="00D46D6E"/>
    <w:rsid w:val="00D47FF9"/>
    <w:rsid w:val="00D5095E"/>
    <w:rsid w:val="00D51325"/>
    <w:rsid w:val="00D5515A"/>
    <w:rsid w:val="00D557CD"/>
    <w:rsid w:val="00D5676A"/>
    <w:rsid w:val="00D618D8"/>
    <w:rsid w:val="00D63B2C"/>
    <w:rsid w:val="00D6603B"/>
    <w:rsid w:val="00D716F3"/>
    <w:rsid w:val="00D720B0"/>
    <w:rsid w:val="00D7517E"/>
    <w:rsid w:val="00D772B1"/>
    <w:rsid w:val="00D8108D"/>
    <w:rsid w:val="00D83B99"/>
    <w:rsid w:val="00D84CFB"/>
    <w:rsid w:val="00D90E22"/>
    <w:rsid w:val="00D91E39"/>
    <w:rsid w:val="00D93862"/>
    <w:rsid w:val="00D9536F"/>
    <w:rsid w:val="00D95E25"/>
    <w:rsid w:val="00DA5413"/>
    <w:rsid w:val="00DA5FE2"/>
    <w:rsid w:val="00DA7999"/>
    <w:rsid w:val="00DB3374"/>
    <w:rsid w:val="00DB5ED9"/>
    <w:rsid w:val="00DC2110"/>
    <w:rsid w:val="00DC2DCC"/>
    <w:rsid w:val="00DD302E"/>
    <w:rsid w:val="00DD508F"/>
    <w:rsid w:val="00DD59B9"/>
    <w:rsid w:val="00DD720F"/>
    <w:rsid w:val="00DD7AEC"/>
    <w:rsid w:val="00DE4461"/>
    <w:rsid w:val="00DE4FBA"/>
    <w:rsid w:val="00DE5039"/>
    <w:rsid w:val="00DF1583"/>
    <w:rsid w:val="00DF1B16"/>
    <w:rsid w:val="00DF4367"/>
    <w:rsid w:val="00DF58A6"/>
    <w:rsid w:val="00DF73FA"/>
    <w:rsid w:val="00DF7754"/>
    <w:rsid w:val="00E012A6"/>
    <w:rsid w:val="00E01317"/>
    <w:rsid w:val="00E013CE"/>
    <w:rsid w:val="00E01B3A"/>
    <w:rsid w:val="00E04CD1"/>
    <w:rsid w:val="00E05AE3"/>
    <w:rsid w:val="00E06A6E"/>
    <w:rsid w:val="00E07B9D"/>
    <w:rsid w:val="00E10F5F"/>
    <w:rsid w:val="00E12011"/>
    <w:rsid w:val="00E120C3"/>
    <w:rsid w:val="00E12132"/>
    <w:rsid w:val="00E14AD9"/>
    <w:rsid w:val="00E152D2"/>
    <w:rsid w:val="00E15C4F"/>
    <w:rsid w:val="00E15F9D"/>
    <w:rsid w:val="00E16F31"/>
    <w:rsid w:val="00E20861"/>
    <w:rsid w:val="00E21442"/>
    <w:rsid w:val="00E21BC1"/>
    <w:rsid w:val="00E23BDB"/>
    <w:rsid w:val="00E25F9D"/>
    <w:rsid w:val="00E35878"/>
    <w:rsid w:val="00E35C8C"/>
    <w:rsid w:val="00E4204D"/>
    <w:rsid w:val="00E46EDD"/>
    <w:rsid w:val="00E517D5"/>
    <w:rsid w:val="00E52310"/>
    <w:rsid w:val="00E60D9A"/>
    <w:rsid w:val="00E620AF"/>
    <w:rsid w:val="00E62266"/>
    <w:rsid w:val="00E634CA"/>
    <w:rsid w:val="00E66D64"/>
    <w:rsid w:val="00E711E2"/>
    <w:rsid w:val="00E73E96"/>
    <w:rsid w:val="00E73FFF"/>
    <w:rsid w:val="00E76289"/>
    <w:rsid w:val="00E80868"/>
    <w:rsid w:val="00E80C6A"/>
    <w:rsid w:val="00E80D9D"/>
    <w:rsid w:val="00E8464B"/>
    <w:rsid w:val="00E8517D"/>
    <w:rsid w:val="00E855DB"/>
    <w:rsid w:val="00E8753F"/>
    <w:rsid w:val="00E877E2"/>
    <w:rsid w:val="00E877F4"/>
    <w:rsid w:val="00E90273"/>
    <w:rsid w:val="00E90D7C"/>
    <w:rsid w:val="00E90E1D"/>
    <w:rsid w:val="00E921CF"/>
    <w:rsid w:val="00E93C06"/>
    <w:rsid w:val="00E940F8"/>
    <w:rsid w:val="00E9426F"/>
    <w:rsid w:val="00E970CD"/>
    <w:rsid w:val="00E973E6"/>
    <w:rsid w:val="00EA29E6"/>
    <w:rsid w:val="00EA43AC"/>
    <w:rsid w:val="00EA5235"/>
    <w:rsid w:val="00EA5CF1"/>
    <w:rsid w:val="00EB2B03"/>
    <w:rsid w:val="00EB324F"/>
    <w:rsid w:val="00EB6A7B"/>
    <w:rsid w:val="00EC03F0"/>
    <w:rsid w:val="00EC3C96"/>
    <w:rsid w:val="00EC50A7"/>
    <w:rsid w:val="00EC55F0"/>
    <w:rsid w:val="00ED1E90"/>
    <w:rsid w:val="00EE2301"/>
    <w:rsid w:val="00EE5B59"/>
    <w:rsid w:val="00EE7A65"/>
    <w:rsid w:val="00EF0171"/>
    <w:rsid w:val="00EF11C2"/>
    <w:rsid w:val="00EF1639"/>
    <w:rsid w:val="00EF1881"/>
    <w:rsid w:val="00EF481C"/>
    <w:rsid w:val="00EF673A"/>
    <w:rsid w:val="00F02C5F"/>
    <w:rsid w:val="00F044B2"/>
    <w:rsid w:val="00F13C2E"/>
    <w:rsid w:val="00F215E7"/>
    <w:rsid w:val="00F2195E"/>
    <w:rsid w:val="00F23B47"/>
    <w:rsid w:val="00F24CC2"/>
    <w:rsid w:val="00F30601"/>
    <w:rsid w:val="00F3170B"/>
    <w:rsid w:val="00F32A48"/>
    <w:rsid w:val="00F33856"/>
    <w:rsid w:val="00F33D3A"/>
    <w:rsid w:val="00F37B49"/>
    <w:rsid w:val="00F40D1D"/>
    <w:rsid w:val="00F4679E"/>
    <w:rsid w:val="00F47BA1"/>
    <w:rsid w:val="00F47D7F"/>
    <w:rsid w:val="00F51524"/>
    <w:rsid w:val="00F56953"/>
    <w:rsid w:val="00F63380"/>
    <w:rsid w:val="00F66E2E"/>
    <w:rsid w:val="00F71D38"/>
    <w:rsid w:val="00F82C9C"/>
    <w:rsid w:val="00F83760"/>
    <w:rsid w:val="00F90132"/>
    <w:rsid w:val="00F919F9"/>
    <w:rsid w:val="00F9250A"/>
    <w:rsid w:val="00F95830"/>
    <w:rsid w:val="00FA22D9"/>
    <w:rsid w:val="00FB05DE"/>
    <w:rsid w:val="00FC1D17"/>
    <w:rsid w:val="00FC6678"/>
    <w:rsid w:val="00FD1132"/>
    <w:rsid w:val="00FD3014"/>
    <w:rsid w:val="00FD374C"/>
    <w:rsid w:val="00FD467F"/>
    <w:rsid w:val="00FD5C73"/>
    <w:rsid w:val="00FE2FC4"/>
    <w:rsid w:val="00FE4A50"/>
    <w:rsid w:val="00FE5C80"/>
    <w:rsid w:val="00FE7DC6"/>
    <w:rsid w:val="00FF40F5"/>
    <w:rsid w:val="00FF586F"/>
    <w:rsid w:val="00FF7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0129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heading 4"/>
    <w:basedOn w:val="a"/>
    <w:next w:val="a"/>
    <w:link w:val="40"/>
    <w:qFormat/>
    <w:rsid w:val="0019012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90129"/>
    <w:rPr>
      <w:b/>
      <w:bCs/>
      <w:sz w:val="28"/>
      <w:szCs w:val="28"/>
    </w:rPr>
  </w:style>
  <w:style w:type="table" w:styleId="a3">
    <w:name w:val="Table Grid"/>
    <w:basedOn w:val="a1"/>
    <w:rsid w:val="00190129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unhideWhenUsed/>
    <w:rsid w:val="0019012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190129"/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List Paragraph"/>
    <w:basedOn w:val="a"/>
    <w:uiPriority w:val="34"/>
    <w:qFormat/>
    <w:rsid w:val="00E970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0129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heading 4"/>
    <w:basedOn w:val="a"/>
    <w:next w:val="a"/>
    <w:link w:val="40"/>
    <w:qFormat/>
    <w:rsid w:val="0019012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90129"/>
    <w:rPr>
      <w:b/>
      <w:bCs/>
      <w:sz w:val="28"/>
      <w:szCs w:val="28"/>
    </w:rPr>
  </w:style>
  <w:style w:type="table" w:styleId="a3">
    <w:name w:val="Table Grid"/>
    <w:basedOn w:val="a1"/>
    <w:rsid w:val="00190129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unhideWhenUsed/>
    <w:rsid w:val="0019012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190129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6</Pages>
  <Words>1588</Words>
  <Characters>9054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Плюснина Татьяна Александровна</dc:creator>
  <cp:keywords/>
  <dc:description/>
  <cp:lastModifiedBy>днс</cp:lastModifiedBy>
  <cp:revision>19</cp:revision>
  <dcterms:created xsi:type="dcterms:W3CDTF">2014-10-12T23:16:00Z</dcterms:created>
  <dcterms:modified xsi:type="dcterms:W3CDTF">2020-12-22T12:59:00Z</dcterms:modified>
</cp:coreProperties>
</file>