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14" w:rsidRDefault="00C25EAE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FA043E">
        <w:rPr>
          <w:rFonts w:ascii="Times New Roman" w:hAnsi="Times New Roman" w:cs="Times New Roman"/>
          <w:sz w:val="28"/>
          <w:szCs w:val="28"/>
        </w:rPr>
        <w:t>1</w:t>
      </w:r>
      <w:r w:rsidR="0048310E">
        <w:rPr>
          <w:rFonts w:ascii="Times New Roman" w:hAnsi="Times New Roman" w:cs="Times New Roman"/>
          <w:sz w:val="28"/>
          <w:szCs w:val="28"/>
        </w:rPr>
        <w:t>6</w:t>
      </w:r>
      <w:r w:rsidRPr="00FA043E">
        <w:rPr>
          <w:rFonts w:ascii="Times New Roman" w:hAnsi="Times New Roman" w:cs="Times New Roman"/>
          <w:sz w:val="28"/>
          <w:szCs w:val="28"/>
        </w:rPr>
        <w:t>.01.2021г.</w:t>
      </w:r>
      <w:r w:rsidR="00973F2D" w:rsidRPr="00973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FA043E">
        <w:rPr>
          <w:rFonts w:ascii="Times New Roman" w:hAnsi="Times New Roman" w:cs="Times New Roman"/>
          <w:sz w:val="28"/>
          <w:szCs w:val="28"/>
        </w:rPr>
        <w:t>ТМз-16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FA043E">
        <w:rPr>
          <w:rFonts w:ascii="Times New Roman" w:hAnsi="Times New Roman" w:cs="Times New Roman"/>
          <w:sz w:val="28"/>
          <w:szCs w:val="28"/>
        </w:rPr>
        <w:t>Технология машиностроения</w:t>
      </w:r>
    </w:p>
    <w:p w:rsidR="00C25EAE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="0048310E">
        <w:rPr>
          <w:rFonts w:ascii="Times New Roman" w:hAnsi="Times New Roman" w:cs="Times New Roman"/>
          <w:sz w:val="28"/>
          <w:szCs w:val="28"/>
        </w:rPr>
        <w:t>Лекция</w:t>
      </w:r>
    </w:p>
    <w:p w:rsidR="00C25EAE" w:rsidRPr="00C25EAE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  <w:r w:rsidRPr="00C25EA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FA043E">
        <w:rPr>
          <w:rFonts w:ascii="Times New Roman" w:hAnsi="Times New Roman" w:cs="Times New Roman"/>
          <w:sz w:val="28"/>
          <w:szCs w:val="28"/>
        </w:rPr>
        <w:t>2 часа</w:t>
      </w:r>
    </w:p>
    <w:p w:rsidR="00563C70" w:rsidRPr="00563C70" w:rsidRDefault="00C25EAE" w:rsidP="00563C70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63C70" w:rsidRPr="00563C70">
        <w:rPr>
          <w:rFonts w:ascii="Times New Roman" w:hAnsi="Times New Roman" w:cs="Times New Roman"/>
          <w:sz w:val="28"/>
          <w:szCs w:val="28"/>
        </w:rPr>
        <w:t>Типовые технологические процессы</w:t>
      </w:r>
      <w:r w:rsidR="00563C70">
        <w:rPr>
          <w:rFonts w:ascii="Times New Roman" w:hAnsi="Times New Roman" w:cs="Times New Roman"/>
          <w:sz w:val="28"/>
          <w:szCs w:val="28"/>
        </w:rPr>
        <w:t xml:space="preserve"> </w:t>
      </w:r>
      <w:r w:rsidR="00563C70" w:rsidRPr="00563C70">
        <w:rPr>
          <w:rFonts w:ascii="Times New Roman" w:hAnsi="Times New Roman" w:cs="Times New Roman"/>
          <w:sz w:val="28"/>
          <w:szCs w:val="28"/>
        </w:rPr>
        <w:t>изготовления деталей различных</w:t>
      </w:r>
      <w:r w:rsidR="00563C70">
        <w:rPr>
          <w:rFonts w:ascii="Times New Roman" w:hAnsi="Times New Roman" w:cs="Times New Roman"/>
          <w:sz w:val="28"/>
          <w:szCs w:val="28"/>
        </w:rPr>
        <w:t xml:space="preserve"> </w:t>
      </w:r>
      <w:r w:rsidR="00563C70" w:rsidRPr="00563C70">
        <w:rPr>
          <w:rFonts w:ascii="Times New Roman" w:hAnsi="Times New Roman" w:cs="Times New Roman"/>
          <w:sz w:val="28"/>
          <w:szCs w:val="28"/>
        </w:rPr>
        <w:t>классов</w:t>
      </w:r>
    </w:p>
    <w:p w:rsidR="000E6196" w:rsidRDefault="000E6196" w:rsidP="000E61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F5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214">
        <w:rPr>
          <w:rFonts w:ascii="Times New Roman" w:hAnsi="Times New Roman" w:cs="Times New Roman"/>
          <w:sz w:val="28"/>
          <w:szCs w:val="28"/>
        </w:rPr>
        <w:t>изучить следующие</w:t>
      </w:r>
      <w:r w:rsidRPr="00C21CF5">
        <w:rPr>
          <w:rFonts w:ascii="Times New Roman" w:hAnsi="Times New Roman" w:cs="Times New Roman"/>
          <w:sz w:val="28"/>
          <w:szCs w:val="28"/>
        </w:rPr>
        <w:t xml:space="preserve"> вопросы по теме:</w:t>
      </w:r>
    </w:p>
    <w:p w:rsidR="00272E51" w:rsidRDefault="00272E51" w:rsidP="000E6196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Конструктивные и технологические признаки деталей</w:t>
      </w:r>
    </w:p>
    <w:p w:rsidR="00272E51" w:rsidRDefault="00272E51" w:rsidP="000E6196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деталей</w:t>
      </w:r>
    </w:p>
    <w:p w:rsidR="009243FA" w:rsidRDefault="009243FA" w:rsidP="000E6196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Типизация технологических процессов</w:t>
      </w:r>
    </w:p>
    <w:p w:rsidR="009243FA" w:rsidRDefault="009243FA" w:rsidP="000E6196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маршруты и технологические операции обработки</w:t>
      </w:r>
    </w:p>
    <w:p w:rsidR="000E6196" w:rsidRDefault="000E6196" w:rsidP="000E61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Контрольные вопросы: </w:t>
      </w:r>
    </w:p>
    <w:p w:rsidR="000E6196" w:rsidRDefault="00336A62" w:rsidP="000E6196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деталей, имеющие одинаковые технологические и разные конструктивные признаки</w:t>
      </w:r>
      <w:r w:rsidR="000E6196">
        <w:rPr>
          <w:rFonts w:ascii="Times New Roman" w:hAnsi="Times New Roman" w:cs="Times New Roman"/>
          <w:sz w:val="28"/>
          <w:szCs w:val="28"/>
        </w:rPr>
        <w:t>;</w:t>
      </w:r>
    </w:p>
    <w:p w:rsidR="00336A62" w:rsidRPr="00A11440" w:rsidRDefault="008342E8" w:rsidP="000E6196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336A62">
        <w:rPr>
          <w:rFonts w:ascii="Times New Roman" w:hAnsi="Times New Roman" w:cs="Times New Roman"/>
          <w:sz w:val="28"/>
          <w:szCs w:val="28"/>
        </w:rPr>
        <w:t xml:space="preserve"> применения типово</w:t>
      </w:r>
      <w:r w:rsidR="00627D26">
        <w:rPr>
          <w:rFonts w:ascii="Times New Roman" w:hAnsi="Times New Roman" w:cs="Times New Roman"/>
          <w:sz w:val="28"/>
          <w:szCs w:val="28"/>
        </w:rPr>
        <w:t>го процесса для двух аналогичных деталей, отличающихся размерами в 10 и более раз.</w:t>
      </w:r>
    </w:p>
    <w:p w:rsidR="00B73D6D" w:rsidRPr="00B53333" w:rsidRDefault="00B73D6D" w:rsidP="00D41A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333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D41A85" w:rsidRPr="00B53333">
        <w:rPr>
          <w:rFonts w:ascii="Times New Roman" w:hAnsi="Times New Roman" w:cs="Times New Roman"/>
          <w:b/>
          <w:sz w:val="28"/>
          <w:szCs w:val="28"/>
        </w:rPr>
        <w:t>: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учеб. пособие / Астафьев Андрей Сергеевич [и др.].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ита : РИК </w:t>
      </w:r>
      <w:proofErr w:type="spellStart"/>
      <w:r w:rsidR="00D41A85" w:rsidRPr="00821ED1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D41A85" w:rsidRPr="00821ED1">
        <w:rPr>
          <w:rFonts w:ascii="Times New Roman" w:hAnsi="Times New Roman" w:cs="Times New Roman"/>
          <w:sz w:val="28"/>
          <w:szCs w:val="28"/>
        </w:rPr>
        <w:t>, 2009. - 142 с</w:t>
      </w:r>
      <w:r w:rsidR="00821ED1">
        <w:rPr>
          <w:rFonts w:ascii="Times New Roman" w:hAnsi="Times New Roman" w:cs="Times New Roman"/>
          <w:sz w:val="28"/>
          <w:szCs w:val="28"/>
        </w:rPr>
        <w:t>. - ISBN 978-5-9293-0473-6;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учебник / Лебедев Л.В. [и др.]. - 2-е изд., стер.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осква : Академия, 2008. - 528 с. - (Высшее профессиональное образование). </w:t>
      </w:r>
      <w:r w:rsidR="00821ED1">
        <w:rPr>
          <w:rFonts w:ascii="Times New Roman" w:hAnsi="Times New Roman" w:cs="Times New Roman"/>
          <w:sz w:val="28"/>
          <w:szCs w:val="28"/>
        </w:rPr>
        <w:t>–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 ISBN</w:t>
      </w:r>
      <w:r w:rsidR="00821ED1">
        <w:rPr>
          <w:rFonts w:ascii="Times New Roman" w:hAnsi="Times New Roman" w:cs="Times New Roman"/>
          <w:sz w:val="28"/>
          <w:szCs w:val="28"/>
        </w:rPr>
        <w:t xml:space="preserve"> 978-5-7695-5634-0;</w:t>
      </w:r>
    </w:p>
    <w:p w:rsidR="00D41A85" w:rsidRPr="00821ED1" w:rsidRDefault="00D41A85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Астафьев, Андрей Сергеевич. Технология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особие /Астафьев Андрей Сергеевич, </w:t>
      </w:r>
      <w:proofErr w:type="spellStart"/>
      <w:r w:rsidRPr="00821ED1">
        <w:rPr>
          <w:rFonts w:ascii="Times New Roman" w:hAnsi="Times New Roman" w:cs="Times New Roman"/>
          <w:sz w:val="28"/>
          <w:szCs w:val="28"/>
        </w:rPr>
        <w:t>Капшунов</w:t>
      </w:r>
      <w:proofErr w:type="spellEnd"/>
      <w:r w:rsidRPr="00821ED1">
        <w:rPr>
          <w:rFonts w:ascii="Times New Roman" w:hAnsi="Times New Roman" w:cs="Times New Roman"/>
          <w:sz w:val="28"/>
          <w:szCs w:val="28"/>
        </w:rPr>
        <w:t xml:space="preserve"> Вячеслав Викторович, Глазов Владимир</w:t>
      </w:r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Валерьевич. - Чита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ED1">
        <w:rPr>
          <w:rFonts w:ascii="Times New Roman" w:hAnsi="Times New Roman" w:cs="Times New Roman"/>
          <w:sz w:val="28"/>
          <w:szCs w:val="28"/>
        </w:rPr>
        <w:t>ЧитГТУ</w:t>
      </w:r>
      <w:proofErr w:type="spellEnd"/>
      <w:r w:rsidR="00821ED1">
        <w:rPr>
          <w:rFonts w:ascii="Times New Roman" w:hAnsi="Times New Roman" w:cs="Times New Roman"/>
          <w:sz w:val="28"/>
          <w:szCs w:val="28"/>
        </w:rPr>
        <w:t>, 2005. - 104 с. - 54-80;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особие. кн. 2 : Производство деталей машин /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Жуков Эдуард Леонидович [и др.]; под ред. С.Л. Мурашкина. - 3-е изд., стер. - Москва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Высшая школа, 2008. - 295 с.</w:t>
      </w:r>
      <w:proofErr w:type="gramStart"/>
      <w:r w:rsid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ил. - ISBN 978-5-06-004368-9;</w:t>
      </w:r>
    </w:p>
    <w:p w:rsidR="00821ED1" w:rsidRDefault="00D41A85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Курсовое проектирование по технологии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>особие / Лебедев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Л.В. [и др.]. - Старый Оскол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ТНТ, 2011. - 4</w:t>
      </w:r>
      <w:r w:rsidR="00821ED1">
        <w:rPr>
          <w:rFonts w:ascii="Times New Roman" w:hAnsi="Times New Roman" w:cs="Times New Roman"/>
          <w:sz w:val="28"/>
          <w:szCs w:val="28"/>
        </w:rPr>
        <w:t>24 с. - ISBN 978-5-94178-145-4;</w:t>
      </w:r>
    </w:p>
    <w:p w:rsidR="00D41A85" w:rsidRPr="00821ED1" w:rsidRDefault="00821ED1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работа бакалавра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 / Рог</w:t>
      </w:r>
      <w:r w:rsidR="00100738">
        <w:rPr>
          <w:rFonts w:ascii="Times New Roman" w:hAnsi="Times New Roman" w:cs="Times New Roman"/>
          <w:sz w:val="28"/>
          <w:szCs w:val="28"/>
        </w:rPr>
        <w:t>ов В.А. [и др.]. - Старый Оскол</w:t>
      </w:r>
      <w:r w:rsidR="00D41A85" w:rsidRPr="00821ED1">
        <w:rPr>
          <w:rFonts w:ascii="Times New Roman" w:hAnsi="Times New Roman" w:cs="Times New Roman"/>
          <w:sz w:val="28"/>
          <w:szCs w:val="28"/>
        </w:rPr>
        <w:t>:</w:t>
      </w:r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ТНТ, 2013. - 2</w:t>
      </w:r>
      <w:r w:rsidRPr="00821ED1">
        <w:rPr>
          <w:rFonts w:ascii="Times New Roman" w:hAnsi="Times New Roman" w:cs="Times New Roman"/>
          <w:sz w:val="28"/>
          <w:szCs w:val="28"/>
        </w:rPr>
        <w:t>16 с. - ISBN 978-5-94178-365-6.</w:t>
      </w:r>
    </w:p>
    <w:sectPr w:rsidR="00D41A85" w:rsidRPr="00821ED1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C4"/>
    <w:multiLevelType w:val="hybridMultilevel"/>
    <w:tmpl w:val="8FA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9274E"/>
    <w:multiLevelType w:val="hybridMultilevel"/>
    <w:tmpl w:val="07A48E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3241E"/>
    <w:multiLevelType w:val="hybridMultilevel"/>
    <w:tmpl w:val="A358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5C5C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17416"/>
    <w:multiLevelType w:val="hybridMultilevel"/>
    <w:tmpl w:val="BD92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72AF1"/>
    <w:multiLevelType w:val="hybridMultilevel"/>
    <w:tmpl w:val="4D84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F6344"/>
    <w:multiLevelType w:val="hybridMultilevel"/>
    <w:tmpl w:val="F3E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73D51"/>
    <w:multiLevelType w:val="hybridMultilevel"/>
    <w:tmpl w:val="A182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43384"/>
    <w:multiLevelType w:val="hybridMultilevel"/>
    <w:tmpl w:val="F3E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D2F18"/>
    <w:multiLevelType w:val="hybridMultilevel"/>
    <w:tmpl w:val="BC3E4F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806A01"/>
    <w:multiLevelType w:val="hybridMultilevel"/>
    <w:tmpl w:val="25F0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C7705"/>
    <w:multiLevelType w:val="hybridMultilevel"/>
    <w:tmpl w:val="A2F2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435BB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43E4D"/>
    <w:multiLevelType w:val="hybridMultilevel"/>
    <w:tmpl w:val="CFC8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56136F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12"/>
  </w:num>
  <w:num w:numId="10">
    <w:abstractNumId w:val="14"/>
  </w:num>
  <w:num w:numId="11">
    <w:abstractNumId w:val="7"/>
  </w:num>
  <w:num w:numId="12">
    <w:abstractNumId w:val="6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72C"/>
    <w:rsid w:val="00015C08"/>
    <w:rsid w:val="00041DBB"/>
    <w:rsid w:val="0006740E"/>
    <w:rsid w:val="000964F0"/>
    <w:rsid w:val="000976EE"/>
    <w:rsid w:val="000E6196"/>
    <w:rsid w:val="000F59C0"/>
    <w:rsid w:val="00100738"/>
    <w:rsid w:val="00150C05"/>
    <w:rsid w:val="00177541"/>
    <w:rsid w:val="001E29C0"/>
    <w:rsid w:val="00272E51"/>
    <w:rsid w:val="002915DC"/>
    <w:rsid w:val="00336A62"/>
    <w:rsid w:val="003443C2"/>
    <w:rsid w:val="00352619"/>
    <w:rsid w:val="00353029"/>
    <w:rsid w:val="00380996"/>
    <w:rsid w:val="0048310E"/>
    <w:rsid w:val="004E0015"/>
    <w:rsid w:val="00563C70"/>
    <w:rsid w:val="00591B12"/>
    <w:rsid w:val="00593FAB"/>
    <w:rsid w:val="005E4C80"/>
    <w:rsid w:val="00624CCD"/>
    <w:rsid w:val="00627D26"/>
    <w:rsid w:val="00636192"/>
    <w:rsid w:val="006E2FDF"/>
    <w:rsid w:val="006E500E"/>
    <w:rsid w:val="006F0E5C"/>
    <w:rsid w:val="007105DC"/>
    <w:rsid w:val="007645C9"/>
    <w:rsid w:val="00797C94"/>
    <w:rsid w:val="007D5CAD"/>
    <w:rsid w:val="007D7440"/>
    <w:rsid w:val="007E625C"/>
    <w:rsid w:val="00821ED1"/>
    <w:rsid w:val="008342E8"/>
    <w:rsid w:val="00845214"/>
    <w:rsid w:val="00882D5C"/>
    <w:rsid w:val="0089207B"/>
    <w:rsid w:val="008C013B"/>
    <w:rsid w:val="008E47AC"/>
    <w:rsid w:val="009243FA"/>
    <w:rsid w:val="00926398"/>
    <w:rsid w:val="00931F29"/>
    <w:rsid w:val="0097015E"/>
    <w:rsid w:val="00973F2D"/>
    <w:rsid w:val="00977081"/>
    <w:rsid w:val="0098481A"/>
    <w:rsid w:val="00986E00"/>
    <w:rsid w:val="0099750D"/>
    <w:rsid w:val="009D4F2C"/>
    <w:rsid w:val="009F034D"/>
    <w:rsid w:val="00A11440"/>
    <w:rsid w:val="00A20160"/>
    <w:rsid w:val="00A25A46"/>
    <w:rsid w:val="00A27E14"/>
    <w:rsid w:val="00A30180"/>
    <w:rsid w:val="00A3472C"/>
    <w:rsid w:val="00A41CA8"/>
    <w:rsid w:val="00A943DF"/>
    <w:rsid w:val="00AF06F1"/>
    <w:rsid w:val="00B1252D"/>
    <w:rsid w:val="00B13385"/>
    <w:rsid w:val="00B14360"/>
    <w:rsid w:val="00B53333"/>
    <w:rsid w:val="00B65C1B"/>
    <w:rsid w:val="00B73D6D"/>
    <w:rsid w:val="00B77B59"/>
    <w:rsid w:val="00BC2624"/>
    <w:rsid w:val="00BE1790"/>
    <w:rsid w:val="00BF0A4A"/>
    <w:rsid w:val="00C0170A"/>
    <w:rsid w:val="00C21CF5"/>
    <w:rsid w:val="00C25EAE"/>
    <w:rsid w:val="00C30F15"/>
    <w:rsid w:val="00C5414F"/>
    <w:rsid w:val="00C7779C"/>
    <w:rsid w:val="00C940F4"/>
    <w:rsid w:val="00CF197D"/>
    <w:rsid w:val="00D344CB"/>
    <w:rsid w:val="00D41A85"/>
    <w:rsid w:val="00D62DB2"/>
    <w:rsid w:val="00D909FE"/>
    <w:rsid w:val="00DF6585"/>
    <w:rsid w:val="00E1265A"/>
    <w:rsid w:val="00E15ECD"/>
    <w:rsid w:val="00E453C2"/>
    <w:rsid w:val="00E82E44"/>
    <w:rsid w:val="00EB234C"/>
    <w:rsid w:val="00EC2A5B"/>
    <w:rsid w:val="00F05B41"/>
    <w:rsid w:val="00F124D4"/>
    <w:rsid w:val="00F20718"/>
    <w:rsid w:val="00F2500E"/>
    <w:rsid w:val="00F3600E"/>
    <w:rsid w:val="00F62BC3"/>
    <w:rsid w:val="00F634B5"/>
    <w:rsid w:val="00F70F32"/>
    <w:rsid w:val="00FA043E"/>
    <w:rsid w:val="00FA1F1E"/>
    <w:rsid w:val="00FF5723"/>
    <w:rsid w:val="00FF7B1E"/>
    <w:rsid w:val="00FF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paragraph" w:styleId="1">
    <w:name w:val="heading 1"/>
    <w:basedOn w:val="a"/>
    <w:next w:val="a"/>
    <w:link w:val="10"/>
    <w:qFormat/>
    <w:rsid w:val="00986E00"/>
    <w:pPr>
      <w:keepNext/>
      <w:widowControl w:val="0"/>
      <w:autoSpaceDE w:val="0"/>
      <w:autoSpaceDN w:val="0"/>
      <w:spacing w:before="120" w:after="120" w:line="240" w:lineRule="auto"/>
      <w:contextualSpacing/>
      <w:outlineLvl w:val="0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986E00"/>
    <w:pPr>
      <w:keepNext/>
      <w:spacing w:before="60" w:after="60" w:line="240" w:lineRule="auto"/>
      <w:contextualSpacing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E00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link w:val="3"/>
    <w:rsid w:val="00986E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86E00"/>
    <w:pPr>
      <w:widowControl w:val="0"/>
      <w:autoSpaceDE w:val="0"/>
      <w:autoSpaceDN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86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986E0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86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F1E"/>
    <w:pPr>
      <w:ind w:left="720"/>
      <w:contextualSpacing/>
    </w:pPr>
  </w:style>
  <w:style w:type="table" w:styleId="a8">
    <w:name w:val="Table Grid"/>
    <w:basedOn w:val="a1"/>
    <w:uiPriority w:val="59"/>
    <w:rsid w:val="00BF0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инна</cp:lastModifiedBy>
  <cp:revision>80</cp:revision>
  <dcterms:created xsi:type="dcterms:W3CDTF">2020-10-21T06:39:00Z</dcterms:created>
  <dcterms:modified xsi:type="dcterms:W3CDTF">2020-12-26T11:28:00Z</dcterms:modified>
</cp:coreProperties>
</file>