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56" w:rsidRDefault="00392B56" w:rsidP="00392B56">
      <w:pPr>
        <w:jc w:val="center"/>
        <w:rPr>
          <w:sz w:val="28"/>
          <w:szCs w:val="28"/>
        </w:rPr>
      </w:pPr>
      <w:r>
        <w:rPr>
          <w:sz w:val="28"/>
          <w:szCs w:val="28"/>
        </w:rPr>
        <w:t>Дисциплина Проектирование машиностроительного производства</w:t>
      </w:r>
    </w:p>
    <w:p w:rsidR="00392B56" w:rsidRDefault="00392B56" w:rsidP="00392B56">
      <w:pPr>
        <w:jc w:val="center"/>
        <w:rPr>
          <w:sz w:val="28"/>
          <w:szCs w:val="28"/>
        </w:rPr>
      </w:pPr>
    </w:p>
    <w:p w:rsidR="00392B56" w:rsidRDefault="00392B56" w:rsidP="00392B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Практическое занятие №3 </w:t>
      </w:r>
    </w:p>
    <w:p w:rsidR="00392B56" w:rsidRDefault="002B0D80" w:rsidP="00392B56">
      <w:pPr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  <w:r w:rsidR="00392B56">
        <w:rPr>
          <w:sz w:val="28"/>
          <w:szCs w:val="28"/>
        </w:rPr>
        <w:t>.01.2021</w:t>
      </w:r>
    </w:p>
    <w:p w:rsidR="00392B56" w:rsidRDefault="00392B56" w:rsidP="00FE710A">
      <w:pPr>
        <w:rPr>
          <w:sz w:val="28"/>
          <w:szCs w:val="28"/>
        </w:rPr>
      </w:pPr>
    </w:p>
    <w:p w:rsidR="00392B56" w:rsidRDefault="00392B56" w:rsidP="00FE710A">
      <w:pPr>
        <w:rPr>
          <w:sz w:val="28"/>
          <w:szCs w:val="28"/>
        </w:rPr>
      </w:pPr>
    </w:p>
    <w:p w:rsidR="000C696B" w:rsidRDefault="000741C5" w:rsidP="000741C5">
      <w:pPr>
        <w:jc w:val="center"/>
        <w:rPr>
          <w:i/>
          <w:sz w:val="28"/>
          <w:szCs w:val="28"/>
        </w:rPr>
      </w:pPr>
      <w:r w:rsidRPr="000741C5">
        <w:rPr>
          <w:i/>
          <w:sz w:val="28"/>
          <w:szCs w:val="28"/>
        </w:rPr>
        <w:t>Система инструментообеспечения</w:t>
      </w:r>
    </w:p>
    <w:p w:rsidR="000741C5" w:rsidRDefault="000741C5" w:rsidP="000741C5">
      <w:pPr>
        <w:jc w:val="center"/>
        <w:rPr>
          <w:sz w:val="28"/>
          <w:szCs w:val="28"/>
        </w:rPr>
      </w:pPr>
    </w:p>
    <w:p w:rsidR="000741C5" w:rsidRDefault="000741C5" w:rsidP="000741C5">
      <w:pPr>
        <w:pStyle w:val="a6"/>
        <w:numPr>
          <w:ilvl w:val="0"/>
          <w:numId w:val="3"/>
        </w:numPr>
        <w:ind w:left="113" w:right="113" w:firstLine="360"/>
        <w:jc w:val="both"/>
      </w:pPr>
      <w:r>
        <w:t>Инструментально-раздаточная кладовая (ИРК) предназначена для  обеспечения производственных участков инструментами в соответствии с производственной программой.</w:t>
      </w:r>
    </w:p>
    <w:p w:rsidR="000741C5" w:rsidRDefault="004578A2" w:rsidP="000741C5">
      <w:pPr>
        <w:pStyle w:val="a6"/>
        <w:ind w:left="113" w:right="113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73.1pt;margin-top:72.9pt;width:137.45pt;height:19.5pt;z-index:251661312" o:allowincell="f">
            <v:imagedata r:id="rId6" o:title=""/>
          </v:shape>
          <o:OLEObject Type="Embed" ProgID="Equation.3" ShapeID="_x0000_s1027" DrawAspect="Content" ObjectID="_1670156279" r:id="rId7"/>
        </w:pict>
      </w:r>
      <w:r w:rsidR="000741C5">
        <w:t xml:space="preserve">     Площадь ИРК состоит из суммы площадей для хранения режущих инструментов, кладовой абразивного инструмента и кладовой </w:t>
      </w:r>
      <w:proofErr w:type="spellStart"/>
      <w:proofErr w:type="gramStart"/>
      <w:r w:rsidR="000741C5">
        <w:t>слесарно</w:t>
      </w:r>
      <w:proofErr w:type="spellEnd"/>
      <w:r w:rsidR="000741C5">
        <w:t>- сборочных</w:t>
      </w:r>
      <w:proofErr w:type="gramEnd"/>
      <w:r w:rsidR="000741C5">
        <w:t xml:space="preserve"> инструментов. Площадь для хранения режущих инструментов</w:t>
      </w:r>
    </w:p>
    <w:p w:rsidR="000741C5" w:rsidRDefault="000741C5" w:rsidP="000741C5">
      <w:pPr>
        <w:pStyle w:val="a6"/>
        <w:ind w:left="113" w:right="113"/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41C5" w:rsidRPr="00D50C80" w:rsidRDefault="000741C5" w:rsidP="000741C5">
      <w:pPr>
        <w:pStyle w:val="a6"/>
        <w:ind w:left="113" w:right="113"/>
        <w:jc w:val="both"/>
        <w:rPr>
          <w:szCs w:val="28"/>
        </w:rPr>
      </w:pPr>
      <w:r>
        <w:t xml:space="preserve">где    </w:t>
      </w:r>
      <w:proofErr w:type="spellStart"/>
      <w:proofErr w:type="gramStart"/>
      <w:r w:rsidRPr="00D50C80">
        <w:rPr>
          <w:i/>
          <w:szCs w:val="28"/>
        </w:rPr>
        <w:t>N</w:t>
      </w:r>
      <w:proofErr w:type="gramEnd"/>
      <w:r w:rsidRPr="00D50C80">
        <w:rPr>
          <w:i/>
          <w:szCs w:val="28"/>
        </w:rPr>
        <w:t>с</w:t>
      </w:r>
      <w:proofErr w:type="spellEnd"/>
      <w:r w:rsidRPr="00D50C80">
        <w:rPr>
          <w:szCs w:val="28"/>
        </w:rPr>
        <w:t xml:space="preserve">  - число обслуживаемых станков;</w:t>
      </w:r>
    </w:p>
    <w:p w:rsidR="000741C5" w:rsidRPr="00D50C80" w:rsidRDefault="000741C5" w:rsidP="000741C5">
      <w:pPr>
        <w:pStyle w:val="a6"/>
        <w:ind w:left="360" w:right="113"/>
        <w:jc w:val="both"/>
        <w:rPr>
          <w:szCs w:val="28"/>
        </w:rPr>
      </w:pPr>
      <w:r w:rsidRPr="00D50C80">
        <w:rPr>
          <w:i/>
          <w:szCs w:val="28"/>
        </w:rPr>
        <w:t xml:space="preserve">        Кс </w:t>
      </w:r>
      <w:r w:rsidRPr="00D50C80">
        <w:rPr>
          <w:szCs w:val="28"/>
        </w:rPr>
        <w:t>- коэффициент, учитывающий хранение инструментов на высотных стеллажах;</w:t>
      </w:r>
    </w:p>
    <w:p w:rsidR="000741C5" w:rsidRDefault="000741C5" w:rsidP="000741C5">
      <w:pPr>
        <w:pStyle w:val="a6"/>
        <w:ind w:left="360" w:right="113"/>
        <w:jc w:val="both"/>
      </w:pPr>
      <w:r w:rsidRPr="00D50C80">
        <w:rPr>
          <w:i/>
          <w:szCs w:val="28"/>
        </w:rPr>
        <w:t xml:space="preserve">        f</w:t>
      </w:r>
      <w:r w:rsidRPr="00D50C80">
        <w:rPr>
          <w:i/>
          <w:szCs w:val="28"/>
          <w:vertAlign w:val="subscript"/>
        </w:rPr>
        <w:t xml:space="preserve">2  </w:t>
      </w:r>
      <w:r w:rsidRPr="00D50C80">
        <w:rPr>
          <w:szCs w:val="28"/>
        </w:rPr>
        <w:t xml:space="preserve">- площадь, необходимая для хранения инструмента для одного станка,   </w:t>
      </w:r>
      <w:r w:rsidRPr="00D50C80">
        <w:rPr>
          <w:i/>
          <w:szCs w:val="28"/>
        </w:rPr>
        <w:t>f</w:t>
      </w:r>
      <w:r w:rsidRPr="00D50C80">
        <w:rPr>
          <w:i/>
          <w:szCs w:val="28"/>
          <w:vertAlign w:val="subscript"/>
        </w:rPr>
        <w:t xml:space="preserve">2 </w:t>
      </w:r>
      <w:r w:rsidRPr="00D50C80">
        <w:rPr>
          <w:szCs w:val="28"/>
        </w:rPr>
        <w:t>= 0,7 – 2,2</w:t>
      </w:r>
      <w:r>
        <w:t xml:space="preserve"> м</w:t>
      </w:r>
      <w:proofErr w:type="gramStart"/>
      <w:r>
        <w:rPr>
          <w:vertAlign w:val="superscript"/>
        </w:rPr>
        <w:t>2</w:t>
      </w:r>
      <w:proofErr w:type="gramEnd"/>
      <w:r>
        <w:t>.</w:t>
      </w:r>
    </w:p>
    <w:p w:rsidR="000741C5" w:rsidRDefault="000741C5" w:rsidP="000741C5">
      <w:pPr>
        <w:pStyle w:val="a6"/>
        <w:ind w:left="113" w:right="113" w:firstLine="596"/>
        <w:jc w:val="both"/>
      </w:pPr>
      <w:r>
        <w:t>Кладовую абразивных инструментов создают при наличии в цехе шлифовальных, отрезных, заточных и полировальных станков. Ёе  площадь  определяют  из расчета 0,4-0,5 м</w:t>
      </w:r>
      <w:proofErr w:type="gramStart"/>
      <w:r>
        <w:rPr>
          <w:vertAlign w:val="superscript"/>
        </w:rPr>
        <w:t>2</w:t>
      </w:r>
      <w:proofErr w:type="gramEnd"/>
      <w:r>
        <w:rPr>
          <w:sz w:val="32"/>
          <w:vertAlign w:val="superscript"/>
        </w:rPr>
        <w:t xml:space="preserve"> </w:t>
      </w:r>
      <w:r>
        <w:t>на один  станок  поточного и 0,5-0,8 м</w:t>
      </w:r>
      <w:r>
        <w:rPr>
          <w:vertAlign w:val="superscript"/>
        </w:rPr>
        <w:t>2</w:t>
      </w:r>
      <w:r>
        <w:t xml:space="preserve">  </w:t>
      </w:r>
      <w:proofErr w:type="spellStart"/>
      <w:r>
        <w:t>непоточного</w:t>
      </w:r>
      <w:proofErr w:type="spellEnd"/>
      <w:r>
        <w:t xml:space="preserve"> производства.</w:t>
      </w:r>
    </w:p>
    <w:p w:rsidR="000741C5" w:rsidRDefault="000741C5" w:rsidP="000741C5">
      <w:pPr>
        <w:pStyle w:val="a6"/>
        <w:ind w:left="113" w:right="113"/>
        <w:jc w:val="both"/>
      </w:pPr>
      <w:r>
        <w:t xml:space="preserve">       Площадь кладовой слесарно-сборочных инструментов определяется из расчета 0,15 м</w:t>
      </w:r>
      <w:proofErr w:type="gramStart"/>
      <w:r>
        <w:rPr>
          <w:vertAlign w:val="superscript"/>
        </w:rPr>
        <w:t>2</w:t>
      </w:r>
      <w:proofErr w:type="gramEnd"/>
      <w:r>
        <w:t xml:space="preserve"> на одного слесаря-сборщика основного производства.</w:t>
      </w:r>
    </w:p>
    <w:p w:rsidR="000741C5" w:rsidRDefault="004578A2" w:rsidP="000741C5">
      <w:pPr>
        <w:pStyle w:val="a6"/>
        <w:ind w:left="113" w:right="113" w:firstLine="595"/>
        <w:jc w:val="both"/>
      </w:pPr>
      <w:r>
        <w:rPr>
          <w:noProof/>
        </w:rPr>
        <w:pict>
          <v:shape id="_x0000_s1028" type="#_x0000_t75" style="position:absolute;left:0;text-align:left;margin-left:148.25pt;margin-top:70.55pt;width:111.55pt;height:21.75pt;z-index:251662336" o:allowincell="f">
            <v:imagedata r:id="rId8" o:title=""/>
          </v:shape>
          <o:OLEObject Type="Embed" ProgID="Equation.3" ShapeID="_x0000_s1028" DrawAspect="Content" ObjectID="_1670156280" r:id="rId9"/>
        </w:pict>
      </w:r>
      <w:r w:rsidR="000741C5">
        <w:t>Секция настройки и сборки инструмента организуется в цехах автоматизированного производства, а также при применении высокопроизводительного оборудования в  серийном производстве. Площадь секции</w:t>
      </w:r>
    </w:p>
    <w:p w:rsidR="000741C5" w:rsidRDefault="000741C5" w:rsidP="000741C5">
      <w:pPr>
        <w:pStyle w:val="a6"/>
        <w:ind w:left="113" w:right="113"/>
        <w:jc w:val="both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41C5" w:rsidRPr="00DB7B26" w:rsidRDefault="000741C5" w:rsidP="000741C5">
      <w:pPr>
        <w:pStyle w:val="a6"/>
        <w:ind w:left="113" w:right="113"/>
        <w:jc w:val="both"/>
        <w:rPr>
          <w:sz w:val="8"/>
        </w:rPr>
      </w:pPr>
      <w:r>
        <w:tab/>
        <w:t xml:space="preserve">  </w:t>
      </w:r>
    </w:p>
    <w:p w:rsidR="000741C5" w:rsidRPr="00D50C80" w:rsidRDefault="000741C5" w:rsidP="000741C5">
      <w:pPr>
        <w:pStyle w:val="a6"/>
        <w:ind w:left="113" w:right="113"/>
        <w:jc w:val="both"/>
        <w:rPr>
          <w:szCs w:val="28"/>
        </w:rPr>
      </w:pPr>
      <w:r>
        <w:t xml:space="preserve">где   </w:t>
      </w:r>
      <w:proofErr w:type="spellStart"/>
      <w:proofErr w:type="gramStart"/>
      <w:r w:rsidRPr="00D50C80">
        <w:rPr>
          <w:i/>
          <w:szCs w:val="28"/>
        </w:rPr>
        <w:t>f</w:t>
      </w:r>
      <w:proofErr w:type="gramEnd"/>
      <w:r w:rsidRPr="00D50C80">
        <w:rPr>
          <w:i/>
          <w:szCs w:val="28"/>
        </w:rPr>
        <w:t>н</w:t>
      </w:r>
      <w:proofErr w:type="spellEnd"/>
      <w:r w:rsidRPr="00D50C80">
        <w:rPr>
          <w:szCs w:val="28"/>
        </w:rPr>
        <w:t xml:space="preserve"> - удельная площадь для настройщика одного прибора;</w:t>
      </w:r>
    </w:p>
    <w:p w:rsidR="000741C5" w:rsidRDefault="000741C5" w:rsidP="000741C5">
      <w:pPr>
        <w:pStyle w:val="a6"/>
        <w:ind w:left="113" w:right="113"/>
        <w:jc w:val="both"/>
      </w:pPr>
      <w:r w:rsidRPr="00D50C80">
        <w:rPr>
          <w:szCs w:val="28"/>
        </w:rPr>
        <w:lastRenderedPageBreak/>
        <w:t xml:space="preserve">       </w:t>
      </w:r>
      <w:proofErr w:type="spellStart"/>
      <w:proofErr w:type="gramStart"/>
      <w:r w:rsidRPr="00D50C80">
        <w:rPr>
          <w:i/>
          <w:szCs w:val="28"/>
        </w:rPr>
        <w:t>N</w:t>
      </w:r>
      <w:proofErr w:type="gramEnd"/>
      <w:r w:rsidRPr="00D50C80">
        <w:rPr>
          <w:i/>
          <w:szCs w:val="28"/>
        </w:rPr>
        <w:t>п</w:t>
      </w:r>
      <w:proofErr w:type="spellEnd"/>
      <w:r w:rsidRPr="00D50C80">
        <w:rPr>
          <w:szCs w:val="28"/>
        </w:rPr>
        <w:t xml:space="preserve"> -</w:t>
      </w:r>
      <w:r>
        <w:t xml:space="preserve"> число приборов для настройки инструментов,</w:t>
      </w:r>
    </w:p>
    <w:p w:rsidR="000741C5" w:rsidRDefault="004578A2" w:rsidP="000741C5">
      <w:pPr>
        <w:pStyle w:val="a6"/>
        <w:ind w:left="113" w:right="113"/>
        <w:jc w:val="both"/>
      </w:pPr>
      <w:r>
        <w:pict>
          <v:shape id="_x0000_s1026" type="#_x0000_t75" style="position:absolute;left:0;text-align:left;margin-left:166.7pt;margin-top:22.7pt;width:161.7pt;height:32.25pt;z-index:251660288" o:allowincell="f">
            <v:imagedata r:id="rId10" o:title=""/>
          </v:shape>
          <o:OLEObject Type="Embed" ProgID="Equation.3" ShapeID="_x0000_s1026" DrawAspect="Content" ObjectID="_1670156281" r:id="rId11"/>
        </w:pict>
      </w:r>
    </w:p>
    <w:p w:rsidR="000741C5" w:rsidRDefault="000741C5" w:rsidP="000741C5">
      <w:pPr>
        <w:pStyle w:val="a6"/>
        <w:ind w:left="113" w:right="113"/>
        <w:jc w:val="both"/>
      </w:pPr>
      <w:r>
        <w:t xml:space="preserve">   </w:t>
      </w:r>
    </w:p>
    <w:p w:rsidR="000741C5" w:rsidRDefault="000741C5" w:rsidP="000741C5">
      <w:pPr>
        <w:pStyle w:val="a6"/>
        <w:ind w:left="113" w:right="113"/>
        <w:jc w:val="both"/>
      </w:pPr>
      <w:r>
        <w:t xml:space="preserve">                                                                                            </w:t>
      </w:r>
    </w:p>
    <w:p w:rsidR="000741C5" w:rsidRPr="00D50C80" w:rsidRDefault="000741C5" w:rsidP="000741C5">
      <w:pPr>
        <w:pStyle w:val="a6"/>
        <w:ind w:left="113" w:right="113"/>
        <w:jc w:val="both"/>
        <w:rPr>
          <w:szCs w:val="28"/>
        </w:rPr>
      </w:pPr>
      <w:r w:rsidRPr="00D50C80">
        <w:rPr>
          <w:szCs w:val="28"/>
        </w:rPr>
        <w:t xml:space="preserve">где  </w:t>
      </w:r>
      <w:proofErr w:type="spellStart"/>
      <w:r w:rsidRPr="00D50C80">
        <w:rPr>
          <w:i/>
          <w:szCs w:val="28"/>
        </w:rPr>
        <w:t>Nc</w:t>
      </w:r>
      <w:proofErr w:type="spellEnd"/>
      <w:r w:rsidRPr="00D50C80">
        <w:rPr>
          <w:szCs w:val="28"/>
        </w:rPr>
        <w:t xml:space="preserve">  - число обслуживаемых станков;</w:t>
      </w:r>
    </w:p>
    <w:p w:rsidR="000741C5" w:rsidRPr="00D50C80" w:rsidRDefault="000741C5" w:rsidP="000741C5">
      <w:pPr>
        <w:pStyle w:val="a6"/>
        <w:ind w:left="360" w:right="113"/>
        <w:jc w:val="both"/>
        <w:rPr>
          <w:szCs w:val="28"/>
        </w:rPr>
      </w:pPr>
      <w:r>
        <w:rPr>
          <w:i/>
          <w:szCs w:val="28"/>
        </w:rPr>
        <w:t xml:space="preserve">    </w:t>
      </w:r>
      <w:proofErr w:type="spellStart"/>
      <w:proofErr w:type="gramStart"/>
      <w:r w:rsidRPr="00D50C80">
        <w:rPr>
          <w:i/>
          <w:szCs w:val="28"/>
        </w:rPr>
        <w:t>n</w:t>
      </w:r>
      <w:proofErr w:type="gramEnd"/>
      <w:r w:rsidRPr="00D50C80">
        <w:rPr>
          <w:i/>
          <w:szCs w:val="28"/>
          <w:vertAlign w:val="subscript"/>
        </w:rPr>
        <w:t>см</w:t>
      </w:r>
      <w:proofErr w:type="spellEnd"/>
      <w:r w:rsidRPr="00D50C80">
        <w:rPr>
          <w:i/>
          <w:szCs w:val="28"/>
          <w:vertAlign w:val="subscript"/>
        </w:rPr>
        <w:t xml:space="preserve"> </w:t>
      </w:r>
      <w:r w:rsidRPr="00D50C80">
        <w:rPr>
          <w:szCs w:val="28"/>
        </w:rPr>
        <w:t>- число настраиваемых инструментов на один станок;</w:t>
      </w:r>
    </w:p>
    <w:p w:rsidR="000741C5" w:rsidRPr="00D50C80" w:rsidRDefault="000741C5" w:rsidP="000741C5">
      <w:pPr>
        <w:pStyle w:val="a6"/>
        <w:ind w:left="360" w:right="113"/>
        <w:jc w:val="both"/>
        <w:rPr>
          <w:szCs w:val="28"/>
        </w:rPr>
      </w:pPr>
      <w:r>
        <w:rPr>
          <w:i/>
          <w:szCs w:val="28"/>
        </w:rPr>
        <w:t xml:space="preserve">    </w:t>
      </w:r>
      <w:proofErr w:type="spellStart"/>
      <w:proofErr w:type="gramStart"/>
      <w:r w:rsidRPr="00D50C80">
        <w:rPr>
          <w:i/>
          <w:szCs w:val="28"/>
        </w:rPr>
        <w:t>t</w:t>
      </w:r>
      <w:proofErr w:type="gramEnd"/>
      <w:r w:rsidRPr="00D50C80">
        <w:rPr>
          <w:i/>
          <w:szCs w:val="28"/>
        </w:rPr>
        <w:t>н</w:t>
      </w:r>
      <w:proofErr w:type="spellEnd"/>
      <w:r w:rsidRPr="00D50C80">
        <w:rPr>
          <w:szCs w:val="28"/>
        </w:rPr>
        <w:t xml:space="preserve"> -  норма времени на настройку одного инструмента, </w:t>
      </w:r>
      <w:proofErr w:type="spellStart"/>
      <w:r w:rsidRPr="00D50C80">
        <w:rPr>
          <w:i/>
          <w:szCs w:val="28"/>
        </w:rPr>
        <w:t>tн</w:t>
      </w:r>
      <w:proofErr w:type="spellEnd"/>
      <w:r w:rsidRPr="00D50C80">
        <w:rPr>
          <w:szCs w:val="28"/>
        </w:rPr>
        <w:t xml:space="preserve"> = 5 мин;</w:t>
      </w:r>
    </w:p>
    <w:p w:rsidR="000741C5" w:rsidRPr="00D50C80" w:rsidRDefault="000741C5" w:rsidP="000741C5">
      <w:pPr>
        <w:pStyle w:val="a6"/>
        <w:ind w:left="360" w:right="113"/>
        <w:jc w:val="both"/>
        <w:rPr>
          <w:szCs w:val="28"/>
        </w:rPr>
      </w:pPr>
      <w:r>
        <w:rPr>
          <w:i/>
          <w:szCs w:val="28"/>
        </w:rPr>
        <w:t xml:space="preserve">    </w:t>
      </w:r>
      <w:proofErr w:type="spellStart"/>
      <w:r w:rsidRPr="00D50C80">
        <w:rPr>
          <w:i/>
          <w:szCs w:val="28"/>
        </w:rPr>
        <w:t>Фсм</w:t>
      </w:r>
      <w:proofErr w:type="spellEnd"/>
      <w:r w:rsidRPr="00D50C80">
        <w:rPr>
          <w:i/>
          <w:szCs w:val="28"/>
        </w:rPr>
        <w:t xml:space="preserve"> </w:t>
      </w:r>
      <w:r w:rsidRPr="00D50C80">
        <w:rPr>
          <w:szCs w:val="28"/>
        </w:rPr>
        <w:t>-  время одной смены;</w:t>
      </w:r>
    </w:p>
    <w:p w:rsidR="000741C5" w:rsidRPr="00D50C80" w:rsidRDefault="000741C5" w:rsidP="000741C5">
      <w:pPr>
        <w:pStyle w:val="a6"/>
        <w:ind w:left="360" w:right="113"/>
        <w:jc w:val="both"/>
        <w:rPr>
          <w:szCs w:val="28"/>
        </w:rPr>
      </w:pPr>
      <w:r>
        <w:rPr>
          <w:i/>
          <w:szCs w:val="28"/>
        </w:rPr>
        <w:t xml:space="preserve">    </w:t>
      </w:r>
      <w:proofErr w:type="spellStart"/>
      <w:r w:rsidRPr="00D50C80">
        <w:rPr>
          <w:i/>
          <w:szCs w:val="28"/>
        </w:rPr>
        <w:t>Кз</w:t>
      </w:r>
      <w:proofErr w:type="spellEnd"/>
      <w:r w:rsidRPr="00D50C80">
        <w:rPr>
          <w:i/>
          <w:szCs w:val="28"/>
        </w:rPr>
        <w:t xml:space="preserve"> </w:t>
      </w:r>
      <w:r w:rsidRPr="00D50C80">
        <w:rPr>
          <w:szCs w:val="28"/>
        </w:rPr>
        <w:t xml:space="preserve">- коэффициент загрузки прибора, </w:t>
      </w:r>
      <w:proofErr w:type="spellStart"/>
      <w:r w:rsidRPr="00D50C80">
        <w:rPr>
          <w:i/>
          <w:szCs w:val="28"/>
        </w:rPr>
        <w:t>Кз</w:t>
      </w:r>
      <w:proofErr w:type="spellEnd"/>
      <w:r w:rsidRPr="00D50C80">
        <w:rPr>
          <w:szCs w:val="28"/>
        </w:rPr>
        <w:t xml:space="preserve"> = 0,8;</w:t>
      </w:r>
    </w:p>
    <w:p w:rsidR="000741C5" w:rsidRPr="00D50C80" w:rsidRDefault="000741C5" w:rsidP="000741C5">
      <w:pPr>
        <w:pStyle w:val="a6"/>
        <w:ind w:left="360" w:right="113"/>
        <w:jc w:val="both"/>
        <w:rPr>
          <w:szCs w:val="28"/>
        </w:rPr>
      </w:pPr>
      <w:r>
        <w:rPr>
          <w:i/>
          <w:szCs w:val="28"/>
        </w:rPr>
        <w:t xml:space="preserve">    </w:t>
      </w:r>
      <w:proofErr w:type="spellStart"/>
      <w:r w:rsidRPr="00D50C80">
        <w:rPr>
          <w:i/>
          <w:szCs w:val="28"/>
        </w:rPr>
        <w:t>Ка</w:t>
      </w:r>
      <w:proofErr w:type="spellEnd"/>
      <w:r w:rsidRPr="00D50C80">
        <w:rPr>
          <w:i/>
          <w:szCs w:val="28"/>
        </w:rPr>
        <w:t xml:space="preserve"> </w:t>
      </w:r>
      <w:r w:rsidRPr="00D50C80">
        <w:rPr>
          <w:szCs w:val="28"/>
        </w:rPr>
        <w:t xml:space="preserve">- коэффициент, учитывающий возможность автоматизации настройки на станке, </w:t>
      </w:r>
      <w:r w:rsidRPr="00D50C80">
        <w:rPr>
          <w:i/>
          <w:szCs w:val="28"/>
        </w:rPr>
        <w:t>Ка</w:t>
      </w:r>
      <w:r w:rsidRPr="00D50C80">
        <w:rPr>
          <w:szCs w:val="28"/>
        </w:rPr>
        <w:t>=0,5.</w:t>
      </w:r>
    </w:p>
    <w:p w:rsidR="000741C5" w:rsidRDefault="000741C5" w:rsidP="000741C5">
      <w:pPr>
        <w:pStyle w:val="a6"/>
        <w:ind w:left="113" w:right="113" w:firstLine="596"/>
        <w:jc w:val="both"/>
      </w:pPr>
      <w:r>
        <w:t>Отделение по ремонту оснастки организуется в цехах при числе станков более 100-200 ед.  При меньшем количестве станков ремонт оснастки производит инструментальный цех.</w:t>
      </w:r>
    </w:p>
    <w:p w:rsidR="000741C5" w:rsidRDefault="000741C5" w:rsidP="000741C5">
      <w:pPr>
        <w:pStyle w:val="a6"/>
        <w:ind w:left="113" w:right="113"/>
        <w:jc w:val="both"/>
      </w:pPr>
      <w:r>
        <w:t xml:space="preserve">       </w:t>
      </w:r>
      <w:proofErr w:type="gramStart"/>
      <w:r>
        <w:t>При наличии 160-400 ед. оборудования в механическом цехе и  260-630 рабочих мест с механизированным оснащением</w:t>
      </w:r>
      <w:r w:rsidRPr="00E82CDE">
        <w:t xml:space="preserve"> </w:t>
      </w:r>
      <w:r>
        <w:t>в сборочном</w:t>
      </w:r>
      <w:r w:rsidR="00B770A7">
        <w:t>,</w:t>
      </w:r>
      <w:r>
        <w:t xml:space="preserve"> количество станков для ремонтных работ составляет 4-8 ед., в том числе токарных - 1-3; фрезерных или поперечно-строгальных - 1-2; вертикально-сверлильных - 1; шлифовальных - 1; плоскошлифовальных - 1.</w:t>
      </w:r>
      <w:proofErr w:type="gramEnd"/>
    </w:p>
    <w:p w:rsidR="000741C5" w:rsidRPr="000B41F5" w:rsidRDefault="000741C5" w:rsidP="000741C5">
      <w:pPr>
        <w:pStyle w:val="a6"/>
        <w:ind w:left="113" w:right="113"/>
        <w:jc w:val="both"/>
        <w:rPr>
          <w:i/>
          <w:szCs w:val="28"/>
        </w:rPr>
      </w:pPr>
      <w:r>
        <w:t xml:space="preserve">        Площадь отделения определяется по норме </w:t>
      </w:r>
      <w:r w:rsidRPr="000B41F5">
        <w:rPr>
          <w:i/>
          <w:szCs w:val="28"/>
        </w:rPr>
        <w:t>fр</w:t>
      </w:r>
      <w:r w:rsidRPr="000B41F5">
        <w:rPr>
          <w:szCs w:val="28"/>
        </w:rPr>
        <w:t>=22…24 м</w:t>
      </w:r>
      <w:proofErr w:type="gramStart"/>
      <w:r w:rsidRPr="000B41F5">
        <w:rPr>
          <w:szCs w:val="28"/>
          <w:vertAlign w:val="superscript"/>
        </w:rPr>
        <w:t>2</w:t>
      </w:r>
      <w:proofErr w:type="gramEnd"/>
      <w:r w:rsidRPr="000B41F5">
        <w:rPr>
          <w:szCs w:val="28"/>
        </w:rPr>
        <w:t xml:space="preserve"> на один станок.</w:t>
      </w:r>
      <w:r>
        <w:rPr>
          <w:szCs w:val="28"/>
        </w:rPr>
        <w:t xml:space="preserve"> При</w:t>
      </w:r>
      <w:r w:rsidRPr="000B41F5">
        <w:rPr>
          <w:szCs w:val="28"/>
        </w:rPr>
        <w:t xml:space="preserve"> размеще</w:t>
      </w:r>
      <w:r>
        <w:rPr>
          <w:szCs w:val="28"/>
        </w:rPr>
        <w:t>нии</w:t>
      </w:r>
      <w:r w:rsidRPr="000B41F5">
        <w:rPr>
          <w:szCs w:val="28"/>
        </w:rPr>
        <w:t xml:space="preserve"> нескольк</w:t>
      </w:r>
      <w:r>
        <w:rPr>
          <w:szCs w:val="28"/>
        </w:rPr>
        <w:t>их</w:t>
      </w:r>
      <w:r w:rsidRPr="000B41F5">
        <w:rPr>
          <w:szCs w:val="28"/>
        </w:rPr>
        <w:t xml:space="preserve"> цехов в  корпусе, создается объединенное отделение</w:t>
      </w:r>
      <w:r>
        <w:rPr>
          <w:szCs w:val="28"/>
        </w:rPr>
        <w:t xml:space="preserve"> </w:t>
      </w:r>
      <w:r w:rsidRPr="000B41F5">
        <w:rPr>
          <w:szCs w:val="28"/>
        </w:rPr>
        <w:t>по ремонту оснастки.</w:t>
      </w:r>
      <w:r>
        <w:rPr>
          <w:szCs w:val="28"/>
        </w:rPr>
        <w:t xml:space="preserve"> </w:t>
      </w:r>
      <w:r w:rsidRPr="000B41F5">
        <w:rPr>
          <w:szCs w:val="28"/>
        </w:rPr>
        <w:t xml:space="preserve">Норма удельной площади в этом случае  </w:t>
      </w:r>
      <w:proofErr w:type="gramStart"/>
      <w:r w:rsidRPr="000B41F5">
        <w:rPr>
          <w:i/>
          <w:szCs w:val="28"/>
        </w:rPr>
        <w:t>f</w:t>
      </w:r>
      <w:proofErr w:type="gramEnd"/>
      <w:r w:rsidRPr="000B41F5">
        <w:rPr>
          <w:i/>
          <w:szCs w:val="28"/>
        </w:rPr>
        <w:t>р=0,7fр.</w:t>
      </w:r>
    </w:p>
    <w:p w:rsidR="000741C5" w:rsidRDefault="000741C5" w:rsidP="000741C5">
      <w:pPr>
        <w:pStyle w:val="a6"/>
        <w:ind w:right="113" w:firstLine="709"/>
        <w:jc w:val="both"/>
      </w:pPr>
      <w:r>
        <w:t xml:space="preserve">Заточное отделение организуют при числе станков  более 150 ед., при меньшем количестве заточку производят в инструментальном цехе.   Число заточных станков в отделении </w:t>
      </w:r>
      <w:proofErr w:type="gramStart"/>
      <w:r>
        <w:t xml:space="preserve">( </w:t>
      </w:r>
      <w:proofErr w:type="gramEnd"/>
      <w:r>
        <w:t xml:space="preserve">в % от числа обслуживаемых станков) принимают 3-5 в поточном и  3-4  -  в </w:t>
      </w:r>
      <w:proofErr w:type="spellStart"/>
      <w:r>
        <w:t>непоточном</w:t>
      </w:r>
      <w:proofErr w:type="spellEnd"/>
      <w:r>
        <w:t xml:space="preserve"> производстве. Большие значения берут при числе обслуживаемых станков до 200, меньши</w:t>
      </w:r>
      <w:proofErr w:type="gramStart"/>
      <w:r>
        <w:t>е-</w:t>
      </w:r>
      <w:proofErr w:type="gramEnd"/>
      <w:r>
        <w:t xml:space="preserve"> при более 500 единиц.</w:t>
      </w:r>
    </w:p>
    <w:p w:rsidR="000741C5" w:rsidRDefault="000741C5" w:rsidP="000741C5">
      <w:pPr>
        <w:pStyle w:val="a6"/>
        <w:ind w:left="113" w:right="113"/>
        <w:jc w:val="both"/>
      </w:pPr>
      <w:r>
        <w:lastRenderedPageBreak/>
        <w:t xml:space="preserve">         Площадь отделения берется из расчета: 12-14</w:t>
      </w:r>
      <w:r>
        <w:rPr>
          <w:sz w:val="32"/>
        </w:rPr>
        <w:t xml:space="preserve"> </w:t>
      </w:r>
      <w:r>
        <w:t>м</w:t>
      </w:r>
      <w:proofErr w:type="gramStart"/>
      <w:r>
        <w:rPr>
          <w:vertAlign w:val="superscript"/>
        </w:rPr>
        <w:t>2</w:t>
      </w:r>
      <w:proofErr w:type="gramEnd"/>
      <w:r>
        <w:t xml:space="preserve">  -  при выпуске крупных изделий, 10-12</w:t>
      </w:r>
      <w:r>
        <w:rPr>
          <w:sz w:val="32"/>
        </w:rPr>
        <w:t xml:space="preserve"> </w:t>
      </w:r>
      <w:r>
        <w:t>м</w:t>
      </w:r>
      <w:r>
        <w:rPr>
          <w:vertAlign w:val="superscript"/>
        </w:rPr>
        <w:t>2</w:t>
      </w:r>
      <w:r>
        <w:t xml:space="preserve"> -  при средних изделиях, 8-12</w:t>
      </w:r>
      <w:r>
        <w:rPr>
          <w:sz w:val="32"/>
        </w:rPr>
        <w:t xml:space="preserve"> </w:t>
      </w:r>
      <w:r>
        <w:t>м</w:t>
      </w:r>
      <w:r>
        <w:rPr>
          <w:vertAlign w:val="superscript"/>
        </w:rPr>
        <w:t>2</w:t>
      </w:r>
      <w:r>
        <w:t xml:space="preserve"> - при мелких изделиях, выпускаемых цехом.</w:t>
      </w:r>
    </w:p>
    <w:p w:rsidR="000741C5" w:rsidRDefault="000741C5" w:rsidP="000741C5">
      <w:pPr>
        <w:pStyle w:val="a6"/>
        <w:ind w:left="113" w:right="113"/>
        <w:jc w:val="both"/>
      </w:pPr>
      <w:r>
        <w:t xml:space="preserve">        Заточное  отделение  следует располагать рядом с ИРК для </w:t>
      </w:r>
      <w:proofErr w:type="spellStart"/>
      <w:r>
        <w:t>минимизиации</w:t>
      </w:r>
      <w:proofErr w:type="spellEnd"/>
      <w:r>
        <w:t xml:space="preserve"> длины потоков инструментов. </w:t>
      </w:r>
    </w:p>
    <w:p w:rsidR="00042332" w:rsidRDefault="00042332" w:rsidP="000741C5">
      <w:pPr>
        <w:pStyle w:val="a6"/>
        <w:ind w:left="113" w:right="113"/>
        <w:jc w:val="both"/>
      </w:pPr>
    </w:p>
    <w:p w:rsidR="00800702" w:rsidRDefault="00042332" w:rsidP="00042332">
      <w:pPr>
        <w:spacing w:line="360" w:lineRule="auto"/>
        <w:jc w:val="both"/>
        <w:rPr>
          <w:b/>
          <w:sz w:val="28"/>
          <w:szCs w:val="28"/>
        </w:rPr>
      </w:pPr>
      <w:r w:rsidRPr="00800702">
        <w:rPr>
          <w:b/>
          <w:sz w:val="28"/>
          <w:szCs w:val="28"/>
        </w:rPr>
        <w:t xml:space="preserve">      </w:t>
      </w:r>
      <w:r w:rsidR="00800702">
        <w:rPr>
          <w:b/>
          <w:sz w:val="28"/>
          <w:szCs w:val="28"/>
        </w:rPr>
        <w:t xml:space="preserve"> </w:t>
      </w:r>
      <w:r w:rsidRPr="00800702">
        <w:rPr>
          <w:b/>
          <w:sz w:val="28"/>
          <w:szCs w:val="28"/>
        </w:rPr>
        <w:t xml:space="preserve"> Задание студенту:</w:t>
      </w:r>
    </w:p>
    <w:p w:rsidR="00042332" w:rsidRDefault="00800702" w:rsidP="00042332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042332">
        <w:rPr>
          <w:sz w:val="28"/>
          <w:szCs w:val="28"/>
        </w:rPr>
        <w:t xml:space="preserve"> Предложить состав системы инструментообеспечения</w:t>
      </w:r>
      <w:r w:rsidR="00B770A7">
        <w:rPr>
          <w:sz w:val="28"/>
          <w:szCs w:val="28"/>
        </w:rPr>
        <w:t xml:space="preserve"> цеха, в котором </w:t>
      </w:r>
      <w:r w:rsidR="00AC1FC8">
        <w:rPr>
          <w:sz w:val="28"/>
          <w:szCs w:val="28"/>
        </w:rPr>
        <w:t xml:space="preserve">расположен </w:t>
      </w:r>
      <w:r w:rsidR="00042332">
        <w:rPr>
          <w:sz w:val="28"/>
          <w:szCs w:val="28"/>
        </w:rPr>
        <w:t xml:space="preserve"> </w:t>
      </w:r>
      <w:r w:rsidR="00AC1FC8">
        <w:rPr>
          <w:sz w:val="28"/>
          <w:szCs w:val="28"/>
        </w:rPr>
        <w:t>участок</w:t>
      </w:r>
      <w:r w:rsidR="00042332">
        <w:rPr>
          <w:sz w:val="28"/>
          <w:szCs w:val="28"/>
        </w:rPr>
        <w:t xml:space="preserve"> по изготовлению </w:t>
      </w:r>
      <w:r w:rsidR="00AC1FC8">
        <w:rPr>
          <w:sz w:val="28"/>
          <w:szCs w:val="28"/>
        </w:rPr>
        <w:t xml:space="preserve"> Узла (</w:t>
      </w:r>
      <w:r w:rsidR="00042332">
        <w:rPr>
          <w:sz w:val="28"/>
          <w:szCs w:val="28"/>
        </w:rPr>
        <w:t>Детали</w:t>
      </w:r>
      <w:r w:rsidR="00AC1FC8">
        <w:rPr>
          <w:sz w:val="28"/>
          <w:szCs w:val="28"/>
        </w:rPr>
        <w:t>), подобранного</w:t>
      </w:r>
      <w:r w:rsidR="00042332">
        <w:rPr>
          <w:sz w:val="28"/>
          <w:szCs w:val="28"/>
        </w:rPr>
        <w:t xml:space="preserve"> </w:t>
      </w:r>
      <w:proofErr w:type="gramStart"/>
      <w:r w:rsidR="00042332">
        <w:rPr>
          <w:sz w:val="28"/>
          <w:szCs w:val="28"/>
        </w:rPr>
        <w:t>на</w:t>
      </w:r>
      <w:proofErr w:type="gramEnd"/>
      <w:r w:rsidR="00042332">
        <w:rPr>
          <w:sz w:val="28"/>
          <w:szCs w:val="28"/>
        </w:rPr>
        <w:t xml:space="preserve"> практике в 6 семестре для выполнения курсовых проектов (работ) и ВКР.</w:t>
      </w:r>
    </w:p>
    <w:p w:rsidR="00042332" w:rsidRDefault="00042332" w:rsidP="00042332">
      <w:pPr>
        <w:pStyle w:val="a6"/>
        <w:ind w:left="113" w:right="113"/>
        <w:jc w:val="both"/>
      </w:pPr>
      <w:r>
        <w:rPr>
          <w:szCs w:val="28"/>
        </w:rPr>
        <w:t xml:space="preserve">        Выполненную работу выставить в  личном кабинете студента для проверки.</w:t>
      </w:r>
    </w:p>
    <w:p w:rsidR="000741C5" w:rsidRDefault="000741C5" w:rsidP="000741C5">
      <w:pPr>
        <w:pStyle w:val="a6"/>
        <w:spacing w:line="240" w:lineRule="auto"/>
        <w:ind w:left="113" w:right="113"/>
        <w:jc w:val="both"/>
        <w:rPr>
          <w:b/>
          <w:sz w:val="20"/>
        </w:rPr>
      </w:pPr>
    </w:p>
    <w:p w:rsidR="000741C5" w:rsidRDefault="000741C5" w:rsidP="000741C5">
      <w:pPr>
        <w:pStyle w:val="a6"/>
        <w:spacing w:line="240" w:lineRule="auto"/>
        <w:ind w:left="113" w:right="113"/>
        <w:jc w:val="both"/>
        <w:rPr>
          <w:b/>
          <w:sz w:val="20"/>
        </w:rPr>
      </w:pPr>
    </w:p>
    <w:p w:rsidR="000741C5" w:rsidRDefault="000741C5" w:rsidP="000741C5">
      <w:pPr>
        <w:pStyle w:val="a6"/>
        <w:spacing w:line="240" w:lineRule="auto"/>
        <w:ind w:left="113" w:right="113"/>
        <w:jc w:val="both"/>
        <w:rPr>
          <w:b/>
          <w:sz w:val="20"/>
        </w:rPr>
      </w:pPr>
    </w:p>
    <w:p w:rsidR="00800702" w:rsidRDefault="00800702" w:rsidP="00800702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Литература</w:t>
      </w:r>
    </w:p>
    <w:p w:rsidR="00800702" w:rsidRDefault="00800702" w:rsidP="00800702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Проектирование участков и цехов машиностроительных производств: </w:t>
      </w:r>
      <w:proofErr w:type="spellStart"/>
      <w:r>
        <w:rPr>
          <w:rFonts w:eastAsiaTheme="minorHAnsi"/>
          <w:sz w:val="28"/>
          <w:szCs w:val="28"/>
          <w:lang w:eastAsia="en-US"/>
        </w:rPr>
        <w:t>учеб</w:t>
      </w:r>
      <w:proofErr w:type="gramStart"/>
      <w:r>
        <w:rPr>
          <w:rFonts w:eastAsiaTheme="minorHAnsi"/>
          <w:sz w:val="28"/>
          <w:szCs w:val="28"/>
          <w:lang w:eastAsia="en-US"/>
        </w:rPr>
        <w:t>.п</w:t>
      </w:r>
      <w:proofErr w:type="gramEnd"/>
      <w:r>
        <w:rPr>
          <w:rFonts w:eastAsiaTheme="minorHAnsi"/>
          <w:sz w:val="28"/>
          <w:szCs w:val="28"/>
          <w:lang w:eastAsia="en-US"/>
        </w:rPr>
        <w:t>особие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/</w:t>
      </w:r>
      <w:proofErr w:type="spellStart"/>
      <w:r>
        <w:rPr>
          <w:rFonts w:eastAsiaTheme="minorHAnsi"/>
          <w:sz w:val="28"/>
          <w:szCs w:val="28"/>
          <w:lang w:eastAsia="en-US"/>
        </w:rPr>
        <w:t>Схиртладзе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А.Г. [и др.]; под ред. В.В.Морозова. -2-е изд., доп. и </w:t>
      </w:r>
      <w:proofErr w:type="spellStart"/>
      <w:r>
        <w:rPr>
          <w:rFonts w:eastAsiaTheme="minorHAnsi"/>
          <w:sz w:val="28"/>
          <w:szCs w:val="28"/>
          <w:lang w:eastAsia="en-US"/>
        </w:rPr>
        <w:t>перераб</w:t>
      </w:r>
      <w:proofErr w:type="spellEnd"/>
      <w:r>
        <w:rPr>
          <w:rFonts w:eastAsiaTheme="minorHAnsi"/>
          <w:sz w:val="28"/>
          <w:szCs w:val="28"/>
          <w:lang w:eastAsia="en-US"/>
        </w:rPr>
        <w:t>. - Старый Оскол: ТНТ, 2009.- 452с.</w:t>
      </w:r>
    </w:p>
    <w:p w:rsidR="00800702" w:rsidRDefault="00800702" w:rsidP="00800702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Проектирование машиностроительных производств (механические цеха) : учеб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особие / В.М. Балашов [и др.]. - 3-е изд., </w:t>
      </w:r>
      <w:proofErr w:type="spellStart"/>
      <w:r>
        <w:rPr>
          <w:rFonts w:eastAsiaTheme="minorHAnsi"/>
          <w:sz w:val="28"/>
          <w:szCs w:val="28"/>
          <w:lang w:eastAsia="en-US"/>
        </w:rPr>
        <w:t>перераб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. и доп. – Старый Оскол : ТНТ, 2009. - 200 с. </w:t>
      </w:r>
    </w:p>
    <w:p w:rsidR="00800702" w:rsidRDefault="00800702" w:rsidP="00800702">
      <w:pPr>
        <w:spacing w:line="360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proofErr w:type="spellStart"/>
      <w:r>
        <w:rPr>
          <w:rFonts w:eastAsiaTheme="minorHAnsi"/>
          <w:sz w:val="28"/>
          <w:szCs w:val="28"/>
          <w:lang w:eastAsia="en-US"/>
        </w:rPr>
        <w:t>Грушева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Н.Н. Проектирование машиностроительного производства (механосборочные участки и цеха) : учеб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особие / Н.Н. </w:t>
      </w:r>
      <w:proofErr w:type="spellStart"/>
      <w:r>
        <w:rPr>
          <w:rFonts w:eastAsiaTheme="minorHAnsi"/>
          <w:sz w:val="28"/>
          <w:szCs w:val="28"/>
          <w:lang w:eastAsia="en-US"/>
        </w:rPr>
        <w:t>Грушева</w:t>
      </w:r>
      <w:proofErr w:type="spellEnd"/>
      <w:r>
        <w:rPr>
          <w:rFonts w:eastAsiaTheme="minorHAnsi"/>
          <w:sz w:val="28"/>
          <w:szCs w:val="28"/>
          <w:lang w:eastAsia="en-US"/>
        </w:rPr>
        <w:t>. - Чита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</w:p>
    <w:p w:rsidR="00800702" w:rsidRDefault="00800702" w:rsidP="00800702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ЗабГУ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2011. - 80 с. </w:t>
      </w:r>
    </w:p>
    <w:p w:rsidR="000741C5" w:rsidRPr="000741C5" w:rsidRDefault="000741C5" w:rsidP="000741C5">
      <w:pPr>
        <w:jc w:val="center"/>
        <w:rPr>
          <w:sz w:val="28"/>
          <w:szCs w:val="28"/>
        </w:rPr>
      </w:pPr>
    </w:p>
    <w:sectPr w:rsidR="000741C5" w:rsidRPr="000741C5" w:rsidSect="00421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9378E"/>
    <w:multiLevelType w:val="multilevel"/>
    <w:tmpl w:val="1982E4F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07"/>
        </w:tabs>
        <w:ind w:left="907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1"/>
        </w:tabs>
        <w:ind w:left="16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28"/>
        </w:tabs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5"/>
        </w:tabs>
        <w:ind w:left="2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922"/>
        </w:tabs>
        <w:ind w:left="29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09"/>
        </w:tabs>
        <w:ind w:left="31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56"/>
        </w:tabs>
        <w:ind w:left="3656" w:hanging="2160"/>
      </w:pPr>
      <w:rPr>
        <w:rFonts w:hint="default"/>
      </w:rPr>
    </w:lvl>
  </w:abstractNum>
  <w:abstractNum w:abstractNumId="1">
    <w:nsid w:val="447D3CD8"/>
    <w:multiLevelType w:val="hybridMultilevel"/>
    <w:tmpl w:val="BF1E68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FE74890"/>
    <w:multiLevelType w:val="hybridMultilevel"/>
    <w:tmpl w:val="E7FC3F9C"/>
    <w:lvl w:ilvl="0" w:tplc="3FD2CA90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0D"/>
    <w:rsid w:val="000253E6"/>
    <w:rsid w:val="00035F16"/>
    <w:rsid w:val="00042332"/>
    <w:rsid w:val="00067701"/>
    <w:rsid w:val="000741C5"/>
    <w:rsid w:val="00075FCF"/>
    <w:rsid w:val="000A13F6"/>
    <w:rsid w:val="000C696B"/>
    <w:rsid w:val="000C75AC"/>
    <w:rsid w:val="0010390B"/>
    <w:rsid w:val="00104CAE"/>
    <w:rsid w:val="0013425C"/>
    <w:rsid w:val="001C030D"/>
    <w:rsid w:val="00255CE0"/>
    <w:rsid w:val="002B0D80"/>
    <w:rsid w:val="002C0015"/>
    <w:rsid w:val="002E4346"/>
    <w:rsid w:val="0030748C"/>
    <w:rsid w:val="0034655A"/>
    <w:rsid w:val="00355165"/>
    <w:rsid w:val="00392B56"/>
    <w:rsid w:val="003E0BE5"/>
    <w:rsid w:val="00421D40"/>
    <w:rsid w:val="004578A2"/>
    <w:rsid w:val="00460AD2"/>
    <w:rsid w:val="004B776F"/>
    <w:rsid w:val="00556EC5"/>
    <w:rsid w:val="00580CD1"/>
    <w:rsid w:val="006B3CBC"/>
    <w:rsid w:val="006D4F68"/>
    <w:rsid w:val="006E31B2"/>
    <w:rsid w:val="00754129"/>
    <w:rsid w:val="00800702"/>
    <w:rsid w:val="0088656B"/>
    <w:rsid w:val="008E7EF3"/>
    <w:rsid w:val="009759FD"/>
    <w:rsid w:val="009D4AF2"/>
    <w:rsid w:val="00A67677"/>
    <w:rsid w:val="00A928DE"/>
    <w:rsid w:val="00AA3E2C"/>
    <w:rsid w:val="00AC1FC8"/>
    <w:rsid w:val="00B11158"/>
    <w:rsid w:val="00B770A7"/>
    <w:rsid w:val="00BB3D09"/>
    <w:rsid w:val="00C12007"/>
    <w:rsid w:val="00CB52FA"/>
    <w:rsid w:val="00E81140"/>
    <w:rsid w:val="00EC79B9"/>
    <w:rsid w:val="00F64FAF"/>
    <w:rsid w:val="00FE710A"/>
    <w:rsid w:val="00F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  <w:style w:type="paragraph" w:styleId="a6">
    <w:name w:val="Body Text"/>
    <w:basedOn w:val="a"/>
    <w:link w:val="a7"/>
    <w:semiHidden/>
    <w:rsid w:val="000741C5"/>
    <w:pPr>
      <w:spacing w:line="360" w:lineRule="auto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0741C5"/>
    <w:rPr>
      <w:rFonts w:eastAsia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423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23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1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4DFE-37CE-438C-AF67-1EAF6E7F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Шапиева</dc:creator>
  <cp:keywords/>
  <dc:description/>
  <cp:lastModifiedBy>днс</cp:lastModifiedBy>
  <cp:revision>21</cp:revision>
  <cp:lastPrinted>2019-02-26T05:29:00Z</cp:lastPrinted>
  <dcterms:created xsi:type="dcterms:W3CDTF">2016-02-17T02:47:00Z</dcterms:created>
  <dcterms:modified xsi:type="dcterms:W3CDTF">2020-12-22T06:31:00Z</dcterms:modified>
</cp:coreProperties>
</file>