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F2" w:rsidRDefault="006179F2" w:rsidP="006179F2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Проектирование машиностроительного производства</w:t>
      </w:r>
    </w:p>
    <w:p w:rsidR="006179F2" w:rsidRDefault="006179F2" w:rsidP="006179F2">
      <w:pPr>
        <w:jc w:val="center"/>
        <w:rPr>
          <w:sz w:val="28"/>
          <w:szCs w:val="28"/>
        </w:rPr>
      </w:pPr>
    </w:p>
    <w:p w:rsidR="006179F2" w:rsidRDefault="00A06B6B" w:rsidP="006179F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Практическое занятие №</w:t>
      </w:r>
      <w:r w:rsidR="006179F2">
        <w:rPr>
          <w:sz w:val="28"/>
          <w:szCs w:val="28"/>
        </w:rPr>
        <w:t xml:space="preserve">5 </w:t>
      </w:r>
    </w:p>
    <w:p w:rsidR="006179F2" w:rsidRDefault="003A7551" w:rsidP="006179F2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6179F2">
        <w:rPr>
          <w:sz w:val="28"/>
          <w:szCs w:val="28"/>
        </w:rPr>
        <w:t>.01.2021</w:t>
      </w:r>
    </w:p>
    <w:p w:rsidR="006179F2" w:rsidRDefault="006179F2" w:rsidP="006179F2">
      <w:pPr>
        <w:jc w:val="center"/>
        <w:rPr>
          <w:sz w:val="28"/>
          <w:szCs w:val="28"/>
        </w:rPr>
      </w:pPr>
    </w:p>
    <w:p w:rsidR="000C696B" w:rsidRDefault="00C2648C" w:rsidP="003458FD">
      <w:pPr>
        <w:jc w:val="center"/>
        <w:rPr>
          <w:sz w:val="28"/>
          <w:szCs w:val="28"/>
        </w:rPr>
      </w:pPr>
      <w:r w:rsidRPr="00C2648C">
        <w:rPr>
          <w:sz w:val="28"/>
          <w:szCs w:val="28"/>
        </w:rPr>
        <w:t xml:space="preserve">Компоновочно-планировочные решения и </w:t>
      </w:r>
      <w:r>
        <w:rPr>
          <w:sz w:val="28"/>
          <w:szCs w:val="28"/>
        </w:rPr>
        <w:t>планировка оборудования участка</w:t>
      </w:r>
    </w:p>
    <w:p w:rsidR="005662F5" w:rsidRDefault="004450B2" w:rsidP="003458F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изготовлению детали</w:t>
      </w:r>
      <w:r w:rsidR="00C2648C">
        <w:rPr>
          <w:sz w:val="28"/>
          <w:szCs w:val="28"/>
        </w:rPr>
        <w:t xml:space="preserve"> (изделия)</w:t>
      </w:r>
    </w:p>
    <w:p w:rsidR="00834957" w:rsidRDefault="00834957" w:rsidP="003458FD">
      <w:pPr>
        <w:jc w:val="center"/>
        <w:rPr>
          <w:noProof/>
        </w:rPr>
      </w:pPr>
    </w:p>
    <w:p w:rsidR="00D914F0" w:rsidRDefault="00D914F0" w:rsidP="00D914F0">
      <w:pPr>
        <w:pStyle w:val="Default"/>
        <w:rPr>
          <w:color w:val="auto"/>
        </w:rPr>
      </w:pPr>
    </w:p>
    <w:p w:rsidR="00834957" w:rsidRDefault="00D914F0" w:rsidP="00D914F0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914F0">
        <w:rPr>
          <w:color w:val="auto"/>
          <w:sz w:val="28"/>
          <w:szCs w:val="28"/>
        </w:rPr>
        <w:t>Планировка разрабатывается</w:t>
      </w:r>
      <w:r w:rsidR="004509CE">
        <w:rPr>
          <w:color w:val="auto"/>
          <w:sz w:val="28"/>
          <w:szCs w:val="28"/>
        </w:rPr>
        <w:t xml:space="preserve"> студентом</w:t>
      </w:r>
      <w:r w:rsidRPr="00D914F0">
        <w:rPr>
          <w:color w:val="auto"/>
          <w:sz w:val="28"/>
          <w:szCs w:val="28"/>
        </w:rPr>
        <w:t xml:space="preserve"> для детали, выбранной совместно с преподавателем при прохождении производственной практики по получению профессиональн</w:t>
      </w:r>
      <w:r w:rsidRPr="00D914F0">
        <w:rPr>
          <w:rFonts w:ascii="Calibri" w:hAnsi="Calibri" w:cs="Calibri"/>
          <w:color w:val="auto"/>
          <w:sz w:val="28"/>
          <w:szCs w:val="28"/>
        </w:rPr>
        <w:t xml:space="preserve">ых </w:t>
      </w:r>
      <w:r w:rsidRPr="00D914F0">
        <w:rPr>
          <w:color w:val="auto"/>
          <w:sz w:val="28"/>
          <w:szCs w:val="28"/>
        </w:rPr>
        <w:t>умений и опыта профессиональной деятельности</w:t>
      </w:r>
      <w:r w:rsidRPr="00D914F0">
        <w:rPr>
          <w:rFonts w:ascii="Calibri" w:hAnsi="Calibri" w:cs="Calibri"/>
          <w:color w:val="auto"/>
          <w:sz w:val="28"/>
          <w:szCs w:val="28"/>
        </w:rPr>
        <w:t xml:space="preserve"> в 6 </w:t>
      </w:r>
      <w:r w:rsidRPr="00F970ED">
        <w:rPr>
          <w:color w:val="auto"/>
          <w:sz w:val="28"/>
          <w:szCs w:val="28"/>
        </w:rPr>
        <w:t>семестре</w:t>
      </w:r>
      <w:r w:rsidR="004509CE" w:rsidRPr="004509CE">
        <w:rPr>
          <w:sz w:val="28"/>
          <w:szCs w:val="28"/>
        </w:rPr>
        <w:t xml:space="preserve"> </w:t>
      </w:r>
      <w:r w:rsidR="004509CE">
        <w:rPr>
          <w:sz w:val="28"/>
          <w:szCs w:val="28"/>
        </w:rPr>
        <w:t>для выполнения курсовых проектов (работ) и ВКР.</w:t>
      </w:r>
    </w:p>
    <w:p w:rsidR="00D914F0" w:rsidRPr="00D914F0" w:rsidRDefault="00834957" w:rsidP="00D914F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        </w:t>
      </w:r>
      <w:r w:rsidR="00D914F0" w:rsidRPr="00D914F0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D914F0" w:rsidRPr="00D914F0">
        <w:rPr>
          <w:color w:val="auto"/>
          <w:sz w:val="28"/>
          <w:szCs w:val="28"/>
        </w:rPr>
        <w:t xml:space="preserve">Применяемое на операциях металлорежущее оборудование берут из технологического процесса механической обработки данной детали. </w:t>
      </w:r>
    </w:p>
    <w:p w:rsidR="00834957" w:rsidRDefault="00834957" w:rsidP="00D914F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D914F0" w:rsidRPr="00D914F0">
        <w:rPr>
          <w:color w:val="auto"/>
          <w:sz w:val="28"/>
          <w:szCs w:val="28"/>
        </w:rPr>
        <w:t>Произвести расстановку оборудования в соответствии с нормами расстояний, указать места расположения складов, места мастера, места контролера.</w:t>
      </w:r>
    </w:p>
    <w:p w:rsidR="00D914F0" w:rsidRPr="00D914F0" w:rsidRDefault="00834957" w:rsidP="00D914F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F970ED">
        <w:rPr>
          <w:color w:val="auto"/>
          <w:sz w:val="28"/>
          <w:szCs w:val="28"/>
        </w:rPr>
        <w:t xml:space="preserve"> Использовать данные</w:t>
      </w:r>
      <w:r w:rsidR="004450B2">
        <w:rPr>
          <w:color w:val="auto"/>
          <w:sz w:val="28"/>
          <w:szCs w:val="28"/>
        </w:rPr>
        <w:t xml:space="preserve"> ранее</w:t>
      </w:r>
      <w:r w:rsidR="00F970ED">
        <w:rPr>
          <w:color w:val="auto"/>
          <w:sz w:val="28"/>
          <w:szCs w:val="28"/>
        </w:rPr>
        <w:t xml:space="preserve"> проведенных расчетов по определению площадей складов заготовок и готовых деталей</w:t>
      </w:r>
      <w:r w:rsidR="00427D2E">
        <w:rPr>
          <w:color w:val="auto"/>
          <w:sz w:val="28"/>
          <w:szCs w:val="28"/>
        </w:rPr>
        <w:t xml:space="preserve"> (Практ.4 от </w:t>
      </w:r>
      <w:r w:rsidR="00D914F0" w:rsidRPr="00D914F0">
        <w:rPr>
          <w:color w:val="auto"/>
          <w:sz w:val="28"/>
          <w:szCs w:val="28"/>
        </w:rPr>
        <w:t>.</w:t>
      </w:r>
      <w:r w:rsidR="00F970ED">
        <w:rPr>
          <w:color w:val="auto"/>
          <w:sz w:val="28"/>
          <w:szCs w:val="28"/>
        </w:rPr>
        <w:t xml:space="preserve"> Место контролера составляет не менее 6 квадратных метров.</w:t>
      </w:r>
      <w:r w:rsidR="00D914F0" w:rsidRPr="00D914F0">
        <w:rPr>
          <w:color w:val="auto"/>
          <w:sz w:val="28"/>
          <w:szCs w:val="28"/>
        </w:rPr>
        <w:t xml:space="preserve"> Планировку выполнить в масштабе 1:100. </w:t>
      </w:r>
    </w:p>
    <w:p w:rsidR="00D914F0" w:rsidRDefault="00D914F0" w:rsidP="00D914F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951A43" w:rsidRDefault="004450B2" w:rsidP="004450B2">
      <w:pPr>
        <w:spacing w:line="360" w:lineRule="auto"/>
        <w:jc w:val="both"/>
        <w:rPr>
          <w:sz w:val="28"/>
          <w:szCs w:val="28"/>
        </w:rPr>
      </w:pPr>
      <w:r w:rsidRPr="00427D2E">
        <w:rPr>
          <w:b/>
          <w:sz w:val="28"/>
          <w:szCs w:val="28"/>
        </w:rPr>
        <w:t xml:space="preserve">       Задание студенту:</w:t>
      </w:r>
      <w:r>
        <w:rPr>
          <w:sz w:val="28"/>
          <w:szCs w:val="28"/>
        </w:rPr>
        <w:t xml:space="preserve"> выполнить планировку участка по изготовлению Детали, подобранной на практике в 6 семестре для выполнения курсовых проектов (работ) и ВКР.</w:t>
      </w:r>
    </w:p>
    <w:p w:rsidR="004450B2" w:rsidRDefault="00951A43" w:rsidP="004450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50B2">
        <w:rPr>
          <w:sz w:val="28"/>
          <w:szCs w:val="28"/>
        </w:rPr>
        <w:t xml:space="preserve"> Все необходимые рекомендации и материалы для размещения оборудования</w:t>
      </w:r>
      <w:r>
        <w:rPr>
          <w:sz w:val="28"/>
          <w:szCs w:val="28"/>
        </w:rPr>
        <w:t xml:space="preserve">, условные обозначения </w:t>
      </w:r>
      <w:r w:rsidR="004450B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правила</w:t>
      </w:r>
      <w:r w:rsidR="004450B2">
        <w:rPr>
          <w:sz w:val="28"/>
          <w:szCs w:val="28"/>
        </w:rPr>
        <w:t xml:space="preserve"> оформления планировки даны</w:t>
      </w:r>
      <w:r>
        <w:rPr>
          <w:sz w:val="28"/>
          <w:szCs w:val="28"/>
        </w:rPr>
        <w:t xml:space="preserve"> в лекции </w:t>
      </w:r>
      <w:r w:rsidR="004450B2">
        <w:rPr>
          <w:sz w:val="28"/>
          <w:szCs w:val="28"/>
        </w:rPr>
        <w:t>2.</w:t>
      </w:r>
      <w:r>
        <w:rPr>
          <w:sz w:val="28"/>
          <w:szCs w:val="28"/>
        </w:rPr>
        <w:t xml:space="preserve"> Поперечный разрез пролета приведен в лекции 4. </w:t>
      </w:r>
    </w:p>
    <w:p w:rsidR="00951A43" w:rsidRDefault="00951A43" w:rsidP="004450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5572">
        <w:rPr>
          <w:sz w:val="28"/>
          <w:szCs w:val="28"/>
        </w:rPr>
        <w:t xml:space="preserve">Примеры </w:t>
      </w:r>
      <w:r>
        <w:rPr>
          <w:sz w:val="28"/>
          <w:szCs w:val="28"/>
        </w:rPr>
        <w:t>выполнения планировок  приведены ниже.</w:t>
      </w:r>
    </w:p>
    <w:p w:rsidR="004450B2" w:rsidRDefault="004450B2" w:rsidP="004450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1A43">
        <w:rPr>
          <w:sz w:val="28"/>
          <w:szCs w:val="28"/>
        </w:rPr>
        <w:t xml:space="preserve">       Выполненную работу</w:t>
      </w:r>
      <w:r>
        <w:rPr>
          <w:sz w:val="28"/>
          <w:szCs w:val="28"/>
        </w:rPr>
        <w:t xml:space="preserve"> выставить в своем личном кабинете для проверки.</w:t>
      </w:r>
    </w:p>
    <w:p w:rsidR="002D1734" w:rsidRPr="00427D2E" w:rsidRDefault="002D1734" w:rsidP="00427D2E">
      <w:pPr>
        <w:spacing w:line="360" w:lineRule="auto"/>
        <w:jc w:val="both"/>
        <w:rPr>
          <w:rFonts w:eastAsia="Calibri"/>
          <w:sz w:val="28"/>
          <w:szCs w:val="28"/>
        </w:rPr>
      </w:pPr>
      <w:r w:rsidRPr="00427D2E">
        <w:rPr>
          <w:rFonts w:eastAsia="Calibri"/>
          <w:sz w:val="28"/>
          <w:szCs w:val="28"/>
        </w:rPr>
        <w:t xml:space="preserve"> ОСТ 23.4.261-86. Правила разработки и оформления технологических планировок. Обозначения условные графические.</w:t>
      </w:r>
    </w:p>
    <w:p w:rsidR="0025035E" w:rsidRDefault="006868DE" w:rsidP="00C2648C">
      <w:pPr>
        <w:rPr>
          <w:sz w:val="28"/>
          <w:szCs w:val="28"/>
        </w:rPr>
      </w:pPr>
      <w:r w:rsidRPr="006868DE">
        <w:rPr>
          <w:noProof/>
          <w:sz w:val="28"/>
          <w:szCs w:val="28"/>
        </w:rPr>
        <w:lastRenderedPageBreak/>
        <w:drawing>
          <wp:inline distT="0" distB="0" distL="0" distR="0">
            <wp:extent cx="5940425" cy="3889654"/>
            <wp:effectExtent l="19050" t="0" r="3175" b="0"/>
            <wp:docPr id="3" name="Рисунок 1" descr="план участка макроу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участка макроусов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8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D2E" w:rsidRPr="00427D2E">
        <w:rPr>
          <w:sz w:val="28"/>
          <w:szCs w:val="28"/>
        </w:rPr>
        <w:t xml:space="preserve"> </w:t>
      </w:r>
      <w:r w:rsidR="00427D2E">
        <w:rPr>
          <w:sz w:val="28"/>
          <w:szCs w:val="28"/>
        </w:rPr>
        <w:t xml:space="preserve"> </w:t>
      </w:r>
    </w:p>
    <w:p w:rsidR="00C2648C" w:rsidRPr="00C2648C" w:rsidRDefault="003877DA" w:rsidP="00C2648C">
      <w:pPr>
        <w:rPr>
          <w:sz w:val="28"/>
          <w:szCs w:val="28"/>
        </w:rPr>
      </w:pPr>
      <w:r w:rsidRPr="003877DA">
        <w:rPr>
          <w:noProof/>
          <w:sz w:val="28"/>
          <w:szCs w:val="28"/>
        </w:rPr>
        <w:drawing>
          <wp:inline distT="0" distB="0" distL="0" distR="0">
            <wp:extent cx="5940425" cy="4181208"/>
            <wp:effectExtent l="19050" t="0" r="3175" b="0"/>
            <wp:docPr id="1" name="Рисунок 0" descr="план участка шуст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участка шустиков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48C" w:rsidRPr="00C2648C" w:rsidSect="0017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7DB" w:rsidRDefault="005D67DB" w:rsidP="001E5572">
      <w:r>
        <w:separator/>
      </w:r>
    </w:p>
  </w:endnote>
  <w:endnote w:type="continuationSeparator" w:id="1">
    <w:p w:rsidR="005D67DB" w:rsidRDefault="005D67DB" w:rsidP="001E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7DB" w:rsidRDefault="005D67DB" w:rsidP="001E5572">
      <w:r>
        <w:separator/>
      </w:r>
    </w:p>
  </w:footnote>
  <w:footnote w:type="continuationSeparator" w:id="1">
    <w:p w:rsidR="005D67DB" w:rsidRDefault="005D67DB" w:rsidP="001E55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30D"/>
    <w:rsid w:val="000253E6"/>
    <w:rsid w:val="00035F16"/>
    <w:rsid w:val="00067701"/>
    <w:rsid w:val="00073E1D"/>
    <w:rsid w:val="00075FCF"/>
    <w:rsid w:val="000A13F6"/>
    <w:rsid w:val="000C696B"/>
    <w:rsid w:val="0010390B"/>
    <w:rsid w:val="00104CAE"/>
    <w:rsid w:val="0013425C"/>
    <w:rsid w:val="00175536"/>
    <w:rsid w:val="001C030D"/>
    <w:rsid w:val="001E5572"/>
    <w:rsid w:val="0025035E"/>
    <w:rsid w:val="00255CE0"/>
    <w:rsid w:val="002C0015"/>
    <w:rsid w:val="002D1734"/>
    <w:rsid w:val="002E4346"/>
    <w:rsid w:val="0030748C"/>
    <w:rsid w:val="003458FD"/>
    <w:rsid w:val="0034655A"/>
    <w:rsid w:val="00355165"/>
    <w:rsid w:val="003656DA"/>
    <w:rsid w:val="003877DA"/>
    <w:rsid w:val="00392E89"/>
    <w:rsid w:val="003A7551"/>
    <w:rsid w:val="00427D2E"/>
    <w:rsid w:val="004450B2"/>
    <w:rsid w:val="004509CE"/>
    <w:rsid w:val="00460AD2"/>
    <w:rsid w:val="004B776F"/>
    <w:rsid w:val="00556EC5"/>
    <w:rsid w:val="005662F5"/>
    <w:rsid w:val="00580CD1"/>
    <w:rsid w:val="005D67DB"/>
    <w:rsid w:val="006179F2"/>
    <w:rsid w:val="006868DE"/>
    <w:rsid w:val="006C1581"/>
    <w:rsid w:val="00754129"/>
    <w:rsid w:val="007D7BD8"/>
    <w:rsid w:val="00834957"/>
    <w:rsid w:val="008E7EF3"/>
    <w:rsid w:val="00951A43"/>
    <w:rsid w:val="00A06B6B"/>
    <w:rsid w:val="00A40981"/>
    <w:rsid w:val="00A67677"/>
    <w:rsid w:val="00A928DE"/>
    <w:rsid w:val="00AA3E2C"/>
    <w:rsid w:val="00B11158"/>
    <w:rsid w:val="00BB1102"/>
    <w:rsid w:val="00BB3D09"/>
    <w:rsid w:val="00C12007"/>
    <w:rsid w:val="00C2648C"/>
    <w:rsid w:val="00C438C0"/>
    <w:rsid w:val="00CB52FA"/>
    <w:rsid w:val="00D7507C"/>
    <w:rsid w:val="00D914F0"/>
    <w:rsid w:val="00EB5D49"/>
    <w:rsid w:val="00EC79B9"/>
    <w:rsid w:val="00F64FAF"/>
    <w:rsid w:val="00F970ED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77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7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914F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E55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5572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E55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E5572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29</cp:revision>
  <cp:lastPrinted>2019-02-26T05:29:00Z</cp:lastPrinted>
  <dcterms:created xsi:type="dcterms:W3CDTF">2016-02-17T02:47:00Z</dcterms:created>
  <dcterms:modified xsi:type="dcterms:W3CDTF">2020-12-22T07:13:00Z</dcterms:modified>
</cp:coreProperties>
</file>