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AC" w:rsidRPr="00220784" w:rsidRDefault="00CF67AC" w:rsidP="00CF67AC">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9D5C59" w:rsidRDefault="00CF67AC" w:rsidP="009D5C59">
      <w:pPr>
        <w:shd w:val="clear" w:color="auto" w:fill="FFFFFF"/>
        <w:spacing w:after="0" w:line="240" w:lineRule="auto"/>
        <w:jc w:val="center"/>
        <w:outlineLvl w:val="0"/>
        <w:rPr>
          <w:rFonts w:ascii="Times New Roman" w:hAnsi="Times New Roman"/>
          <w:b/>
          <w:bCs/>
          <w:kern w:val="36"/>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sidR="009D5C59">
        <w:rPr>
          <w:rFonts w:ascii="Times New Roman" w:hAnsi="Times New Roman" w:cs="Times New Roman"/>
          <w:b/>
          <w:color w:val="000000"/>
          <w:sz w:val="32"/>
          <w:szCs w:val="32"/>
          <w:shd w:val="clear" w:color="auto" w:fill="FFFFFF"/>
        </w:rPr>
        <w:t>15.03.05</w:t>
      </w:r>
      <w:r w:rsidR="009D5C59">
        <w:rPr>
          <w:rFonts w:ascii="Times New Roman" w:hAnsi="Times New Roman" w:cs="Times New Roman"/>
          <w:b/>
          <w:sz w:val="32"/>
          <w:szCs w:val="32"/>
        </w:rPr>
        <w:t xml:space="preserve">- </w:t>
      </w:r>
      <w:r w:rsidR="009D5C59">
        <w:rPr>
          <w:rFonts w:ascii="Times New Roman" w:hAnsi="Times New Roman" w:cs="Times New Roman"/>
          <w:b/>
          <w:sz w:val="32"/>
          <w:szCs w:val="32"/>
        </w:rPr>
        <w:br/>
        <w:t>Технология машиностроения (</w:t>
      </w:r>
      <w:proofErr w:type="gramStart"/>
      <w:r w:rsidR="009D5C59">
        <w:rPr>
          <w:rFonts w:ascii="Times New Roman" w:hAnsi="Times New Roman" w:cs="Times New Roman"/>
          <w:b/>
          <w:sz w:val="32"/>
          <w:szCs w:val="32"/>
        </w:rPr>
        <w:t>заочное</w:t>
      </w:r>
      <w:proofErr w:type="gramEnd"/>
      <w:r w:rsidR="009D5C59">
        <w:rPr>
          <w:rFonts w:ascii="Times New Roman" w:hAnsi="Times New Roman" w:cs="Times New Roman"/>
          <w:b/>
          <w:sz w:val="32"/>
          <w:szCs w:val="32"/>
        </w:rPr>
        <w:t xml:space="preserve"> форма обучения) </w:t>
      </w:r>
      <w:r w:rsidR="009D5C59">
        <w:rPr>
          <w:rFonts w:ascii="Times New Roman" w:hAnsi="Times New Roman" w:cs="Times New Roman"/>
          <w:b/>
          <w:sz w:val="32"/>
          <w:szCs w:val="32"/>
        </w:rPr>
        <w:br/>
      </w:r>
    </w:p>
    <w:p w:rsidR="00D1199C" w:rsidRPr="006253B8" w:rsidRDefault="00F755F8" w:rsidP="006253B8">
      <w:pPr>
        <w:rPr>
          <w:rFonts w:ascii="Times New Roman" w:hAnsi="Times New Roman" w:cs="Times New Roman"/>
          <w:b/>
          <w:i/>
          <w:sz w:val="28"/>
        </w:rPr>
      </w:pPr>
      <w:r>
        <w:rPr>
          <w:rFonts w:ascii="Times New Roman" w:hAnsi="Times New Roman" w:cs="Times New Roman"/>
          <w:b/>
          <w:i/>
          <w:sz w:val="28"/>
        </w:rPr>
        <w:t xml:space="preserve">                    </w:t>
      </w:r>
    </w:p>
    <w:p w:rsidR="00CF67AC" w:rsidRDefault="00EE404A" w:rsidP="00EE404A">
      <w:pPr>
        <w:jc w:val="center"/>
        <w:rPr>
          <w:rFonts w:ascii="Times New Roman" w:hAnsi="Times New Roman" w:cs="Times New Roman"/>
          <w:b/>
          <w:i/>
          <w:sz w:val="28"/>
          <w:szCs w:val="28"/>
        </w:rPr>
      </w:pPr>
      <w:r>
        <w:rPr>
          <w:rFonts w:ascii="Times New Roman" w:hAnsi="Times New Roman" w:cs="Times New Roman"/>
          <w:b/>
          <w:i/>
          <w:sz w:val="28"/>
          <w:szCs w:val="28"/>
        </w:rPr>
        <w:t>Дата</w:t>
      </w:r>
      <w:r w:rsidR="00A75A33" w:rsidRPr="009C4E27">
        <w:rPr>
          <w:rFonts w:ascii="Times New Roman" w:hAnsi="Times New Roman" w:cs="Times New Roman"/>
          <w:b/>
          <w:i/>
          <w:sz w:val="28"/>
          <w:szCs w:val="28"/>
        </w:rPr>
        <w:t>:</w:t>
      </w:r>
      <w:r w:rsidR="008F0150">
        <w:rPr>
          <w:rFonts w:ascii="Times New Roman" w:hAnsi="Times New Roman" w:cs="Times New Roman"/>
          <w:b/>
          <w:i/>
          <w:sz w:val="28"/>
          <w:szCs w:val="28"/>
        </w:rPr>
        <w:t xml:space="preserve"> </w:t>
      </w:r>
      <w:r w:rsidR="00300805">
        <w:rPr>
          <w:rFonts w:ascii="Times New Roman" w:hAnsi="Times New Roman" w:cs="Times New Roman"/>
          <w:b/>
          <w:i/>
          <w:sz w:val="28"/>
          <w:szCs w:val="28"/>
        </w:rPr>
        <w:t>22</w:t>
      </w:r>
      <w:r w:rsidR="006253B8">
        <w:rPr>
          <w:rFonts w:ascii="Times New Roman" w:hAnsi="Times New Roman" w:cs="Times New Roman"/>
          <w:b/>
          <w:i/>
          <w:sz w:val="28"/>
          <w:szCs w:val="28"/>
        </w:rPr>
        <w:t xml:space="preserve">.01.2021 г. </w:t>
      </w:r>
    </w:p>
    <w:p w:rsidR="009C3CA9" w:rsidRPr="009C3CA9" w:rsidRDefault="009C3CA9" w:rsidP="00EE404A">
      <w:pPr>
        <w:jc w:val="center"/>
        <w:rPr>
          <w:rFonts w:ascii="Times New Roman" w:hAnsi="Times New Roman" w:cs="Times New Roman"/>
          <w:b/>
          <w:i/>
          <w:sz w:val="36"/>
          <w:szCs w:val="36"/>
        </w:rPr>
      </w:pPr>
      <w:r w:rsidRPr="009C3CA9">
        <w:rPr>
          <w:rFonts w:ascii="Times New Roman" w:hAnsi="Times New Roman" w:cs="Times New Roman"/>
          <w:b/>
          <w:i/>
          <w:sz w:val="36"/>
          <w:szCs w:val="36"/>
        </w:rPr>
        <w:t>1 пара</w:t>
      </w:r>
    </w:p>
    <w:p w:rsidR="007D4760" w:rsidRDefault="007D4760" w:rsidP="00EE404A">
      <w:pPr>
        <w:jc w:val="center"/>
        <w:rPr>
          <w:rFonts w:ascii="Times New Roman" w:hAnsi="Times New Roman" w:cs="Times New Roman"/>
          <w:b/>
          <w:i/>
          <w:sz w:val="28"/>
          <w:szCs w:val="28"/>
        </w:rPr>
      </w:pPr>
      <w:r>
        <w:rPr>
          <w:rFonts w:ascii="Times New Roman" w:hAnsi="Times New Roman" w:cs="Times New Roman"/>
          <w:b/>
          <w:i/>
          <w:sz w:val="28"/>
          <w:szCs w:val="28"/>
        </w:rPr>
        <w:t>Пе</w:t>
      </w:r>
      <w:r w:rsidR="0000541B">
        <w:rPr>
          <w:rFonts w:ascii="Times New Roman" w:hAnsi="Times New Roman" w:cs="Times New Roman"/>
          <w:b/>
          <w:i/>
          <w:sz w:val="28"/>
          <w:szCs w:val="28"/>
        </w:rPr>
        <w:t>ревод текста по специальности</w:t>
      </w:r>
    </w:p>
    <w:p w:rsidR="001F73DA" w:rsidRDefault="001F73DA" w:rsidP="001F73DA">
      <w:pPr>
        <w:pStyle w:val="22"/>
        <w:shd w:val="clear" w:color="auto" w:fill="auto"/>
        <w:tabs>
          <w:tab w:val="left" w:pos="780"/>
        </w:tabs>
        <w:spacing w:after="72" w:line="240" w:lineRule="exact"/>
        <w:ind w:firstLine="0"/>
        <w:jc w:val="both"/>
        <w:rPr>
          <w:sz w:val="24"/>
          <w:szCs w:val="24"/>
          <w:lang w:val="en-US"/>
        </w:rPr>
      </w:pPr>
    </w:p>
    <w:p w:rsidR="001F73DA" w:rsidRPr="001F73DA" w:rsidRDefault="001F73DA" w:rsidP="001F73DA">
      <w:pPr>
        <w:pStyle w:val="11"/>
        <w:numPr>
          <w:ilvl w:val="0"/>
          <w:numId w:val="11"/>
        </w:numPr>
        <w:shd w:val="clear" w:color="auto" w:fill="auto"/>
        <w:spacing w:before="0" w:after="408" w:line="369" w:lineRule="exact"/>
        <w:ind w:right="60"/>
        <w:jc w:val="both"/>
        <w:rPr>
          <w:rStyle w:val="0pt"/>
          <w:i/>
          <w:sz w:val="24"/>
          <w:szCs w:val="24"/>
          <w:lang w:val="ru-RU"/>
        </w:rPr>
      </w:pPr>
      <w:r w:rsidRPr="001F73DA">
        <w:rPr>
          <w:rStyle w:val="0pt"/>
          <w:i/>
          <w:sz w:val="24"/>
          <w:szCs w:val="24"/>
          <w:lang w:val="ru-RU"/>
        </w:rPr>
        <w:t>Прочитайте и переведите текст</w:t>
      </w:r>
      <w:bookmarkStart w:id="0" w:name="bookmark129"/>
    </w:p>
    <w:p w:rsidR="001F73DA" w:rsidRPr="001F73DA" w:rsidRDefault="001F73DA" w:rsidP="001F73DA">
      <w:pPr>
        <w:pStyle w:val="11"/>
        <w:shd w:val="clear" w:color="auto" w:fill="auto"/>
        <w:spacing w:before="0" w:after="408" w:line="369" w:lineRule="exact"/>
        <w:ind w:left="720" w:right="60" w:firstLine="0"/>
        <w:rPr>
          <w:i/>
          <w:color w:val="000000"/>
          <w:spacing w:val="10"/>
          <w:sz w:val="24"/>
          <w:szCs w:val="24"/>
          <w:shd w:val="clear" w:color="auto" w:fill="FFFFFF"/>
        </w:rPr>
      </w:pPr>
      <w:r>
        <w:t>METAL CUTTING</w:t>
      </w:r>
      <w:bookmarkEnd w:id="0"/>
    </w:p>
    <w:p w:rsidR="001F73DA" w:rsidRPr="002770E0" w:rsidRDefault="001F73DA" w:rsidP="001F73DA">
      <w:pPr>
        <w:pStyle w:val="11"/>
        <w:shd w:val="clear" w:color="auto" w:fill="auto"/>
        <w:spacing w:before="0" w:after="0" w:line="372" w:lineRule="exact"/>
        <w:ind w:left="20" w:right="20" w:firstLine="420"/>
        <w:jc w:val="both"/>
        <w:rPr>
          <w:sz w:val="24"/>
          <w:szCs w:val="24"/>
          <w:lang w:val="en-US"/>
        </w:rPr>
      </w:pPr>
      <w:r w:rsidRPr="001F73DA">
        <w:rPr>
          <w:rStyle w:val="0pt"/>
          <w:sz w:val="24"/>
          <w:szCs w:val="24"/>
        </w:rPr>
        <w:t xml:space="preserve">Cutting is one of the oldest arts </w:t>
      </w:r>
      <w:proofErr w:type="spellStart"/>
      <w:r w:rsidRPr="001F73DA">
        <w:rPr>
          <w:rStyle w:val="0pt"/>
          <w:sz w:val="24"/>
          <w:szCs w:val="24"/>
        </w:rPr>
        <w:t>practised</w:t>
      </w:r>
      <w:proofErr w:type="spellEnd"/>
      <w:r w:rsidRPr="001F73DA">
        <w:rPr>
          <w:rStyle w:val="0pt"/>
          <w:sz w:val="24"/>
          <w:szCs w:val="24"/>
        </w:rPr>
        <w:t xml:space="preserve"> in the stone age, but the cutting of metals was not found possible until the 18th century, and its detailed study started about a hundred years ago.</w:t>
      </w:r>
    </w:p>
    <w:p w:rsidR="001F73DA" w:rsidRPr="002770E0" w:rsidRDefault="001F73DA" w:rsidP="001F73DA">
      <w:pPr>
        <w:pStyle w:val="11"/>
        <w:shd w:val="clear" w:color="auto" w:fill="auto"/>
        <w:spacing w:before="0" w:after="0" w:line="372" w:lineRule="exact"/>
        <w:ind w:left="20" w:right="20" w:firstLine="420"/>
        <w:jc w:val="both"/>
        <w:rPr>
          <w:sz w:val="24"/>
          <w:szCs w:val="24"/>
          <w:lang w:val="en-US"/>
        </w:rPr>
      </w:pPr>
      <w:r w:rsidRPr="001F73DA">
        <w:rPr>
          <w:rStyle w:val="0pt"/>
          <w:sz w:val="24"/>
          <w:szCs w:val="24"/>
        </w:rPr>
        <w:t>Now in every machine-shop you may find many machines for working metal parts, these cutting machines are generally called machine-tools and are extensively used in many branches of engineering. Fundamentally all machine-tools remove metal and can be divided into the following categories:</w:t>
      </w:r>
      <w:r w:rsidRPr="002770E0">
        <w:rPr>
          <w:sz w:val="24"/>
          <w:szCs w:val="24"/>
          <w:lang w:val="en-US"/>
        </w:rPr>
        <w:t xml:space="preserve"> </w:t>
      </w:r>
      <w:r w:rsidRPr="001F73DA">
        <w:rPr>
          <w:rStyle w:val="0pt"/>
          <w:sz w:val="24"/>
          <w:szCs w:val="24"/>
        </w:rPr>
        <w:t>Turning machines (lathes)</w:t>
      </w:r>
      <w:r w:rsidRPr="002770E0">
        <w:rPr>
          <w:rStyle w:val="0pt"/>
          <w:sz w:val="24"/>
          <w:szCs w:val="24"/>
        </w:rPr>
        <w:t xml:space="preserve">; </w:t>
      </w:r>
      <w:r w:rsidRPr="001F73DA">
        <w:rPr>
          <w:rStyle w:val="0pt"/>
          <w:sz w:val="24"/>
          <w:szCs w:val="24"/>
        </w:rPr>
        <w:t>Drilling machines</w:t>
      </w:r>
      <w:r w:rsidRPr="002770E0">
        <w:rPr>
          <w:rStyle w:val="0pt"/>
          <w:sz w:val="24"/>
          <w:szCs w:val="24"/>
        </w:rPr>
        <w:t xml:space="preserve">; </w:t>
      </w:r>
      <w:r w:rsidRPr="001F73DA">
        <w:rPr>
          <w:rStyle w:val="0pt"/>
          <w:sz w:val="24"/>
          <w:szCs w:val="24"/>
        </w:rPr>
        <w:t>Boring machines</w:t>
      </w:r>
      <w:r w:rsidRPr="002770E0">
        <w:rPr>
          <w:rStyle w:val="0pt"/>
          <w:sz w:val="24"/>
          <w:szCs w:val="24"/>
        </w:rPr>
        <w:t xml:space="preserve">; </w:t>
      </w:r>
      <w:r w:rsidRPr="001F73DA">
        <w:rPr>
          <w:rStyle w:val="0pt"/>
          <w:sz w:val="24"/>
          <w:szCs w:val="24"/>
        </w:rPr>
        <w:t>Milling machines</w:t>
      </w:r>
      <w:r w:rsidRPr="002770E0">
        <w:rPr>
          <w:rStyle w:val="0pt"/>
          <w:sz w:val="24"/>
          <w:szCs w:val="24"/>
        </w:rPr>
        <w:t xml:space="preserve">; </w:t>
      </w:r>
      <w:r w:rsidRPr="001F73DA">
        <w:rPr>
          <w:rStyle w:val="0pt"/>
          <w:sz w:val="24"/>
          <w:szCs w:val="24"/>
        </w:rPr>
        <w:t>Grinding machines</w:t>
      </w:r>
      <w:r w:rsidRPr="002770E0">
        <w:rPr>
          <w:rStyle w:val="0pt"/>
          <w:sz w:val="24"/>
          <w:szCs w:val="24"/>
        </w:rPr>
        <w:t xml:space="preserve">. </w:t>
      </w:r>
    </w:p>
    <w:p w:rsidR="001F73DA" w:rsidRDefault="001F73DA" w:rsidP="001F73DA">
      <w:pPr>
        <w:pStyle w:val="11"/>
        <w:shd w:val="clear" w:color="auto" w:fill="auto"/>
        <w:spacing w:before="0" w:after="0" w:line="367" w:lineRule="exact"/>
        <w:ind w:right="20" w:firstLine="0"/>
        <w:jc w:val="both"/>
        <w:rPr>
          <w:rStyle w:val="0pt"/>
          <w:sz w:val="24"/>
          <w:szCs w:val="24"/>
        </w:rPr>
      </w:pPr>
      <w:r w:rsidRPr="001F73DA">
        <w:rPr>
          <w:rStyle w:val="0pt"/>
          <w:sz w:val="24"/>
          <w:szCs w:val="24"/>
        </w:rPr>
        <w:t xml:space="preserve">Machining of large-volume production parts is best </w:t>
      </w:r>
      <w:r>
        <w:rPr>
          <w:rStyle w:val="0pt"/>
          <w:sz w:val="24"/>
          <w:szCs w:val="24"/>
        </w:rPr>
        <w:t>accomplished by screw machines.</w:t>
      </w:r>
    </w:p>
    <w:p w:rsidR="001F73DA" w:rsidRPr="002770E0" w:rsidRDefault="001F73DA" w:rsidP="001F73DA">
      <w:pPr>
        <w:pStyle w:val="11"/>
        <w:shd w:val="clear" w:color="auto" w:fill="auto"/>
        <w:spacing w:before="0" w:after="0" w:line="367" w:lineRule="exact"/>
        <w:ind w:right="20" w:firstLine="0"/>
        <w:jc w:val="both"/>
        <w:rPr>
          <w:color w:val="000000"/>
          <w:spacing w:val="10"/>
          <w:sz w:val="24"/>
          <w:szCs w:val="24"/>
          <w:shd w:val="clear" w:color="auto" w:fill="FFFFFF"/>
          <w:lang w:val="en-US"/>
        </w:rPr>
      </w:pPr>
      <w:r w:rsidRPr="001F73DA">
        <w:rPr>
          <w:rStyle w:val="0pt"/>
          <w:sz w:val="24"/>
          <w:szCs w:val="24"/>
        </w:rPr>
        <w:t>These machines can do turning, threading, facing,</w:t>
      </w:r>
      <w:r>
        <w:rPr>
          <w:rStyle w:val="0pt"/>
          <w:sz w:val="24"/>
          <w:szCs w:val="24"/>
        </w:rPr>
        <w:t xml:space="preserve"> </w:t>
      </w:r>
      <w:r w:rsidRPr="001F73DA">
        <w:rPr>
          <w:rStyle w:val="0pt"/>
          <w:sz w:val="24"/>
          <w:szCs w:val="24"/>
        </w:rPr>
        <w:t>boring</w:t>
      </w:r>
      <w:r w:rsidRPr="002770E0">
        <w:rPr>
          <w:sz w:val="24"/>
          <w:szCs w:val="24"/>
          <w:lang w:val="en-US"/>
        </w:rPr>
        <w:t xml:space="preserve"> </w:t>
      </w:r>
      <w:r w:rsidRPr="001F73DA">
        <w:rPr>
          <w:rStyle w:val="0pt"/>
          <w:sz w:val="24"/>
          <w:szCs w:val="24"/>
        </w:rPr>
        <w:t>and many other operations. Machining can produce</w:t>
      </w:r>
      <w:r>
        <w:rPr>
          <w:rStyle w:val="0pt"/>
          <w:sz w:val="24"/>
          <w:szCs w:val="24"/>
        </w:rPr>
        <w:t xml:space="preserve"> </w:t>
      </w:r>
      <w:r w:rsidRPr="001F73DA">
        <w:rPr>
          <w:rStyle w:val="0pt"/>
          <w:sz w:val="24"/>
          <w:szCs w:val="24"/>
        </w:rPr>
        <w:t xml:space="preserve">symmetrical shapes with </w:t>
      </w:r>
      <w:r>
        <w:rPr>
          <w:rStyle w:val="0pt"/>
          <w:sz w:val="24"/>
          <w:szCs w:val="24"/>
        </w:rPr>
        <w:t xml:space="preserve">smooth surfaces and dimensional </w:t>
      </w:r>
      <w:r w:rsidRPr="001F73DA">
        <w:rPr>
          <w:rStyle w:val="0pt"/>
          <w:sz w:val="24"/>
          <w:szCs w:val="24"/>
        </w:rPr>
        <w:t>accuracies not generally attainable by most fabrication methods.</w:t>
      </w:r>
    </w:p>
    <w:p w:rsidR="001F73DA" w:rsidRPr="002770E0" w:rsidRDefault="001F73DA" w:rsidP="001F73DA">
      <w:pPr>
        <w:pStyle w:val="11"/>
        <w:shd w:val="clear" w:color="auto" w:fill="auto"/>
        <w:spacing w:before="0" w:after="0" w:line="369" w:lineRule="exact"/>
        <w:ind w:left="20" w:right="60" w:firstLine="440"/>
        <w:jc w:val="both"/>
        <w:rPr>
          <w:sz w:val="24"/>
          <w:szCs w:val="24"/>
          <w:lang w:val="en-US"/>
        </w:rPr>
      </w:pPr>
      <w:r w:rsidRPr="001F73DA">
        <w:rPr>
          <w:rStyle w:val="0pt"/>
          <w:sz w:val="24"/>
          <w:szCs w:val="24"/>
        </w:rPr>
        <w:t>Screw-machined parts are made from bar stock or tubing fed inter</w:t>
      </w:r>
      <w:r w:rsidRPr="001F73DA">
        <w:rPr>
          <w:rStyle w:val="0pt"/>
          <w:sz w:val="24"/>
          <w:szCs w:val="24"/>
        </w:rPr>
        <w:softHyphen/>
        <w:t>mittently and automatically through rapidly rotating hollow spindles. The cutting tools are held on turrets and tool slides convenient to the cutting locations. Operations are controlled by cams or linkages that position the work, feed the tools, hold them in position for the proper time, and then retract the tools. Finished pieces are automatically separated from the raw stock and dropped into a container.</w:t>
      </w:r>
    </w:p>
    <w:p w:rsidR="001F73DA" w:rsidRPr="002770E0" w:rsidRDefault="001F73DA" w:rsidP="001F73DA">
      <w:pPr>
        <w:pStyle w:val="11"/>
        <w:shd w:val="clear" w:color="auto" w:fill="auto"/>
        <w:spacing w:before="0" w:after="0" w:line="369" w:lineRule="exact"/>
        <w:ind w:left="20" w:right="60" w:firstLine="440"/>
        <w:jc w:val="both"/>
        <w:rPr>
          <w:sz w:val="24"/>
          <w:szCs w:val="24"/>
          <w:lang w:val="en-US"/>
        </w:rPr>
      </w:pPr>
      <w:r w:rsidRPr="001F73DA">
        <w:rPr>
          <w:rStyle w:val="0pt"/>
          <w:sz w:val="24"/>
          <w:szCs w:val="24"/>
        </w:rPr>
        <w:t>Bushings, bearings, nuts, bolts, studs, shafts and many other simple and complex shapes are among the thousands of products produced on screw machines. Screw machining is also used to finish shapes produced by other forming and shaping processes.</w:t>
      </w:r>
    </w:p>
    <w:p w:rsidR="009C3CA9" w:rsidRDefault="001F73DA" w:rsidP="009C3CA9">
      <w:pPr>
        <w:pStyle w:val="11"/>
        <w:shd w:val="clear" w:color="auto" w:fill="auto"/>
        <w:spacing w:before="0" w:after="408" w:line="369" w:lineRule="exact"/>
        <w:ind w:left="20" w:right="60" w:firstLine="440"/>
        <w:jc w:val="both"/>
        <w:rPr>
          <w:rStyle w:val="0pt"/>
          <w:sz w:val="24"/>
          <w:szCs w:val="24"/>
          <w:lang w:val="ru-RU"/>
        </w:rPr>
      </w:pPr>
      <w:r w:rsidRPr="001F73DA">
        <w:rPr>
          <w:rStyle w:val="0pt"/>
          <w:sz w:val="24"/>
          <w:szCs w:val="24"/>
        </w:rPr>
        <w:lastRenderedPageBreak/>
        <w:t xml:space="preserve">Most materials and their alloys can be machined — some with ease, others with difficulty. </w:t>
      </w:r>
      <w:proofErr w:type="spellStart"/>
      <w:r w:rsidRPr="001F73DA">
        <w:rPr>
          <w:rStyle w:val="0pt"/>
          <w:sz w:val="24"/>
          <w:szCs w:val="24"/>
        </w:rPr>
        <w:t>Machinability</w:t>
      </w:r>
      <w:proofErr w:type="spellEnd"/>
      <w:r w:rsidRPr="001F73DA">
        <w:rPr>
          <w:rStyle w:val="0pt"/>
          <w:sz w:val="24"/>
          <w:szCs w:val="24"/>
        </w:rPr>
        <w:t xml:space="preserve"> involves three factors: 1. Ease of chip removal. 2. Ease of obtaining a good surface finish. </w:t>
      </w:r>
      <w:r w:rsidRPr="006253B8">
        <w:rPr>
          <w:rStyle w:val="0pt"/>
          <w:sz w:val="24"/>
          <w:szCs w:val="24"/>
          <w:lang w:val="ru-RU"/>
        </w:rPr>
        <w:t xml:space="preserve">3. </w:t>
      </w:r>
      <w:r w:rsidRPr="001F73DA">
        <w:rPr>
          <w:rStyle w:val="0pt"/>
          <w:sz w:val="24"/>
          <w:szCs w:val="24"/>
        </w:rPr>
        <w:t>Ease</w:t>
      </w:r>
      <w:r w:rsidRPr="006253B8">
        <w:rPr>
          <w:rStyle w:val="0pt"/>
          <w:sz w:val="24"/>
          <w:szCs w:val="24"/>
          <w:lang w:val="ru-RU"/>
        </w:rPr>
        <w:t xml:space="preserve"> </w:t>
      </w:r>
      <w:r w:rsidRPr="001F73DA">
        <w:rPr>
          <w:rStyle w:val="0pt"/>
          <w:sz w:val="24"/>
          <w:szCs w:val="24"/>
        </w:rPr>
        <w:t>of</w:t>
      </w:r>
      <w:r w:rsidRPr="006253B8">
        <w:rPr>
          <w:rStyle w:val="0pt"/>
          <w:sz w:val="24"/>
          <w:szCs w:val="24"/>
          <w:lang w:val="ru-RU"/>
        </w:rPr>
        <w:t xml:space="preserve"> </w:t>
      </w:r>
      <w:r w:rsidRPr="001F73DA">
        <w:rPr>
          <w:rStyle w:val="0pt"/>
          <w:sz w:val="24"/>
          <w:szCs w:val="24"/>
        </w:rPr>
        <w:t>obtaining</w:t>
      </w:r>
      <w:r w:rsidRPr="006253B8">
        <w:rPr>
          <w:rStyle w:val="0pt"/>
          <w:sz w:val="24"/>
          <w:szCs w:val="24"/>
          <w:lang w:val="ru-RU"/>
        </w:rPr>
        <w:t xml:space="preserve"> </w:t>
      </w:r>
      <w:r w:rsidRPr="001F73DA">
        <w:rPr>
          <w:rStyle w:val="0pt"/>
          <w:sz w:val="24"/>
          <w:szCs w:val="24"/>
        </w:rPr>
        <w:t>good</w:t>
      </w:r>
      <w:r w:rsidRPr="006253B8">
        <w:rPr>
          <w:rStyle w:val="0pt"/>
          <w:sz w:val="24"/>
          <w:szCs w:val="24"/>
          <w:lang w:val="ru-RU"/>
        </w:rPr>
        <w:t xml:space="preserve"> </w:t>
      </w:r>
      <w:r w:rsidRPr="001F73DA">
        <w:rPr>
          <w:rStyle w:val="0pt"/>
          <w:sz w:val="24"/>
          <w:szCs w:val="24"/>
        </w:rPr>
        <w:t>tool</w:t>
      </w:r>
      <w:r w:rsidRPr="006253B8">
        <w:rPr>
          <w:rStyle w:val="0pt"/>
          <w:sz w:val="24"/>
          <w:szCs w:val="24"/>
          <w:lang w:val="ru-RU"/>
        </w:rPr>
        <w:t xml:space="preserve"> </w:t>
      </w:r>
      <w:r w:rsidRPr="001F73DA">
        <w:rPr>
          <w:rStyle w:val="0pt"/>
          <w:sz w:val="24"/>
          <w:szCs w:val="24"/>
        </w:rPr>
        <w:t>life</w:t>
      </w:r>
      <w:r w:rsidRPr="006253B8">
        <w:rPr>
          <w:rStyle w:val="0pt"/>
          <w:sz w:val="24"/>
          <w:szCs w:val="24"/>
          <w:lang w:val="ru-RU"/>
        </w:rPr>
        <w:t>.</w:t>
      </w:r>
    </w:p>
    <w:p w:rsidR="009C3CA9" w:rsidRDefault="009C3CA9" w:rsidP="009C3CA9">
      <w:pPr>
        <w:pStyle w:val="11"/>
        <w:shd w:val="clear" w:color="auto" w:fill="auto"/>
        <w:spacing w:before="0" w:after="408" w:line="369" w:lineRule="exact"/>
        <w:ind w:left="20" w:right="60" w:firstLine="440"/>
        <w:rPr>
          <w:rStyle w:val="0pt"/>
          <w:b/>
          <w:sz w:val="32"/>
          <w:szCs w:val="32"/>
          <w:lang w:val="ru-RU"/>
        </w:rPr>
      </w:pPr>
      <w:r w:rsidRPr="009C3CA9">
        <w:rPr>
          <w:rStyle w:val="0pt"/>
          <w:b/>
          <w:sz w:val="32"/>
          <w:szCs w:val="32"/>
          <w:lang w:val="ru-RU"/>
        </w:rPr>
        <w:t>2 пара</w:t>
      </w:r>
    </w:p>
    <w:p w:rsidR="009C3CA9" w:rsidRPr="0000541B" w:rsidRDefault="009C3CA9" w:rsidP="009C3CA9">
      <w:pPr>
        <w:pStyle w:val="11"/>
        <w:shd w:val="clear" w:color="auto" w:fill="auto"/>
        <w:spacing w:before="0" w:after="408" w:line="369" w:lineRule="exact"/>
        <w:ind w:left="720" w:right="60" w:firstLine="0"/>
        <w:rPr>
          <w:b/>
          <w:i/>
          <w:color w:val="000000"/>
          <w:spacing w:val="10"/>
          <w:sz w:val="24"/>
          <w:szCs w:val="24"/>
          <w:shd w:val="clear" w:color="auto" w:fill="FFFFFF"/>
        </w:rPr>
      </w:pPr>
      <w:r w:rsidRPr="0000541B">
        <w:rPr>
          <w:rStyle w:val="0pt"/>
          <w:b/>
          <w:sz w:val="28"/>
          <w:szCs w:val="28"/>
          <w:lang w:val="ru-RU"/>
        </w:rPr>
        <w:t>Задания к тексту</w:t>
      </w:r>
      <w:r w:rsidRPr="0000541B">
        <w:rPr>
          <w:b/>
        </w:rPr>
        <w:t xml:space="preserve"> «METAL CUTTING»</w:t>
      </w:r>
    </w:p>
    <w:p w:rsidR="001F73DA" w:rsidRPr="001F73DA" w:rsidRDefault="009C3CA9" w:rsidP="001F73DA">
      <w:pPr>
        <w:pStyle w:val="22"/>
        <w:shd w:val="clear" w:color="auto" w:fill="auto"/>
        <w:tabs>
          <w:tab w:val="left" w:pos="731"/>
        </w:tabs>
        <w:spacing w:after="0" w:line="310" w:lineRule="exact"/>
        <w:ind w:right="40" w:firstLine="0"/>
        <w:jc w:val="both"/>
        <w:rPr>
          <w:b w:val="0"/>
          <w:i/>
          <w:sz w:val="24"/>
          <w:szCs w:val="24"/>
        </w:rPr>
      </w:pPr>
      <w:r>
        <w:rPr>
          <w:b w:val="0"/>
          <w:i/>
        </w:rPr>
        <w:t xml:space="preserve">1) </w:t>
      </w:r>
      <w:r w:rsidR="001F73DA" w:rsidRPr="001F73DA">
        <w:rPr>
          <w:b w:val="0"/>
          <w:i/>
        </w:rPr>
        <w:t>Выпишите из второго абзаца текста слова, обозначающие названия метал</w:t>
      </w:r>
      <w:r w:rsidR="001F73DA" w:rsidRPr="001F73DA">
        <w:rPr>
          <w:b w:val="0"/>
          <w:i/>
        </w:rPr>
        <w:softHyphen/>
        <w:t>лорежущих станков, и переведите их.</w:t>
      </w:r>
    </w:p>
    <w:p w:rsidR="001F73DA" w:rsidRPr="001F73DA" w:rsidRDefault="009C3CA9" w:rsidP="009C3CA9">
      <w:pPr>
        <w:pStyle w:val="22"/>
        <w:shd w:val="clear" w:color="auto" w:fill="auto"/>
        <w:tabs>
          <w:tab w:val="left" w:pos="731"/>
        </w:tabs>
        <w:spacing w:after="0" w:line="316" w:lineRule="exact"/>
        <w:ind w:right="60" w:firstLine="0"/>
        <w:jc w:val="both"/>
        <w:rPr>
          <w:b w:val="0"/>
          <w:i/>
        </w:rPr>
      </w:pPr>
      <w:r>
        <w:rPr>
          <w:b w:val="0"/>
        </w:rPr>
        <w:t xml:space="preserve">2) </w:t>
      </w:r>
      <w:r w:rsidR="001F73DA" w:rsidRPr="001F73DA">
        <w:rPr>
          <w:b w:val="0"/>
          <w:i/>
        </w:rPr>
        <w:t>Выпишите из первого и третьего абзацев слова, обозначающие названия ме</w:t>
      </w:r>
      <w:r w:rsidR="001F73DA" w:rsidRPr="001F73DA">
        <w:rPr>
          <w:b w:val="0"/>
          <w:i/>
        </w:rPr>
        <w:softHyphen/>
        <w:t xml:space="preserve">ханических операций, выполняемых на металлорежущих </w:t>
      </w:r>
      <w:r>
        <w:rPr>
          <w:b w:val="0"/>
          <w:i/>
        </w:rPr>
        <w:t xml:space="preserve">станках. </w:t>
      </w:r>
    </w:p>
    <w:p w:rsidR="001F73DA" w:rsidRPr="001F73DA" w:rsidRDefault="009C3CA9" w:rsidP="001F73DA">
      <w:pPr>
        <w:pStyle w:val="22"/>
        <w:shd w:val="clear" w:color="auto" w:fill="auto"/>
        <w:tabs>
          <w:tab w:val="left" w:pos="731"/>
        </w:tabs>
        <w:spacing w:after="117" w:line="316" w:lineRule="exact"/>
        <w:ind w:firstLine="0"/>
        <w:jc w:val="both"/>
        <w:rPr>
          <w:b w:val="0"/>
          <w:i/>
        </w:rPr>
      </w:pPr>
      <w:r>
        <w:rPr>
          <w:b w:val="0"/>
          <w:i/>
        </w:rPr>
        <w:t xml:space="preserve">3) </w:t>
      </w:r>
      <w:r w:rsidR="001F73DA" w:rsidRPr="001F73DA">
        <w:rPr>
          <w:b w:val="0"/>
          <w:i/>
        </w:rPr>
        <w:t>Дополните таблицу по образцу.</w:t>
      </w:r>
    </w:p>
    <w:tbl>
      <w:tblPr>
        <w:tblOverlap w:val="never"/>
        <w:tblW w:w="0" w:type="auto"/>
        <w:jc w:val="center"/>
        <w:tblLayout w:type="fixed"/>
        <w:tblCellMar>
          <w:left w:w="10" w:type="dxa"/>
          <w:right w:w="10" w:type="dxa"/>
        </w:tblCellMar>
        <w:tblLook w:val="04A0"/>
      </w:tblPr>
      <w:tblGrid>
        <w:gridCol w:w="2468"/>
        <w:gridCol w:w="2436"/>
        <w:gridCol w:w="2446"/>
        <w:gridCol w:w="2452"/>
      </w:tblGrid>
      <w:tr w:rsidR="001F73DA" w:rsidTr="00875A37">
        <w:trPr>
          <w:trHeight w:hRule="exact" w:val="492"/>
          <w:jc w:val="center"/>
        </w:trPr>
        <w:tc>
          <w:tcPr>
            <w:tcW w:w="4904" w:type="dxa"/>
            <w:gridSpan w:val="2"/>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firstLine="0"/>
            </w:pPr>
            <w:proofErr w:type="spellStart"/>
            <w:r>
              <w:rPr>
                <w:rStyle w:val="115pt"/>
              </w:rPr>
              <w:t>Название</w:t>
            </w:r>
            <w:proofErr w:type="spellEnd"/>
            <w:r>
              <w:rPr>
                <w:rStyle w:val="115pt"/>
              </w:rPr>
              <w:t xml:space="preserve"> </w:t>
            </w:r>
            <w:proofErr w:type="spellStart"/>
            <w:r>
              <w:rPr>
                <w:rStyle w:val="115pt"/>
              </w:rPr>
              <w:t>станка</w:t>
            </w:r>
            <w:proofErr w:type="spellEnd"/>
          </w:p>
        </w:tc>
        <w:tc>
          <w:tcPr>
            <w:tcW w:w="4898" w:type="dxa"/>
            <w:gridSpan w:val="2"/>
            <w:tcBorders>
              <w:top w:val="single" w:sz="4" w:space="0" w:color="auto"/>
              <w:left w:val="single" w:sz="4" w:space="0" w:color="auto"/>
              <w:righ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firstLine="0"/>
            </w:pPr>
            <w:proofErr w:type="spellStart"/>
            <w:r>
              <w:rPr>
                <w:rStyle w:val="115pt"/>
              </w:rPr>
              <w:t>Операция</w:t>
            </w:r>
            <w:proofErr w:type="spellEnd"/>
          </w:p>
        </w:tc>
      </w:tr>
      <w:tr w:rsidR="001F73DA" w:rsidTr="00875A37">
        <w:trPr>
          <w:trHeight w:hRule="exact" w:val="819"/>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60" w:line="230" w:lineRule="exact"/>
              <w:ind w:left="200" w:firstLine="0"/>
              <w:jc w:val="left"/>
            </w:pPr>
            <w:r>
              <w:rPr>
                <w:rStyle w:val="115pt"/>
              </w:rPr>
              <w:t>1. lathe</w:t>
            </w:r>
          </w:p>
          <w:p w:rsidR="001F73DA" w:rsidRDefault="001F73DA" w:rsidP="00875A37">
            <w:pPr>
              <w:pStyle w:val="11"/>
              <w:framePr w:w="9802" w:wrap="notBeside" w:vAnchor="text" w:hAnchor="text" w:xAlign="center" w:y="1"/>
              <w:shd w:val="clear" w:color="auto" w:fill="auto"/>
              <w:spacing w:before="60" w:after="0" w:line="230" w:lineRule="exact"/>
              <w:ind w:left="200" w:firstLine="0"/>
              <w:jc w:val="left"/>
            </w:pPr>
            <w:r>
              <w:rPr>
                <w:rStyle w:val="115pt"/>
              </w:rPr>
              <w:t>(turning machine)</w:t>
            </w:r>
          </w:p>
        </w:tc>
        <w:tc>
          <w:tcPr>
            <w:tcW w:w="2436"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60" w:firstLine="0"/>
              <w:jc w:val="left"/>
            </w:pPr>
            <w:proofErr w:type="spellStart"/>
            <w:r>
              <w:rPr>
                <w:rStyle w:val="115pt"/>
              </w:rPr>
              <w:t>токарный</w:t>
            </w:r>
            <w:proofErr w:type="spellEnd"/>
            <w:r>
              <w:rPr>
                <w:rStyle w:val="115pt"/>
              </w:rPr>
              <w:t xml:space="preserve"> </w:t>
            </w:r>
            <w:proofErr w:type="spellStart"/>
            <w:r>
              <w:rPr>
                <w:rStyle w:val="115pt"/>
              </w:rPr>
              <w:t>станок</w:t>
            </w:r>
            <w:proofErr w:type="spellEnd"/>
          </w:p>
        </w:tc>
        <w:tc>
          <w:tcPr>
            <w:tcW w:w="2446"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80" w:firstLine="0"/>
              <w:jc w:val="left"/>
            </w:pPr>
            <w:r>
              <w:rPr>
                <w:rStyle w:val="115pt"/>
              </w:rPr>
              <w:t>turning</w:t>
            </w: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80" w:firstLine="0"/>
              <w:jc w:val="left"/>
            </w:pPr>
            <w:proofErr w:type="spellStart"/>
            <w:r>
              <w:rPr>
                <w:rStyle w:val="115pt"/>
              </w:rPr>
              <w:t>обточка</w:t>
            </w:r>
            <w:proofErr w:type="spellEnd"/>
          </w:p>
        </w:tc>
      </w:tr>
      <w:tr w:rsidR="001F73DA" w:rsidTr="00875A37">
        <w:trPr>
          <w:trHeight w:hRule="exact" w:val="541"/>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2.</w:t>
            </w:r>
          </w:p>
        </w:tc>
        <w:tc>
          <w:tcPr>
            <w:tcW w:w="243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46"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80" w:firstLine="0"/>
              <w:jc w:val="left"/>
            </w:pPr>
            <w:r>
              <w:rPr>
                <w:rStyle w:val="115pt"/>
              </w:rPr>
              <w:t>drilling</w:t>
            </w: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framePr w:w="9802" w:wrap="notBeside" w:vAnchor="text" w:hAnchor="text" w:xAlign="center" w:y="1"/>
              <w:rPr>
                <w:sz w:val="10"/>
                <w:szCs w:val="10"/>
              </w:rPr>
            </w:pPr>
          </w:p>
        </w:tc>
      </w:tr>
      <w:tr w:rsidR="001F73DA" w:rsidTr="00875A37">
        <w:trPr>
          <w:trHeight w:hRule="exact" w:val="583"/>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3.</w:t>
            </w:r>
          </w:p>
        </w:tc>
        <w:tc>
          <w:tcPr>
            <w:tcW w:w="243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4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80" w:firstLine="0"/>
              <w:jc w:val="left"/>
            </w:pPr>
            <w:proofErr w:type="spellStart"/>
            <w:r>
              <w:rPr>
                <w:rStyle w:val="115pt"/>
              </w:rPr>
              <w:t>расточка</w:t>
            </w:r>
            <w:proofErr w:type="spellEnd"/>
          </w:p>
        </w:tc>
      </w:tr>
      <w:tr w:rsidR="001F73DA" w:rsidTr="00875A37">
        <w:trPr>
          <w:trHeight w:hRule="exact" w:val="567"/>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4. grinding machine</w:t>
            </w:r>
          </w:p>
        </w:tc>
        <w:tc>
          <w:tcPr>
            <w:tcW w:w="243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4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framePr w:w="9802" w:wrap="notBeside" w:vAnchor="text" w:hAnchor="text" w:xAlign="center" w:y="1"/>
              <w:rPr>
                <w:sz w:val="10"/>
                <w:szCs w:val="10"/>
              </w:rPr>
            </w:pPr>
          </w:p>
        </w:tc>
      </w:tr>
      <w:tr w:rsidR="001F73DA" w:rsidTr="00875A37">
        <w:trPr>
          <w:trHeight w:hRule="exact" w:val="557"/>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5.</w:t>
            </w:r>
          </w:p>
        </w:tc>
        <w:tc>
          <w:tcPr>
            <w:tcW w:w="2436"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60" w:firstLine="0"/>
              <w:jc w:val="left"/>
            </w:pPr>
            <w:proofErr w:type="spellStart"/>
            <w:r>
              <w:rPr>
                <w:rStyle w:val="115pt"/>
              </w:rPr>
              <w:t>винторезный</w:t>
            </w:r>
            <w:proofErr w:type="spellEnd"/>
            <w:r>
              <w:rPr>
                <w:rStyle w:val="115pt"/>
              </w:rPr>
              <w:t xml:space="preserve"> </w:t>
            </w:r>
            <w:proofErr w:type="spellStart"/>
            <w:r>
              <w:rPr>
                <w:rStyle w:val="115pt"/>
              </w:rPr>
              <w:t>станок</w:t>
            </w:r>
            <w:proofErr w:type="spellEnd"/>
          </w:p>
        </w:tc>
        <w:tc>
          <w:tcPr>
            <w:tcW w:w="244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framePr w:w="9802" w:wrap="notBeside" w:vAnchor="text" w:hAnchor="text" w:xAlign="center" w:y="1"/>
              <w:rPr>
                <w:sz w:val="10"/>
                <w:szCs w:val="10"/>
              </w:rPr>
            </w:pPr>
          </w:p>
        </w:tc>
      </w:tr>
      <w:tr w:rsidR="001F73DA" w:rsidTr="00875A37">
        <w:trPr>
          <w:trHeight w:hRule="exact" w:val="551"/>
          <w:jc w:val="center"/>
        </w:trPr>
        <w:tc>
          <w:tcPr>
            <w:tcW w:w="2468"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6.</w:t>
            </w:r>
          </w:p>
        </w:tc>
        <w:tc>
          <w:tcPr>
            <w:tcW w:w="2436" w:type="dxa"/>
            <w:tcBorders>
              <w:top w:val="single" w:sz="4" w:space="0" w:color="auto"/>
              <w:left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46" w:type="dxa"/>
            <w:tcBorders>
              <w:top w:val="single" w:sz="4" w:space="0" w:color="auto"/>
              <w:left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180" w:firstLine="0"/>
              <w:jc w:val="left"/>
            </w:pPr>
            <w:r>
              <w:rPr>
                <w:rStyle w:val="115pt"/>
              </w:rPr>
              <w:t>milling</w:t>
            </w:r>
          </w:p>
        </w:tc>
        <w:tc>
          <w:tcPr>
            <w:tcW w:w="2452" w:type="dxa"/>
            <w:tcBorders>
              <w:top w:val="single" w:sz="4" w:space="0" w:color="auto"/>
              <w:left w:val="single" w:sz="4" w:space="0" w:color="auto"/>
              <w:right w:val="single" w:sz="4" w:space="0" w:color="auto"/>
            </w:tcBorders>
            <w:shd w:val="clear" w:color="auto" w:fill="FFFFFF"/>
          </w:tcPr>
          <w:p w:rsidR="001F73DA" w:rsidRDefault="001F73DA" w:rsidP="00875A37">
            <w:pPr>
              <w:framePr w:w="9802" w:wrap="notBeside" w:vAnchor="text" w:hAnchor="text" w:xAlign="center" w:y="1"/>
              <w:rPr>
                <w:sz w:val="10"/>
                <w:szCs w:val="10"/>
              </w:rPr>
            </w:pPr>
          </w:p>
        </w:tc>
      </w:tr>
      <w:tr w:rsidR="001F73DA" w:rsidTr="00875A37">
        <w:trPr>
          <w:trHeight w:hRule="exact" w:val="562"/>
          <w:jc w:val="center"/>
        </w:trPr>
        <w:tc>
          <w:tcPr>
            <w:tcW w:w="2468" w:type="dxa"/>
            <w:tcBorders>
              <w:top w:val="single" w:sz="4" w:space="0" w:color="auto"/>
              <w:left w:val="single" w:sz="4" w:space="0" w:color="auto"/>
              <w:bottom w:val="single" w:sz="4" w:space="0" w:color="auto"/>
            </w:tcBorders>
            <w:shd w:val="clear" w:color="auto" w:fill="FFFFFF"/>
          </w:tcPr>
          <w:p w:rsidR="001F73DA" w:rsidRDefault="001F73DA" w:rsidP="00875A37">
            <w:pPr>
              <w:pStyle w:val="11"/>
              <w:framePr w:w="9802" w:wrap="notBeside" w:vAnchor="text" w:hAnchor="text" w:xAlign="center" w:y="1"/>
              <w:shd w:val="clear" w:color="auto" w:fill="auto"/>
              <w:spacing w:before="0" w:after="0" w:line="230" w:lineRule="exact"/>
              <w:ind w:left="200" w:firstLine="0"/>
              <w:jc w:val="left"/>
            </w:pPr>
            <w:r>
              <w:rPr>
                <w:rStyle w:val="115pt"/>
              </w:rPr>
              <w:t>7. cutting machine</w:t>
            </w:r>
          </w:p>
        </w:tc>
        <w:tc>
          <w:tcPr>
            <w:tcW w:w="2436" w:type="dxa"/>
            <w:tcBorders>
              <w:top w:val="single" w:sz="4" w:space="0" w:color="auto"/>
              <w:left w:val="single" w:sz="4" w:space="0" w:color="auto"/>
              <w:bottom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46" w:type="dxa"/>
            <w:tcBorders>
              <w:top w:val="single" w:sz="4" w:space="0" w:color="auto"/>
              <w:left w:val="single" w:sz="4" w:space="0" w:color="auto"/>
              <w:bottom w:val="single" w:sz="4" w:space="0" w:color="auto"/>
            </w:tcBorders>
            <w:shd w:val="clear" w:color="auto" w:fill="FFFFFF"/>
          </w:tcPr>
          <w:p w:rsidR="001F73DA" w:rsidRDefault="001F73DA" w:rsidP="00875A37">
            <w:pPr>
              <w:framePr w:w="9802" w:wrap="notBeside" w:vAnchor="text" w:hAnchor="text" w:xAlign="center" w:y="1"/>
              <w:rPr>
                <w:sz w:val="10"/>
                <w:szCs w:val="10"/>
              </w:rPr>
            </w:pPr>
          </w:p>
        </w:tc>
        <w:tc>
          <w:tcPr>
            <w:tcW w:w="2452" w:type="dxa"/>
            <w:tcBorders>
              <w:top w:val="single" w:sz="4" w:space="0" w:color="auto"/>
              <w:left w:val="single" w:sz="4" w:space="0" w:color="auto"/>
              <w:bottom w:val="single" w:sz="4" w:space="0" w:color="auto"/>
              <w:right w:val="single" w:sz="4" w:space="0" w:color="auto"/>
            </w:tcBorders>
            <w:shd w:val="clear" w:color="auto" w:fill="FFFFFF"/>
          </w:tcPr>
          <w:p w:rsidR="001F73DA" w:rsidRDefault="001F73DA" w:rsidP="00875A37">
            <w:pPr>
              <w:framePr w:w="9802" w:wrap="notBeside" w:vAnchor="text" w:hAnchor="text" w:xAlign="center" w:y="1"/>
              <w:rPr>
                <w:sz w:val="10"/>
                <w:szCs w:val="10"/>
              </w:rPr>
            </w:pPr>
          </w:p>
        </w:tc>
      </w:tr>
    </w:tbl>
    <w:p w:rsidR="001F73DA" w:rsidRDefault="001F73DA" w:rsidP="001F73DA">
      <w:pPr>
        <w:rPr>
          <w:sz w:val="2"/>
          <w:szCs w:val="2"/>
        </w:rPr>
      </w:pPr>
    </w:p>
    <w:p w:rsidR="001F73DA" w:rsidRPr="001F73DA" w:rsidRDefault="001F73DA" w:rsidP="009C3CA9">
      <w:pPr>
        <w:pStyle w:val="22"/>
        <w:numPr>
          <w:ilvl w:val="0"/>
          <w:numId w:val="19"/>
        </w:numPr>
        <w:shd w:val="clear" w:color="auto" w:fill="auto"/>
        <w:tabs>
          <w:tab w:val="left" w:pos="761"/>
        </w:tabs>
        <w:spacing w:before="23" w:after="0" w:line="376" w:lineRule="exact"/>
        <w:jc w:val="both"/>
        <w:rPr>
          <w:b w:val="0"/>
          <w:i/>
        </w:rPr>
      </w:pPr>
      <w:r w:rsidRPr="001F73DA">
        <w:rPr>
          <w:b w:val="0"/>
          <w:i/>
        </w:rPr>
        <w:t>Найдите английские эквиваленты следующих русских слов и словосочетаний.</w:t>
      </w:r>
    </w:p>
    <w:p w:rsidR="001F73DA" w:rsidRPr="002770E0" w:rsidRDefault="001F73DA" w:rsidP="001F73DA">
      <w:pPr>
        <w:keepNext/>
        <w:keepLines/>
        <w:spacing w:after="0" w:line="376" w:lineRule="exact"/>
        <w:ind w:left="40" w:right="40" w:firstLine="420"/>
        <w:rPr>
          <w:rStyle w:val="70"/>
          <w:rFonts w:eastAsiaTheme="minorHAnsi"/>
          <w:sz w:val="24"/>
          <w:szCs w:val="24"/>
        </w:rPr>
      </w:pPr>
      <w:bookmarkStart w:id="1" w:name="bookmark131"/>
      <w:proofErr w:type="gramStart"/>
      <w:r w:rsidRPr="001F73DA">
        <w:rPr>
          <w:rStyle w:val="70"/>
          <w:rFonts w:eastAsiaTheme="minorHAnsi"/>
          <w:sz w:val="24"/>
          <w:szCs w:val="24"/>
        </w:rPr>
        <w:t>срок службы, прутковая заготовка, гладкая поверхность, размер</w:t>
      </w:r>
      <w:r w:rsidRPr="001F73DA">
        <w:rPr>
          <w:rStyle w:val="70"/>
          <w:rFonts w:eastAsiaTheme="minorHAnsi"/>
          <w:sz w:val="24"/>
          <w:szCs w:val="24"/>
        </w:rPr>
        <w:softHyphen/>
        <w:t>ная точность, снимать стружку, удобный (подходящий), массовое производство, достижимый, отделка поверхности</w:t>
      </w:r>
      <w:bookmarkEnd w:id="1"/>
      <w:proofErr w:type="gramEnd"/>
    </w:p>
    <w:p w:rsidR="001F73DA" w:rsidRPr="009C3CA9" w:rsidRDefault="001F73DA" w:rsidP="009C3CA9">
      <w:pPr>
        <w:pStyle w:val="a5"/>
        <w:keepNext/>
        <w:keepLines/>
        <w:numPr>
          <w:ilvl w:val="0"/>
          <w:numId w:val="19"/>
        </w:numPr>
        <w:spacing w:after="0" w:line="376" w:lineRule="exact"/>
        <w:ind w:right="40"/>
        <w:rPr>
          <w:rFonts w:ascii="Times New Roman" w:hAnsi="Times New Roman" w:cs="Times New Roman"/>
          <w:i/>
          <w:sz w:val="24"/>
          <w:szCs w:val="24"/>
        </w:rPr>
      </w:pPr>
      <w:r w:rsidRPr="009C3CA9">
        <w:rPr>
          <w:rStyle w:val="70"/>
          <w:rFonts w:eastAsiaTheme="minorHAnsi"/>
          <w:i/>
          <w:sz w:val="24"/>
          <w:szCs w:val="24"/>
        </w:rPr>
        <w:t xml:space="preserve"> </w:t>
      </w:r>
      <w:r w:rsidRPr="009C3CA9">
        <w:rPr>
          <w:rFonts w:ascii="Times New Roman" w:hAnsi="Times New Roman" w:cs="Times New Roman"/>
          <w:i/>
          <w:sz w:val="24"/>
          <w:szCs w:val="24"/>
        </w:rPr>
        <w:t>Найдите пары слов, близкие по значению, и предложения с данными словами в тексте.</w:t>
      </w:r>
    </w:p>
    <w:p w:rsidR="001F73DA" w:rsidRPr="001F73DA" w:rsidRDefault="001F73DA" w:rsidP="001F73DA">
      <w:pPr>
        <w:keepNext/>
        <w:keepLines/>
        <w:spacing w:after="0" w:line="376" w:lineRule="exact"/>
        <w:ind w:left="40" w:right="40" w:firstLine="420"/>
        <w:rPr>
          <w:rFonts w:ascii="Times New Roman" w:hAnsi="Times New Roman" w:cs="Times New Roman"/>
          <w:sz w:val="24"/>
          <w:szCs w:val="24"/>
          <w:lang w:val="en-US"/>
        </w:rPr>
      </w:pPr>
      <w:bookmarkStart w:id="2" w:name="bookmark133"/>
      <w:proofErr w:type="gramStart"/>
      <w:r w:rsidRPr="002770E0">
        <w:rPr>
          <w:rFonts w:ascii="Times New Roman" w:hAnsi="Times New Roman" w:cs="Times New Roman"/>
          <w:sz w:val="24"/>
          <w:szCs w:val="24"/>
          <w:lang w:val="en-US"/>
        </w:rPr>
        <w:t>to</w:t>
      </w:r>
      <w:proofErr w:type="gramEnd"/>
      <w:r w:rsidRPr="002770E0">
        <w:rPr>
          <w:rFonts w:ascii="Times New Roman" w:hAnsi="Times New Roman" w:cs="Times New Roman"/>
          <w:sz w:val="24"/>
          <w:szCs w:val="24"/>
          <w:lang w:val="en-US"/>
        </w:rPr>
        <w:t xml:space="preserve"> work, proper, to produce, convenient, location, to fabricate, to machine, position</w:t>
      </w:r>
      <w:bookmarkEnd w:id="2"/>
    </w:p>
    <w:p w:rsidR="001F73DA" w:rsidRPr="009C3CA9" w:rsidRDefault="001F73DA" w:rsidP="009C3CA9">
      <w:pPr>
        <w:pStyle w:val="a5"/>
        <w:keepNext/>
        <w:keepLines/>
        <w:numPr>
          <w:ilvl w:val="0"/>
          <w:numId w:val="19"/>
        </w:numPr>
        <w:spacing w:after="0" w:line="376" w:lineRule="exact"/>
        <w:ind w:right="40"/>
        <w:rPr>
          <w:rFonts w:ascii="Times New Roman" w:hAnsi="Times New Roman" w:cs="Times New Roman"/>
          <w:i/>
          <w:sz w:val="24"/>
          <w:szCs w:val="24"/>
        </w:rPr>
      </w:pPr>
      <w:r w:rsidRPr="009C3CA9">
        <w:rPr>
          <w:rFonts w:ascii="Times New Roman" w:hAnsi="Times New Roman" w:cs="Times New Roman"/>
          <w:i/>
          <w:sz w:val="24"/>
          <w:szCs w:val="24"/>
        </w:rPr>
        <w:t>Найдите пары слов, противоположные по значению, и предложения с данны</w:t>
      </w:r>
      <w:r w:rsidRPr="009C3CA9">
        <w:rPr>
          <w:rFonts w:ascii="Times New Roman" w:hAnsi="Times New Roman" w:cs="Times New Roman"/>
          <w:i/>
          <w:sz w:val="24"/>
          <w:szCs w:val="24"/>
        </w:rPr>
        <w:softHyphen/>
        <w:t>ми словами в тексте.</w:t>
      </w:r>
    </w:p>
    <w:p w:rsidR="001F73DA" w:rsidRPr="002770E0" w:rsidRDefault="001F73DA" w:rsidP="001F73DA">
      <w:pPr>
        <w:keepNext/>
        <w:keepLines/>
        <w:spacing w:after="63" w:line="310" w:lineRule="exact"/>
        <w:ind w:left="40" w:firstLine="420"/>
        <w:rPr>
          <w:rFonts w:ascii="Times New Roman" w:hAnsi="Times New Roman" w:cs="Times New Roman"/>
          <w:sz w:val="24"/>
          <w:szCs w:val="24"/>
          <w:lang w:val="en-US"/>
        </w:rPr>
      </w:pPr>
      <w:bookmarkStart w:id="3" w:name="bookmark134"/>
      <w:proofErr w:type="gramStart"/>
      <w:r w:rsidRPr="002770E0">
        <w:rPr>
          <w:rFonts w:ascii="Times New Roman" w:hAnsi="Times New Roman" w:cs="Times New Roman"/>
          <w:sz w:val="24"/>
          <w:szCs w:val="24"/>
          <w:lang w:val="en-US"/>
        </w:rPr>
        <w:t>raw</w:t>
      </w:r>
      <w:proofErr w:type="gramEnd"/>
      <w:r w:rsidRPr="002770E0">
        <w:rPr>
          <w:rFonts w:ascii="Times New Roman" w:hAnsi="Times New Roman" w:cs="Times New Roman"/>
          <w:sz w:val="24"/>
          <w:szCs w:val="24"/>
          <w:lang w:val="en-US"/>
        </w:rPr>
        <w:t>, simple, to feed, difficulty, complex, finished, ease, to retract</w:t>
      </w:r>
      <w:bookmarkEnd w:id="3"/>
    </w:p>
    <w:p w:rsidR="009C3CA9" w:rsidRDefault="009C3CA9" w:rsidP="009C3CA9">
      <w:pPr>
        <w:jc w:val="center"/>
        <w:rPr>
          <w:rFonts w:ascii="Times New Roman" w:hAnsi="Times New Roman" w:cs="Times New Roman"/>
          <w:b/>
          <w:sz w:val="32"/>
          <w:szCs w:val="32"/>
        </w:rPr>
      </w:pPr>
    </w:p>
    <w:p w:rsidR="009C3CA9" w:rsidRDefault="009C3CA9" w:rsidP="009C3CA9">
      <w:pPr>
        <w:jc w:val="center"/>
        <w:rPr>
          <w:rFonts w:ascii="Times New Roman" w:hAnsi="Times New Roman" w:cs="Times New Roman"/>
          <w:b/>
          <w:sz w:val="32"/>
          <w:szCs w:val="32"/>
        </w:rPr>
      </w:pPr>
    </w:p>
    <w:p w:rsidR="00220784" w:rsidRPr="009C3CA9" w:rsidRDefault="009C3CA9" w:rsidP="009C3CA9">
      <w:pPr>
        <w:jc w:val="center"/>
        <w:rPr>
          <w:rFonts w:ascii="Times New Roman" w:hAnsi="Times New Roman" w:cs="Times New Roman"/>
          <w:b/>
          <w:sz w:val="32"/>
          <w:szCs w:val="32"/>
        </w:rPr>
      </w:pPr>
      <w:r w:rsidRPr="009C3CA9">
        <w:rPr>
          <w:rFonts w:ascii="Times New Roman" w:hAnsi="Times New Roman" w:cs="Times New Roman"/>
          <w:b/>
          <w:sz w:val="32"/>
          <w:szCs w:val="32"/>
        </w:rPr>
        <w:lastRenderedPageBreak/>
        <w:t>3 пара</w:t>
      </w:r>
    </w:p>
    <w:p w:rsidR="00C71058" w:rsidRPr="00C71058" w:rsidRDefault="00C71058" w:rsidP="00C71058">
      <w:pPr>
        <w:pStyle w:val="11"/>
        <w:numPr>
          <w:ilvl w:val="0"/>
          <w:numId w:val="15"/>
        </w:numPr>
        <w:shd w:val="clear" w:color="auto" w:fill="auto"/>
        <w:spacing w:before="0" w:after="408" w:line="369" w:lineRule="exact"/>
        <w:ind w:right="60"/>
        <w:jc w:val="both"/>
        <w:rPr>
          <w:i/>
          <w:color w:val="000000"/>
          <w:spacing w:val="10"/>
          <w:sz w:val="24"/>
          <w:szCs w:val="24"/>
          <w:shd w:val="clear" w:color="auto" w:fill="FFFFFF"/>
        </w:rPr>
      </w:pPr>
      <w:bookmarkStart w:id="4" w:name="bookmark139"/>
      <w:r w:rsidRPr="001F73DA">
        <w:rPr>
          <w:rStyle w:val="0pt"/>
          <w:i/>
          <w:sz w:val="24"/>
          <w:szCs w:val="24"/>
          <w:lang w:val="ru-RU"/>
        </w:rPr>
        <w:t>Прочитайте и переведите текст</w:t>
      </w:r>
    </w:p>
    <w:p w:rsidR="00C71058" w:rsidRPr="00C71058" w:rsidRDefault="00C71058" w:rsidP="00C71058">
      <w:pPr>
        <w:pStyle w:val="62"/>
        <w:keepNext/>
        <w:keepLines/>
        <w:shd w:val="clear" w:color="auto" w:fill="auto"/>
        <w:spacing w:before="0" w:after="70" w:line="310" w:lineRule="exact"/>
        <w:ind w:right="240"/>
        <w:rPr>
          <w:sz w:val="24"/>
          <w:szCs w:val="24"/>
        </w:rPr>
      </w:pPr>
      <w:r w:rsidRPr="00C71058">
        <w:rPr>
          <w:sz w:val="24"/>
          <w:szCs w:val="24"/>
        </w:rPr>
        <w:t>FACTORS AFFECTING MACHINABILITY</w:t>
      </w:r>
      <w:bookmarkEnd w:id="4"/>
    </w:p>
    <w:p w:rsidR="00C71058" w:rsidRPr="002770E0" w:rsidRDefault="00C71058" w:rsidP="00C71058">
      <w:pPr>
        <w:pStyle w:val="11"/>
        <w:shd w:val="clear" w:color="auto" w:fill="auto"/>
        <w:spacing w:before="0" w:after="0" w:line="375" w:lineRule="exact"/>
        <w:ind w:left="60" w:right="40" w:firstLine="420"/>
        <w:jc w:val="both"/>
        <w:rPr>
          <w:sz w:val="24"/>
          <w:szCs w:val="24"/>
          <w:lang w:val="en-US"/>
        </w:rPr>
      </w:pPr>
      <w:proofErr w:type="spellStart"/>
      <w:r w:rsidRPr="00C71058">
        <w:rPr>
          <w:rStyle w:val="0pt"/>
          <w:sz w:val="24"/>
          <w:szCs w:val="24"/>
        </w:rPr>
        <w:t>Machinability</w:t>
      </w:r>
      <w:proofErr w:type="spellEnd"/>
      <w:r w:rsidRPr="00C71058">
        <w:rPr>
          <w:rStyle w:val="0pt"/>
          <w:sz w:val="24"/>
          <w:szCs w:val="24"/>
        </w:rPr>
        <w:t xml:space="preserve"> is generally assumed to be a function of tool edge life. The main factors which influence the </w:t>
      </w:r>
      <w:proofErr w:type="spellStart"/>
      <w:r w:rsidRPr="00C71058">
        <w:rPr>
          <w:rStyle w:val="0pt"/>
          <w:sz w:val="24"/>
          <w:szCs w:val="24"/>
        </w:rPr>
        <w:t>behaviour</w:t>
      </w:r>
      <w:proofErr w:type="spellEnd"/>
      <w:r w:rsidRPr="00C71058">
        <w:rPr>
          <w:rStyle w:val="0pt"/>
          <w:sz w:val="24"/>
          <w:szCs w:val="24"/>
        </w:rPr>
        <w:t>, and thus the life of the edge of a cutting tool, are:</w:t>
      </w:r>
    </w:p>
    <w:p w:rsidR="00C71058" w:rsidRPr="002770E0" w:rsidRDefault="00C71058" w:rsidP="00C71058">
      <w:pPr>
        <w:pStyle w:val="11"/>
        <w:numPr>
          <w:ilvl w:val="0"/>
          <w:numId w:val="13"/>
        </w:numPr>
        <w:shd w:val="clear" w:color="auto" w:fill="auto"/>
        <w:tabs>
          <w:tab w:val="left" w:pos="761"/>
        </w:tabs>
        <w:spacing w:before="0" w:after="0" w:line="375" w:lineRule="exact"/>
        <w:ind w:left="60" w:right="40" w:firstLine="420"/>
        <w:jc w:val="both"/>
        <w:rPr>
          <w:sz w:val="24"/>
          <w:szCs w:val="24"/>
          <w:lang w:val="en-US"/>
        </w:rPr>
      </w:pPr>
      <w:r w:rsidRPr="00C71058">
        <w:rPr>
          <w:rStyle w:val="0pt"/>
          <w:sz w:val="24"/>
          <w:szCs w:val="24"/>
        </w:rPr>
        <w:t>the mechanical characteristics of the material being machined, such as its strength, hardness and metallurgical structure;</w:t>
      </w:r>
    </w:p>
    <w:p w:rsidR="00C71058" w:rsidRPr="002770E0" w:rsidRDefault="00C71058" w:rsidP="00C71058">
      <w:pPr>
        <w:pStyle w:val="11"/>
        <w:numPr>
          <w:ilvl w:val="0"/>
          <w:numId w:val="13"/>
        </w:numPr>
        <w:shd w:val="clear" w:color="auto" w:fill="auto"/>
        <w:tabs>
          <w:tab w:val="left" w:pos="761"/>
        </w:tabs>
        <w:spacing w:before="0" w:after="0" w:line="375" w:lineRule="exact"/>
        <w:ind w:left="60" w:right="40" w:firstLine="420"/>
        <w:jc w:val="both"/>
        <w:rPr>
          <w:sz w:val="24"/>
          <w:szCs w:val="24"/>
          <w:lang w:val="en-US"/>
        </w:rPr>
      </w:pPr>
      <w:r w:rsidRPr="00C71058">
        <w:rPr>
          <w:rStyle w:val="0pt"/>
          <w:sz w:val="24"/>
          <w:szCs w:val="24"/>
        </w:rPr>
        <w:t>the state of the casting, involving the skin finish, critical dimensions, machining allowances, slag inclusions, the presence of scabs, rust, dirt, etc.;</w:t>
      </w:r>
    </w:p>
    <w:p w:rsidR="00C71058" w:rsidRPr="002770E0" w:rsidRDefault="00C71058" w:rsidP="00C71058">
      <w:pPr>
        <w:pStyle w:val="11"/>
        <w:numPr>
          <w:ilvl w:val="0"/>
          <w:numId w:val="13"/>
        </w:numPr>
        <w:shd w:val="clear" w:color="auto" w:fill="auto"/>
        <w:tabs>
          <w:tab w:val="left" w:pos="803"/>
        </w:tabs>
        <w:spacing w:before="0" w:after="0" w:line="375" w:lineRule="exact"/>
        <w:ind w:left="40" w:firstLine="420"/>
        <w:jc w:val="both"/>
        <w:rPr>
          <w:sz w:val="24"/>
          <w:szCs w:val="24"/>
          <w:lang w:val="en-US"/>
        </w:rPr>
      </w:pPr>
      <w:r w:rsidRPr="00C71058">
        <w:rPr>
          <w:rStyle w:val="0pt"/>
          <w:sz w:val="24"/>
          <w:szCs w:val="24"/>
        </w:rPr>
        <w:t>the nature of the machining techniques being used;</w:t>
      </w:r>
    </w:p>
    <w:p w:rsidR="00C71058" w:rsidRPr="002770E0" w:rsidRDefault="00C71058" w:rsidP="00C71058">
      <w:pPr>
        <w:pStyle w:val="11"/>
        <w:numPr>
          <w:ilvl w:val="0"/>
          <w:numId w:val="13"/>
        </w:numPr>
        <w:shd w:val="clear" w:color="auto" w:fill="auto"/>
        <w:tabs>
          <w:tab w:val="left" w:pos="803"/>
        </w:tabs>
        <w:spacing w:before="0" w:after="0" w:line="375" w:lineRule="exact"/>
        <w:ind w:left="40" w:right="80" w:firstLine="420"/>
        <w:jc w:val="both"/>
        <w:rPr>
          <w:sz w:val="24"/>
          <w:szCs w:val="24"/>
          <w:lang w:val="en-US"/>
        </w:rPr>
      </w:pPr>
      <w:proofErr w:type="gramStart"/>
      <w:r w:rsidRPr="00C71058">
        <w:rPr>
          <w:rStyle w:val="0pt"/>
          <w:sz w:val="24"/>
          <w:szCs w:val="24"/>
        </w:rPr>
        <w:t>the</w:t>
      </w:r>
      <w:proofErr w:type="gramEnd"/>
      <w:r w:rsidRPr="00C71058">
        <w:rPr>
          <w:rStyle w:val="0pt"/>
          <w:sz w:val="24"/>
          <w:szCs w:val="24"/>
        </w:rPr>
        <w:t xml:space="preserve"> characteristics of the machine-tool being used, such as machine efficiency, available power, and the rigidity of the setup.</w:t>
      </w:r>
    </w:p>
    <w:p w:rsidR="00C71058" w:rsidRPr="002770E0" w:rsidRDefault="00C71058" w:rsidP="00C71058">
      <w:pPr>
        <w:pStyle w:val="11"/>
        <w:shd w:val="clear" w:color="auto" w:fill="auto"/>
        <w:spacing w:before="0" w:after="0" w:line="375" w:lineRule="exact"/>
        <w:ind w:left="40" w:right="80" w:firstLine="420"/>
        <w:jc w:val="both"/>
        <w:rPr>
          <w:sz w:val="24"/>
          <w:szCs w:val="24"/>
          <w:lang w:val="en-US"/>
        </w:rPr>
      </w:pPr>
      <w:r w:rsidRPr="00C71058">
        <w:rPr>
          <w:rStyle w:val="0pt"/>
          <w:sz w:val="24"/>
          <w:szCs w:val="24"/>
        </w:rPr>
        <w:t xml:space="preserve">Other factors aside, it is primarily the structure of the metal which determines its resistance to the cutting action of the tool, </w:t>
      </w:r>
      <w:proofErr w:type="spellStart"/>
      <w:r w:rsidRPr="00C71058">
        <w:rPr>
          <w:rStyle w:val="0pt"/>
          <w:sz w:val="24"/>
          <w:szCs w:val="24"/>
        </w:rPr>
        <w:t>i</w:t>
      </w:r>
      <w:proofErr w:type="spellEnd"/>
      <w:r w:rsidRPr="00C71058">
        <w:rPr>
          <w:rStyle w:val="0pt"/>
          <w:sz w:val="24"/>
          <w:szCs w:val="24"/>
        </w:rPr>
        <w:t xml:space="preserve">. e. the potential rate of metal removal, and the resulting abrasion on the tool, </w:t>
      </w:r>
      <w:proofErr w:type="spellStart"/>
      <w:r w:rsidRPr="00C71058">
        <w:rPr>
          <w:rStyle w:val="0pt"/>
          <w:sz w:val="24"/>
          <w:szCs w:val="24"/>
        </w:rPr>
        <w:t>i</w:t>
      </w:r>
      <w:proofErr w:type="spellEnd"/>
      <w:r w:rsidRPr="00C71058">
        <w:rPr>
          <w:rStyle w:val="0pt"/>
          <w:sz w:val="24"/>
          <w:szCs w:val="24"/>
        </w:rPr>
        <w:t>. e. the life of the cutting edge.</w:t>
      </w:r>
    </w:p>
    <w:p w:rsidR="00C71058" w:rsidRPr="002770E0" w:rsidRDefault="00C71058" w:rsidP="00C71058">
      <w:pPr>
        <w:pStyle w:val="11"/>
        <w:shd w:val="clear" w:color="auto" w:fill="auto"/>
        <w:spacing w:before="0" w:after="0" w:line="375" w:lineRule="exact"/>
        <w:ind w:left="40" w:right="80" w:firstLine="420"/>
        <w:jc w:val="both"/>
        <w:rPr>
          <w:sz w:val="24"/>
          <w:szCs w:val="24"/>
          <w:lang w:val="en-US"/>
        </w:rPr>
      </w:pPr>
      <w:r w:rsidRPr="00C71058">
        <w:rPr>
          <w:rStyle w:val="0pt"/>
          <w:sz w:val="24"/>
          <w:szCs w:val="24"/>
        </w:rPr>
        <w:t xml:space="preserve">Structure, strength and </w:t>
      </w:r>
      <w:proofErr w:type="spellStart"/>
      <w:r w:rsidRPr="00C71058">
        <w:rPr>
          <w:rStyle w:val="0pt"/>
          <w:sz w:val="24"/>
          <w:szCs w:val="24"/>
        </w:rPr>
        <w:t>machinability</w:t>
      </w:r>
      <w:proofErr w:type="spellEnd"/>
      <w:r w:rsidRPr="00C71058">
        <w:rPr>
          <w:rStyle w:val="0pt"/>
          <w:sz w:val="24"/>
          <w:szCs w:val="24"/>
        </w:rPr>
        <w:t xml:space="preserve"> are interrelated to some extent — in general, increased strength implies reduced </w:t>
      </w:r>
      <w:proofErr w:type="spellStart"/>
      <w:r w:rsidRPr="00C71058">
        <w:rPr>
          <w:rStyle w:val="0pt"/>
          <w:sz w:val="24"/>
          <w:szCs w:val="24"/>
        </w:rPr>
        <w:t>machinability</w:t>
      </w:r>
      <w:proofErr w:type="spellEnd"/>
      <w:r w:rsidRPr="00C71058">
        <w:rPr>
          <w:rStyle w:val="0pt"/>
          <w:sz w:val="24"/>
          <w:szCs w:val="24"/>
        </w:rPr>
        <w:t xml:space="preserve">. This basic relationship must be understood, otherwise difficulties may be experienced in the machine shop if the designer has specified a material with a higher strength than is necessary. Nevertheless, care should be taken in rating </w:t>
      </w:r>
      <w:proofErr w:type="spellStart"/>
      <w:r w:rsidRPr="00C71058">
        <w:rPr>
          <w:rStyle w:val="0pt"/>
          <w:sz w:val="24"/>
          <w:szCs w:val="24"/>
        </w:rPr>
        <w:t>machinability</w:t>
      </w:r>
      <w:proofErr w:type="spellEnd"/>
      <w:r w:rsidRPr="00C71058">
        <w:rPr>
          <w:rStyle w:val="0pt"/>
          <w:sz w:val="24"/>
          <w:szCs w:val="24"/>
        </w:rPr>
        <w:t xml:space="preserve"> on the basis of strength. For example, nodular irons are normally considerably stronger than flake-graphite types, but are likely to be easier to machine. It is therefore recommended that structure, rather than strength, be adopted as the basis for machining practice.</w:t>
      </w:r>
    </w:p>
    <w:p w:rsidR="00C71058" w:rsidRPr="002770E0" w:rsidRDefault="00C71058" w:rsidP="00C71058">
      <w:pPr>
        <w:pStyle w:val="11"/>
        <w:shd w:val="clear" w:color="auto" w:fill="auto"/>
        <w:spacing w:before="0" w:after="412" w:line="375" w:lineRule="exact"/>
        <w:ind w:left="40" w:right="80" w:firstLine="420"/>
        <w:jc w:val="both"/>
        <w:rPr>
          <w:rStyle w:val="0pt"/>
          <w:color w:val="auto"/>
          <w:spacing w:val="0"/>
          <w:sz w:val="24"/>
          <w:szCs w:val="24"/>
          <w:shd w:val="clear" w:color="auto" w:fill="auto"/>
        </w:rPr>
      </w:pPr>
      <w:r w:rsidRPr="00C71058">
        <w:rPr>
          <w:rStyle w:val="0pt"/>
          <w:sz w:val="24"/>
          <w:szCs w:val="24"/>
        </w:rPr>
        <w:t xml:space="preserve">Hardness provides a more reliable guide to </w:t>
      </w:r>
      <w:proofErr w:type="spellStart"/>
      <w:r w:rsidRPr="00C71058">
        <w:rPr>
          <w:rStyle w:val="0pt"/>
          <w:sz w:val="24"/>
          <w:szCs w:val="24"/>
        </w:rPr>
        <w:t>machinability</w:t>
      </w:r>
      <w:proofErr w:type="spellEnd"/>
      <w:r w:rsidRPr="00C71058">
        <w:rPr>
          <w:rStyle w:val="0pt"/>
          <w:sz w:val="24"/>
          <w:szCs w:val="24"/>
        </w:rPr>
        <w:t xml:space="preserve"> than does strength, for hardness depends mainly on the matrix structure of the casting. Again, however, the relation is of a general nature only, for it is possible to have a metal which exhibits a low hardness value, but which has a very abrasive action on the cutting tool. For example, the presence of hard </w:t>
      </w:r>
      <w:proofErr w:type="spellStart"/>
      <w:r w:rsidRPr="00C71058">
        <w:rPr>
          <w:rStyle w:val="0pt"/>
          <w:sz w:val="24"/>
          <w:szCs w:val="24"/>
        </w:rPr>
        <w:t>phosphide</w:t>
      </w:r>
      <w:proofErr w:type="spellEnd"/>
      <w:r w:rsidRPr="00C71058">
        <w:rPr>
          <w:rStyle w:val="0pt"/>
          <w:sz w:val="24"/>
          <w:szCs w:val="24"/>
        </w:rPr>
        <w:t xml:space="preserve"> particles embedded in a soft, </w:t>
      </w:r>
      <w:proofErr w:type="spellStart"/>
      <w:r w:rsidRPr="00C71058">
        <w:rPr>
          <w:rStyle w:val="0pt"/>
          <w:sz w:val="24"/>
          <w:szCs w:val="24"/>
        </w:rPr>
        <w:t>ferritic</w:t>
      </w:r>
      <w:proofErr w:type="spellEnd"/>
      <w:r w:rsidRPr="00C71058">
        <w:rPr>
          <w:rStyle w:val="0pt"/>
          <w:sz w:val="24"/>
          <w:szCs w:val="24"/>
        </w:rPr>
        <w:t xml:space="preserve"> matrix reduces tool life considerably.</w:t>
      </w:r>
    </w:p>
    <w:p w:rsidR="00C71058" w:rsidRPr="002770E0" w:rsidRDefault="00C71058" w:rsidP="00C71058">
      <w:pPr>
        <w:pStyle w:val="11"/>
        <w:numPr>
          <w:ilvl w:val="0"/>
          <w:numId w:val="15"/>
        </w:numPr>
        <w:shd w:val="clear" w:color="auto" w:fill="auto"/>
        <w:tabs>
          <w:tab w:val="left" w:pos="803"/>
        </w:tabs>
        <w:spacing w:before="0" w:after="0" w:line="380" w:lineRule="exact"/>
        <w:ind w:right="80"/>
        <w:jc w:val="both"/>
        <w:rPr>
          <w:rStyle w:val="0pt"/>
          <w:i/>
          <w:color w:val="auto"/>
          <w:spacing w:val="0"/>
          <w:sz w:val="24"/>
          <w:szCs w:val="24"/>
          <w:shd w:val="clear" w:color="auto" w:fill="auto"/>
          <w:lang w:val="ru-RU"/>
        </w:rPr>
      </w:pPr>
      <w:r w:rsidRPr="002770E0">
        <w:rPr>
          <w:rStyle w:val="0pt"/>
          <w:i/>
          <w:sz w:val="24"/>
          <w:szCs w:val="24"/>
          <w:lang w:val="ru-RU"/>
        </w:rPr>
        <w:t xml:space="preserve">Ответьте на вопросы </w:t>
      </w:r>
    </w:p>
    <w:p w:rsidR="00C71058" w:rsidRPr="002770E0" w:rsidRDefault="00C71058" w:rsidP="00C71058">
      <w:pPr>
        <w:pStyle w:val="11"/>
        <w:numPr>
          <w:ilvl w:val="0"/>
          <w:numId w:val="16"/>
        </w:numPr>
        <w:shd w:val="clear" w:color="auto" w:fill="auto"/>
        <w:tabs>
          <w:tab w:val="left" w:pos="803"/>
        </w:tabs>
        <w:spacing w:before="0" w:after="0" w:line="380" w:lineRule="exact"/>
        <w:ind w:right="80"/>
        <w:jc w:val="both"/>
        <w:rPr>
          <w:sz w:val="24"/>
          <w:szCs w:val="24"/>
          <w:lang w:val="en-US"/>
        </w:rPr>
      </w:pPr>
      <w:r w:rsidRPr="00C71058">
        <w:rPr>
          <w:rStyle w:val="0pt"/>
          <w:sz w:val="24"/>
          <w:szCs w:val="24"/>
        </w:rPr>
        <w:t xml:space="preserve">What are the main factors influencing the tool edge life? 2. Does the structure of the material influence </w:t>
      </w:r>
      <w:proofErr w:type="spellStart"/>
      <w:r w:rsidRPr="00C71058">
        <w:rPr>
          <w:rStyle w:val="0pt"/>
          <w:sz w:val="24"/>
          <w:szCs w:val="24"/>
        </w:rPr>
        <w:t>machinability</w:t>
      </w:r>
      <w:proofErr w:type="spellEnd"/>
      <w:r w:rsidRPr="00C71058">
        <w:rPr>
          <w:rStyle w:val="0pt"/>
          <w:sz w:val="24"/>
          <w:szCs w:val="24"/>
        </w:rPr>
        <w:t xml:space="preserve">? In what way? 3. What does increased strength result in? 4. Why is hardness more reliable in determining </w:t>
      </w:r>
      <w:proofErr w:type="spellStart"/>
      <w:r w:rsidRPr="00C71058">
        <w:rPr>
          <w:rStyle w:val="0pt"/>
          <w:sz w:val="24"/>
          <w:szCs w:val="24"/>
        </w:rPr>
        <w:t>machinability</w:t>
      </w:r>
      <w:proofErr w:type="spellEnd"/>
      <w:r w:rsidRPr="00C71058">
        <w:rPr>
          <w:rStyle w:val="0pt"/>
          <w:sz w:val="24"/>
          <w:szCs w:val="24"/>
        </w:rPr>
        <w:t xml:space="preserve"> of a material than strength?</w:t>
      </w:r>
    </w:p>
    <w:p w:rsidR="00C71058" w:rsidRPr="002770E0" w:rsidRDefault="00C71058" w:rsidP="00220784">
      <w:pPr>
        <w:jc w:val="both"/>
        <w:rPr>
          <w:rFonts w:ascii="Times New Roman" w:hAnsi="Times New Roman" w:cs="Times New Roman"/>
          <w:sz w:val="24"/>
          <w:szCs w:val="24"/>
          <w:lang w:val="en-US"/>
        </w:rPr>
      </w:pPr>
    </w:p>
    <w:p w:rsidR="00C71058" w:rsidRPr="00C71058" w:rsidRDefault="009C3CA9" w:rsidP="009C3CA9">
      <w:pPr>
        <w:pStyle w:val="11"/>
        <w:shd w:val="clear" w:color="auto" w:fill="auto"/>
        <w:spacing w:before="0" w:after="408" w:line="369" w:lineRule="exact"/>
        <w:ind w:right="60" w:firstLine="0"/>
        <w:jc w:val="both"/>
        <w:rPr>
          <w:i/>
          <w:color w:val="000000"/>
          <w:spacing w:val="10"/>
          <w:sz w:val="24"/>
          <w:szCs w:val="24"/>
          <w:shd w:val="clear" w:color="auto" w:fill="FFFFFF"/>
        </w:rPr>
      </w:pPr>
      <w:r>
        <w:rPr>
          <w:rStyle w:val="0pt"/>
          <w:i/>
          <w:sz w:val="24"/>
          <w:szCs w:val="24"/>
          <w:lang w:val="ru-RU"/>
        </w:rPr>
        <w:lastRenderedPageBreak/>
        <w:t xml:space="preserve">3) </w:t>
      </w:r>
      <w:r w:rsidR="00C71058" w:rsidRPr="001F73DA">
        <w:rPr>
          <w:rStyle w:val="0pt"/>
          <w:i/>
          <w:sz w:val="24"/>
          <w:szCs w:val="24"/>
          <w:lang w:val="ru-RU"/>
        </w:rPr>
        <w:t>Прочитайте и переведите текст</w:t>
      </w:r>
    </w:p>
    <w:p w:rsidR="00C71058" w:rsidRPr="00C71058" w:rsidRDefault="00C71058" w:rsidP="00C71058">
      <w:pPr>
        <w:pStyle w:val="62"/>
        <w:keepNext/>
        <w:keepLines/>
        <w:shd w:val="clear" w:color="auto" w:fill="auto"/>
        <w:spacing w:before="0" w:after="70" w:line="310" w:lineRule="exact"/>
        <w:ind w:right="60"/>
        <w:rPr>
          <w:sz w:val="24"/>
          <w:szCs w:val="24"/>
        </w:rPr>
      </w:pPr>
      <w:r w:rsidRPr="00C71058">
        <w:rPr>
          <w:sz w:val="24"/>
          <w:szCs w:val="24"/>
        </w:rPr>
        <w:t>MACHINES AND WORK</w:t>
      </w:r>
    </w:p>
    <w:p w:rsidR="00C71058" w:rsidRPr="002770E0" w:rsidRDefault="00C71058" w:rsidP="00C71058">
      <w:pPr>
        <w:pStyle w:val="11"/>
        <w:shd w:val="clear" w:color="auto" w:fill="auto"/>
        <w:spacing w:before="0" w:after="0" w:line="373" w:lineRule="exact"/>
        <w:ind w:left="20" w:right="20" w:firstLine="400"/>
        <w:jc w:val="both"/>
        <w:rPr>
          <w:sz w:val="24"/>
          <w:szCs w:val="24"/>
          <w:lang w:val="en-US"/>
        </w:rPr>
      </w:pPr>
      <w:r w:rsidRPr="00C71058">
        <w:rPr>
          <w:rStyle w:val="0pt"/>
          <w:sz w:val="24"/>
          <w:szCs w:val="24"/>
        </w:rPr>
        <w:t>Defined in the simplest terms a machine is a device that uses force to accomplish something. More technically, it is a device that transmits and changes force or motion into work. This definition implies that a machine must have moving parts. A machine can be very simple, like a block and tackle to raise a heavy weight, or very complex, like a railroad locomotive or the mechanical systems used for industrial processes.</w:t>
      </w:r>
    </w:p>
    <w:p w:rsidR="00C71058" w:rsidRPr="002770E0" w:rsidRDefault="00C71058" w:rsidP="00C71058">
      <w:pPr>
        <w:pStyle w:val="11"/>
        <w:shd w:val="clear" w:color="auto" w:fill="auto"/>
        <w:spacing w:before="0" w:after="0" w:line="375" w:lineRule="exact"/>
        <w:ind w:left="40" w:right="60" w:firstLine="420"/>
        <w:jc w:val="both"/>
        <w:rPr>
          <w:sz w:val="24"/>
          <w:szCs w:val="24"/>
          <w:lang w:val="en-US"/>
        </w:rPr>
      </w:pPr>
      <w:r w:rsidRPr="00C71058">
        <w:rPr>
          <w:rStyle w:val="0pt"/>
          <w:sz w:val="24"/>
          <w:szCs w:val="24"/>
        </w:rPr>
        <w:t>A machine receives input from an energy source and transforms it into output in the form of mechanical or electrical energy. Machines whose input is a natural source of energy are called prime movers. Natural sources of energy include wind, water, steam, and petroleum. Windmills and waterwheels are prime movers; so are the great turbines driven by water or steam that turn the generators that produce elec</w:t>
      </w:r>
      <w:r w:rsidRPr="00C71058">
        <w:rPr>
          <w:rStyle w:val="0pt"/>
          <w:sz w:val="24"/>
          <w:szCs w:val="24"/>
        </w:rPr>
        <w:softHyphen/>
        <w:t>tricity; and so are internal combustion engines that use petroleum prod</w:t>
      </w:r>
      <w:r w:rsidRPr="00C71058">
        <w:rPr>
          <w:rStyle w:val="0pt"/>
          <w:sz w:val="24"/>
          <w:szCs w:val="24"/>
        </w:rPr>
        <w:softHyphen/>
        <w:t>ucts as fuel. Electric motors are not prime movers, since an alternating current of electricity which supplies most electrical energy does not exist in nature.</w:t>
      </w:r>
    </w:p>
    <w:p w:rsidR="00C71058" w:rsidRPr="002770E0" w:rsidRDefault="00C71058" w:rsidP="00C71058">
      <w:pPr>
        <w:pStyle w:val="11"/>
        <w:shd w:val="clear" w:color="auto" w:fill="auto"/>
        <w:spacing w:before="0" w:after="0" w:line="375" w:lineRule="exact"/>
        <w:ind w:left="40" w:right="60" w:firstLine="420"/>
        <w:jc w:val="both"/>
        <w:rPr>
          <w:sz w:val="24"/>
          <w:szCs w:val="24"/>
          <w:lang w:val="en-US"/>
        </w:rPr>
      </w:pPr>
      <w:r w:rsidRPr="00C71058">
        <w:rPr>
          <w:rStyle w:val="0pt"/>
          <w:sz w:val="24"/>
          <w:szCs w:val="24"/>
        </w:rPr>
        <w:t>Terms like work, force, and power are frequently used in mechanical engineering, so it is necessary to define them precisely. Force is an effort that results in motion or physical change. If you use your muscles to lift a box you are exerting force on that box. The water which strikes the blades of a turbine is exerting force on those blades, thereby setting them in motion. In a technical sense work is the combination of the force and the distance through which it is exerted. To produce work, a force must act through a distance. If you stand and hold a twenty-pound weight for any length of time, you may get very tired, but you are not doing work in an engineering sense because the force you exerted to hold up the weight was not acting through a distance. However, if you raised the weight, you would be doing work.</w:t>
      </w:r>
    </w:p>
    <w:p w:rsidR="00C71058" w:rsidRPr="002770E0" w:rsidRDefault="00C71058" w:rsidP="00C71058">
      <w:pPr>
        <w:pStyle w:val="11"/>
        <w:shd w:val="clear" w:color="auto" w:fill="auto"/>
        <w:spacing w:before="0" w:after="472" w:line="375" w:lineRule="exact"/>
        <w:ind w:left="40" w:right="60" w:firstLine="420"/>
        <w:jc w:val="both"/>
        <w:rPr>
          <w:sz w:val="24"/>
          <w:szCs w:val="24"/>
          <w:lang w:val="en-US"/>
        </w:rPr>
      </w:pPr>
      <w:r w:rsidRPr="00C71058">
        <w:rPr>
          <w:rStyle w:val="0pt"/>
          <w:sz w:val="24"/>
          <w:szCs w:val="24"/>
        </w:rPr>
        <w:t xml:space="preserve">Power is another term used in a special technical sense in speaking of machines. It is the rate at which work is performed. The rate of doing work is sometimes given in terms of horsepower, often abbreviated </w:t>
      </w:r>
      <w:r w:rsidRPr="00C71058">
        <w:rPr>
          <w:rStyle w:val="a9"/>
          <w:sz w:val="24"/>
          <w:szCs w:val="24"/>
        </w:rPr>
        <w:t xml:space="preserve">hp. </w:t>
      </w:r>
      <w:r w:rsidRPr="00C71058">
        <w:rPr>
          <w:rStyle w:val="0pt"/>
          <w:sz w:val="24"/>
          <w:szCs w:val="24"/>
        </w:rPr>
        <w:t>This expression resulted from the desire of the inventor James Watt to describe the work his steam engines performed in terms that his customers could easily understand. After much experimentation, he settled on a rate of 33,000 foot-pounds per minute as one horsepower. In the metric system power is measured in terms of watts and kilowatts. The kilowatt, a more widely used term, equals a thousand watts or approximately l'/з horsepower in the English system.</w:t>
      </w:r>
    </w:p>
    <w:sectPr w:rsidR="00C71058" w:rsidRPr="002770E0"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06603"/>
    <w:multiLevelType w:val="multilevel"/>
    <w:tmpl w:val="934A17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A4038"/>
    <w:multiLevelType w:val="hybridMultilevel"/>
    <w:tmpl w:val="8FAACEF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A1125"/>
    <w:multiLevelType w:val="hybridMultilevel"/>
    <w:tmpl w:val="BE3467F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2E19A4"/>
    <w:multiLevelType w:val="multilevel"/>
    <w:tmpl w:val="AE08E0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1810EF"/>
    <w:multiLevelType w:val="multilevel"/>
    <w:tmpl w:val="8634E5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5B74E4"/>
    <w:multiLevelType w:val="hybridMultilevel"/>
    <w:tmpl w:val="56345C6E"/>
    <w:lvl w:ilvl="0" w:tplc="C6648B2A">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
    <w:nsid w:val="324120E9"/>
    <w:multiLevelType w:val="multilevel"/>
    <w:tmpl w:val="6DD62A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236BBD"/>
    <w:multiLevelType w:val="hybridMultilevel"/>
    <w:tmpl w:val="6C264C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53561"/>
    <w:multiLevelType w:val="hybridMultilevel"/>
    <w:tmpl w:val="3F285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17839"/>
    <w:multiLevelType w:val="multilevel"/>
    <w:tmpl w:val="E5D83C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2D2501"/>
    <w:multiLevelType w:val="multilevel"/>
    <w:tmpl w:val="A0AA3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344798"/>
    <w:multiLevelType w:val="multilevel"/>
    <w:tmpl w:val="B2420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14">
    <w:nsid w:val="58C13E6D"/>
    <w:multiLevelType w:val="hybridMultilevel"/>
    <w:tmpl w:val="B060EAEC"/>
    <w:lvl w:ilvl="0" w:tplc="3300E8C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5">
    <w:nsid w:val="5B4C4A92"/>
    <w:multiLevelType w:val="hybridMultilevel"/>
    <w:tmpl w:val="4F1AEA90"/>
    <w:lvl w:ilvl="0" w:tplc="55D439CA">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D4A363A"/>
    <w:multiLevelType w:val="hybridMultilevel"/>
    <w:tmpl w:val="843A2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F16B00"/>
    <w:multiLevelType w:val="multilevel"/>
    <w:tmpl w:val="59EAC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D93B55"/>
    <w:multiLevelType w:val="multilevel"/>
    <w:tmpl w:val="DA86C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4"/>
  </w:num>
  <w:num w:numId="4">
    <w:abstractNumId w:val="4"/>
  </w:num>
  <w:num w:numId="5">
    <w:abstractNumId w:val="18"/>
  </w:num>
  <w:num w:numId="6">
    <w:abstractNumId w:val="9"/>
  </w:num>
  <w:num w:numId="7">
    <w:abstractNumId w:val="10"/>
  </w:num>
  <w:num w:numId="8">
    <w:abstractNumId w:val="6"/>
  </w:num>
  <w:num w:numId="9">
    <w:abstractNumId w:val="3"/>
  </w:num>
  <w:num w:numId="10">
    <w:abstractNumId w:val="5"/>
  </w:num>
  <w:num w:numId="11">
    <w:abstractNumId w:val="8"/>
  </w:num>
  <w:num w:numId="12">
    <w:abstractNumId w:val="2"/>
  </w:num>
  <w:num w:numId="13">
    <w:abstractNumId w:val="17"/>
  </w:num>
  <w:num w:numId="14">
    <w:abstractNumId w:val="0"/>
  </w:num>
  <w:num w:numId="15">
    <w:abstractNumId w:val="7"/>
  </w:num>
  <w:num w:numId="16">
    <w:abstractNumId w:val="15"/>
  </w:num>
  <w:num w:numId="17">
    <w:abstractNumId w:val="12"/>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02B6F"/>
    <w:rsid w:val="0000541B"/>
    <w:rsid w:val="0002657B"/>
    <w:rsid w:val="000624FB"/>
    <w:rsid w:val="000F23ED"/>
    <w:rsid w:val="001F73DA"/>
    <w:rsid w:val="00220784"/>
    <w:rsid w:val="002770E0"/>
    <w:rsid w:val="002E1D0A"/>
    <w:rsid w:val="00300805"/>
    <w:rsid w:val="00432D69"/>
    <w:rsid w:val="004541BC"/>
    <w:rsid w:val="004A5317"/>
    <w:rsid w:val="006253B8"/>
    <w:rsid w:val="00643927"/>
    <w:rsid w:val="00693148"/>
    <w:rsid w:val="0073577B"/>
    <w:rsid w:val="007D4760"/>
    <w:rsid w:val="007F21A8"/>
    <w:rsid w:val="008233BC"/>
    <w:rsid w:val="0083510B"/>
    <w:rsid w:val="00871E5B"/>
    <w:rsid w:val="008F0150"/>
    <w:rsid w:val="00920033"/>
    <w:rsid w:val="009C3CA9"/>
    <w:rsid w:val="009C4E27"/>
    <w:rsid w:val="009D5C59"/>
    <w:rsid w:val="009F56B5"/>
    <w:rsid w:val="00A20764"/>
    <w:rsid w:val="00A5339A"/>
    <w:rsid w:val="00A75A33"/>
    <w:rsid w:val="00AF133E"/>
    <w:rsid w:val="00BD769B"/>
    <w:rsid w:val="00C3011A"/>
    <w:rsid w:val="00C32080"/>
    <w:rsid w:val="00C5164B"/>
    <w:rsid w:val="00C71058"/>
    <w:rsid w:val="00CF3580"/>
    <w:rsid w:val="00CF67AC"/>
    <w:rsid w:val="00D1199C"/>
    <w:rsid w:val="00DC15F6"/>
    <w:rsid w:val="00EE404A"/>
    <w:rsid w:val="00EF180D"/>
    <w:rsid w:val="00F65304"/>
    <w:rsid w:val="00F755F8"/>
    <w:rsid w:val="00F839DF"/>
    <w:rsid w:val="00F849A8"/>
    <w:rsid w:val="00FC5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link w:val="20"/>
    <w:uiPriority w:val="9"/>
    <w:qFormat/>
    <w:rsid w:val="00432D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0784"/>
    <w:rPr>
      <w:color w:val="0000FF"/>
      <w:u w:val="single"/>
    </w:rPr>
  </w:style>
  <w:style w:type="paragraph" w:styleId="a4">
    <w:name w:val="Normal (Web)"/>
    <w:basedOn w:val="a"/>
    <w:uiPriority w:val="99"/>
    <w:semiHidden/>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20">
    <w:name w:val="Заголовок 2 Знак"/>
    <w:basedOn w:val="a0"/>
    <w:link w:val="2"/>
    <w:uiPriority w:val="9"/>
    <w:rsid w:val="00432D69"/>
    <w:rPr>
      <w:rFonts w:ascii="Times New Roman" w:eastAsia="Times New Roman" w:hAnsi="Times New Roman" w:cs="Times New Roman"/>
      <w:b/>
      <w:bCs/>
      <w:sz w:val="36"/>
      <w:szCs w:val="36"/>
      <w:lang w:eastAsia="ru-RU"/>
    </w:rPr>
  </w:style>
  <w:style w:type="character" w:customStyle="1" w:styleId="mw-headline">
    <w:name w:val="mw-headline"/>
    <w:basedOn w:val="a0"/>
    <w:rsid w:val="00432D69"/>
  </w:style>
  <w:style w:type="character" w:customStyle="1" w:styleId="a8">
    <w:name w:val="Основной текст_"/>
    <w:basedOn w:val="a0"/>
    <w:link w:val="11"/>
    <w:rsid w:val="001F73DA"/>
    <w:rPr>
      <w:rFonts w:ascii="Times New Roman" w:eastAsia="Times New Roman" w:hAnsi="Times New Roman" w:cs="Times New Roman"/>
      <w:sz w:val="31"/>
      <w:szCs w:val="31"/>
      <w:shd w:val="clear" w:color="auto" w:fill="FFFFFF"/>
    </w:rPr>
  </w:style>
  <w:style w:type="character" w:customStyle="1" w:styleId="0pt">
    <w:name w:val="Основной текст + Интервал 0 pt"/>
    <w:basedOn w:val="a8"/>
    <w:rsid w:val="001F73DA"/>
    <w:rPr>
      <w:color w:val="000000"/>
      <w:spacing w:val="10"/>
      <w:w w:val="100"/>
      <w:position w:val="0"/>
      <w:lang w:val="en-US"/>
    </w:rPr>
  </w:style>
  <w:style w:type="character" w:customStyle="1" w:styleId="a9">
    <w:name w:val="Основной текст + Курсив"/>
    <w:basedOn w:val="a8"/>
    <w:rsid w:val="001F73DA"/>
    <w:rPr>
      <w:i/>
      <w:iCs/>
      <w:color w:val="000000"/>
      <w:spacing w:val="0"/>
      <w:w w:val="100"/>
      <w:position w:val="0"/>
      <w:lang w:val="en-US"/>
    </w:rPr>
  </w:style>
  <w:style w:type="paragraph" w:customStyle="1" w:styleId="11">
    <w:name w:val="Основной текст11"/>
    <w:basedOn w:val="a"/>
    <w:link w:val="a8"/>
    <w:rsid w:val="001F73DA"/>
    <w:pPr>
      <w:widowControl w:val="0"/>
      <w:shd w:val="clear" w:color="auto" w:fill="FFFFFF"/>
      <w:spacing w:before="780" w:after="3480" w:line="349" w:lineRule="exact"/>
      <w:ind w:hanging="1460"/>
      <w:jc w:val="center"/>
    </w:pPr>
    <w:rPr>
      <w:rFonts w:ascii="Times New Roman" w:eastAsia="Times New Roman" w:hAnsi="Times New Roman" w:cs="Times New Roman"/>
      <w:sz w:val="31"/>
      <w:szCs w:val="31"/>
    </w:rPr>
  </w:style>
  <w:style w:type="character" w:customStyle="1" w:styleId="6">
    <w:name w:val="Подпись к картинке (6)_"/>
    <w:basedOn w:val="a0"/>
    <w:link w:val="60"/>
    <w:rsid w:val="001F73DA"/>
    <w:rPr>
      <w:rFonts w:ascii="Times New Roman" w:eastAsia="Times New Roman" w:hAnsi="Times New Roman" w:cs="Times New Roman"/>
      <w:sz w:val="31"/>
      <w:szCs w:val="31"/>
      <w:shd w:val="clear" w:color="auto" w:fill="FFFFFF"/>
    </w:rPr>
  </w:style>
  <w:style w:type="character" w:customStyle="1" w:styleId="60pt">
    <w:name w:val="Подпись к картинке (6) + Интервал 0 pt"/>
    <w:basedOn w:val="6"/>
    <w:rsid w:val="001F73DA"/>
    <w:rPr>
      <w:color w:val="000000"/>
      <w:spacing w:val="10"/>
      <w:w w:val="100"/>
      <w:position w:val="0"/>
      <w:lang w:val="en-US"/>
    </w:rPr>
  </w:style>
  <w:style w:type="paragraph" w:customStyle="1" w:styleId="60">
    <w:name w:val="Подпись к картинке (6)"/>
    <w:basedOn w:val="a"/>
    <w:link w:val="6"/>
    <w:rsid w:val="001F73DA"/>
    <w:pPr>
      <w:widowControl w:val="0"/>
      <w:shd w:val="clear" w:color="auto" w:fill="FFFFFF"/>
      <w:spacing w:after="180" w:line="0" w:lineRule="atLeast"/>
    </w:pPr>
    <w:rPr>
      <w:rFonts w:ascii="Times New Roman" w:eastAsia="Times New Roman" w:hAnsi="Times New Roman" w:cs="Times New Roman"/>
      <w:sz w:val="31"/>
      <w:szCs w:val="31"/>
    </w:rPr>
  </w:style>
  <w:style w:type="character" w:customStyle="1" w:styleId="4">
    <w:name w:val="Заголовок №4_"/>
    <w:basedOn w:val="a0"/>
    <w:link w:val="40"/>
    <w:rsid w:val="001F73DA"/>
    <w:rPr>
      <w:rFonts w:ascii="Times New Roman" w:eastAsia="Times New Roman" w:hAnsi="Times New Roman" w:cs="Times New Roman"/>
      <w:spacing w:val="10"/>
      <w:sz w:val="31"/>
      <w:szCs w:val="31"/>
      <w:shd w:val="clear" w:color="auto" w:fill="FFFFFF"/>
    </w:rPr>
  </w:style>
  <w:style w:type="paragraph" w:customStyle="1" w:styleId="40">
    <w:name w:val="Заголовок №4"/>
    <w:basedOn w:val="a"/>
    <w:link w:val="4"/>
    <w:rsid w:val="001F73DA"/>
    <w:pPr>
      <w:widowControl w:val="0"/>
      <w:shd w:val="clear" w:color="auto" w:fill="FFFFFF"/>
      <w:spacing w:before="660" w:after="180" w:line="0" w:lineRule="atLeast"/>
      <w:jc w:val="center"/>
      <w:outlineLvl w:val="3"/>
    </w:pPr>
    <w:rPr>
      <w:rFonts w:ascii="Times New Roman" w:eastAsia="Times New Roman" w:hAnsi="Times New Roman" w:cs="Times New Roman"/>
      <w:spacing w:val="10"/>
      <w:sz w:val="31"/>
      <w:szCs w:val="31"/>
    </w:rPr>
  </w:style>
  <w:style w:type="character" w:customStyle="1" w:styleId="61">
    <w:name w:val="Заголовок №6_"/>
    <w:basedOn w:val="a0"/>
    <w:link w:val="62"/>
    <w:rsid w:val="001F73DA"/>
    <w:rPr>
      <w:rFonts w:ascii="Times New Roman" w:eastAsia="Times New Roman" w:hAnsi="Times New Roman" w:cs="Times New Roman"/>
      <w:spacing w:val="10"/>
      <w:sz w:val="31"/>
      <w:szCs w:val="31"/>
      <w:shd w:val="clear" w:color="auto" w:fill="FFFFFF"/>
    </w:rPr>
  </w:style>
  <w:style w:type="paragraph" w:customStyle="1" w:styleId="62">
    <w:name w:val="Заголовок №6"/>
    <w:basedOn w:val="a"/>
    <w:link w:val="61"/>
    <w:rsid w:val="001F73DA"/>
    <w:pPr>
      <w:widowControl w:val="0"/>
      <w:shd w:val="clear" w:color="auto" w:fill="FFFFFF"/>
      <w:spacing w:before="420" w:after="180" w:line="0" w:lineRule="atLeast"/>
      <w:jc w:val="center"/>
      <w:outlineLvl w:val="5"/>
    </w:pPr>
    <w:rPr>
      <w:rFonts w:ascii="Times New Roman" w:eastAsia="Times New Roman" w:hAnsi="Times New Roman" w:cs="Times New Roman"/>
      <w:spacing w:val="10"/>
      <w:sz w:val="31"/>
      <w:szCs w:val="31"/>
    </w:rPr>
  </w:style>
  <w:style w:type="character" w:customStyle="1" w:styleId="21">
    <w:name w:val="Основной текст (2)_"/>
    <w:basedOn w:val="a0"/>
    <w:link w:val="22"/>
    <w:rsid w:val="001F73DA"/>
    <w:rPr>
      <w:rFonts w:ascii="Times New Roman" w:eastAsia="Times New Roman" w:hAnsi="Times New Roman" w:cs="Times New Roman"/>
      <w:b/>
      <w:bCs/>
      <w:shd w:val="clear" w:color="auto" w:fill="FFFFFF"/>
    </w:rPr>
  </w:style>
  <w:style w:type="character" w:customStyle="1" w:styleId="60pt0">
    <w:name w:val="Заголовок №6 + Курсив;Интервал 0 pt"/>
    <w:basedOn w:val="61"/>
    <w:rsid w:val="001F73DA"/>
    <w:rPr>
      <w:b w:val="0"/>
      <w:bCs w:val="0"/>
      <w:i/>
      <w:iCs/>
      <w:smallCaps w:val="0"/>
      <w:strike w:val="0"/>
      <w:color w:val="000000"/>
      <w:spacing w:val="0"/>
      <w:w w:val="100"/>
      <w:position w:val="0"/>
      <w:u w:val="none"/>
      <w:lang w:val="en-US"/>
    </w:rPr>
  </w:style>
  <w:style w:type="paragraph" w:customStyle="1" w:styleId="22">
    <w:name w:val="Основной текст (2)"/>
    <w:basedOn w:val="a"/>
    <w:link w:val="21"/>
    <w:rsid w:val="001F73DA"/>
    <w:pPr>
      <w:widowControl w:val="0"/>
      <w:shd w:val="clear" w:color="auto" w:fill="FFFFFF"/>
      <w:spacing w:after="3120" w:line="312" w:lineRule="exact"/>
      <w:ind w:hanging="440"/>
      <w:jc w:val="center"/>
    </w:pPr>
    <w:rPr>
      <w:rFonts w:ascii="Times New Roman" w:eastAsia="Times New Roman" w:hAnsi="Times New Roman" w:cs="Times New Roman"/>
      <w:b/>
      <w:bCs/>
    </w:rPr>
  </w:style>
  <w:style w:type="character" w:customStyle="1" w:styleId="115pt">
    <w:name w:val="Основной текст + 11;5 pt"/>
    <w:basedOn w:val="a8"/>
    <w:rsid w:val="001F73DA"/>
    <w:rPr>
      <w:b w:val="0"/>
      <w:bCs w:val="0"/>
      <w:i w:val="0"/>
      <w:iCs w:val="0"/>
      <w:smallCaps w:val="0"/>
      <w:strike w:val="0"/>
      <w:color w:val="000000"/>
      <w:spacing w:val="0"/>
      <w:w w:val="100"/>
      <w:position w:val="0"/>
      <w:sz w:val="23"/>
      <w:szCs w:val="23"/>
      <w:u w:val="none"/>
      <w:lang w:val="en-US"/>
    </w:rPr>
  </w:style>
  <w:style w:type="character" w:customStyle="1" w:styleId="7">
    <w:name w:val="Заголовок №7_"/>
    <w:basedOn w:val="a0"/>
    <w:rsid w:val="001F73DA"/>
    <w:rPr>
      <w:rFonts w:ascii="Times New Roman" w:eastAsia="Times New Roman" w:hAnsi="Times New Roman" w:cs="Times New Roman"/>
      <w:b w:val="0"/>
      <w:bCs w:val="0"/>
      <w:i w:val="0"/>
      <w:iCs w:val="0"/>
      <w:smallCaps w:val="0"/>
      <w:strike w:val="0"/>
      <w:spacing w:val="10"/>
      <w:sz w:val="31"/>
      <w:szCs w:val="31"/>
      <w:u w:val="none"/>
    </w:rPr>
  </w:style>
  <w:style w:type="character" w:customStyle="1" w:styleId="70">
    <w:name w:val="Заголовок №7"/>
    <w:basedOn w:val="7"/>
    <w:rsid w:val="001F73DA"/>
    <w:rPr>
      <w:color w:val="000000"/>
      <w:w w:val="100"/>
      <w:position w:val="0"/>
      <w:lang w:val="ru-RU"/>
    </w:rPr>
  </w:style>
  <w:style w:type="character" w:customStyle="1" w:styleId="70pt">
    <w:name w:val="Заголовок №7 + Курсив;Интервал 0 pt"/>
    <w:basedOn w:val="7"/>
    <w:rsid w:val="001F73DA"/>
    <w:rPr>
      <w:i/>
      <w:iCs/>
      <w:color w:val="000000"/>
      <w:spacing w:val="0"/>
      <w:w w:val="100"/>
      <w:position w:val="0"/>
      <w:lang w:val="en-US"/>
    </w:rPr>
  </w:style>
  <w:style w:type="character" w:customStyle="1" w:styleId="17">
    <w:name w:val="Основной текст (17)_"/>
    <w:basedOn w:val="a0"/>
    <w:rsid w:val="001F73DA"/>
    <w:rPr>
      <w:rFonts w:ascii="Times New Roman" w:eastAsia="Times New Roman" w:hAnsi="Times New Roman" w:cs="Times New Roman"/>
      <w:b w:val="0"/>
      <w:bCs w:val="0"/>
      <w:i/>
      <w:iCs/>
      <w:smallCaps w:val="0"/>
      <w:strike w:val="0"/>
      <w:sz w:val="31"/>
      <w:szCs w:val="31"/>
      <w:u w:val="none"/>
    </w:rPr>
  </w:style>
  <w:style w:type="character" w:customStyle="1" w:styleId="170">
    <w:name w:val="Основной текст (17)"/>
    <w:basedOn w:val="17"/>
    <w:rsid w:val="001F73DA"/>
    <w:rPr>
      <w:color w:val="000000"/>
      <w:spacing w:val="0"/>
      <w:w w:val="100"/>
      <w:position w:val="0"/>
      <w:lang w:val="en-US"/>
    </w:rPr>
  </w:style>
  <w:style w:type="character" w:customStyle="1" w:styleId="170pt">
    <w:name w:val="Основной текст (17) + Не курсив;Интервал 0 pt"/>
    <w:basedOn w:val="17"/>
    <w:rsid w:val="001F73DA"/>
    <w:rPr>
      <w:color w:val="000000"/>
      <w:spacing w:val="10"/>
      <w:w w:val="100"/>
      <w:position w:val="0"/>
      <w:lang w:val="en-US"/>
    </w:rPr>
  </w:style>
  <w:style w:type="character" w:customStyle="1" w:styleId="23">
    <w:name w:val="Основной текст (2) + Курсив"/>
    <w:basedOn w:val="21"/>
    <w:rsid w:val="001F73DA"/>
    <w:rPr>
      <w:b/>
      <w:bCs/>
      <w:i/>
      <w:iCs/>
      <w:smallCaps w:val="0"/>
      <w:strike w:val="0"/>
      <w:color w:val="000000"/>
      <w:spacing w:val="0"/>
      <w:w w:val="100"/>
      <w:position w:val="0"/>
      <w:sz w:val="24"/>
      <w:szCs w:val="24"/>
      <w:u w:val="none"/>
      <w:lang w:val="en-US"/>
    </w:rPr>
  </w:style>
  <w:style w:type="paragraph" w:styleId="aa">
    <w:name w:val="Balloon Text"/>
    <w:basedOn w:val="a"/>
    <w:link w:val="ab"/>
    <w:uiPriority w:val="99"/>
    <w:semiHidden/>
    <w:unhideWhenUsed/>
    <w:rsid w:val="001F73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73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68649">
      <w:bodyDiv w:val="1"/>
      <w:marLeft w:val="0"/>
      <w:marRight w:val="0"/>
      <w:marTop w:val="0"/>
      <w:marBottom w:val="0"/>
      <w:divBdr>
        <w:top w:val="none" w:sz="0" w:space="0" w:color="auto"/>
        <w:left w:val="none" w:sz="0" w:space="0" w:color="auto"/>
        <w:bottom w:val="none" w:sz="0" w:space="0" w:color="auto"/>
        <w:right w:val="none" w:sz="0" w:space="0" w:color="auto"/>
      </w:divBdr>
    </w:div>
    <w:div w:id="161939703">
      <w:bodyDiv w:val="1"/>
      <w:marLeft w:val="0"/>
      <w:marRight w:val="0"/>
      <w:marTop w:val="0"/>
      <w:marBottom w:val="0"/>
      <w:divBdr>
        <w:top w:val="none" w:sz="0" w:space="0" w:color="auto"/>
        <w:left w:val="none" w:sz="0" w:space="0" w:color="auto"/>
        <w:bottom w:val="none" w:sz="0" w:space="0" w:color="auto"/>
        <w:right w:val="none" w:sz="0" w:space="0" w:color="auto"/>
      </w:divBdr>
    </w:div>
    <w:div w:id="181162696">
      <w:bodyDiv w:val="1"/>
      <w:marLeft w:val="0"/>
      <w:marRight w:val="0"/>
      <w:marTop w:val="0"/>
      <w:marBottom w:val="0"/>
      <w:divBdr>
        <w:top w:val="none" w:sz="0" w:space="0" w:color="auto"/>
        <w:left w:val="none" w:sz="0" w:space="0" w:color="auto"/>
        <w:bottom w:val="none" w:sz="0" w:space="0" w:color="auto"/>
        <w:right w:val="none" w:sz="0" w:space="0" w:color="auto"/>
      </w:divBdr>
    </w:div>
    <w:div w:id="195851255">
      <w:bodyDiv w:val="1"/>
      <w:marLeft w:val="0"/>
      <w:marRight w:val="0"/>
      <w:marTop w:val="0"/>
      <w:marBottom w:val="0"/>
      <w:divBdr>
        <w:top w:val="none" w:sz="0" w:space="0" w:color="auto"/>
        <w:left w:val="none" w:sz="0" w:space="0" w:color="auto"/>
        <w:bottom w:val="none" w:sz="0" w:space="0" w:color="auto"/>
        <w:right w:val="none" w:sz="0" w:space="0" w:color="auto"/>
      </w:divBdr>
    </w:div>
    <w:div w:id="385883891">
      <w:bodyDiv w:val="1"/>
      <w:marLeft w:val="0"/>
      <w:marRight w:val="0"/>
      <w:marTop w:val="0"/>
      <w:marBottom w:val="0"/>
      <w:divBdr>
        <w:top w:val="none" w:sz="0" w:space="0" w:color="auto"/>
        <w:left w:val="none" w:sz="0" w:space="0" w:color="auto"/>
        <w:bottom w:val="none" w:sz="0" w:space="0" w:color="auto"/>
        <w:right w:val="none" w:sz="0" w:space="0" w:color="auto"/>
      </w:divBdr>
    </w:div>
    <w:div w:id="831258650">
      <w:bodyDiv w:val="1"/>
      <w:marLeft w:val="0"/>
      <w:marRight w:val="0"/>
      <w:marTop w:val="0"/>
      <w:marBottom w:val="0"/>
      <w:divBdr>
        <w:top w:val="none" w:sz="0" w:space="0" w:color="auto"/>
        <w:left w:val="none" w:sz="0" w:space="0" w:color="auto"/>
        <w:bottom w:val="none" w:sz="0" w:space="0" w:color="auto"/>
        <w:right w:val="none" w:sz="0" w:space="0" w:color="auto"/>
      </w:divBdr>
    </w:div>
    <w:div w:id="1294286323">
      <w:bodyDiv w:val="1"/>
      <w:marLeft w:val="0"/>
      <w:marRight w:val="0"/>
      <w:marTop w:val="0"/>
      <w:marBottom w:val="0"/>
      <w:divBdr>
        <w:top w:val="none" w:sz="0" w:space="0" w:color="auto"/>
        <w:left w:val="none" w:sz="0" w:space="0" w:color="auto"/>
        <w:bottom w:val="none" w:sz="0" w:space="0" w:color="auto"/>
        <w:right w:val="none" w:sz="0" w:space="0" w:color="auto"/>
      </w:divBdr>
    </w:div>
    <w:div w:id="1384909404">
      <w:bodyDiv w:val="1"/>
      <w:marLeft w:val="0"/>
      <w:marRight w:val="0"/>
      <w:marTop w:val="0"/>
      <w:marBottom w:val="0"/>
      <w:divBdr>
        <w:top w:val="none" w:sz="0" w:space="0" w:color="auto"/>
        <w:left w:val="none" w:sz="0" w:space="0" w:color="auto"/>
        <w:bottom w:val="none" w:sz="0" w:space="0" w:color="auto"/>
        <w:right w:val="none" w:sz="0" w:space="0" w:color="auto"/>
      </w:divBdr>
    </w:div>
    <w:div w:id="1404136192">
      <w:bodyDiv w:val="1"/>
      <w:marLeft w:val="0"/>
      <w:marRight w:val="0"/>
      <w:marTop w:val="0"/>
      <w:marBottom w:val="0"/>
      <w:divBdr>
        <w:top w:val="none" w:sz="0" w:space="0" w:color="auto"/>
        <w:left w:val="none" w:sz="0" w:space="0" w:color="auto"/>
        <w:bottom w:val="none" w:sz="0" w:space="0" w:color="auto"/>
        <w:right w:val="none" w:sz="0" w:space="0" w:color="auto"/>
      </w:divBdr>
    </w:div>
    <w:div w:id="1507288816">
      <w:bodyDiv w:val="1"/>
      <w:marLeft w:val="0"/>
      <w:marRight w:val="0"/>
      <w:marTop w:val="0"/>
      <w:marBottom w:val="0"/>
      <w:divBdr>
        <w:top w:val="none" w:sz="0" w:space="0" w:color="auto"/>
        <w:left w:val="none" w:sz="0" w:space="0" w:color="auto"/>
        <w:bottom w:val="none" w:sz="0" w:space="0" w:color="auto"/>
        <w:right w:val="none" w:sz="0" w:space="0" w:color="auto"/>
      </w:divBdr>
    </w:div>
    <w:div w:id="1648901294">
      <w:bodyDiv w:val="1"/>
      <w:marLeft w:val="0"/>
      <w:marRight w:val="0"/>
      <w:marTop w:val="0"/>
      <w:marBottom w:val="0"/>
      <w:divBdr>
        <w:top w:val="none" w:sz="0" w:space="0" w:color="auto"/>
        <w:left w:val="none" w:sz="0" w:space="0" w:color="auto"/>
        <w:bottom w:val="none" w:sz="0" w:space="0" w:color="auto"/>
        <w:right w:val="none" w:sz="0" w:space="0" w:color="auto"/>
      </w:divBdr>
    </w:div>
    <w:div w:id="1922906222">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19453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265</cp:revision>
  <dcterms:created xsi:type="dcterms:W3CDTF">2020-04-13T06:28:00Z</dcterms:created>
  <dcterms:modified xsi:type="dcterms:W3CDTF">2020-12-28T05:18:00Z</dcterms:modified>
</cp:coreProperties>
</file>