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44" w:rsidRDefault="009F7144" w:rsidP="009F7144">
      <w:pPr>
        <w:pStyle w:val="1-"/>
      </w:pPr>
      <w:bookmarkStart w:id="0" w:name="_Toc38742617"/>
      <w:r>
        <w:t>3 ЭЛЕКТРИЧЕСТВО И ЭЛЕКТРОМАГНЕТИЗМ</w:t>
      </w:r>
      <w:bookmarkEnd w:id="0"/>
    </w:p>
    <w:p w:rsidR="009F7144" w:rsidRDefault="009F7144" w:rsidP="009F7144">
      <w:pPr>
        <w:pStyle w:val="2-"/>
      </w:pPr>
      <w:bookmarkStart w:id="1" w:name="_Toc38742618"/>
      <w:r>
        <w:t>Глава 11</w:t>
      </w:r>
      <w:r>
        <w:rPr>
          <w:i/>
        </w:rPr>
        <w:t xml:space="preserve"> </w:t>
      </w:r>
      <w:r>
        <w:t>Электростатика</w:t>
      </w:r>
      <w:bookmarkEnd w:id="1"/>
    </w:p>
    <w:p w:rsidR="009F7144" w:rsidRDefault="009F7144" w:rsidP="009F7144">
      <w:pPr>
        <w:pStyle w:val="3-"/>
      </w:pPr>
      <w:bookmarkStart w:id="2" w:name="_Toc38742619"/>
      <w:r>
        <w:t>§ 77. Закон сохранения электрического заряда</w:t>
      </w:r>
      <w:bookmarkEnd w:id="2"/>
    </w:p>
    <w:p w:rsidR="009F7144" w:rsidRDefault="009F7144" w:rsidP="009F7144">
      <w:pPr>
        <w:pStyle w:val="a4"/>
      </w:pPr>
      <w:r>
        <w:t>Еще в глубокой древности было известно, что янтарь, потертый о шерсть, притягивает легкие предметы. Английский врач Джильберт (конец XVI в.) назвал тела, способные после натирания притягивать легкие предметы, наэлектризованными. Сейчас мы гово</w:t>
      </w:r>
      <w:r>
        <w:softHyphen/>
        <w:t xml:space="preserve">рим, что тела при этом приобретают электрические заряды. Несмотря на огромное разнообразие веществ в природе, существует только </w:t>
      </w:r>
      <w:r>
        <w:rPr>
          <w:i/>
        </w:rPr>
        <w:t>два типа электрических зарядов</w:t>
      </w:r>
      <w:r>
        <w:t xml:space="preserve">: заряды, подобные возникающим на стекле, потертом о кожу (их назвали </w:t>
      </w:r>
      <w:r>
        <w:rPr>
          <w:i/>
        </w:rPr>
        <w:t>положитель</w:t>
      </w:r>
      <w:r>
        <w:rPr>
          <w:i/>
        </w:rPr>
        <w:softHyphen/>
        <w:t>ными),</w:t>
      </w:r>
      <w:r>
        <w:t xml:space="preserve"> и заряды, подобные возникающим на эбоните, потертом о мех (их назвали </w:t>
      </w:r>
      <w:r>
        <w:rPr>
          <w:i/>
        </w:rPr>
        <w:t>отрицательными),</w:t>
      </w:r>
      <w:r>
        <w:t xml:space="preserve"> одноименные заряды друг от друга отталкиваются, разноимен</w:t>
      </w:r>
      <w:r>
        <w:softHyphen/>
        <w:t>ные — притягиваются.</w:t>
      </w:r>
    </w:p>
    <w:p w:rsidR="009F7144" w:rsidRDefault="009F7144" w:rsidP="009F7144">
      <w:pPr>
        <w:pStyle w:val="a4"/>
      </w:pPr>
      <w:r>
        <w:t xml:space="preserve">Опытным путем (1910—1914) американский физик Р. </w:t>
      </w:r>
      <w:proofErr w:type="spellStart"/>
      <w:r>
        <w:t>Милликен</w:t>
      </w:r>
      <w:proofErr w:type="spellEnd"/>
      <w:r>
        <w:t xml:space="preserve"> (1868—1953) пока</w:t>
      </w:r>
      <w:r>
        <w:softHyphen/>
        <w:t>зал, что электрический заряд</w:t>
      </w:r>
      <w:r>
        <w:rPr>
          <w:b/>
        </w:rPr>
        <w:t xml:space="preserve"> дискретен,</w:t>
      </w:r>
      <w:r>
        <w:t xml:space="preserve"> т. е. заряд любого тела составляет целое кратное от</w:t>
      </w:r>
      <w:r>
        <w:rPr>
          <w:b/>
        </w:rPr>
        <w:t xml:space="preserve"> элементарного электрического</w:t>
      </w:r>
      <w:r>
        <w:t xml:space="preserve"> </w:t>
      </w:r>
      <w:r>
        <w:rPr>
          <w:b/>
        </w:rPr>
        <w:t>заряда</w:t>
      </w:r>
      <w:r>
        <w:t xml:space="preserve"> </w:t>
      </w:r>
      <w:r>
        <w:rPr>
          <w:i/>
        </w:rPr>
        <w:t>е</w:t>
      </w:r>
      <w:r>
        <w:t xml:space="preserve"> (</w:t>
      </w:r>
      <w:r>
        <w:rPr>
          <w:i/>
        </w:rPr>
        <w:t>е</w:t>
      </w:r>
      <w:r>
        <w:t>=1,6</w:t>
      </w:r>
      <w:r>
        <w:sym w:font="Symbol" w:char="F0D7"/>
      </w:r>
      <w:r>
        <w:t>10</w:t>
      </w:r>
      <w:r>
        <w:rPr>
          <w:vertAlign w:val="superscript"/>
        </w:rPr>
        <w:t>–19</w:t>
      </w:r>
      <w:r>
        <w:t xml:space="preserve"> Кл). </w:t>
      </w:r>
      <w:r>
        <w:rPr>
          <w:b/>
        </w:rPr>
        <w:t>Электрон</w:t>
      </w:r>
      <w:r>
        <w:t xml:space="preserve"> (</w:t>
      </w:r>
      <w:r>
        <w:rPr>
          <w:i/>
          <w:lang w:val="en-US"/>
        </w:rPr>
        <w:t>m</w:t>
      </w:r>
      <w:r>
        <w:rPr>
          <w:i/>
          <w:vertAlign w:val="subscript"/>
          <w:lang w:val="en-US"/>
        </w:rPr>
        <w:t>e</w:t>
      </w:r>
      <w:r>
        <w:t>=9,11</w:t>
      </w:r>
      <w:r>
        <w:sym w:font="Symbol" w:char="F0D7"/>
      </w:r>
      <w:r>
        <w:t>10</w:t>
      </w:r>
      <w:r>
        <w:rPr>
          <w:vertAlign w:val="superscript"/>
        </w:rPr>
        <w:t>–31</w:t>
      </w:r>
      <w:r>
        <w:t xml:space="preserve"> кг) и</w:t>
      </w:r>
      <w:r>
        <w:rPr>
          <w:b/>
        </w:rPr>
        <w:t xml:space="preserve"> протон</w:t>
      </w:r>
      <w:r>
        <w:t xml:space="preserve"> (</w:t>
      </w:r>
      <w:r>
        <w:rPr>
          <w:i/>
        </w:rPr>
        <w:t>т</w:t>
      </w:r>
      <w:r>
        <w:rPr>
          <w:i/>
          <w:vertAlign w:val="subscript"/>
          <w:lang w:val="en-US"/>
        </w:rPr>
        <w:t>p</w:t>
      </w:r>
      <w:r>
        <w:rPr>
          <w:i/>
        </w:rPr>
        <w:t>=</w:t>
      </w:r>
      <w:r>
        <w:t xml:space="preserve"> 1,67</w:t>
      </w:r>
      <w:r>
        <w:sym w:font="Symbol" w:char="F0D7"/>
      </w:r>
      <w:r>
        <w:t>10</w:t>
      </w:r>
      <w:r>
        <w:rPr>
          <w:vertAlign w:val="superscript"/>
        </w:rPr>
        <w:t>–27</w:t>
      </w:r>
      <w:r>
        <w:t xml:space="preserve"> кг) являются соответственно носителями элементарных отрицательного и положительного зарядов.</w:t>
      </w:r>
    </w:p>
    <w:p w:rsidR="009F7144" w:rsidRDefault="009F7144" w:rsidP="009F7144">
      <w:pPr>
        <w:pStyle w:val="a4"/>
      </w:pPr>
      <w:r>
        <w:t>Все тела в природе способны электризоваться, т. е. приобретать электрический заряд. Электризация тел может осуществляться различными способами: соприкоснове</w:t>
      </w:r>
      <w:r>
        <w:softHyphen/>
        <w:t>нием (трением), электростатической индукцией (см. § 92) и т. д. Всякий процесс заряжения сводится к разделению зарядов, при котором на одном из тел (или части тела) появляется избыток положительного заряда, а на другом (или другой части тела) — избыток отрицательного заряда. Общее количество зарядов обоих знаков, содержащихся в телах, не изменяется: эти заряды только перераспределяются между телами.</w:t>
      </w:r>
    </w:p>
    <w:p w:rsidR="009F7144" w:rsidRDefault="009F7144" w:rsidP="009F7144">
      <w:pPr>
        <w:pStyle w:val="a4"/>
      </w:pPr>
      <w:r>
        <w:t xml:space="preserve">Из обобщения опытных данных был установлен </w:t>
      </w:r>
      <w:r>
        <w:rPr>
          <w:i/>
        </w:rPr>
        <w:t xml:space="preserve">фундаментальный закон природы, </w:t>
      </w:r>
      <w:r>
        <w:t>экспериментально подтвержденный в 1843 г. английским физиком М. Фарадеем (1791—1867), —</w:t>
      </w:r>
      <w:r>
        <w:rPr>
          <w:b/>
        </w:rPr>
        <w:t xml:space="preserve"> закон сохранения</w:t>
      </w:r>
      <w:r>
        <w:t xml:space="preserve"> </w:t>
      </w:r>
      <w:r>
        <w:rPr>
          <w:b/>
        </w:rPr>
        <w:t>заряда</w:t>
      </w:r>
      <w:r>
        <w:t>: алгебраическая сумма электрических зарядов любой замкнутой системы (системы, не обменивающейся зарядами с внешними тела</w:t>
      </w:r>
      <w:r>
        <w:softHyphen/>
        <w:t>ми) остается неизменной, какие бы процессы ни происходили внутри этой системы.</w:t>
      </w:r>
    </w:p>
    <w:p w:rsidR="009F7144" w:rsidRDefault="009F7144" w:rsidP="009F7144">
      <w:pPr>
        <w:pStyle w:val="a4"/>
      </w:pPr>
      <w:r>
        <w:t xml:space="preserve">Электрический заряд — величина </w:t>
      </w:r>
      <w:proofErr w:type="spellStart"/>
      <w:r>
        <w:t>релятивистски</w:t>
      </w:r>
      <w:proofErr w:type="spellEnd"/>
      <w:r>
        <w:t xml:space="preserve"> инвариантная, т. е. не зависит от системы отсчета, а значит, не зависит от того, движется этот заряд или покоится.</w:t>
      </w:r>
    </w:p>
    <w:p w:rsidR="009F7144" w:rsidRDefault="009F7144" w:rsidP="009F7144">
      <w:pPr>
        <w:pStyle w:val="a4"/>
      </w:pPr>
      <w:r>
        <w:t>В зависимости от концентрации свободных зарядов тела делятся на проводники, диэлектрики и полупроводники.</w:t>
      </w:r>
      <w:r>
        <w:rPr>
          <w:b/>
        </w:rPr>
        <w:t xml:space="preserve"> Проводники</w:t>
      </w:r>
      <w:r>
        <w:t xml:space="preserve"> — тела, в которых электрический заряд может перемещаться по всему его объему. Проводники делятся на две группы: 1)</w:t>
      </w:r>
      <w:r>
        <w:rPr>
          <w:b/>
        </w:rPr>
        <w:t xml:space="preserve"> про</w:t>
      </w:r>
      <w:r>
        <w:rPr>
          <w:b/>
        </w:rPr>
        <w:softHyphen/>
        <w:t>водники первого рода</w:t>
      </w:r>
      <w:r>
        <w:t xml:space="preserve"> (металлы) — перенос в них зарядов (свободных электронов) не сопровождается химическими превращениями; 2)</w:t>
      </w:r>
      <w:r>
        <w:rPr>
          <w:b/>
        </w:rPr>
        <w:t xml:space="preserve"> проводники второго рода</w:t>
      </w:r>
      <w:r>
        <w:t xml:space="preserve"> (например, расплавленные соли, растворы кислот) — перенос в них зарядов (положительных и отрицательных ионов) ведет к химическим изменениям. </w:t>
      </w:r>
      <w:r>
        <w:rPr>
          <w:b/>
        </w:rPr>
        <w:t>Диэлектрики</w:t>
      </w:r>
      <w:r>
        <w:t xml:space="preserve"> (например, стекло, пластмассы) — тела, в которых практически отсутствуют свободные заряды. </w:t>
      </w:r>
      <w:r>
        <w:rPr>
          <w:b/>
        </w:rPr>
        <w:t>Полупроводники</w:t>
      </w:r>
      <w:r>
        <w:t xml:space="preserve"> (например, германий, кремний) занимают промежуточное положение между проводниками и диэлектриками. Указанное деление тел является весьма усло</w:t>
      </w:r>
      <w:r>
        <w:softHyphen/>
        <w:t>вным, однако большое различие в них концентраций свободных зарядов обусловливает огромные качественные различия в их поведении и оправдывает поэтому деление тел на проводники, диэлектрики и полупроводники.</w:t>
      </w:r>
    </w:p>
    <w:p w:rsidR="009F7144" w:rsidRDefault="009F7144" w:rsidP="009F7144">
      <w:pPr>
        <w:pStyle w:val="a4"/>
      </w:pPr>
      <w:r>
        <w:t xml:space="preserve">Единица электрического заряда (производная единица, так как определяется через единицу силы тока) — </w:t>
      </w:r>
      <w:r>
        <w:rPr>
          <w:b/>
        </w:rPr>
        <w:t>кулон</w:t>
      </w:r>
      <w:r>
        <w:t xml:space="preserve"> (Кл) — электрический заряд, проходящий через попереч</w:t>
      </w:r>
      <w:r>
        <w:softHyphen/>
        <w:t xml:space="preserve">ное сечение проводника при силе тока 1 </w:t>
      </w:r>
      <w:proofErr w:type="gramStart"/>
      <w:r>
        <w:t>А</w:t>
      </w:r>
      <w:proofErr w:type="gramEnd"/>
      <w:r>
        <w:t xml:space="preserve"> за время 1 с.</w:t>
      </w:r>
    </w:p>
    <w:p w:rsidR="009F7144" w:rsidRDefault="009F7144" w:rsidP="009F7144">
      <w:pPr>
        <w:pStyle w:val="3-"/>
        <w:outlineLvl w:val="0"/>
      </w:pPr>
      <w:bookmarkStart w:id="3" w:name="_Toc38742620"/>
      <w:r>
        <w:t>§ 78. Закон Кулона</w:t>
      </w:r>
      <w:bookmarkEnd w:id="3"/>
    </w:p>
    <w:p w:rsidR="009F7144" w:rsidRDefault="009F7144" w:rsidP="009F7144">
      <w:pPr>
        <w:pStyle w:val="a4"/>
      </w:pPr>
      <w:r>
        <w:t xml:space="preserve">Закон взаимодействия </w:t>
      </w:r>
      <w:r>
        <w:rPr>
          <w:i/>
        </w:rPr>
        <w:t>неподвижных точечных</w:t>
      </w:r>
      <w:r>
        <w:t xml:space="preserve"> электрических зарядов установлен в 1785 г. Ш. Кулоном с помощью крутильных весов, подобных тем, которые (см. § 22) использовались Г. </w:t>
      </w:r>
      <w:r>
        <w:lastRenderedPageBreak/>
        <w:t xml:space="preserve">Кавендишем для определения гравитационной постоянной (ранее этот закон был открыт Г. Кавендишем, однако его работа оставалась неизвестной более 100 лет). </w:t>
      </w:r>
      <w:r>
        <w:rPr>
          <w:b/>
        </w:rPr>
        <w:t>Точечным</w:t>
      </w:r>
      <w:r>
        <w:t xml:space="preserve"> называется заряд, сосредоточенный на теле, линейные раз</w:t>
      </w:r>
      <w:r>
        <w:softHyphen/>
        <w:t>меры которого пренебрежимо малы по сравнению с расстоянием до других заряжен</w:t>
      </w:r>
      <w:r>
        <w:softHyphen/>
        <w:t>ных тел, с которыми он взаимодействует. Понятие точечного заряда, как и материаль</w:t>
      </w:r>
      <w:r>
        <w:softHyphen/>
        <w:t xml:space="preserve">ной точки, является </w:t>
      </w:r>
      <w:r>
        <w:rPr>
          <w:i/>
        </w:rPr>
        <w:t>физической абстракцией.</w:t>
      </w:r>
    </w:p>
    <w:p w:rsidR="009F7144" w:rsidRDefault="009F7144" w:rsidP="009F7144">
      <w:pPr>
        <w:pStyle w:val="a4"/>
      </w:pPr>
      <w:r>
        <w:rPr>
          <w:b/>
        </w:rPr>
        <w:t>Закон Кулона</w:t>
      </w:r>
      <w:r>
        <w:t>:</w:t>
      </w:r>
      <w:r>
        <w:rPr>
          <w:b/>
        </w:rPr>
        <w:t xml:space="preserve"> </w:t>
      </w:r>
      <w:r>
        <w:t xml:space="preserve">сила взаимодействия </w:t>
      </w:r>
      <w:r>
        <w:rPr>
          <w:i/>
          <w:lang w:val="en-US"/>
        </w:rPr>
        <w:t>F</w:t>
      </w:r>
      <w:r>
        <w:t xml:space="preserve"> между двумя неподвижными точечными зарядами, находящимися </w:t>
      </w:r>
      <w:r>
        <w:rPr>
          <w:i/>
        </w:rPr>
        <w:t>в вакууме,</w:t>
      </w:r>
      <w:r>
        <w:t xml:space="preserve"> пропорциональна зарядам </w:t>
      </w:r>
      <w:r>
        <w:rPr>
          <w:i/>
          <w:lang w:val="en-US"/>
        </w:rPr>
        <w:t>Q</w:t>
      </w:r>
      <w:r>
        <w:rPr>
          <w:vertAlign w:val="subscript"/>
        </w:rPr>
        <w:t>1</w:t>
      </w:r>
      <w:r>
        <w:t xml:space="preserve"> и </w:t>
      </w:r>
      <w:r>
        <w:rPr>
          <w:i/>
          <w:lang w:val="en-US"/>
        </w:rPr>
        <w:t>Q</w:t>
      </w:r>
      <w:r>
        <w:rPr>
          <w:vertAlign w:val="subscript"/>
        </w:rPr>
        <w:t xml:space="preserve">2 </w:t>
      </w:r>
      <w:r>
        <w:t xml:space="preserve">и обратно пропорциональна квадрату расстояния </w:t>
      </w:r>
      <w:r>
        <w:rPr>
          <w:i/>
          <w:lang w:val="en-US"/>
        </w:rPr>
        <w:t>r</w:t>
      </w:r>
      <w:r>
        <w:t xml:space="preserve"> между ними: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731520" cy="34290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где </w:t>
      </w:r>
      <w:r>
        <w:rPr>
          <w:i/>
          <w:lang w:val="en-US"/>
        </w:rPr>
        <w:t>k</w:t>
      </w:r>
      <w:r>
        <w:rPr>
          <w:i/>
        </w:rPr>
        <w:t xml:space="preserve"> —</w:t>
      </w:r>
      <w:r>
        <w:t xml:space="preserve"> коэффициент пропорциональности, зависящий от выбора системы единиц.</w:t>
      </w:r>
    </w:p>
    <w:p w:rsidR="009F7144" w:rsidRDefault="009F7144" w:rsidP="009F7144">
      <w:pPr>
        <w:pStyle w:val="a4"/>
      </w:pPr>
      <w:r>
        <w:t xml:space="preserve">Сила </w:t>
      </w:r>
      <w:r>
        <w:rPr>
          <w:b/>
          <w:lang w:val="en-US"/>
        </w:rPr>
        <w:t>F</w:t>
      </w:r>
      <w:r>
        <w:t xml:space="preserve"> направлена по прямой, соединяющей взаимодействующие заряды, т. е. является центральной, и соответствует притяжению </w:t>
      </w:r>
      <w:r w:rsidRPr="009F7144">
        <w:t>(</w:t>
      </w:r>
      <w:r>
        <w:rPr>
          <w:i/>
          <w:lang w:val="en-US"/>
        </w:rPr>
        <w:t>F</w:t>
      </w:r>
      <w:r w:rsidRPr="009F7144">
        <w:t>&lt;0)</w:t>
      </w:r>
      <w:r>
        <w:t xml:space="preserve"> в случае разноименных зарядов и отталкиванию</w:t>
      </w:r>
      <w:r w:rsidRPr="009F7144">
        <w:t xml:space="preserve"> (</w:t>
      </w:r>
      <w:r>
        <w:rPr>
          <w:i/>
          <w:lang w:val="en-US"/>
        </w:rPr>
        <w:t>F</w:t>
      </w:r>
      <w:r w:rsidRPr="009F7144">
        <w:t>&gt;0)</w:t>
      </w:r>
      <w:r>
        <w:t xml:space="preserve"> в случае одноименных зарядов. Эта сила называется </w:t>
      </w:r>
      <w:r>
        <w:rPr>
          <w:b/>
        </w:rPr>
        <w:t>кулоновской силой</w:t>
      </w:r>
      <w:r>
        <w:t>. В векторной форме закон Кулона имеет вид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914400" cy="350520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(78.1)</w:t>
      </w:r>
    </w:p>
    <w:p w:rsidR="009F7144" w:rsidRDefault="009F7144" w:rsidP="009F7144">
      <w:pPr>
        <w:pStyle w:val="a4"/>
      </w:pPr>
      <w:r>
        <w:t xml:space="preserve">где </w:t>
      </w:r>
      <w:r>
        <w:rPr>
          <w:b/>
          <w:lang w:val="en-US"/>
        </w:rPr>
        <w:t>F</w:t>
      </w:r>
      <w:r>
        <w:rPr>
          <w:vertAlign w:val="subscript"/>
        </w:rPr>
        <w:t>12</w:t>
      </w:r>
      <w:r>
        <w:t xml:space="preserve"> — сила, действующая на заряд </w:t>
      </w:r>
      <w:r>
        <w:rPr>
          <w:i/>
          <w:lang w:val="en-US"/>
        </w:rPr>
        <w:t>Q</w:t>
      </w:r>
      <w:r>
        <w:rPr>
          <w:vertAlign w:val="subscript"/>
        </w:rPr>
        <w:t>1</w:t>
      </w:r>
      <w:r>
        <w:rPr>
          <w:i/>
        </w:rPr>
        <w:t xml:space="preserve"> со</w:t>
      </w:r>
      <w:r>
        <w:t xml:space="preserve"> стороны заряда </w:t>
      </w:r>
      <w:r>
        <w:rPr>
          <w:i/>
          <w:lang w:val="en-US"/>
        </w:rPr>
        <w:t>Q</w:t>
      </w:r>
      <w:r>
        <w:rPr>
          <w:vertAlign w:val="subscript"/>
        </w:rPr>
        <w:t>2</w:t>
      </w:r>
      <w:r>
        <w:rPr>
          <w:i/>
        </w:rPr>
        <w:t>,</w:t>
      </w:r>
      <w:r>
        <w:t xml:space="preserve"> </w:t>
      </w:r>
      <w:r>
        <w:rPr>
          <w:i/>
          <w:lang w:val="en-US"/>
        </w:rPr>
        <w:t>r</w:t>
      </w:r>
      <w:r>
        <w:rPr>
          <w:vertAlign w:val="subscript"/>
        </w:rPr>
        <w:t>12</w:t>
      </w:r>
      <w:r>
        <w:t xml:space="preserve"> — радиус-вектор, соединяющий заряд </w:t>
      </w:r>
      <w:r>
        <w:rPr>
          <w:i/>
          <w:lang w:val="en-US"/>
        </w:rPr>
        <w:t>Q</w:t>
      </w:r>
      <w:r>
        <w:rPr>
          <w:vertAlign w:val="subscript"/>
        </w:rPr>
        <w:t>2</w:t>
      </w:r>
      <w:r>
        <w:t xml:space="preserve"> с зарядом </w:t>
      </w:r>
      <w:r>
        <w:rPr>
          <w:i/>
          <w:lang w:val="en-US"/>
        </w:rPr>
        <w:t>Q</w:t>
      </w:r>
      <w:r>
        <w:rPr>
          <w:vertAlign w:val="subscript"/>
        </w:rPr>
        <w:t>1</w:t>
      </w:r>
      <w:r>
        <w:t xml:space="preserve">, </w:t>
      </w:r>
      <w:r>
        <w:rPr>
          <w:i/>
          <w:lang w:val="en-US"/>
        </w:rPr>
        <w:t>r</w:t>
      </w:r>
      <w:r>
        <w:rPr>
          <w:i/>
        </w:rPr>
        <w:t xml:space="preserve"> </w:t>
      </w:r>
      <w:r>
        <w:t>= |</w:t>
      </w:r>
      <w:r>
        <w:rPr>
          <w:i/>
          <w:lang w:val="en-US"/>
        </w:rPr>
        <w:t>r</w:t>
      </w:r>
      <w:r>
        <w:rPr>
          <w:vertAlign w:val="subscript"/>
        </w:rPr>
        <w:t>12</w:t>
      </w:r>
      <w:r>
        <w:t xml:space="preserve">| (рис. 117). На заряд </w:t>
      </w:r>
      <w:r>
        <w:rPr>
          <w:i/>
          <w:lang w:val="en-US"/>
        </w:rPr>
        <w:t>Q</w:t>
      </w:r>
      <w:r>
        <w:rPr>
          <w:vertAlign w:val="subscript"/>
        </w:rPr>
        <w:t>2</w:t>
      </w:r>
      <w:r>
        <w:t xml:space="preserve"> со стороны заряда </w:t>
      </w:r>
      <w:r>
        <w:rPr>
          <w:i/>
          <w:lang w:val="en-US"/>
        </w:rPr>
        <w:t>Q</w:t>
      </w:r>
      <w:r>
        <w:rPr>
          <w:vertAlign w:val="subscript"/>
        </w:rPr>
        <w:t>1</w:t>
      </w:r>
      <w:r>
        <w:t xml:space="preserve"> действует сила </w:t>
      </w:r>
      <w:r>
        <w:rPr>
          <w:b/>
          <w:lang w:val="en-US"/>
        </w:rPr>
        <w:t>F</w:t>
      </w:r>
      <w:r>
        <w:rPr>
          <w:vertAlign w:val="subscript"/>
        </w:rPr>
        <w:t>21</w:t>
      </w:r>
      <w:r>
        <w:t xml:space="preserve"> = –</w:t>
      </w:r>
      <w:r>
        <w:rPr>
          <w:b/>
          <w:lang w:val="en-US"/>
        </w:rPr>
        <w:t>F</w:t>
      </w:r>
      <w:r>
        <w:rPr>
          <w:vertAlign w:val="subscript"/>
        </w:rPr>
        <w:t>12</w:t>
      </w:r>
      <w:r>
        <w:t>.</w:t>
      </w:r>
    </w:p>
    <w:p w:rsidR="009F7144" w:rsidRDefault="009F7144" w:rsidP="009F7144">
      <w:pPr>
        <w:pStyle w:val="a4"/>
        <w:outlineLvl w:val="0"/>
      </w:pPr>
      <w:r>
        <w:t>В СИ коэффициент пропорциональности равен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670560" cy="182880"/>
            <wp:effectExtent l="0" t="0" r="0" b="762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Тогда закон Кулона запишется в окончательном виде: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815340" cy="388620"/>
            <wp:effectExtent l="0" t="0" r="381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(78.2)</w:t>
      </w:r>
    </w:p>
    <w:p w:rsidR="009F7144" w:rsidRDefault="009F7144" w:rsidP="009F7144">
      <w:pPr>
        <w:pStyle w:val="Normal"/>
        <w:spacing w:before="220"/>
        <w:jc w:val="center"/>
      </w:pPr>
      <w:r>
        <w:rPr>
          <w:noProof/>
        </w:rPr>
        <w:drawing>
          <wp:inline distT="0" distB="0" distL="0" distR="0">
            <wp:extent cx="4922520" cy="632460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Величина </w:t>
      </w:r>
      <w:r>
        <w:sym w:font="Symbol" w:char="F065"/>
      </w:r>
      <w:r>
        <w:rPr>
          <w:vertAlign w:val="subscript"/>
        </w:rPr>
        <w:t>0</w:t>
      </w:r>
      <w:r>
        <w:t xml:space="preserve"> называется электрической постоянной; она относится к числу </w:t>
      </w:r>
      <w:r>
        <w:rPr>
          <w:i/>
        </w:rPr>
        <w:t>фундамен</w:t>
      </w:r>
      <w:r>
        <w:rPr>
          <w:i/>
        </w:rPr>
        <w:softHyphen/>
        <w:t>тальных физических постоянных</w:t>
      </w:r>
      <w:r>
        <w:t xml:space="preserve"> и равна</w:t>
      </w:r>
    </w:p>
    <w:p w:rsidR="009F7144" w:rsidRDefault="009F7144" w:rsidP="009F7144">
      <w:pPr>
        <w:pStyle w:val="a4"/>
        <w:ind w:left="1724" w:firstLine="436"/>
      </w:pPr>
      <w:r>
        <w:rPr>
          <w:noProof/>
        </w:rPr>
        <w:drawing>
          <wp:inline distT="0" distB="0" distL="0" distR="0">
            <wp:extent cx="3131820" cy="205740"/>
            <wp:effectExtent l="0" t="0" r="0" b="381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(78.3)</w:t>
      </w:r>
    </w:p>
    <w:p w:rsidR="009F7144" w:rsidRDefault="009F7144" w:rsidP="009F7144">
      <w:pPr>
        <w:pStyle w:val="a4"/>
      </w:pPr>
      <w:r>
        <w:t>где</w:t>
      </w:r>
      <w:r>
        <w:rPr>
          <w:b/>
        </w:rPr>
        <w:t xml:space="preserve"> фарад</w:t>
      </w:r>
      <w:r>
        <w:t xml:space="preserve"> (Ф) — единица электрической емкости (см. § 93). Тогда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143000" cy="182880"/>
            <wp:effectExtent l="0" t="0" r="0" b="762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3-"/>
      </w:pPr>
      <w:bookmarkStart w:id="4" w:name="_Toc38742621"/>
      <w:r>
        <w:t>§ 79. Электростатическое поле. Напряженность электростатического поля</w:t>
      </w:r>
      <w:bookmarkEnd w:id="4"/>
      <w:r>
        <w:t xml:space="preserve"> </w:t>
      </w:r>
    </w:p>
    <w:p w:rsidR="009F7144" w:rsidRDefault="009F7144" w:rsidP="009F7144">
      <w:pPr>
        <w:pStyle w:val="a4"/>
      </w:pPr>
      <w:r>
        <w:t>Если в пространство, окружающее электрический заряд, внести другой заряд, то на него будет действовать кулоновская сила; значит, в пространстве, окружающем элект</w:t>
      </w:r>
      <w:r>
        <w:softHyphen/>
        <w:t xml:space="preserve">рические заряды, существует </w:t>
      </w:r>
      <w:r>
        <w:rPr>
          <w:b/>
        </w:rPr>
        <w:t>силовое поле</w:t>
      </w:r>
      <w:r>
        <w:t>. Согласно представлениям современной физики, поле реально существует и наряду с веществом является одной из форм существования материи, посредством которого осуществляются определенные взаимо</w:t>
      </w:r>
      <w:r>
        <w:softHyphen/>
        <w:t>действия между макроскопическими телами или частицами, входящими в состав вещества. В данном случае говорят об электрическом поле — поле, посредством которого взаимодействуют электрические заряды. Мы будем рассматривать элект</w:t>
      </w:r>
      <w:r>
        <w:softHyphen/>
        <w:t>рические поля, которые создаются неподвижными электрическими зарядами и называ</w:t>
      </w:r>
      <w:r>
        <w:softHyphen/>
        <w:t xml:space="preserve">ются </w:t>
      </w:r>
      <w:r>
        <w:rPr>
          <w:b/>
        </w:rPr>
        <w:t>электростатическими</w:t>
      </w:r>
      <w:r>
        <w:t>.</w:t>
      </w:r>
    </w:p>
    <w:p w:rsidR="009F7144" w:rsidRDefault="009F7144" w:rsidP="009F7144">
      <w:pPr>
        <w:pStyle w:val="a4"/>
      </w:pPr>
      <w:r>
        <w:t xml:space="preserve">Для обнаружения и опытного исследования электростатического поля используется </w:t>
      </w:r>
      <w:r>
        <w:rPr>
          <w:i/>
        </w:rPr>
        <w:t>пробный точечный положительный заряд —</w:t>
      </w:r>
      <w:r>
        <w:t xml:space="preserve"> такой заряд, который не искажает исследу</w:t>
      </w:r>
      <w:r>
        <w:softHyphen/>
        <w:t xml:space="preserve">емое поле (не </w:t>
      </w:r>
      <w:r>
        <w:lastRenderedPageBreak/>
        <w:t xml:space="preserve">вызывает перераспределения зарядов, создающих поле). Если в поле, создаваемое зарядом </w:t>
      </w:r>
      <w:r>
        <w:rPr>
          <w:i/>
          <w:lang w:val="en-US"/>
        </w:rPr>
        <w:t>Q</w:t>
      </w:r>
      <w:r>
        <w:rPr>
          <w:i/>
        </w:rPr>
        <w:t>,</w:t>
      </w:r>
      <w:r>
        <w:t xml:space="preserve"> поместить пробный заряд </w:t>
      </w:r>
      <w:r>
        <w:rPr>
          <w:i/>
          <w:lang w:val="en-US"/>
        </w:rPr>
        <w:t>Q</w:t>
      </w:r>
      <w:r>
        <w:rPr>
          <w:vertAlign w:val="subscript"/>
        </w:rPr>
        <w:t>0</w:t>
      </w:r>
      <w:r>
        <w:t xml:space="preserve">, то на него действует сила </w:t>
      </w:r>
      <w:r>
        <w:rPr>
          <w:b/>
          <w:lang w:val="en-US"/>
        </w:rPr>
        <w:t>F</w:t>
      </w:r>
      <w:r>
        <w:t>, различная в разных точках поля, которая, согласно закону Кулона (78.2), пропорци</w:t>
      </w:r>
      <w:r>
        <w:softHyphen/>
        <w:t xml:space="preserve">ональна пробному заряду </w:t>
      </w:r>
      <w:r>
        <w:rPr>
          <w:i/>
        </w:rPr>
        <w:t>Q</w:t>
      </w:r>
      <w:r>
        <w:rPr>
          <w:vertAlign w:val="subscript"/>
        </w:rPr>
        <w:t>0</w:t>
      </w:r>
      <w:r>
        <w:t xml:space="preserve">. Поэтому отношение </w:t>
      </w:r>
      <w:r>
        <w:rPr>
          <w:lang w:val="en-US"/>
        </w:rPr>
        <w:t>F</w:t>
      </w:r>
      <w:r>
        <w:t>/</w:t>
      </w:r>
      <w:r>
        <w:rPr>
          <w:i/>
          <w:lang w:val="en-US"/>
        </w:rPr>
        <w:t>Q</w:t>
      </w:r>
      <w:r>
        <w:rPr>
          <w:vertAlign w:val="subscript"/>
        </w:rPr>
        <w:t>0</w:t>
      </w:r>
      <w:r>
        <w:t xml:space="preserve"> не зависит от </w:t>
      </w:r>
      <w:r>
        <w:rPr>
          <w:i/>
        </w:rPr>
        <w:t>Q</w:t>
      </w:r>
      <w:r>
        <w:rPr>
          <w:vertAlign w:val="subscript"/>
        </w:rPr>
        <w:t>0</w:t>
      </w:r>
      <w:r>
        <w:t xml:space="preserve"> и характеризу</w:t>
      </w:r>
      <w:r>
        <w:softHyphen/>
        <w:t xml:space="preserve">ет электростатическое поле в той точке, где пробный заряд находится. Эта величина называется напряженностью и является </w:t>
      </w:r>
      <w:r>
        <w:rPr>
          <w:i/>
        </w:rPr>
        <w:t>силовой характеристикой электростатичес</w:t>
      </w:r>
      <w:r>
        <w:rPr>
          <w:i/>
        </w:rPr>
        <w:softHyphen/>
        <w:t>кого поля.</w:t>
      </w:r>
    </w:p>
    <w:p w:rsidR="009F7144" w:rsidRDefault="009F7144" w:rsidP="009F7144">
      <w:pPr>
        <w:pStyle w:val="a4"/>
      </w:pPr>
      <w:r>
        <w:rPr>
          <w:b/>
        </w:rPr>
        <w:t>Напряженность электростатического поля</w:t>
      </w:r>
      <w:r>
        <w:t xml:space="preserve"> в данной точке есть физическая величина, определяемая силой, действующей на пробный единичный положительный заряд, помещенный в эту точку поля: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685800" cy="167640"/>
            <wp:effectExtent l="0" t="0" r="0" b="381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(79.1)</w:t>
      </w:r>
    </w:p>
    <w:p w:rsidR="009F7144" w:rsidRDefault="009F7144" w:rsidP="009F7144">
      <w:pPr>
        <w:pStyle w:val="a4"/>
        <w:outlineLvl w:val="0"/>
      </w:pPr>
      <w:r>
        <w:t>Как следует из формул (79.1) и (78.1), напряженность поля точечного заряда в вакууме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851660" cy="38862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(79.2)</w:t>
      </w:r>
    </w:p>
    <w:p w:rsidR="009F7144" w:rsidRDefault="009F7144" w:rsidP="009F7144">
      <w:pPr>
        <w:pStyle w:val="a4"/>
      </w:pPr>
      <w:r>
        <w:t>Направление вектора Е совпадает с направлением силы, действующей на положитель</w:t>
      </w:r>
      <w:r>
        <w:softHyphen/>
        <w:t>ный заряд. Если поле создается положительным зарядом, то вектор Е направлен вдоль радиуса-вектора от заряда во внешнее пространство (отталкивание пробного положи</w:t>
      </w:r>
      <w:r>
        <w:softHyphen/>
        <w:t>тельного заряда); если поле создается отрицательным зарядом, то вектор Е направлен к заряду (рис. 118).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937760" cy="96012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Из формулы (79.1) следует, что единица напряженности электростатического по</w:t>
      </w:r>
      <w:r>
        <w:softHyphen/>
        <w:t>ля — ньютон на кулон (Н/Кл): 1 Н/Кл — напряженность такого поля, которое на точечный заряд 1 Кл действует с силой в 1 Н; 1 Н/Кл= 1 В/м, где В (вольт) — еди</w:t>
      </w:r>
      <w:r>
        <w:softHyphen/>
        <w:t>ница потенциала электростатического поля (см. § 84).</w:t>
      </w:r>
    </w:p>
    <w:p w:rsidR="009F7144" w:rsidRDefault="009F7144" w:rsidP="009F7144">
      <w:pPr>
        <w:pStyle w:val="a4"/>
      </w:pPr>
      <w:r>
        <w:t>Графически электростатическое поле изображают с помощью</w:t>
      </w:r>
      <w:r>
        <w:rPr>
          <w:b/>
        </w:rPr>
        <w:t xml:space="preserve"> линий напряженности —</w:t>
      </w:r>
      <w:r>
        <w:t xml:space="preserve"> линий, касательные к которым в каждой точке совпадают с направлением вектора Е (рис. 119). Линиям напряженности приписывается направление, совпадающее с направлением вектора напряженности. Так как в каждой данной точке пространства вектор напряженности имеет лишь одно направление, то линии напряженности никогда не пересекаются. Для</w:t>
      </w:r>
      <w:r>
        <w:rPr>
          <w:b/>
        </w:rPr>
        <w:t xml:space="preserve"> однородного поля</w:t>
      </w:r>
      <w:r>
        <w:t xml:space="preserve"> (когда вектор напряженности в любой точке постоянен по величине и направлению) линии напряженности параллельны вектору напряженности. Если поле создается точечным зарядом, то линии напряженности — радиальные прямые, выходящие из заряда, если он положителен (рис. 120, </w:t>
      </w:r>
      <w:r>
        <w:rPr>
          <w:i/>
        </w:rPr>
        <w:t>а</w:t>
      </w:r>
      <w:r>
        <w:t>), и входя</w:t>
      </w:r>
      <w:r>
        <w:softHyphen/>
        <w:t xml:space="preserve">щие в него, если заряд отрицателен (рис. 120, </w:t>
      </w:r>
      <w:r>
        <w:rPr>
          <w:i/>
        </w:rPr>
        <w:t>б</w:t>
      </w:r>
      <w:r>
        <w:t>). Вследствие большой наглядности графический способ представления электростатического поля широко применяется в электротехнике.</w:t>
      </w:r>
    </w:p>
    <w:p w:rsidR="009F7144" w:rsidRDefault="009F7144" w:rsidP="009F7144">
      <w:pPr>
        <w:pStyle w:val="a4"/>
      </w:pPr>
      <w:r>
        <w:t>Чтобы с помощью линий напряженности можно было характеризовать не только направление, но и значение напряженности электростатического поля, условились про</w:t>
      </w:r>
      <w:r>
        <w:softHyphen/>
        <w:t>водить их с определенной густотой (см. рис. 119): число линий напряженности, прони</w:t>
      </w:r>
      <w:r>
        <w:softHyphen/>
        <w:t>зывающих единицу площади поверхности, перпендикулярную линиям напряженности, должно быть равно модулю вектора Е. Тогда число линий напряженности, пронизыва</w:t>
      </w:r>
      <w:r>
        <w:softHyphen/>
        <w:t xml:space="preserve">ющих элементарную площадку 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S</w:t>
      </w:r>
      <w:proofErr w:type="spellEnd"/>
      <w:r>
        <w:rPr>
          <w:i/>
        </w:rPr>
        <w:t>,</w:t>
      </w:r>
      <w:r>
        <w:t xml:space="preserve"> нормаль </w:t>
      </w:r>
      <w:r>
        <w:rPr>
          <w:b/>
          <w:lang w:val="en-US"/>
        </w:rPr>
        <w:t>n</w:t>
      </w:r>
      <w:r>
        <w:t xml:space="preserve"> которой образует угол </w:t>
      </w:r>
      <w:r>
        <w:sym w:font="Symbol" w:char="F061"/>
      </w:r>
      <w:r>
        <w:t xml:space="preserve"> с вектором </w:t>
      </w:r>
      <w:r>
        <w:rPr>
          <w:b/>
        </w:rPr>
        <w:t>Е</w:t>
      </w:r>
      <w:r>
        <w:t xml:space="preserve">, равно </w:t>
      </w:r>
      <w:r>
        <w:rPr>
          <w:i/>
        </w:rPr>
        <w:t xml:space="preserve">Е 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S</w:t>
      </w:r>
      <w:proofErr w:type="spellEnd"/>
      <w:r>
        <w:rPr>
          <w:i/>
        </w:rPr>
        <w:t xml:space="preserve"> </w:t>
      </w:r>
      <w:r>
        <w:rPr>
          <w:i/>
          <w:lang w:val="en-US"/>
        </w:rPr>
        <w:t>cos</w:t>
      </w:r>
      <w:r>
        <w:sym w:font="Symbol" w:char="F061"/>
      </w:r>
      <w:r>
        <w:t xml:space="preserve"> </w:t>
      </w:r>
      <w:r>
        <w:rPr>
          <w:i/>
        </w:rPr>
        <w:t xml:space="preserve">= </w:t>
      </w:r>
      <w:proofErr w:type="spellStart"/>
      <w:r>
        <w:rPr>
          <w:i/>
          <w:lang w:val="en-US"/>
        </w:rPr>
        <w:t>E</w:t>
      </w:r>
      <w:r>
        <w:rPr>
          <w:i/>
          <w:vertAlign w:val="subscript"/>
          <w:lang w:val="en-US"/>
        </w:rPr>
        <w:t>n</w:t>
      </w:r>
      <w:r>
        <w:rPr>
          <w:lang w:val="en-US"/>
        </w:rPr>
        <w:t>d</w:t>
      </w:r>
      <w:r>
        <w:rPr>
          <w:i/>
          <w:lang w:val="en-US"/>
        </w:rPr>
        <w:t>S</w:t>
      </w:r>
      <w:proofErr w:type="spellEnd"/>
      <w:r>
        <w:rPr>
          <w:i/>
        </w:rPr>
        <w:t>,</w:t>
      </w:r>
      <w:r>
        <w:t xml:space="preserve"> где </w:t>
      </w:r>
      <w:proofErr w:type="spellStart"/>
      <w:r>
        <w:rPr>
          <w:i/>
        </w:rPr>
        <w:t>Е</w:t>
      </w:r>
      <w:r>
        <w:rPr>
          <w:i/>
          <w:vertAlign w:val="subscript"/>
        </w:rPr>
        <w:t>п</w:t>
      </w:r>
      <w:proofErr w:type="spellEnd"/>
      <w:r>
        <w:t xml:space="preserve">—проекция вектора </w:t>
      </w:r>
      <w:r>
        <w:rPr>
          <w:b/>
        </w:rPr>
        <w:t>Е</w:t>
      </w:r>
      <w:r>
        <w:t xml:space="preserve"> на нормаль </w:t>
      </w:r>
      <w:r>
        <w:rPr>
          <w:b/>
          <w:lang w:val="en-US"/>
        </w:rPr>
        <w:t>n</w:t>
      </w:r>
      <w:r>
        <w:t xml:space="preserve"> к площадке </w:t>
      </w:r>
      <w:proofErr w:type="spellStart"/>
      <w:r>
        <w:t>d</w:t>
      </w:r>
      <w:r>
        <w:rPr>
          <w:i/>
        </w:rPr>
        <w:t>S</w:t>
      </w:r>
      <w:proofErr w:type="spellEnd"/>
      <w:r>
        <w:rPr>
          <w:i/>
        </w:rPr>
        <w:t xml:space="preserve"> </w:t>
      </w:r>
      <w:r>
        <w:t>(рис. 121). Величина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059180" cy="220980"/>
            <wp:effectExtent l="0" t="0" r="7620" b="762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называется</w:t>
      </w:r>
      <w:r>
        <w:rPr>
          <w:b/>
        </w:rPr>
        <w:t xml:space="preserve"> потоком вектора напряженности</w:t>
      </w:r>
      <w:r>
        <w:t xml:space="preserve"> через площадку </w:t>
      </w:r>
      <w:proofErr w:type="spellStart"/>
      <w:r>
        <w:t>d</w:t>
      </w:r>
      <w:r>
        <w:rPr>
          <w:i/>
        </w:rPr>
        <w:t>S</w:t>
      </w:r>
      <w:proofErr w:type="spellEnd"/>
      <w:r>
        <w:rPr>
          <w:i/>
        </w:rPr>
        <w:t>.</w:t>
      </w:r>
      <w:r>
        <w:t xml:space="preserve"> Здесь </w:t>
      </w:r>
      <w:proofErr w:type="spellStart"/>
      <w:r>
        <w:rPr>
          <w:lang w:val="en-US"/>
        </w:rPr>
        <w:t>d</w:t>
      </w:r>
      <w:r>
        <w:rPr>
          <w:b/>
          <w:lang w:val="en-US"/>
        </w:rPr>
        <w:t>S</w:t>
      </w:r>
      <w:proofErr w:type="spellEnd"/>
      <w:r>
        <w:t xml:space="preserve"> = 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S</w:t>
      </w:r>
      <w:r>
        <w:rPr>
          <w:b/>
          <w:lang w:val="en-US"/>
        </w:rPr>
        <w:t>n</w:t>
      </w:r>
      <w:proofErr w:type="spellEnd"/>
      <w:r>
        <w:t xml:space="preserve"> — век</w:t>
      </w:r>
      <w:r>
        <w:softHyphen/>
        <w:t xml:space="preserve">тор, модуль которого равен </w:t>
      </w:r>
      <w:proofErr w:type="spellStart"/>
      <w:r>
        <w:t>d</w:t>
      </w:r>
      <w:r>
        <w:rPr>
          <w:i/>
        </w:rPr>
        <w:t>S</w:t>
      </w:r>
      <w:proofErr w:type="spellEnd"/>
      <w:r>
        <w:rPr>
          <w:i/>
        </w:rPr>
        <w:t>,</w:t>
      </w:r>
      <w:r>
        <w:t xml:space="preserve"> а направление совпадает с направлением нормали </w:t>
      </w:r>
      <w:r>
        <w:rPr>
          <w:b/>
          <w:lang w:val="en-US"/>
        </w:rPr>
        <w:t>n</w:t>
      </w:r>
      <w:r>
        <w:t xml:space="preserve"> к площадке. Выбор направления вектора </w:t>
      </w:r>
      <w:r>
        <w:rPr>
          <w:b/>
          <w:lang w:val="en-US"/>
        </w:rPr>
        <w:t>n</w:t>
      </w:r>
      <w:r>
        <w:t xml:space="preserve"> (</w:t>
      </w:r>
      <w:proofErr w:type="gramStart"/>
      <w:r>
        <w:t>а следовательно</w:t>
      </w:r>
      <w:proofErr w:type="gramEnd"/>
      <w:r>
        <w:t xml:space="preserve">, и </w:t>
      </w:r>
      <w:proofErr w:type="spellStart"/>
      <w:r>
        <w:t>d</w:t>
      </w:r>
      <w:r>
        <w:rPr>
          <w:b/>
        </w:rPr>
        <w:t>S</w:t>
      </w:r>
      <w:proofErr w:type="spellEnd"/>
      <w:r>
        <w:t xml:space="preserve">) условен, так как его можно направить </w:t>
      </w:r>
      <w:r>
        <w:lastRenderedPageBreak/>
        <w:t>в любую сторону. Единица потока вектора напряженности электростатического поля — 1 В</w:t>
      </w:r>
      <w:r>
        <w:sym w:font="Symbol" w:char="F0D7"/>
      </w:r>
      <w:r>
        <w:t>м.</w:t>
      </w:r>
    </w:p>
    <w:p w:rsidR="009F7144" w:rsidRDefault="009F7144" w:rsidP="009F7144">
      <w:pPr>
        <w:pStyle w:val="a4"/>
        <w:outlineLvl w:val="0"/>
      </w:pPr>
      <w:r>
        <w:t xml:space="preserve">Для произвольной замкнутой поверхности </w:t>
      </w:r>
      <w:r>
        <w:rPr>
          <w:i/>
          <w:lang w:val="en-US"/>
        </w:rPr>
        <w:t>S</w:t>
      </w:r>
      <w:r>
        <w:t xml:space="preserve"> поток вектора </w:t>
      </w:r>
      <w:r>
        <w:rPr>
          <w:b/>
        </w:rPr>
        <w:t>Е</w:t>
      </w:r>
      <w:r>
        <w:t xml:space="preserve"> сквозь эту поверх</w:t>
      </w:r>
      <w:r>
        <w:softHyphen/>
        <w:t>ность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234440" cy="388620"/>
            <wp:effectExtent l="0" t="0" r="381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(79.3)</w:t>
      </w:r>
    </w:p>
    <w:p w:rsidR="009F7144" w:rsidRDefault="009F7144" w:rsidP="009F7144">
      <w:pPr>
        <w:pStyle w:val="a4"/>
      </w:pPr>
      <w:r>
        <w:t xml:space="preserve">где интеграл берется по замкнутой поверхности </w:t>
      </w:r>
      <w:r>
        <w:rPr>
          <w:i/>
        </w:rPr>
        <w:t>S.</w:t>
      </w:r>
      <w:r>
        <w:t xml:space="preserve"> Поток вектора </w:t>
      </w:r>
      <w:r>
        <w:rPr>
          <w:b/>
        </w:rPr>
        <w:t>Е</w:t>
      </w:r>
      <w:r>
        <w:t xml:space="preserve"> является </w:t>
      </w:r>
      <w:r>
        <w:rPr>
          <w:i/>
        </w:rPr>
        <w:t>алгебра</w:t>
      </w:r>
      <w:r>
        <w:rPr>
          <w:i/>
        </w:rPr>
        <w:softHyphen/>
        <w:t>ической величиной:</w:t>
      </w:r>
      <w:r>
        <w:t xml:space="preserve"> зависит не только от конфигурации поля </w:t>
      </w:r>
      <w:r>
        <w:rPr>
          <w:b/>
        </w:rPr>
        <w:t>Е</w:t>
      </w:r>
      <w:r>
        <w:t xml:space="preserve">, но и от выбора направления </w:t>
      </w:r>
      <w:r>
        <w:rPr>
          <w:b/>
          <w:lang w:val="en-US"/>
        </w:rPr>
        <w:t>n</w:t>
      </w:r>
      <w:r>
        <w:t xml:space="preserve">. Для замкнутых поверхностей за положительное направление нормали принимается </w:t>
      </w:r>
      <w:r>
        <w:rPr>
          <w:i/>
        </w:rPr>
        <w:t>внешняя нормаль,</w:t>
      </w:r>
      <w:r>
        <w:t xml:space="preserve"> т. е. нормаль, направленная наружу области, охватыва</w:t>
      </w:r>
      <w:r>
        <w:softHyphen/>
        <w:t>емой поверхностью.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922520" cy="175260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</w:p>
    <w:p w:rsidR="009F7144" w:rsidRDefault="009F7144" w:rsidP="009F7144">
      <w:pPr>
        <w:pStyle w:val="a4"/>
      </w:pPr>
      <w:r>
        <w:t>В истории развития физики имела место борьба двух теорий: дальнодействия и близкодействия. В теории</w:t>
      </w:r>
      <w:r>
        <w:rPr>
          <w:b/>
        </w:rPr>
        <w:t xml:space="preserve"> дальнодействия</w:t>
      </w:r>
      <w:r>
        <w:t xml:space="preserve"> принимается, что электрические явления определяются мгновенным взаимодействием зарядов на любых расстояниях. Согласно теории</w:t>
      </w:r>
      <w:r>
        <w:rPr>
          <w:b/>
        </w:rPr>
        <w:t xml:space="preserve"> близкодействия,</w:t>
      </w:r>
      <w:r>
        <w:t xml:space="preserve"> все электрические явления определяются изменениями полей зарядов, причем эти изменения распространяются в пространстве от точки к точке с конечной скоростью. Применительно к электростатическим полям обе теории дают одинаковые результаты, хорошо согласующиеся с опытом. Переход же к явлениям, обусловленным движением электрических зарядов, приводит к несостоятельности те</w:t>
      </w:r>
      <w:r>
        <w:softHyphen/>
        <w:t>ории дальнодействия, поэтому современной теорией взаимодействия заряженных ча</w:t>
      </w:r>
      <w:r>
        <w:softHyphen/>
        <w:t xml:space="preserve">стиц является </w:t>
      </w:r>
      <w:r>
        <w:rPr>
          <w:i/>
        </w:rPr>
        <w:t>теория близкодействия.</w:t>
      </w:r>
    </w:p>
    <w:p w:rsidR="009F7144" w:rsidRDefault="009F7144" w:rsidP="009F7144">
      <w:pPr>
        <w:pStyle w:val="3-"/>
        <w:outlineLvl w:val="0"/>
      </w:pPr>
      <w:bookmarkStart w:id="5" w:name="_Toc38742622"/>
      <w:r>
        <w:t>§ 80. Принцип суперпозиции электростатических полей. Поле диполя</w:t>
      </w:r>
      <w:bookmarkEnd w:id="5"/>
    </w:p>
    <w:p w:rsidR="009F7144" w:rsidRDefault="009F7144" w:rsidP="009F7144">
      <w:pPr>
        <w:pStyle w:val="a4"/>
      </w:pPr>
      <w:r>
        <w:t xml:space="preserve">Рассмотрим метод определения модуля и направления вектора напряженности </w:t>
      </w:r>
      <w:r>
        <w:rPr>
          <w:b/>
        </w:rPr>
        <w:t>Е</w:t>
      </w:r>
      <w:r>
        <w:t xml:space="preserve"> в каж</w:t>
      </w:r>
      <w:r>
        <w:softHyphen/>
        <w:t xml:space="preserve">дой точке электростатического поля, создаваемого системой неподвижных зарядов </w:t>
      </w:r>
      <w:r>
        <w:rPr>
          <w:i/>
          <w:lang w:val="en-US"/>
        </w:rPr>
        <w:t>Q</w:t>
      </w:r>
      <w:r>
        <w:rPr>
          <w:vertAlign w:val="subscript"/>
        </w:rPr>
        <w:t>1</w:t>
      </w:r>
      <w:r>
        <w:rPr>
          <w:i/>
        </w:rPr>
        <w:t>, Q</w:t>
      </w:r>
      <w:r>
        <w:rPr>
          <w:vertAlign w:val="subscript"/>
        </w:rPr>
        <w:t>2</w:t>
      </w:r>
      <w:r>
        <w:rPr>
          <w:i/>
        </w:rPr>
        <w:t xml:space="preserve">, ..., </w:t>
      </w:r>
      <w:proofErr w:type="spellStart"/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n</w:t>
      </w:r>
      <w:proofErr w:type="spellEnd"/>
      <w:r>
        <w:rPr>
          <w:i/>
        </w:rPr>
        <w:t>.</w:t>
      </w:r>
    </w:p>
    <w:p w:rsidR="009F7144" w:rsidRDefault="009F7144" w:rsidP="009F7144">
      <w:pPr>
        <w:pStyle w:val="a4"/>
      </w:pPr>
      <w:r>
        <w:t>Опыт показывает, что к кулоновским силам применим рассмотренный в механике принцип независимости действия сил (см. § 6), т. е. результирующая сила</w:t>
      </w:r>
      <w:r w:rsidRPr="009F7144">
        <w:t xml:space="preserve"> </w:t>
      </w:r>
      <w:r>
        <w:rPr>
          <w:b/>
          <w:lang w:val="en-US"/>
        </w:rPr>
        <w:t>F</w:t>
      </w:r>
      <w:r w:rsidRPr="009F7144">
        <w:t>,</w:t>
      </w:r>
      <w:r>
        <w:t xml:space="preserve"> дейст</w:t>
      </w:r>
      <w:r>
        <w:softHyphen/>
        <w:t>вующая со стороны поля на пробный заряд</w:t>
      </w:r>
      <w:r w:rsidRPr="009F7144">
        <w:t xml:space="preserve"> </w:t>
      </w:r>
      <w:r>
        <w:rPr>
          <w:i/>
          <w:lang w:val="en-US"/>
        </w:rPr>
        <w:t>Q</w:t>
      </w:r>
      <w:r w:rsidRPr="009F7144">
        <w:rPr>
          <w:vertAlign w:val="subscript"/>
        </w:rPr>
        <w:t>0</w:t>
      </w:r>
      <w:r w:rsidRPr="009F7144">
        <w:rPr>
          <w:i/>
        </w:rPr>
        <w:t>,</w:t>
      </w:r>
      <w:r>
        <w:t xml:space="preserve"> равна векторной сумме сил</w:t>
      </w:r>
      <w:r w:rsidRPr="009F7144">
        <w:t xml:space="preserve"> </w:t>
      </w:r>
      <w:r>
        <w:rPr>
          <w:lang w:val="en-US"/>
        </w:rPr>
        <w:t>F</w:t>
      </w:r>
      <w:r>
        <w:rPr>
          <w:i/>
          <w:vertAlign w:val="subscript"/>
          <w:lang w:val="en-US"/>
        </w:rPr>
        <w:t>i</w:t>
      </w:r>
      <w:r w:rsidRPr="009F7144">
        <w:t xml:space="preserve">, </w:t>
      </w:r>
      <w:r>
        <w:t>приложенных к нему со стороны каждого из зарядов</w:t>
      </w:r>
      <w:r w:rsidRPr="009F7144">
        <w:t xml:space="preserve"> </w:t>
      </w:r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i</w:t>
      </w:r>
      <w:r w:rsidRPr="009F7144">
        <w:t>: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594360" cy="38100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(80.1)</w:t>
      </w:r>
    </w:p>
    <w:p w:rsidR="009F7144" w:rsidRDefault="009F7144" w:rsidP="009F7144">
      <w:pPr>
        <w:pStyle w:val="a4"/>
      </w:pPr>
      <w:r>
        <w:t xml:space="preserve">Согласно (79.1), </w:t>
      </w:r>
      <w:r>
        <w:rPr>
          <w:b/>
          <w:lang w:val="en-US"/>
        </w:rPr>
        <w:t>F</w:t>
      </w:r>
      <w:r>
        <w:rPr>
          <w:b/>
        </w:rPr>
        <w:t xml:space="preserve"> </w:t>
      </w:r>
      <w:r>
        <w:t xml:space="preserve">= </w:t>
      </w:r>
      <w:r>
        <w:rPr>
          <w:i/>
          <w:lang w:val="en-US"/>
        </w:rPr>
        <w:t>Q</w:t>
      </w:r>
      <w:r>
        <w:rPr>
          <w:vertAlign w:val="subscript"/>
        </w:rPr>
        <w:t>0</w:t>
      </w:r>
      <w:r>
        <w:rPr>
          <w:b/>
          <w:lang w:val="en-US"/>
        </w:rPr>
        <w:t>E</w:t>
      </w:r>
      <w:r>
        <w:t xml:space="preserve"> и </w:t>
      </w:r>
      <w:r>
        <w:rPr>
          <w:b/>
          <w:lang w:val="en-US"/>
        </w:rPr>
        <w:t>F</w:t>
      </w:r>
      <w:r>
        <w:rPr>
          <w:i/>
          <w:vertAlign w:val="subscript"/>
          <w:lang w:val="en-US"/>
        </w:rPr>
        <w:t>i</w:t>
      </w:r>
      <w:r>
        <w:rPr>
          <w:i/>
          <w:vertAlign w:val="subscript"/>
        </w:rPr>
        <w:t xml:space="preserve"> </w:t>
      </w:r>
      <w:r>
        <w:t xml:space="preserve">= </w:t>
      </w:r>
      <w:r>
        <w:rPr>
          <w:i/>
          <w:lang w:val="en-US"/>
        </w:rPr>
        <w:t>Q</w:t>
      </w:r>
      <w:r>
        <w:rPr>
          <w:vertAlign w:val="subscript"/>
        </w:rPr>
        <w:t>0</w:t>
      </w:r>
      <w:r>
        <w:rPr>
          <w:b/>
        </w:rPr>
        <w:t>Е</w:t>
      </w:r>
      <w:proofErr w:type="spellStart"/>
      <w:r>
        <w:rPr>
          <w:i/>
          <w:vertAlign w:val="subscript"/>
          <w:lang w:val="en-US"/>
        </w:rPr>
        <w:t>i</w:t>
      </w:r>
      <w:proofErr w:type="spellEnd"/>
      <w:r>
        <w:t xml:space="preserve">, где </w:t>
      </w:r>
      <w:r>
        <w:rPr>
          <w:b/>
        </w:rPr>
        <w:t>Е</w:t>
      </w:r>
      <w:r>
        <w:t xml:space="preserve">—напряженность результирующего поля, а </w:t>
      </w:r>
      <w:r>
        <w:rPr>
          <w:b/>
        </w:rPr>
        <w:t>Е</w:t>
      </w:r>
      <w:proofErr w:type="spellStart"/>
      <w:r>
        <w:rPr>
          <w:i/>
          <w:vertAlign w:val="subscript"/>
          <w:lang w:val="en-US"/>
        </w:rPr>
        <w:t>i</w:t>
      </w:r>
      <w:proofErr w:type="spellEnd"/>
      <w:r>
        <w:t xml:space="preserve"> — напряженность поля, создаваемого зарядом </w:t>
      </w:r>
      <w:proofErr w:type="spellStart"/>
      <w:r>
        <w:rPr>
          <w:i/>
        </w:rPr>
        <w:t>Q</w:t>
      </w:r>
      <w:r>
        <w:rPr>
          <w:i/>
          <w:vertAlign w:val="subscript"/>
        </w:rPr>
        <w:t>i</w:t>
      </w:r>
      <w:proofErr w:type="spellEnd"/>
      <w:r>
        <w:rPr>
          <w:i/>
        </w:rPr>
        <w:t>.</w:t>
      </w:r>
      <w:r>
        <w:t xml:space="preserve"> Подставляя последние выраже</w:t>
      </w:r>
      <w:r>
        <w:softHyphen/>
        <w:t>ния в (80.1), получаем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594360" cy="350520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(80.2)</w:t>
      </w:r>
    </w:p>
    <w:p w:rsidR="009F7144" w:rsidRDefault="009F7144" w:rsidP="009F7144">
      <w:pPr>
        <w:pStyle w:val="a4"/>
      </w:pPr>
      <w:r>
        <w:t>Формула (80.2) выражает</w:t>
      </w:r>
      <w:r>
        <w:rPr>
          <w:b/>
        </w:rPr>
        <w:t xml:space="preserve"> принцип суперпозиции (наложения) электростатических полей,</w:t>
      </w:r>
      <w:r>
        <w:t xml:space="preserve"> согласно которому напряженность </w:t>
      </w:r>
      <w:r>
        <w:rPr>
          <w:b/>
        </w:rPr>
        <w:t>Е</w:t>
      </w:r>
      <w:r>
        <w:t xml:space="preserve"> результирующего поля, создаваемого системой зарядов, равна </w:t>
      </w:r>
      <w:r>
        <w:rPr>
          <w:i/>
        </w:rPr>
        <w:t>геометрической сумме</w:t>
      </w:r>
      <w:r>
        <w:t xml:space="preserve"> напряженностей полей, создаваемых в данной точке каждым из зарядов в отдельности.</w:t>
      </w:r>
    </w:p>
    <w:p w:rsidR="009F7144" w:rsidRDefault="009F7144" w:rsidP="009F7144">
      <w:pPr>
        <w:pStyle w:val="a4"/>
      </w:pPr>
      <w:r>
        <w:lastRenderedPageBreak/>
        <w:t>Принцип суперпозиции позволяет рассчитать электростатические поля любой си</w:t>
      </w:r>
      <w:r>
        <w:softHyphen/>
        <w:t>стемы неподвижных зарядов, поскольку если заряды не точечные, то их можно всегда свести к совокупности точечных зарядов.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899660" cy="128016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Принцип суперпозиции применим для расчета электростатического поля элект</w:t>
      </w:r>
      <w:r>
        <w:softHyphen/>
        <w:t>рического диполя.</w:t>
      </w:r>
      <w:r>
        <w:rPr>
          <w:b/>
        </w:rPr>
        <w:t xml:space="preserve"> Электрический диполь</w:t>
      </w:r>
      <w:r>
        <w:t xml:space="preserve"> — система двух равных по модулю разноименных точечных зарядов   </w:t>
      </w:r>
      <w:proofErr w:type="gramStart"/>
      <w:r>
        <w:t xml:space="preserve">   (</w:t>
      </w:r>
      <w:proofErr w:type="gramEnd"/>
      <w:r>
        <w:rPr>
          <w:i/>
        </w:rPr>
        <w:t>+</w:t>
      </w:r>
      <w:r>
        <w:rPr>
          <w:i/>
          <w:lang w:val="en-US"/>
        </w:rPr>
        <w:t>Q</w:t>
      </w:r>
      <w:r>
        <w:rPr>
          <w:i/>
        </w:rPr>
        <w:t>,–</w:t>
      </w:r>
      <w:r>
        <w:rPr>
          <w:i/>
          <w:lang w:val="en-US"/>
        </w:rPr>
        <w:t>Q</w:t>
      </w:r>
      <w:r>
        <w:t>)</w:t>
      </w:r>
      <w:r>
        <w:rPr>
          <w:i/>
        </w:rPr>
        <w:t>,</w:t>
      </w:r>
      <w:r>
        <w:t xml:space="preserve"> расстояние </w:t>
      </w:r>
      <w:r>
        <w:rPr>
          <w:i/>
          <w:lang w:val="en-US"/>
        </w:rPr>
        <w:t>l</w:t>
      </w:r>
      <w:r>
        <w:t xml:space="preserve"> между которыми значительно меньше расстояния до рассматриваемых точек поля. Вектор, направленный по оси диполя (прямой, проходящей через оба заряда) от отрицательного заряда к положи</w:t>
      </w:r>
      <w:r>
        <w:softHyphen/>
        <w:t>тельному и равный расстоянию между ними, называется</w:t>
      </w:r>
      <w:r>
        <w:rPr>
          <w:b/>
        </w:rPr>
        <w:t xml:space="preserve"> плечом диполя 1.</w:t>
      </w:r>
      <w:r>
        <w:t xml:space="preserve"> Вектор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472440" cy="220980"/>
            <wp:effectExtent l="0" t="0" r="3810" b="762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(80.3)</w:t>
      </w:r>
    </w:p>
    <w:p w:rsidR="009F7144" w:rsidRDefault="009F7144" w:rsidP="009F7144">
      <w:pPr>
        <w:pStyle w:val="a4"/>
      </w:pPr>
      <w:r>
        <w:t xml:space="preserve">совпадающий по направлению с плечом диполя и равный произведению заряда </w:t>
      </w:r>
      <w:r>
        <w:rPr>
          <w:i/>
        </w:rPr>
        <w:t>|</w:t>
      </w:r>
      <w:r>
        <w:rPr>
          <w:i/>
          <w:lang w:val="en-US"/>
        </w:rPr>
        <w:t>Q</w:t>
      </w:r>
      <w:r>
        <w:rPr>
          <w:i/>
        </w:rPr>
        <w:t xml:space="preserve">| </w:t>
      </w:r>
      <w:r>
        <w:t xml:space="preserve">на плечо </w:t>
      </w:r>
      <w:r>
        <w:rPr>
          <w:b/>
          <w:lang w:val="en-US"/>
        </w:rPr>
        <w:t>l</w:t>
      </w:r>
      <w:r>
        <w:t>, называется</w:t>
      </w:r>
      <w:r>
        <w:rPr>
          <w:b/>
        </w:rPr>
        <w:t xml:space="preserve"> электрическим моментом диполя </w:t>
      </w:r>
      <w:r>
        <w:t>или</w:t>
      </w:r>
      <w:r>
        <w:rPr>
          <w:b/>
        </w:rPr>
        <w:t xml:space="preserve"> дипольным моментом </w:t>
      </w:r>
      <w:r>
        <w:t>(рис. 122).</w:t>
      </w:r>
    </w:p>
    <w:p w:rsidR="009F7144" w:rsidRDefault="009F7144" w:rsidP="009F7144">
      <w:pPr>
        <w:pStyle w:val="a4"/>
        <w:outlineLvl w:val="0"/>
      </w:pPr>
      <w:r>
        <w:t>Согласно принципу суперпозиции (80.2), напряженность Е поля диполя в произ</w:t>
      </w:r>
      <w:r>
        <w:softHyphen/>
        <w:t>вольной точке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769620" cy="182880"/>
            <wp:effectExtent l="0" t="0" r="0" b="762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где Е</w:t>
      </w:r>
      <w:r>
        <w:rPr>
          <w:vertAlign w:val="subscript"/>
        </w:rPr>
        <w:t>+</w:t>
      </w:r>
      <w:r>
        <w:t xml:space="preserve"> и Е</w:t>
      </w:r>
      <w:r>
        <w:rPr>
          <w:vertAlign w:val="subscript"/>
        </w:rPr>
        <w:t>–</w:t>
      </w:r>
      <w:r>
        <w:t xml:space="preserve"> — напряженности полей, создаваемых соответственно положительным и отрицательным зарядами. Воспользовавшись этой формулой, рассчитаем напряжен</w:t>
      </w:r>
      <w:r>
        <w:softHyphen/>
        <w:t>ность поля в произвольной точке на продолжении оси диполя и на перпендикуляре к середине его оси.</w:t>
      </w:r>
    </w:p>
    <w:p w:rsidR="009F7144" w:rsidRDefault="009F7144" w:rsidP="009F7144">
      <w:pPr>
        <w:pStyle w:val="a4"/>
        <w:outlineLvl w:val="0"/>
      </w:pPr>
      <w:r>
        <w:rPr>
          <w:b/>
        </w:rPr>
        <w:t>1. Напряженность поля на продолжении оси диполя</w:t>
      </w:r>
      <w:r>
        <w:t xml:space="preserve"> в точке </w:t>
      </w:r>
      <w:r>
        <w:rPr>
          <w:i/>
        </w:rPr>
        <w:t>А</w:t>
      </w:r>
      <w:r>
        <w:t xml:space="preserve"> (рис. 123). Как видно из рисунка, напряженность поля диполя в точке </w:t>
      </w:r>
      <w:r>
        <w:rPr>
          <w:i/>
        </w:rPr>
        <w:t>А</w:t>
      </w:r>
      <w:r>
        <w:t xml:space="preserve"> направлена по оси диполя и по модулю равна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074420" cy="16002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Обозначив расстояние от точки </w:t>
      </w:r>
      <w:r>
        <w:rPr>
          <w:i/>
        </w:rPr>
        <w:t>А</w:t>
      </w:r>
      <w:r>
        <w:t xml:space="preserve"> до середины оси диполя через </w:t>
      </w:r>
      <w:r>
        <w:rPr>
          <w:i/>
          <w:lang w:val="en-US"/>
        </w:rPr>
        <w:t>r</w:t>
      </w:r>
      <w:r>
        <w:t>, на основании формулы (79.2) для вакуума можно записать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3208020" cy="411480"/>
            <wp:effectExtent l="0" t="0" r="0" b="762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outlineLvl w:val="0"/>
      </w:pPr>
      <w:r>
        <w:t xml:space="preserve">Согласно определению диполя, </w:t>
      </w:r>
      <w:r>
        <w:rPr>
          <w:i/>
          <w:lang w:val="en-US"/>
        </w:rPr>
        <w:t>l</w:t>
      </w:r>
      <w:r>
        <w:rPr>
          <w:i/>
        </w:rPr>
        <w:t>/</w:t>
      </w:r>
      <w:r>
        <w:t>2</w:t>
      </w:r>
      <w:r>
        <w:rPr>
          <w:i/>
        </w:rPr>
        <w:t>&lt;&lt;</w:t>
      </w:r>
      <w:r>
        <w:rPr>
          <w:i/>
          <w:lang w:val="en-US"/>
        </w:rPr>
        <w:t>r</w:t>
      </w:r>
      <w:r>
        <w:rPr>
          <w:i/>
        </w:rPr>
        <w:t>,</w:t>
      </w:r>
      <w:r>
        <w:t xml:space="preserve"> поэтому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303020" cy="342900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outlineLvl w:val="0"/>
      </w:pPr>
      <w:r>
        <w:rPr>
          <w:b/>
        </w:rPr>
        <w:t xml:space="preserve">2. Напряженность поля на перпендикуляре, восставленном к оси из его середины, </w:t>
      </w:r>
      <w:r>
        <w:t xml:space="preserve">в точке </w:t>
      </w:r>
      <w:r>
        <w:rPr>
          <w:i/>
        </w:rPr>
        <w:t>В</w:t>
      </w:r>
      <w:r>
        <w:t xml:space="preserve"> (рис. 123). Точка </w:t>
      </w:r>
      <w:r>
        <w:rPr>
          <w:i/>
        </w:rPr>
        <w:t>В</w:t>
      </w:r>
      <w:r>
        <w:t xml:space="preserve"> равноудалена от зарядов, поэтому</w:t>
      </w:r>
    </w:p>
    <w:p w:rsidR="009F7144" w:rsidRDefault="009F7144" w:rsidP="009F7144">
      <w:pPr>
        <w:pStyle w:val="a4"/>
        <w:ind w:left="3164" w:firstLine="436"/>
      </w:pPr>
      <w:r>
        <w:rPr>
          <w:noProof/>
        </w:rPr>
        <w:drawing>
          <wp:inline distT="0" distB="0" distL="0" distR="0">
            <wp:extent cx="2057400" cy="38862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(80.4)</w:t>
      </w:r>
    </w:p>
    <w:p w:rsidR="009F7144" w:rsidRDefault="009F7144" w:rsidP="009F7144">
      <w:pPr>
        <w:pStyle w:val="a4"/>
      </w:pPr>
      <w:r>
        <w:t xml:space="preserve">где </w:t>
      </w:r>
      <w:r>
        <w:rPr>
          <w:i/>
          <w:lang w:val="en-US"/>
        </w:rPr>
        <w:t>r</w:t>
      </w:r>
      <w:r>
        <w:t xml:space="preserve">' — расстояние от точки </w:t>
      </w:r>
      <w:r>
        <w:rPr>
          <w:i/>
        </w:rPr>
        <w:t>В</w:t>
      </w:r>
      <w:r>
        <w:t xml:space="preserve"> до середины плеча диполя. Из подобия равнобедренных треугольников, опирающихся на плечо диполя и вектор </w:t>
      </w:r>
      <w:r>
        <w:rPr>
          <w:b/>
        </w:rPr>
        <w:t>Е</w:t>
      </w:r>
      <w:r>
        <w:rPr>
          <w:i/>
          <w:vertAlign w:val="subscript"/>
          <w:lang w:val="en-US"/>
        </w:rPr>
        <w:t>B</w:t>
      </w:r>
      <w:r>
        <w:t>, получим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463040" cy="449580"/>
            <wp:effectExtent l="0" t="0" r="3810" b="762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откуда</w:t>
      </w:r>
    </w:p>
    <w:p w:rsidR="009F7144" w:rsidRDefault="009F7144" w:rsidP="009F7144">
      <w:pPr>
        <w:pStyle w:val="a4"/>
        <w:ind w:left="4604" w:firstLine="0"/>
        <w:jc w:val="left"/>
      </w:pPr>
      <w:r>
        <w:rPr>
          <w:noProof/>
        </w:rPr>
        <w:drawing>
          <wp:inline distT="0" distB="0" distL="0" distR="0">
            <wp:extent cx="670560" cy="281940"/>
            <wp:effectExtent l="0" t="0" r="0" b="381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(80.5)</w:t>
      </w:r>
    </w:p>
    <w:p w:rsidR="009F7144" w:rsidRDefault="009F7144" w:rsidP="009F7144">
      <w:pPr>
        <w:pStyle w:val="a4"/>
        <w:jc w:val="center"/>
      </w:pPr>
      <w:r>
        <w:rPr>
          <w:noProof/>
        </w:rPr>
        <w:lastRenderedPageBreak/>
        <w:drawing>
          <wp:inline distT="0" distB="0" distL="0" distR="0">
            <wp:extent cx="4914900" cy="59436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outlineLvl w:val="0"/>
      </w:pPr>
      <w:r>
        <w:t>Подставив в выражение (80.5) значение (80.4), получим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417320" cy="36576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Вектор </w:t>
      </w:r>
      <w:r>
        <w:rPr>
          <w:i/>
        </w:rPr>
        <w:t>Е</w:t>
      </w:r>
      <w:r>
        <w:rPr>
          <w:i/>
          <w:vertAlign w:val="subscript"/>
          <w:lang w:val="en-US"/>
        </w:rPr>
        <w:t>B</w:t>
      </w:r>
      <w:r>
        <w:t xml:space="preserve"> имеет направление, противоположное вектору электрического момента диполя (вектор </w:t>
      </w:r>
      <w:r>
        <w:rPr>
          <w:b/>
        </w:rPr>
        <w:t>р</w:t>
      </w:r>
      <w:r>
        <w:t xml:space="preserve"> направлен от отрицательного заряда к положительному).</w:t>
      </w:r>
    </w:p>
    <w:p w:rsidR="009F7144" w:rsidRDefault="009F7144" w:rsidP="009F7144">
      <w:pPr>
        <w:pStyle w:val="3-"/>
        <w:outlineLvl w:val="0"/>
      </w:pPr>
      <w:bookmarkStart w:id="6" w:name="_Toc38742623"/>
      <w:r>
        <w:t>§ 81. Теорема Гаусса для электростатического поля в вакууме</w:t>
      </w:r>
      <w:bookmarkEnd w:id="6"/>
    </w:p>
    <w:p w:rsidR="009F7144" w:rsidRDefault="009F7144" w:rsidP="009F7144">
      <w:pPr>
        <w:pStyle w:val="a4"/>
      </w:pPr>
      <w:r>
        <w:t>Вычисление напряженности поля системы электрических зарядов с помощью принципа суперпозиции электростатических полей можно значительно упростить, используя выведенную немецким ученым К. Гауссом (1777—1855) теорему, определяющую поток вектора напряженности электрического поля сквозь произвольную замкнутую поверх</w:t>
      </w:r>
      <w:r>
        <w:softHyphen/>
        <w:t>ность.</w:t>
      </w:r>
    </w:p>
    <w:p w:rsidR="009F7144" w:rsidRDefault="009F7144" w:rsidP="009F7144">
      <w:pPr>
        <w:pStyle w:val="a4"/>
      </w:pPr>
      <w:r>
        <w:t>В соответствии с формулой (79.3) поток вектора напряженности сквозь сферичес</w:t>
      </w:r>
      <w:r>
        <w:softHyphen/>
        <w:t xml:space="preserve">кую поверхность радиуса </w:t>
      </w:r>
      <w:r>
        <w:rPr>
          <w:i/>
          <w:lang w:val="en-US"/>
        </w:rPr>
        <w:t>r</w:t>
      </w:r>
      <w:r>
        <w:rPr>
          <w:i/>
        </w:rPr>
        <w:t>,</w:t>
      </w:r>
      <w:r>
        <w:t xml:space="preserve"> охватывающую точечный заряд </w:t>
      </w:r>
      <w:r>
        <w:rPr>
          <w:i/>
          <w:lang w:val="en-US"/>
        </w:rPr>
        <w:t>Q</w:t>
      </w:r>
      <w:r>
        <w:rPr>
          <w:i/>
        </w:rPr>
        <w:t>,</w:t>
      </w:r>
      <w:r>
        <w:t xml:space="preserve"> находящийся в ее центре (рис. 124), равен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684020" cy="411480"/>
            <wp:effectExtent l="0" t="0" r="0" b="762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Этот результат справедлив для замкнутой поверхности любой формы. Действительно, если окружить сферу (рис. 124) произвольной замкнутой поверхностью, то каждая линия напряженности, пронизывающая сферу, пройдет и сквозь эту поверхность.</w:t>
      </w:r>
    </w:p>
    <w:p w:rsidR="009F7144" w:rsidRDefault="009F7144" w:rsidP="009F7144">
      <w:pPr>
        <w:pStyle w:val="a4"/>
      </w:pPr>
      <w:r>
        <w:t>Если замкнутая поверхность произвольной формы охватывает заряд (рис. 125), то при пересечении любой выбранной линии напряженности с поверхностью она то входит в нее, то выходит из нее. Нечетное число пересечений при вычислении потока в конечном счете сводится к одному пересечению, так</w:t>
      </w:r>
      <w:r>
        <w:rPr>
          <w:b/>
        </w:rPr>
        <w:t xml:space="preserve"> </w:t>
      </w:r>
      <w:r>
        <w:t>как поток считается положитель</w:t>
      </w:r>
      <w:r>
        <w:softHyphen/>
        <w:t>ным, если линии напряженности выходят из поверхности, и отрицательным для линий, входящих в поверхность. Если замкнутая поверхность не охватывает заряда, то поток сквозь нее равен нулю, так как число линий напряженности, входящих в поверхность, равно числу линий напряженности, выходящих из нее.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937760" cy="247650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Таким образом, для поверхности любой формы, если она замкнута и заключает в себя точечный заряд </w:t>
      </w:r>
      <w:r>
        <w:rPr>
          <w:i/>
          <w:lang w:val="en-US"/>
        </w:rPr>
        <w:t>Q</w:t>
      </w:r>
      <w:r>
        <w:t xml:space="preserve">, поток вектора </w:t>
      </w:r>
      <w:r>
        <w:rPr>
          <w:b/>
        </w:rPr>
        <w:t>Е</w:t>
      </w:r>
      <w:r>
        <w:t xml:space="preserve"> будет равен </w:t>
      </w:r>
      <w:r>
        <w:rPr>
          <w:i/>
          <w:lang w:val="en-US"/>
        </w:rPr>
        <w:t>Q</w:t>
      </w:r>
      <w:r>
        <w:rPr>
          <w:i/>
          <w:smallCaps/>
        </w:rPr>
        <w:t>/</w:t>
      </w:r>
      <w:r>
        <w:rPr>
          <w:smallCaps/>
          <w:lang w:val="en-US"/>
        </w:rPr>
        <w:sym w:font="Symbol" w:char="F065"/>
      </w:r>
      <w:r>
        <w:rPr>
          <w:smallCaps/>
          <w:vertAlign w:val="subscript"/>
        </w:rPr>
        <w:t>0</w:t>
      </w:r>
      <w:r>
        <w:rPr>
          <w:i/>
          <w:smallCaps/>
        </w:rPr>
        <w:t>,</w:t>
      </w:r>
      <w:r>
        <w:rPr>
          <w:smallCaps/>
        </w:rPr>
        <w:t xml:space="preserve"> </w:t>
      </w:r>
      <w:r>
        <w:t>т. е.</w:t>
      </w:r>
    </w:p>
    <w:p w:rsidR="009F7144" w:rsidRDefault="009F7144" w:rsidP="009F7144">
      <w:pPr>
        <w:pStyle w:val="a4"/>
        <w:ind w:left="3164" w:firstLine="436"/>
      </w:pPr>
      <w:r>
        <w:rPr>
          <w:noProof/>
        </w:rPr>
        <w:drawing>
          <wp:inline distT="0" distB="0" distL="0" distR="0">
            <wp:extent cx="1645920" cy="381000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(81.1)</w:t>
      </w:r>
    </w:p>
    <w:p w:rsidR="009F7144" w:rsidRDefault="009F7144" w:rsidP="009F7144">
      <w:pPr>
        <w:pStyle w:val="a4"/>
      </w:pPr>
      <w:r>
        <w:t xml:space="preserve">Знак потока совпадает со знаком заряда </w:t>
      </w:r>
      <w:r>
        <w:rPr>
          <w:i/>
          <w:lang w:val="en-US"/>
        </w:rPr>
        <w:t>Q</w:t>
      </w:r>
      <w:r>
        <w:rPr>
          <w:i/>
        </w:rPr>
        <w:t>.</w:t>
      </w:r>
    </w:p>
    <w:p w:rsidR="009F7144" w:rsidRDefault="009F7144" w:rsidP="009F7144">
      <w:pPr>
        <w:pStyle w:val="a4"/>
      </w:pPr>
      <w:r>
        <w:lastRenderedPageBreak/>
        <w:t xml:space="preserve">Рассмотрим общий случай произвольной поверхности, окружающей </w:t>
      </w:r>
      <w:r>
        <w:rPr>
          <w:i/>
          <w:lang w:val="en-US"/>
        </w:rPr>
        <w:t>n</w:t>
      </w:r>
      <w:r>
        <w:t xml:space="preserve"> зарядов. В соответствии с принципом суперпозиции (80.2) напряженность </w:t>
      </w:r>
      <w:r>
        <w:rPr>
          <w:b/>
        </w:rPr>
        <w:t>Е</w:t>
      </w:r>
      <w:r>
        <w:t xml:space="preserve"> поля, создаваемого всеми зарядами, равна сумме напряженностей </w:t>
      </w:r>
      <w:proofErr w:type="spellStart"/>
      <w:r>
        <w:rPr>
          <w:lang w:val="en-US"/>
        </w:rPr>
        <w:t>E</w:t>
      </w:r>
      <w:r>
        <w:rPr>
          <w:i/>
          <w:vertAlign w:val="subscript"/>
          <w:lang w:val="en-US"/>
        </w:rPr>
        <w:t>i</w:t>
      </w:r>
      <w:proofErr w:type="spellEnd"/>
      <w:r>
        <w:t xml:space="preserve"> полей, создаваемых каждым зарядом в </w:t>
      </w:r>
      <w:proofErr w:type="gramStart"/>
      <w:r>
        <w:t xml:space="preserve">отдельности: </w:t>
      </w:r>
      <w:r>
        <w:rPr>
          <w:noProof/>
          <w:position w:val="-26"/>
        </w:rPr>
        <w:drawing>
          <wp:inline distT="0" distB="0" distL="0" distR="0">
            <wp:extent cx="548640" cy="289560"/>
            <wp:effectExtent l="0" t="0" r="381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Поэтому</w:t>
      </w:r>
      <w:proofErr w:type="gramEnd"/>
    </w:p>
    <w:p w:rsidR="009F7144" w:rsidRDefault="009F7144" w:rsidP="009F7144">
      <w:pPr>
        <w:pStyle w:val="a4"/>
        <w:ind w:left="0" w:firstLine="0"/>
        <w:jc w:val="center"/>
      </w:pPr>
      <w:r>
        <w:rPr>
          <w:noProof/>
        </w:rPr>
        <w:drawing>
          <wp:inline distT="0" distB="0" distL="0" distR="0">
            <wp:extent cx="2110740" cy="365760"/>
            <wp:effectExtent l="0" t="0" r="381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Согласно (81.1), каждый из интегралов, стоящий под знаком суммы, равен </w:t>
      </w:r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i</w:t>
      </w:r>
      <w:r>
        <w:rPr>
          <w:i/>
          <w:vertAlign w:val="subscript"/>
        </w:rPr>
        <w:t xml:space="preserve"> </w:t>
      </w:r>
      <w:r>
        <w:rPr>
          <w:i/>
        </w:rPr>
        <w:t>/</w:t>
      </w:r>
      <w:r>
        <w:rPr>
          <w:smallCaps/>
          <w:lang w:val="en-US"/>
        </w:rPr>
        <w:sym w:font="Symbol" w:char="F065"/>
      </w:r>
      <w:r>
        <w:rPr>
          <w:smallCaps/>
          <w:vertAlign w:val="subscript"/>
        </w:rPr>
        <w:t>0</w:t>
      </w:r>
      <w:r>
        <w:rPr>
          <w:i/>
        </w:rPr>
        <w:t xml:space="preserve">. </w:t>
      </w:r>
      <w:r>
        <w:t>Следовательно,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569720" cy="42672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(81.2)</w:t>
      </w:r>
    </w:p>
    <w:p w:rsidR="009F7144" w:rsidRDefault="009F7144" w:rsidP="009F7144">
      <w:pPr>
        <w:pStyle w:val="a4"/>
      </w:pPr>
      <w:r>
        <w:t>Формула (81.2) выражает</w:t>
      </w:r>
      <w:r>
        <w:rPr>
          <w:b/>
        </w:rPr>
        <w:t xml:space="preserve"> теорему Гаусса для электростатического поля в вакууме: </w:t>
      </w:r>
      <w:r>
        <w:t xml:space="preserve">поток вектора напряженности электростатического поля </w:t>
      </w:r>
      <w:r>
        <w:rPr>
          <w:i/>
        </w:rPr>
        <w:t>в вакууме</w:t>
      </w:r>
      <w:r>
        <w:t xml:space="preserve"> сквозь произ</w:t>
      </w:r>
      <w:r>
        <w:softHyphen/>
        <w:t xml:space="preserve">вольную замкнутую поверхность равен алгебраической сумме заключенных внутри этой поверхности зарядов, деленной на </w:t>
      </w:r>
      <w:r>
        <w:rPr>
          <w:smallCaps/>
          <w:lang w:val="en-US"/>
        </w:rPr>
        <w:sym w:font="Symbol" w:char="F065"/>
      </w:r>
      <w:r>
        <w:rPr>
          <w:smallCaps/>
          <w:vertAlign w:val="subscript"/>
        </w:rPr>
        <w:t>0</w:t>
      </w:r>
      <w:r>
        <w:t>. Эта теорема выведена математически для векторного поля любой природы русским математиком М. В. Остроградским (1801—1862), а затем независимо от него применительно к электростатическому полю — К. Гауссом.</w:t>
      </w:r>
    </w:p>
    <w:p w:rsidR="009F7144" w:rsidRDefault="009F7144" w:rsidP="009F7144">
      <w:pPr>
        <w:pStyle w:val="a4"/>
      </w:pPr>
      <w:r>
        <w:t xml:space="preserve">В общем случае электрические заряды могут быть «размазаны» с некоторой объемной плотностью </w:t>
      </w:r>
      <w:r>
        <w:rPr>
          <w:lang w:val="en-US"/>
        </w:rPr>
        <w:sym w:font="Symbol" w:char="F072"/>
      </w:r>
      <w:r w:rsidRPr="009F7144">
        <w:rPr>
          <w:i/>
        </w:rPr>
        <w:t>=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Q</w:t>
      </w:r>
      <w:proofErr w:type="spellEnd"/>
      <w:r w:rsidRPr="009F7144">
        <w:rPr>
          <w:i/>
        </w:rPr>
        <w:t>/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V</w:t>
      </w:r>
      <w:proofErr w:type="spellEnd"/>
      <w:r w:rsidRPr="009F7144">
        <w:rPr>
          <w:i/>
        </w:rPr>
        <w:t>,</w:t>
      </w:r>
      <w:r>
        <w:t xml:space="preserve"> различной в разных местах пространства. Тогда суммарный заряд, заключенный внутри замкнутой поверхности </w:t>
      </w:r>
      <w:r>
        <w:rPr>
          <w:i/>
          <w:lang w:val="en-US"/>
        </w:rPr>
        <w:t>S</w:t>
      </w:r>
      <w:r>
        <w:rPr>
          <w:i/>
        </w:rPr>
        <w:t>,</w:t>
      </w:r>
      <w:r>
        <w:t xml:space="preserve"> охватывающей некоторый объем </w:t>
      </w:r>
      <w:r>
        <w:rPr>
          <w:i/>
        </w:rPr>
        <w:t>V,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838200" cy="38862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(81.3)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937760" cy="221742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Используя формулу (81.3), теорему Гаусса (81.2) можно записать так: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562100" cy="411480"/>
            <wp:effectExtent l="0" t="0" r="0" b="762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3-"/>
      </w:pPr>
      <w:bookmarkStart w:id="7" w:name="_Toc38742624"/>
      <w:r>
        <w:t>§ 82. Применение теоремы Гаусса к расчету некоторых электростатических полей в вакууме</w:t>
      </w:r>
      <w:bookmarkEnd w:id="7"/>
    </w:p>
    <w:p w:rsidR="009F7144" w:rsidRDefault="009F7144" w:rsidP="009F7144">
      <w:pPr>
        <w:pStyle w:val="a4"/>
      </w:pPr>
      <w:r>
        <w:rPr>
          <w:b/>
        </w:rPr>
        <w:t>1. Поле равномерно заряженной бесконечной плоскости.</w:t>
      </w:r>
      <w:r>
        <w:t xml:space="preserve"> Бесконечная плоскость (рис. 126) заряжена с постоянной</w:t>
      </w:r>
      <w:r>
        <w:rPr>
          <w:b/>
        </w:rPr>
        <w:t xml:space="preserve"> поверхностной плотностью </w:t>
      </w:r>
      <w:r>
        <w:t>+</w:t>
      </w:r>
      <w:r>
        <w:sym w:font="Symbol" w:char="F073"/>
      </w:r>
      <w:r w:rsidRPr="009F7144">
        <w:rPr>
          <w:i/>
        </w:rPr>
        <w:t xml:space="preserve"> </w:t>
      </w:r>
      <w:r w:rsidRPr="009F7144">
        <w:t>(</w:t>
      </w:r>
      <w:r>
        <w:rPr>
          <w:lang w:val="en-US"/>
        </w:rPr>
        <w:sym w:font="Symbol" w:char="F073"/>
      </w:r>
      <w:r w:rsidRPr="009F7144">
        <w:rPr>
          <w:i/>
        </w:rPr>
        <w:t>=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Q</w:t>
      </w:r>
      <w:proofErr w:type="spellEnd"/>
      <w:r w:rsidRPr="009F7144">
        <w:rPr>
          <w:i/>
        </w:rPr>
        <w:t>/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S</w:t>
      </w:r>
      <w:proofErr w:type="spellEnd"/>
      <w:r>
        <w:rPr>
          <w:i/>
        </w:rPr>
        <w:t xml:space="preserve"> — </w:t>
      </w:r>
      <w:r>
        <w:t>заряд, приходящийся на единицу поверхности). Линии напряженности перпендикулярны рассматриваемой плоскости и направлены от нее в обе стороны. В качестве замкнутой поверхности мысленно построим цилиндр, основания которого параллельны заряженной плоскости, а ось перпендикулярна ей. Так как образующие цилиндра параллельны линиям напряженности (со</w:t>
      </w:r>
      <w:r>
        <w:rPr>
          <w:lang w:val="en-US"/>
        </w:rPr>
        <w:t>s</w:t>
      </w:r>
      <w:r>
        <w:rPr>
          <w:lang w:val="en-US"/>
        </w:rPr>
        <w:sym w:font="Symbol" w:char="F061"/>
      </w:r>
      <w:r>
        <w:t>=0), то поток вектора напряженности сквозь боковую поверхность цилиндра равен нулю, а полный поток сквозь цилиндр равен</w:t>
      </w:r>
      <w:r>
        <w:rPr>
          <w:b/>
        </w:rPr>
        <w:t xml:space="preserve"> </w:t>
      </w:r>
      <w:r>
        <w:t xml:space="preserve">сумме потоков сквозь его основания (площади </w:t>
      </w:r>
      <w:r>
        <w:lastRenderedPageBreak/>
        <w:t xml:space="preserve">оснований равны и для основания </w:t>
      </w:r>
      <w:r>
        <w:rPr>
          <w:i/>
        </w:rPr>
        <w:t>Е</w:t>
      </w:r>
      <w:r>
        <w:rPr>
          <w:i/>
          <w:vertAlign w:val="subscript"/>
          <w:lang w:val="en-US"/>
        </w:rPr>
        <w:t>n</w:t>
      </w:r>
      <w:r>
        <w:t xml:space="preserve"> совпадает с </w:t>
      </w:r>
      <w:r>
        <w:rPr>
          <w:i/>
        </w:rPr>
        <w:t>Е</w:t>
      </w:r>
      <w:r>
        <w:t>), т. е. равен 2</w:t>
      </w:r>
      <w:r>
        <w:rPr>
          <w:i/>
          <w:lang w:val="en-US"/>
        </w:rPr>
        <w:t>ES</w:t>
      </w:r>
      <w:r>
        <w:rPr>
          <w:i/>
        </w:rPr>
        <w:t>.</w:t>
      </w:r>
      <w:r>
        <w:t xml:space="preserve"> Заряд, заключенный внутри построенной цилиндрической поверхности, равен </w:t>
      </w:r>
      <w:r>
        <w:rPr>
          <w:lang w:val="en-US"/>
        </w:rPr>
        <w:sym w:font="Symbol" w:char="F073"/>
      </w:r>
      <w:r>
        <w:rPr>
          <w:i/>
          <w:lang w:val="en-US"/>
        </w:rPr>
        <w:t>S</w:t>
      </w:r>
      <w:r>
        <w:rPr>
          <w:i/>
        </w:rPr>
        <w:t>.</w:t>
      </w:r>
      <w:r>
        <w:t xml:space="preserve"> Согласно теореме Гаусса (81.2), 2</w:t>
      </w:r>
      <w:r>
        <w:rPr>
          <w:i/>
          <w:lang w:val="en-US"/>
        </w:rPr>
        <w:t>ES</w:t>
      </w:r>
      <w:r>
        <w:rPr>
          <w:i/>
        </w:rPr>
        <w:t>=</w:t>
      </w:r>
      <w:r>
        <w:rPr>
          <w:lang w:val="en-US"/>
        </w:rPr>
        <w:sym w:font="Symbol" w:char="F073"/>
      </w:r>
      <w:r>
        <w:rPr>
          <w:i/>
          <w:lang w:val="en-US"/>
        </w:rPr>
        <w:t>S</w:t>
      </w:r>
      <w:r>
        <w:rPr>
          <w:i/>
        </w:rPr>
        <w:t>/</w:t>
      </w:r>
      <w:r>
        <w:rPr>
          <w:lang w:val="en-US"/>
        </w:rPr>
        <w:sym w:font="Symbol" w:char="F065"/>
      </w:r>
      <w:r>
        <w:rPr>
          <w:vertAlign w:val="subscript"/>
        </w:rPr>
        <w:t>0</w:t>
      </w:r>
      <w:r>
        <w:rPr>
          <w:i/>
        </w:rPr>
        <w:t>,</w:t>
      </w:r>
      <w:r>
        <w:t xml:space="preserve"> откуда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548640" cy="220980"/>
            <wp:effectExtent l="0" t="0" r="3810" b="762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(82.1)</w:t>
      </w:r>
    </w:p>
    <w:p w:rsidR="009F7144" w:rsidRDefault="009F7144" w:rsidP="009F7144">
      <w:pPr>
        <w:pStyle w:val="a4"/>
      </w:pPr>
      <w:r>
        <w:t xml:space="preserve">Из формулы (82.1) вытекает, что </w:t>
      </w:r>
      <w:r>
        <w:rPr>
          <w:i/>
        </w:rPr>
        <w:t>Е</w:t>
      </w:r>
      <w:r>
        <w:t xml:space="preserve"> не зависит от длины цилиндра, т. е. напряженность поля на любых расстояниях одинакова по модулю, иными словами, поле равномерно заряженной плоскости </w:t>
      </w:r>
      <w:r>
        <w:rPr>
          <w:i/>
        </w:rPr>
        <w:t>однородно.</w:t>
      </w:r>
    </w:p>
    <w:p w:rsidR="009F7144" w:rsidRDefault="009F7144" w:rsidP="009F7144">
      <w:pPr>
        <w:pStyle w:val="a4"/>
      </w:pPr>
      <w:r>
        <w:rPr>
          <w:b/>
        </w:rPr>
        <w:t>2. Поле двух бесконечных параллельных разноименно заряженных плоскостей</w:t>
      </w:r>
      <w:r>
        <w:t xml:space="preserve"> (рис. 127). Пусть плоскости заряжены равномерно разноименными зарядами с поверхностными плотностями </w:t>
      </w:r>
      <w:proofErr w:type="gramStart"/>
      <w:r>
        <w:t xml:space="preserve">+ </w:t>
      </w:r>
      <w:r>
        <w:rPr>
          <w:lang w:val="en-US"/>
        </w:rPr>
        <w:sym w:font="Symbol" w:char="F073"/>
      </w:r>
      <w:r>
        <w:rPr>
          <w:i/>
        </w:rPr>
        <w:t xml:space="preserve"> </w:t>
      </w:r>
      <w:r>
        <w:t>и</w:t>
      </w:r>
      <w:proofErr w:type="gramEnd"/>
      <w:r>
        <w:t xml:space="preserve"> –</w:t>
      </w:r>
      <w:r>
        <w:rPr>
          <w:lang w:val="en-US"/>
        </w:rPr>
        <w:sym w:font="Symbol" w:char="F073"/>
      </w:r>
      <w:r>
        <w:t>. Поле таких плоскостей найдем</w:t>
      </w:r>
      <w:r>
        <w:rPr>
          <w:b/>
        </w:rPr>
        <w:t xml:space="preserve"> </w:t>
      </w:r>
      <w:r>
        <w:t xml:space="preserve">как суперпозицию полей, создаваемых каждой из плоскостей в отдельности. На рисунке верхние стрелки соответствуют полю от положительно заряженной плоскости, нижние — от отрицательной плоскости. Слева и справа от плоскостей поля вычитаются (линии напряженности направлены навстречу друг другу), поэтому здесь напряженность поля </w:t>
      </w:r>
      <w:r>
        <w:rPr>
          <w:i/>
          <w:lang w:val="en-US"/>
        </w:rPr>
        <w:t>E</w:t>
      </w:r>
      <w:r>
        <w:t xml:space="preserve">=0. В области между плоскостями </w:t>
      </w:r>
      <w:r>
        <w:rPr>
          <w:i/>
          <w:lang w:val="en-US"/>
        </w:rPr>
        <w:t>E</w:t>
      </w:r>
      <w:r>
        <w:rPr>
          <w:i/>
        </w:rPr>
        <w:t xml:space="preserve"> </w:t>
      </w:r>
      <w:r>
        <w:t xml:space="preserve">= </w:t>
      </w:r>
      <w:r>
        <w:rPr>
          <w:i/>
          <w:lang w:val="en-US"/>
        </w:rPr>
        <w:t>E</w:t>
      </w:r>
      <w:r>
        <w:rPr>
          <w:vertAlign w:val="subscript"/>
        </w:rPr>
        <w:t xml:space="preserve">+ </w:t>
      </w:r>
      <w:r>
        <w:t xml:space="preserve">+ </w:t>
      </w:r>
      <w:r>
        <w:rPr>
          <w:i/>
          <w:lang w:val="en-US"/>
        </w:rPr>
        <w:t>E</w:t>
      </w:r>
      <w:r>
        <w:rPr>
          <w:vertAlign w:val="subscript"/>
        </w:rPr>
        <w:t>–</w:t>
      </w:r>
      <w:r>
        <w:t xml:space="preserve"> (</w:t>
      </w:r>
      <w:r>
        <w:rPr>
          <w:i/>
          <w:lang w:val="en-US"/>
        </w:rPr>
        <w:t>E</w:t>
      </w:r>
      <w:r>
        <w:rPr>
          <w:vertAlign w:val="subscript"/>
        </w:rPr>
        <w:t xml:space="preserve">+ </w:t>
      </w:r>
      <w:r>
        <w:t xml:space="preserve">и </w:t>
      </w:r>
      <w:r>
        <w:rPr>
          <w:i/>
          <w:lang w:val="en-US"/>
        </w:rPr>
        <w:t>E</w:t>
      </w:r>
      <w:r>
        <w:rPr>
          <w:vertAlign w:val="subscript"/>
        </w:rPr>
        <w:t>–</w:t>
      </w:r>
      <w:r>
        <w:t xml:space="preserve"> определяются по формуле (82.1)), поэтому результирующая напряженность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426720" cy="220980"/>
            <wp:effectExtent l="0" t="0" r="0" b="762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(82.2)</w:t>
      </w:r>
    </w:p>
    <w:p w:rsidR="009F7144" w:rsidRDefault="009F7144" w:rsidP="009F7144">
      <w:pPr>
        <w:pStyle w:val="a4"/>
      </w:pPr>
      <w:r>
        <w:t>Таким образом, результирующая напряженность поля в области между плоскостями описывается формулой (82.2), а вне объема, ограниченного плоскостями, равна нулю.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892040" cy="1790700"/>
            <wp:effectExtent l="0" t="0" r="381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rPr>
          <w:b/>
        </w:rPr>
        <w:t>3. Поле равномерно заряженной сферической поверхности.</w:t>
      </w:r>
      <w:r>
        <w:t xml:space="preserve"> Сферическая поверхность радиуса </w:t>
      </w:r>
      <w:r>
        <w:rPr>
          <w:i/>
          <w:lang w:val="en-US"/>
        </w:rPr>
        <w:t>R</w:t>
      </w:r>
      <w:r>
        <w:rPr>
          <w:i/>
        </w:rPr>
        <w:t xml:space="preserve"> с</w:t>
      </w:r>
      <w:r>
        <w:t xml:space="preserve"> общим зарядом </w:t>
      </w:r>
      <w:r>
        <w:rPr>
          <w:i/>
          <w:lang w:val="en-US"/>
        </w:rPr>
        <w:t>Q</w:t>
      </w:r>
      <w:r>
        <w:t xml:space="preserve"> заряжена равномерно с поверхностной плотностью </w:t>
      </w:r>
      <w:r w:rsidRPr="009F7144">
        <w:rPr>
          <w:smallCaps/>
        </w:rPr>
        <w:t>+</w:t>
      </w:r>
      <w:r>
        <w:rPr>
          <w:smallCaps/>
          <w:lang w:val="en-US"/>
        </w:rPr>
        <w:sym w:font="Symbol" w:char="F073"/>
      </w:r>
      <w:r w:rsidRPr="009F7144">
        <w:rPr>
          <w:smallCaps/>
        </w:rPr>
        <w:t>.</w:t>
      </w:r>
      <w:r>
        <w:rPr>
          <w:smallCaps/>
        </w:rPr>
        <w:t xml:space="preserve"> </w:t>
      </w:r>
      <w:r>
        <w:t>Благодаря равномер</w:t>
      </w:r>
      <w:r>
        <w:softHyphen/>
        <w:t>ному распределению заряда по поверхности поле, создаваемое им, обладает сферической симметри</w:t>
      </w:r>
      <w:r>
        <w:softHyphen/>
        <w:t xml:space="preserve">ей. Поэтому линии напряженности направлены радиально (рис. 128). Построим мысленно сферу радиуса </w:t>
      </w:r>
      <w:r>
        <w:rPr>
          <w:i/>
          <w:lang w:val="en-US"/>
        </w:rPr>
        <w:t>r</w:t>
      </w:r>
      <w:r>
        <w:rPr>
          <w:i/>
        </w:rPr>
        <w:t>,</w:t>
      </w:r>
      <w:r>
        <w:t xml:space="preserve"> имеющую общий центр с заряженной сферой. Если </w:t>
      </w:r>
      <w:proofErr w:type="gramStart"/>
      <w:r>
        <w:rPr>
          <w:i/>
          <w:lang w:val="en-US"/>
        </w:rPr>
        <w:t>r</w:t>
      </w:r>
      <w:r>
        <w:rPr>
          <w:i/>
        </w:rPr>
        <w:t>&gt;</w:t>
      </w:r>
      <w:r>
        <w:rPr>
          <w:i/>
          <w:lang w:val="en-US"/>
        </w:rPr>
        <w:t>R</w:t>
      </w:r>
      <w:proofErr w:type="gramEnd"/>
      <w:r>
        <w:rPr>
          <w:i/>
        </w:rPr>
        <w:t>,</w:t>
      </w:r>
      <w:proofErr w:type="spellStart"/>
      <w:r>
        <w:rPr>
          <w:i/>
          <w:lang w:val="en-US"/>
        </w:rPr>
        <w:t>ro</w:t>
      </w:r>
      <w:proofErr w:type="spellEnd"/>
      <w:r>
        <w:t xml:space="preserve"> внутрь поверхности попадает весь заряд </w:t>
      </w:r>
      <w:r>
        <w:rPr>
          <w:i/>
        </w:rPr>
        <w:t>Q,</w:t>
      </w:r>
      <w:r>
        <w:t xml:space="preserve"> создающий рассматриваемое поле, и, по теореме Гаусса (81.2),  </w:t>
      </w:r>
      <w:r>
        <w:rPr>
          <w:position w:val="-12"/>
          <w:lang w:val="en-US"/>
        </w:rPr>
        <w:object w:dxaOrig="14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pt;height:19.2pt" o:ole="" fillcolor="window">
            <v:imagedata r:id="rId42" o:title=""/>
          </v:shape>
          <o:OLEObject Type="Embed" ProgID="Equation.3" ShapeID="_x0000_i1025" DrawAspect="Content" ObjectID="_1652529027" r:id="rId43"/>
        </w:object>
      </w:r>
      <w:r>
        <w:rPr>
          <w:i/>
        </w:rPr>
        <w:t>,</w:t>
      </w:r>
      <w:r>
        <w:t xml:space="preserve"> откуда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1051560" cy="403860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(82.3)</w:t>
      </w:r>
    </w:p>
    <w:p w:rsidR="009F7144" w:rsidRDefault="009F7144" w:rsidP="009F7144">
      <w:pPr>
        <w:pStyle w:val="a4"/>
      </w:pPr>
      <w:r>
        <w:t xml:space="preserve">При </w:t>
      </w:r>
      <w:proofErr w:type="gramStart"/>
      <w:r>
        <w:rPr>
          <w:i/>
          <w:lang w:val="en-US"/>
        </w:rPr>
        <w:t>r</w:t>
      </w:r>
      <w:r>
        <w:rPr>
          <w:i/>
        </w:rPr>
        <w:t>&gt;</w:t>
      </w:r>
      <w:r>
        <w:rPr>
          <w:i/>
          <w:lang w:val="en-US"/>
        </w:rPr>
        <w:t>R</w:t>
      </w:r>
      <w:proofErr w:type="gramEnd"/>
      <w:r>
        <w:t xml:space="preserve"> поле убывает с расстоянием </w:t>
      </w:r>
      <w:r>
        <w:rPr>
          <w:i/>
          <w:lang w:val="en-US"/>
        </w:rPr>
        <w:t>r</w:t>
      </w:r>
      <w:r>
        <w:t xml:space="preserve"> по такому же закону,</w:t>
      </w:r>
      <w:r>
        <w:rPr>
          <w:b/>
        </w:rPr>
        <w:t xml:space="preserve"> </w:t>
      </w:r>
      <w:r>
        <w:t xml:space="preserve">как у точечного заряда. График зависимости </w:t>
      </w:r>
      <w:r>
        <w:rPr>
          <w:i/>
        </w:rPr>
        <w:t xml:space="preserve">Е </w:t>
      </w:r>
      <w:r>
        <w:t>от</w:t>
      </w:r>
      <w:r>
        <w:rPr>
          <w:i/>
        </w:rPr>
        <w:t xml:space="preserve"> </w:t>
      </w:r>
      <w:r>
        <w:rPr>
          <w:i/>
          <w:lang w:val="en-US"/>
        </w:rPr>
        <w:t>r</w:t>
      </w:r>
      <w:r>
        <w:t xml:space="preserve"> приведен на рис. 129. Если </w:t>
      </w:r>
      <w:r>
        <w:rPr>
          <w:i/>
          <w:lang w:val="en-US"/>
        </w:rPr>
        <w:t>r</w:t>
      </w:r>
      <w:r>
        <w:rPr>
          <w:i/>
        </w:rPr>
        <w:t>'&lt;</w:t>
      </w:r>
      <w:r>
        <w:rPr>
          <w:i/>
          <w:lang w:val="en-US"/>
        </w:rPr>
        <w:t>R</w:t>
      </w:r>
      <w:r>
        <w:t>, то замкнутая поверхность не содержит внутри зарядов, поэтому внутри равномерно заряженной сферической поверхности электростатическое поле отсутствует (</w:t>
      </w:r>
      <w:r>
        <w:rPr>
          <w:i/>
          <w:lang w:val="en-US"/>
        </w:rPr>
        <w:t>E</w:t>
      </w:r>
      <w:r>
        <w:t>=0).</w:t>
      </w:r>
    </w:p>
    <w:p w:rsidR="009F7144" w:rsidRDefault="009F7144" w:rsidP="009F7144">
      <w:pPr>
        <w:pStyle w:val="a4"/>
      </w:pPr>
      <w:r>
        <w:rPr>
          <w:b/>
        </w:rPr>
        <w:t xml:space="preserve">4. Поле объемно заряженного шара. </w:t>
      </w:r>
      <w:r>
        <w:t xml:space="preserve">Шар радиуса </w:t>
      </w:r>
      <w:r>
        <w:rPr>
          <w:i/>
          <w:lang w:val="en-US"/>
        </w:rPr>
        <w:t>R</w:t>
      </w:r>
      <w:r>
        <w:rPr>
          <w:i/>
        </w:rPr>
        <w:t xml:space="preserve"> </w:t>
      </w:r>
      <w:r>
        <w:t xml:space="preserve">с общим зарядом </w:t>
      </w:r>
      <w:r>
        <w:rPr>
          <w:i/>
        </w:rPr>
        <w:t>Q</w:t>
      </w:r>
      <w:r>
        <w:t xml:space="preserve"> заряжен равномерно с</w:t>
      </w:r>
      <w:r>
        <w:rPr>
          <w:b/>
        </w:rPr>
        <w:t xml:space="preserve"> </w:t>
      </w:r>
      <w:r>
        <w:t xml:space="preserve">объемной </w:t>
      </w:r>
      <w:proofErr w:type="gramStart"/>
      <w:r>
        <w:t xml:space="preserve">плотностью </w:t>
      </w:r>
      <w:r>
        <w:sym w:font="Symbol" w:char="F072"/>
      </w:r>
      <w:r>
        <w:rPr>
          <w:i/>
        </w:rPr>
        <w:t xml:space="preserve"> </w:t>
      </w:r>
      <w:r>
        <w:t>(</w:t>
      </w:r>
      <w:proofErr w:type="gramEnd"/>
      <w:r>
        <w:sym w:font="Symbol" w:char="F072"/>
      </w:r>
      <w:r>
        <w:t xml:space="preserve"> = </w:t>
      </w:r>
      <w:r>
        <w:rPr>
          <w:position w:val="-24"/>
        </w:rPr>
        <w:object w:dxaOrig="420" w:dyaOrig="620">
          <v:shape id="_x0000_i1026" type="#_x0000_t75" style="width:21pt;height:31.2pt" o:ole="" fillcolor="window">
            <v:imagedata r:id="rId45" o:title=""/>
          </v:shape>
          <o:OLEObject Type="Embed" ProgID="Equation.3" ShapeID="_x0000_i1026" DrawAspect="Content" ObjectID="_1652529028" r:id="rId46"/>
        </w:object>
      </w:r>
      <w:r>
        <w:t xml:space="preserve"> –</w:t>
      </w:r>
      <w:r>
        <w:rPr>
          <w:i/>
        </w:rPr>
        <w:t xml:space="preserve"> </w:t>
      </w:r>
      <w:r>
        <w:t>заряд, приходящийся на единицу объема). Учитывая соображения</w:t>
      </w:r>
    </w:p>
    <w:p w:rsidR="009F7144" w:rsidRDefault="009F7144" w:rsidP="009F7144">
      <w:pPr>
        <w:pStyle w:val="a4"/>
      </w:pPr>
      <w:r>
        <w:t xml:space="preserve">симметрии (см. п. 3), можно показать, что для напряженности поля вне шара получится тот же результат, что и в предыдущем случае (см. (82.3)). Внутри же шара напряженность поля </w:t>
      </w:r>
      <w:r>
        <w:lastRenderedPageBreak/>
        <w:t xml:space="preserve">будет другая. Сфера радиуса </w:t>
      </w:r>
      <w:r>
        <w:rPr>
          <w:i/>
          <w:lang w:val="en-US"/>
        </w:rPr>
        <w:t>r</w:t>
      </w:r>
      <w:r>
        <w:rPr>
          <w:i/>
        </w:rPr>
        <w:t>'&lt;</w:t>
      </w:r>
      <w:r>
        <w:rPr>
          <w:i/>
          <w:lang w:val="en-US"/>
        </w:rPr>
        <w:t>R</w:t>
      </w:r>
      <w:r>
        <w:t xml:space="preserve"> охватывает заряд </w:t>
      </w:r>
      <w:r>
        <w:rPr>
          <w:i/>
          <w:lang w:val="en-US"/>
        </w:rPr>
        <w:t>Q</w:t>
      </w:r>
      <w:r>
        <w:rPr>
          <w:i/>
        </w:rPr>
        <w:t>'=</w:t>
      </w:r>
      <w:r>
        <w:rPr>
          <w:vertAlign w:val="superscript"/>
        </w:rPr>
        <w:t>4</w:t>
      </w:r>
      <w:r>
        <w:t>/</w:t>
      </w:r>
      <w:r>
        <w:rPr>
          <w:vertAlign w:val="subscript"/>
        </w:rPr>
        <w:t>3</w:t>
      </w:r>
      <w:r>
        <w:rPr>
          <w:position w:val="-10"/>
          <w:lang w:val="en-US"/>
        </w:rPr>
        <w:object w:dxaOrig="620" w:dyaOrig="360">
          <v:shape id="_x0000_i1027" type="#_x0000_t75" style="width:31.2pt;height:18pt" o:ole="" fillcolor="window">
            <v:imagedata r:id="rId47" o:title=""/>
          </v:shape>
          <o:OLEObject Type="Embed" ProgID="Equation.3" ShapeID="_x0000_i1027" DrawAspect="Content" ObjectID="_1652529029" r:id="rId48"/>
        </w:object>
      </w:r>
      <w:r>
        <w:rPr>
          <w:i/>
        </w:rPr>
        <w:t>.</w:t>
      </w:r>
      <w:r>
        <w:t xml:space="preserve"> Поэтому, согласно теореме Гаусса (81.2)</w:t>
      </w:r>
      <w:proofErr w:type="gramStart"/>
      <w:r>
        <w:t xml:space="preserve">, </w:t>
      </w:r>
      <w:r>
        <w:rPr>
          <w:position w:val="-18"/>
        </w:rPr>
        <w:object w:dxaOrig="3000" w:dyaOrig="480">
          <v:shape id="_x0000_i1028" type="#_x0000_t75" style="width:150pt;height:24pt" o:ole="" fillcolor="window">
            <v:imagedata r:id="rId49" o:title=""/>
          </v:shape>
          <o:OLEObject Type="Embed" ProgID="Equation.3" ShapeID="_x0000_i1028" DrawAspect="Content" ObjectID="_1652529030" r:id="rId50"/>
        </w:object>
      </w:r>
      <w:r w:rsidRPr="000035D8">
        <w:t>.</w:t>
      </w:r>
      <w:proofErr w:type="gramEnd"/>
      <w:r w:rsidRPr="000035D8">
        <w:t xml:space="preserve"> </w:t>
      </w:r>
      <w:r>
        <w:t xml:space="preserve">Учитывая, </w:t>
      </w:r>
      <w:proofErr w:type="gramStart"/>
      <w:r>
        <w:t>что</w:t>
      </w:r>
      <w:r w:rsidRPr="000035D8">
        <w:t xml:space="preserve"> </w:t>
      </w:r>
      <w:r>
        <w:rPr>
          <w:position w:val="-18"/>
          <w:lang w:val="en-US"/>
        </w:rPr>
        <w:object w:dxaOrig="1640" w:dyaOrig="480">
          <v:shape id="_x0000_i1029" type="#_x0000_t75" style="width:82.2pt;height:24pt" o:ole="" fillcolor="window">
            <v:imagedata r:id="rId51" o:title=""/>
          </v:shape>
          <o:OLEObject Type="Embed" ProgID="Equation.3" ShapeID="_x0000_i1029" DrawAspect="Content" ObjectID="_1652529031" r:id="rId52"/>
        </w:object>
      </w:r>
      <w:r>
        <w:rPr>
          <w:i/>
        </w:rPr>
        <w:t>,</w:t>
      </w:r>
      <w:proofErr w:type="gramEnd"/>
      <w:r>
        <w:t xml:space="preserve"> получаем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1181100" cy="381000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(82.4)</w:t>
      </w:r>
    </w:p>
    <w:p w:rsidR="009F7144" w:rsidRDefault="009F7144" w:rsidP="009F7144">
      <w:pPr>
        <w:pStyle w:val="a4"/>
      </w:pPr>
      <w:r>
        <w:t xml:space="preserve">Таким образом, напряженность поля вне равномерно заряженного шара описывается формулой (82.3), а внутри его изменяется линейно с расстоянием </w:t>
      </w:r>
      <w:r>
        <w:rPr>
          <w:i/>
          <w:lang w:val="en-US"/>
        </w:rPr>
        <w:t>r</w:t>
      </w:r>
      <w:r>
        <w:rPr>
          <w:i/>
        </w:rPr>
        <w:t>'</w:t>
      </w:r>
      <w:r>
        <w:t xml:space="preserve"> согласно выражению (82.4). График зависимости </w:t>
      </w:r>
      <w:r>
        <w:rPr>
          <w:i/>
        </w:rPr>
        <w:t>Е</w:t>
      </w:r>
      <w:r>
        <w:t xml:space="preserve"> от </w:t>
      </w:r>
      <w:r>
        <w:rPr>
          <w:i/>
          <w:lang w:val="en-US"/>
        </w:rPr>
        <w:t>r</w:t>
      </w:r>
      <w:r>
        <w:t xml:space="preserve"> для рассмотренного случая приведен на рис. 130.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914900" cy="2240280"/>
            <wp:effectExtent l="0" t="0" r="0" b="762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rPr>
          <w:b/>
        </w:rPr>
        <w:t>5. Поле равномерно заряженного бесконечного цилиндра (нити).</w:t>
      </w:r>
      <w:r>
        <w:t xml:space="preserve"> Бесконечный цилиндр радиуса </w:t>
      </w:r>
      <w:r>
        <w:rPr>
          <w:i/>
        </w:rPr>
        <w:t>R</w:t>
      </w:r>
      <w:r>
        <w:t xml:space="preserve"> (рис. 131) заряжен равномерно с</w:t>
      </w:r>
      <w:r>
        <w:rPr>
          <w:b/>
        </w:rPr>
        <w:t xml:space="preserve"> линейной </w:t>
      </w:r>
      <w:proofErr w:type="gramStart"/>
      <w:r>
        <w:rPr>
          <w:b/>
        </w:rPr>
        <w:t xml:space="preserve">плотностью </w:t>
      </w:r>
      <w:r>
        <w:rPr>
          <w:b/>
        </w:rPr>
        <w:sym w:font="Symbol" w:char="F074"/>
      </w:r>
      <w:r>
        <w:t xml:space="preserve"> (</w:t>
      </w:r>
      <w:proofErr w:type="gramEnd"/>
      <w:r>
        <w:sym w:font="Symbol" w:char="F074"/>
      </w:r>
      <w:r>
        <w:t xml:space="preserve"> = </w:t>
      </w:r>
      <w:r>
        <w:rPr>
          <w:position w:val="-24"/>
        </w:rPr>
        <w:object w:dxaOrig="420" w:dyaOrig="620">
          <v:shape id="_x0000_i1030" type="#_x0000_t75" style="width:21pt;height:31.2pt" o:ole="" fillcolor="window">
            <v:imagedata r:id="rId45" o:title=""/>
          </v:shape>
          <o:OLEObject Type="Embed" ProgID="Equation.3" ShapeID="_x0000_i1030" DrawAspect="Content" ObjectID="_1652529032" r:id="rId55"/>
        </w:object>
      </w:r>
      <w:r>
        <w:t xml:space="preserve"> –  заряд, приходящийся на единицу длины). Из соображений симметрии следует, что линии напряженности будут направлены по радиусам круговых сечений цилиндра с одинаковой густотой во все стороны относительно оси цилиндра. В качестве замкнутой поверхности мысленно построим коаксиальный с заряженным цилиндр радиуса </w:t>
      </w:r>
      <w:r>
        <w:rPr>
          <w:i/>
          <w:lang w:val="en-US"/>
        </w:rPr>
        <w:t>r</w:t>
      </w:r>
      <w:r>
        <w:t xml:space="preserve"> и высотой </w:t>
      </w:r>
      <w:r>
        <w:rPr>
          <w:i/>
          <w:lang w:val="en-US"/>
        </w:rPr>
        <w:t>l</w:t>
      </w:r>
      <w:r>
        <w:t xml:space="preserve">. Поток вектора </w:t>
      </w:r>
      <w:r>
        <w:rPr>
          <w:b/>
        </w:rPr>
        <w:t>Е</w:t>
      </w:r>
      <w:r>
        <w:t xml:space="preserve"> сквозь торцы коаксиального цилиндра равен </w:t>
      </w:r>
      <w:proofErr w:type="gramStart"/>
      <w:r>
        <w:t>нулю  (</w:t>
      </w:r>
      <w:proofErr w:type="gramEnd"/>
      <w:r>
        <w:t>торцы параллельны линиям напряженности), а сквозь боковую поверхность равен 2</w:t>
      </w:r>
      <w:r>
        <w:rPr>
          <w:i/>
        </w:rPr>
        <w:sym w:font="Symbol" w:char="F070"/>
      </w:r>
      <w:proofErr w:type="spellStart"/>
      <w:r>
        <w:rPr>
          <w:i/>
          <w:lang w:val="en-US"/>
        </w:rPr>
        <w:t>rl</w:t>
      </w:r>
      <w:proofErr w:type="spellEnd"/>
      <w:r>
        <w:rPr>
          <w:i/>
        </w:rPr>
        <w:t>Е.</w:t>
      </w:r>
      <w:r>
        <w:t xml:space="preserve"> По теореме Гаусса (81.2), при </w:t>
      </w:r>
      <w:proofErr w:type="gramStart"/>
      <w:r>
        <w:rPr>
          <w:i/>
          <w:lang w:val="en-US"/>
        </w:rPr>
        <w:t>r</w:t>
      </w:r>
      <w:r>
        <w:rPr>
          <w:i/>
        </w:rPr>
        <w:t>&gt;</w:t>
      </w:r>
      <w:r>
        <w:rPr>
          <w:i/>
          <w:lang w:val="en-US"/>
        </w:rPr>
        <w:t>R</w:t>
      </w:r>
      <w:proofErr w:type="gramEnd"/>
      <w:r>
        <w:t xml:space="preserve"> 2</w:t>
      </w:r>
      <w:r>
        <w:rPr>
          <w:i/>
        </w:rPr>
        <w:sym w:font="Symbol" w:char="F070"/>
      </w:r>
      <w:proofErr w:type="spellStart"/>
      <w:r>
        <w:rPr>
          <w:i/>
          <w:lang w:val="en-US"/>
        </w:rPr>
        <w:t>rl</w:t>
      </w:r>
      <w:proofErr w:type="spellEnd"/>
      <w:r>
        <w:rPr>
          <w:i/>
        </w:rPr>
        <w:t>Е</w:t>
      </w:r>
      <w:r>
        <w:t xml:space="preserve"> = </w:t>
      </w:r>
      <w:r>
        <w:rPr>
          <w:i/>
          <w:lang w:val="en-US"/>
        </w:rPr>
        <w:sym w:font="Symbol" w:char="F074"/>
      </w:r>
      <w:r>
        <w:rPr>
          <w:i/>
          <w:lang w:val="en-US"/>
        </w:rPr>
        <w:t>l</w:t>
      </w:r>
      <w:r>
        <w:rPr>
          <w:i/>
        </w:rPr>
        <w:t>/</w:t>
      </w:r>
      <w:r>
        <w:rPr>
          <w:i/>
          <w:lang w:val="en-US"/>
        </w:rPr>
        <w:sym w:font="Symbol" w:char="F065"/>
      </w:r>
      <w:r>
        <w:rPr>
          <w:vertAlign w:val="subscript"/>
        </w:rPr>
        <w:t>0</w:t>
      </w:r>
      <w:r>
        <w:t>, откуда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1013460" cy="36576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(82.5)</w:t>
      </w:r>
    </w:p>
    <w:p w:rsidR="009F7144" w:rsidRDefault="009F7144" w:rsidP="009F7144">
      <w:pPr>
        <w:pStyle w:val="a4"/>
      </w:pPr>
      <w:r>
        <w:t xml:space="preserve">Если </w:t>
      </w:r>
      <w:proofErr w:type="gramStart"/>
      <w:r>
        <w:rPr>
          <w:i/>
          <w:lang w:val="en-US"/>
        </w:rPr>
        <w:t>r</w:t>
      </w:r>
      <w:r>
        <w:rPr>
          <w:i/>
        </w:rPr>
        <w:t>&lt;</w:t>
      </w:r>
      <w:proofErr w:type="gramEnd"/>
      <w:r>
        <w:rPr>
          <w:i/>
          <w:lang w:val="en-US"/>
        </w:rPr>
        <w:t>R</w:t>
      </w:r>
      <w:r>
        <w:rPr>
          <w:i/>
        </w:rPr>
        <w:t xml:space="preserve">, </w:t>
      </w:r>
      <w:r>
        <w:t xml:space="preserve">то замкнутая поверхность зарядов внутри не содержит, поэтому в этой области </w:t>
      </w:r>
      <w:r>
        <w:rPr>
          <w:i/>
          <w:lang w:val="en-US"/>
        </w:rPr>
        <w:t>E</w:t>
      </w:r>
      <w:r>
        <w:t>=0. Таким образом, напряженность поля вне равномерно заряженного бесконечного цилиндра определя</w:t>
      </w:r>
      <w:r>
        <w:softHyphen/>
        <w:t>ется выражением (82.5), внутри же его поле отсутствует.</w:t>
      </w:r>
    </w:p>
    <w:p w:rsidR="009F7144" w:rsidRDefault="009F7144" w:rsidP="009F7144">
      <w:pPr>
        <w:pStyle w:val="3-"/>
        <w:outlineLvl w:val="0"/>
      </w:pPr>
      <w:bookmarkStart w:id="8" w:name="_Toc38742625"/>
      <w:r>
        <w:t>§ 83. Циркуляция вектора напряженности электростатического поля</w:t>
      </w:r>
      <w:bookmarkEnd w:id="8"/>
    </w:p>
    <w:p w:rsidR="009F7144" w:rsidRDefault="009F7144" w:rsidP="009F7144">
      <w:pPr>
        <w:pStyle w:val="a4"/>
      </w:pPr>
      <w:r>
        <w:t xml:space="preserve">Если в электростатическом поле точечного заряда </w:t>
      </w:r>
      <w:r>
        <w:rPr>
          <w:i/>
          <w:lang w:val="en-US"/>
        </w:rPr>
        <w:t>Q</w:t>
      </w:r>
      <w:r>
        <w:t xml:space="preserve"> из точки </w:t>
      </w:r>
      <w:r>
        <w:rPr>
          <w:i/>
        </w:rPr>
        <w:t>1</w:t>
      </w:r>
      <w:r>
        <w:t xml:space="preserve"> в точку </w:t>
      </w:r>
      <w:r>
        <w:rPr>
          <w:i/>
        </w:rPr>
        <w:t>2</w:t>
      </w:r>
      <w:r>
        <w:t xml:space="preserve"> вдоль произвольной траектории (рис. 132) перемещается другой точечный заряд </w:t>
      </w:r>
      <w:r>
        <w:rPr>
          <w:i/>
          <w:lang w:val="en-US"/>
        </w:rPr>
        <w:t>Q</w:t>
      </w:r>
      <w:r>
        <w:rPr>
          <w:vertAlign w:val="subscript"/>
        </w:rPr>
        <w:t>0</w:t>
      </w:r>
      <w:r>
        <w:rPr>
          <w:i/>
        </w:rPr>
        <w:t>,</w:t>
      </w:r>
      <w:r>
        <w:t xml:space="preserve"> то сила, приложенная к заряду, совершает работу. Работа силы</w:t>
      </w:r>
      <w:r>
        <w:rPr>
          <w:lang w:val="en-US"/>
        </w:rPr>
        <w:t xml:space="preserve"> </w:t>
      </w:r>
      <w:r>
        <w:rPr>
          <w:b/>
          <w:lang w:val="en-US"/>
        </w:rPr>
        <w:t>F</w:t>
      </w:r>
      <w:r>
        <w:t xml:space="preserve"> на элементарном перемеще</w:t>
      </w:r>
      <w:r>
        <w:softHyphen/>
        <w:t>нии</w:t>
      </w:r>
      <w:r>
        <w:rPr>
          <w:lang w:val="en-US"/>
        </w:rPr>
        <w:t xml:space="preserve"> d</w:t>
      </w:r>
      <w:r>
        <w:rPr>
          <w:b/>
          <w:lang w:val="en-US"/>
        </w:rPr>
        <w:t>l</w:t>
      </w:r>
      <w:r>
        <w:t xml:space="preserve"> равна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2194560" cy="381000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outlineLvl w:val="0"/>
      </w:pPr>
      <w:r>
        <w:t xml:space="preserve">Так как </w:t>
      </w:r>
      <w:r>
        <w:rPr>
          <w:lang w:val="en-US"/>
        </w:rPr>
        <w:t>d</w:t>
      </w:r>
      <w:r>
        <w:t>/</w:t>
      </w:r>
      <w:r>
        <w:rPr>
          <w:lang w:val="en-US"/>
        </w:rPr>
        <w:t>cos</w:t>
      </w:r>
      <w:r>
        <w:rPr>
          <w:lang w:val="en-US"/>
        </w:rPr>
        <w:sym w:font="Symbol" w:char="F061"/>
      </w:r>
      <w:r>
        <w:t>=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r</w:t>
      </w:r>
      <w:proofErr w:type="spellEnd"/>
      <w:r>
        <w:t>, то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051560" cy="34290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outlineLvl w:val="0"/>
      </w:pPr>
      <w:r>
        <w:t xml:space="preserve">Работа при перемещении заряда </w:t>
      </w:r>
      <w:r>
        <w:rPr>
          <w:i/>
          <w:lang w:val="en-US"/>
        </w:rPr>
        <w:t>Q</w:t>
      </w:r>
      <w:r>
        <w:rPr>
          <w:vertAlign w:val="subscript"/>
        </w:rPr>
        <w:t>0</w:t>
      </w:r>
      <w:r>
        <w:t xml:space="preserve"> из точки </w:t>
      </w:r>
      <w:r>
        <w:rPr>
          <w:i/>
        </w:rPr>
        <w:t>1</w:t>
      </w:r>
      <w:r>
        <w:t xml:space="preserve"> в точку </w:t>
      </w:r>
      <w:r>
        <w:rPr>
          <w:i/>
        </w:rPr>
        <w:t>2</w:t>
      </w:r>
    </w:p>
    <w:p w:rsidR="009F7144" w:rsidRDefault="009F7144" w:rsidP="009F7144">
      <w:pPr>
        <w:pStyle w:val="a4"/>
        <w:ind w:left="2444" w:firstLine="436"/>
      </w:pPr>
      <w:r>
        <w:rPr>
          <w:noProof/>
        </w:rPr>
        <w:lastRenderedPageBreak/>
        <w:drawing>
          <wp:inline distT="0" distB="0" distL="0" distR="0">
            <wp:extent cx="2758440" cy="548640"/>
            <wp:effectExtent l="0" t="0" r="3810" b="381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(83.1)</w:t>
      </w:r>
    </w:p>
    <w:p w:rsidR="009F7144" w:rsidRDefault="009F7144" w:rsidP="009F7144">
      <w:pPr>
        <w:pStyle w:val="a4"/>
      </w:pPr>
      <w:r>
        <w:t xml:space="preserve">не зависит от траектории перемещения, а определяется только положениями начальной </w:t>
      </w:r>
      <w:r>
        <w:rPr>
          <w:i/>
        </w:rPr>
        <w:t>1</w:t>
      </w:r>
      <w:r>
        <w:t xml:space="preserve"> и конечной </w:t>
      </w:r>
      <w:r>
        <w:rPr>
          <w:i/>
        </w:rPr>
        <w:t>2</w:t>
      </w:r>
      <w:r>
        <w:t xml:space="preserve"> точек. Следовательно, электростатическое поле точечного заряда является </w:t>
      </w:r>
      <w:r>
        <w:rPr>
          <w:b/>
        </w:rPr>
        <w:t>потенциальным</w:t>
      </w:r>
      <w:r>
        <w:t xml:space="preserve">, а электростатические силы — </w:t>
      </w:r>
      <w:r>
        <w:rPr>
          <w:b/>
        </w:rPr>
        <w:t>консервативными</w:t>
      </w:r>
      <w:r>
        <w:t xml:space="preserve"> (см. § 12).</w:t>
      </w:r>
    </w:p>
    <w:p w:rsidR="009F7144" w:rsidRDefault="009F7144" w:rsidP="009F7144">
      <w:pPr>
        <w:pStyle w:val="Normal"/>
        <w:spacing w:before="280"/>
        <w:jc w:val="center"/>
      </w:pPr>
      <w:r>
        <w:rPr>
          <w:noProof/>
        </w:rPr>
        <w:drawing>
          <wp:inline distT="0" distB="0" distL="0" distR="0">
            <wp:extent cx="4922520" cy="236220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Из формулы (83.1) следует, что работа, совершаемая при перемещении электричес</w:t>
      </w:r>
      <w:r>
        <w:softHyphen/>
        <w:t xml:space="preserve">кого заряда во внешнем электростатическом поле по любому замкнутому пути </w:t>
      </w:r>
      <w:r>
        <w:rPr>
          <w:i/>
          <w:lang w:val="en-US"/>
        </w:rPr>
        <w:t>L</w:t>
      </w:r>
      <w:r>
        <w:rPr>
          <w:i/>
        </w:rPr>
        <w:t xml:space="preserve">, </w:t>
      </w:r>
      <w:r>
        <w:t>равна нулю, т.е.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548640" cy="342900"/>
            <wp:effectExtent l="0" t="0" r="381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(83.2)</w:t>
      </w:r>
    </w:p>
    <w:p w:rsidR="009F7144" w:rsidRDefault="009F7144" w:rsidP="009F7144">
      <w:pPr>
        <w:pStyle w:val="a4"/>
      </w:pPr>
      <w:r>
        <w:t xml:space="preserve">Если в качестве заряда, переносимого в электростатическом поле, взять единичный точечный положительный заряд, то элементарная работа сил поля на пути </w:t>
      </w:r>
      <w:r>
        <w:rPr>
          <w:lang w:val="en-US"/>
        </w:rPr>
        <w:t>d</w:t>
      </w:r>
      <w:r>
        <w:rPr>
          <w:b/>
          <w:lang w:val="en-US"/>
        </w:rPr>
        <w:t>l</w:t>
      </w:r>
      <w:r>
        <w:t xml:space="preserve"> равна </w:t>
      </w:r>
      <w:r>
        <w:rPr>
          <w:b/>
        </w:rPr>
        <w:t>Е</w:t>
      </w:r>
      <w:r>
        <w:t xml:space="preserve"> </w:t>
      </w:r>
      <w:r>
        <w:rPr>
          <w:lang w:val="en-US"/>
        </w:rPr>
        <w:t>d</w:t>
      </w:r>
      <w:r>
        <w:rPr>
          <w:b/>
          <w:lang w:val="en-US"/>
        </w:rPr>
        <w:t>l</w:t>
      </w:r>
      <w:r>
        <w:t xml:space="preserve"> = </w:t>
      </w:r>
      <w:r>
        <w:rPr>
          <w:i/>
          <w:lang w:val="en-US"/>
        </w:rPr>
        <w:t>E</w:t>
      </w:r>
      <w:r>
        <w:rPr>
          <w:i/>
          <w:vertAlign w:val="subscript"/>
          <w:lang w:val="en-US"/>
        </w:rPr>
        <w:t>l</w:t>
      </w:r>
      <w:r>
        <w:rPr>
          <w:i/>
          <w:vertAlign w:val="subscript"/>
        </w:rPr>
        <w:t xml:space="preserve"> </w:t>
      </w:r>
      <w:r>
        <w:rPr>
          <w:i/>
          <w:lang w:val="en-US"/>
        </w:rPr>
        <w:t>dl</w:t>
      </w:r>
      <w:r>
        <w:rPr>
          <w:i/>
        </w:rPr>
        <w:t>,</w:t>
      </w:r>
      <w:r>
        <w:t xml:space="preserve"> где </w:t>
      </w:r>
      <w:r>
        <w:rPr>
          <w:i/>
          <w:lang w:val="en-US"/>
        </w:rPr>
        <w:t>E</w:t>
      </w:r>
      <w:r>
        <w:rPr>
          <w:i/>
          <w:vertAlign w:val="subscript"/>
          <w:lang w:val="en-US"/>
        </w:rPr>
        <w:t>l</w:t>
      </w:r>
      <w:r>
        <w:rPr>
          <w:i/>
          <w:vertAlign w:val="subscript"/>
        </w:rPr>
        <w:t xml:space="preserve"> </w:t>
      </w:r>
      <w:r>
        <w:t xml:space="preserve">= </w:t>
      </w:r>
      <w:proofErr w:type="spellStart"/>
      <w:r>
        <w:rPr>
          <w:i/>
          <w:lang w:val="en-US"/>
        </w:rPr>
        <w:t>E</w:t>
      </w:r>
      <w:r>
        <w:rPr>
          <w:lang w:val="en-US"/>
        </w:rPr>
        <w:t>cos</w:t>
      </w:r>
      <w:proofErr w:type="spellEnd"/>
      <w:r>
        <w:rPr>
          <w:i/>
          <w:lang w:val="en-US"/>
        </w:rPr>
        <w:sym w:font="Symbol" w:char="F061"/>
      </w:r>
      <w:r>
        <w:rPr>
          <w:i/>
        </w:rPr>
        <w:t xml:space="preserve"> —</w:t>
      </w:r>
      <w:r>
        <w:t xml:space="preserve"> проекция вектора </w:t>
      </w:r>
      <w:r>
        <w:rPr>
          <w:b/>
        </w:rPr>
        <w:t>Е</w:t>
      </w:r>
      <w:r>
        <w:t xml:space="preserve"> на направление элементарного переме</w:t>
      </w:r>
      <w:r>
        <w:softHyphen/>
        <w:t>щения. Тогда формулу (83.2) можно записать в виде</w:t>
      </w:r>
    </w:p>
    <w:p w:rsidR="009F7144" w:rsidRDefault="009F7144" w:rsidP="009F7144">
      <w:pPr>
        <w:pStyle w:val="a4"/>
        <w:ind w:left="3884" w:firstLine="436"/>
      </w:pPr>
      <w:r>
        <w:rPr>
          <w:b/>
          <w:noProof/>
        </w:rPr>
        <w:drawing>
          <wp:inline distT="0" distB="0" distL="0" distR="0">
            <wp:extent cx="807720" cy="34290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(83.3)</w:t>
      </w:r>
    </w:p>
    <w:p w:rsidR="009F7144" w:rsidRDefault="009F7144" w:rsidP="009F7144">
      <w:pPr>
        <w:pStyle w:val="a4"/>
      </w:pPr>
      <w:proofErr w:type="gramStart"/>
      <w:r>
        <w:t xml:space="preserve">Интеграл </w:t>
      </w:r>
      <w:r>
        <w:rPr>
          <w:noProof/>
          <w:position w:val="-26"/>
        </w:rPr>
        <w:drawing>
          <wp:inline distT="0" distB="0" distL="0" distR="0">
            <wp:extent cx="1097280" cy="381000"/>
            <wp:effectExtent l="0" t="0" r="762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называется</w:t>
      </w:r>
      <w:proofErr w:type="gramEnd"/>
      <w:r>
        <w:rPr>
          <w:b/>
        </w:rPr>
        <w:t xml:space="preserve"> циркуляцией вектора напряженности.</w:t>
      </w:r>
      <w:r>
        <w:t xml:space="preserve"> Следователь</w:t>
      </w:r>
      <w:r>
        <w:softHyphen/>
        <w:t>но, циркуляция вектора напряженности электростатического поля вдоль любого за</w:t>
      </w:r>
      <w:r>
        <w:softHyphen/>
        <w:t>мкнутого контура равна нулю. Силовое поле, обладающее свойством (83.3), называет</w:t>
      </w:r>
      <w:r>
        <w:softHyphen/>
        <w:t xml:space="preserve">ся потенциальным. Из обращения в нуль циркуляции вектора </w:t>
      </w:r>
      <w:r>
        <w:rPr>
          <w:b/>
        </w:rPr>
        <w:t>Е</w:t>
      </w:r>
      <w:r>
        <w:t xml:space="preserve"> следует, что линии напряженности электростатического поля не могут быть замкнутыми, они начинаются и кончаются на зарядах (соответственно на положительных или отрицательных) или же уходят в бесконечность.</w:t>
      </w:r>
    </w:p>
    <w:p w:rsidR="009F7144" w:rsidRDefault="009F7144" w:rsidP="009F7144">
      <w:pPr>
        <w:pStyle w:val="a4"/>
      </w:pPr>
      <w:r>
        <w:t>Формула (83.3) справедлива только для электростатического поля. В дальнейшем будет показано, что для поля движущихся зарядов условие (83.3) не выполняется (для него циркуляция вектора напряженности отлична от нуля).</w:t>
      </w:r>
    </w:p>
    <w:p w:rsidR="009F7144" w:rsidRDefault="009F7144" w:rsidP="009F7144">
      <w:pPr>
        <w:pStyle w:val="3-"/>
        <w:outlineLvl w:val="0"/>
      </w:pPr>
      <w:bookmarkStart w:id="9" w:name="_Toc38742626"/>
      <w:r>
        <w:t>§ 84. Потенциал электростатического поля</w:t>
      </w:r>
      <w:bookmarkEnd w:id="9"/>
    </w:p>
    <w:p w:rsidR="009F7144" w:rsidRDefault="009F7144" w:rsidP="009F7144">
      <w:pPr>
        <w:pStyle w:val="a4"/>
      </w:pPr>
      <w:r>
        <w:t xml:space="preserve">Тело, находящееся в потенциальном поле сил (а электростатическое поле является потенциальным), обладает потенциальной энергией, за счет которой силами поля совершается работа (см. § 12). Как известно (см. (12.2)), работа консервативных сил </w:t>
      </w:r>
      <w:r>
        <w:lastRenderedPageBreak/>
        <w:t>совершается за счет убыли потенциальной энергии. Поэтому работу (83.1) сил электро</w:t>
      </w:r>
      <w:r>
        <w:softHyphen/>
        <w:t xml:space="preserve">статического поля можно </w:t>
      </w:r>
      <w:proofErr w:type="gramStart"/>
      <w:r>
        <w:t>представить</w:t>
      </w:r>
      <w:proofErr w:type="gramEnd"/>
      <w:r>
        <w:t xml:space="preserve"> как разность потенциальных энергий, которыми обладает точечный заряд </w:t>
      </w:r>
      <w:r>
        <w:rPr>
          <w:i/>
          <w:lang w:val="en-US"/>
        </w:rPr>
        <w:t>Q</w:t>
      </w:r>
      <w:r>
        <w:rPr>
          <w:vertAlign w:val="subscript"/>
        </w:rPr>
        <w:t>0</w:t>
      </w:r>
      <w:r>
        <w:t xml:space="preserve"> в начальной и конечной точках поля заряда </w:t>
      </w:r>
      <w:r>
        <w:rPr>
          <w:i/>
          <w:lang w:val="en-US"/>
        </w:rPr>
        <w:t>Q</w:t>
      </w:r>
      <w:r>
        <w:t>:</w:t>
      </w:r>
    </w:p>
    <w:p w:rsidR="009F7144" w:rsidRDefault="009F7144" w:rsidP="009F7144">
      <w:pPr>
        <w:pStyle w:val="a4"/>
        <w:ind w:left="3164" w:firstLine="436"/>
      </w:pPr>
      <w:r>
        <w:rPr>
          <w:noProof/>
        </w:rPr>
        <w:drawing>
          <wp:inline distT="0" distB="0" distL="0" distR="0">
            <wp:extent cx="1988820" cy="36576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(84.1)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953000" cy="2110740"/>
            <wp:effectExtent l="0" t="0" r="0" b="381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откуда следует, что потенциальная энергия заряда </w:t>
      </w:r>
      <w:proofErr w:type="spellStart"/>
      <w:r>
        <w:rPr>
          <w:i/>
          <w:smallCaps/>
          <w:lang w:val="en-US"/>
        </w:rPr>
        <w:t>qq</w:t>
      </w:r>
      <w:proofErr w:type="spellEnd"/>
      <w:r>
        <w:rPr>
          <w:smallCaps/>
        </w:rPr>
        <w:t xml:space="preserve"> </w:t>
      </w:r>
      <w:r>
        <w:t xml:space="preserve">в поле заряда </w:t>
      </w:r>
      <w:r>
        <w:rPr>
          <w:i/>
          <w:lang w:val="en-US"/>
        </w:rPr>
        <w:t>Q</w:t>
      </w:r>
      <w:r>
        <w:t xml:space="preserve"> равна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998220" cy="38100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Она, как и в механике, определяется неоднозначно, а с точностью до произвольной постоянной </w:t>
      </w:r>
      <w:r>
        <w:rPr>
          <w:i/>
        </w:rPr>
        <w:t>С</w:t>
      </w:r>
      <w:r>
        <w:t>. Если считать, что при удалении заряда в бесконечность (</w:t>
      </w:r>
      <w:r>
        <w:rPr>
          <w:i/>
          <w:lang w:val="en-US"/>
        </w:rPr>
        <w:t>r</w:t>
      </w:r>
      <w:r>
        <w:rPr>
          <w:lang w:val="en-US"/>
        </w:rPr>
        <w:sym w:font="Symbol" w:char="F0AE"/>
      </w:r>
      <w:r>
        <w:rPr>
          <w:lang w:val="en-US"/>
        </w:rPr>
        <w:sym w:font="Symbol" w:char="F0A5"/>
      </w:r>
      <w:r>
        <w:t>) потенци</w:t>
      </w:r>
      <w:r>
        <w:softHyphen/>
        <w:t>альная энергия обращается в нуль (</w:t>
      </w:r>
      <w:r>
        <w:rPr>
          <w:i/>
          <w:lang w:val="en-US"/>
        </w:rPr>
        <w:t>U</w:t>
      </w:r>
      <w:r>
        <w:t>=0)</w:t>
      </w:r>
      <w:r>
        <w:rPr>
          <w:i/>
        </w:rPr>
        <w:t>,</w:t>
      </w:r>
      <w:r>
        <w:t xml:space="preserve"> то </w:t>
      </w:r>
      <w:r>
        <w:rPr>
          <w:i/>
        </w:rPr>
        <w:t>С</w:t>
      </w:r>
      <w:r>
        <w:t xml:space="preserve">=0 и потенциальная энергия заряда </w:t>
      </w:r>
      <w:r>
        <w:rPr>
          <w:i/>
        </w:rPr>
        <w:t>Q</w:t>
      </w:r>
      <w:r>
        <w:rPr>
          <w:vertAlign w:val="subscript"/>
        </w:rPr>
        <w:t>0</w:t>
      </w:r>
      <w:r>
        <w:rPr>
          <w:i/>
        </w:rPr>
        <w:t xml:space="preserve">, </w:t>
      </w:r>
      <w:r>
        <w:t xml:space="preserve">находящегося в поле заряда </w:t>
      </w:r>
      <w:r>
        <w:rPr>
          <w:i/>
        </w:rPr>
        <w:t>Q</w:t>
      </w:r>
      <w:r>
        <w:t xml:space="preserve"> на расстоянии г от него, равна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777240" cy="403860"/>
            <wp:effectExtent l="0" t="0" r="381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(84.2)</w:t>
      </w:r>
    </w:p>
    <w:p w:rsidR="009F7144" w:rsidRDefault="009F7144" w:rsidP="009F7144">
      <w:pPr>
        <w:pStyle w:val="a4"/>
      </w:pPr>
      <w:r>
        <w:t xml:space="preserve">Для одноименных зарядов </w:t>
      </w:r>
      <w:r>
        <w:rPr>
          <w:i/>
          <w:lang w:val="en-US"/>
        </w:rPr>
        <w:t>Q</w:t>
      </w:r>
      <w:r>
        <w:rPr>
          <w:vertAlign w:val="subscript"/>
        </w:rPr>
        <w:t>0</w:t>
      </w:r>
      <w:r>
        <w:rPr>
          <w:i/>
          <w:lang w:val="en-US"/>
        </w:rPr>
        <w:t>Q</w:t>
      </w:r>
      <w:r>
        <w:rPr>
          <w:i/>
        </w:rPr>
        <w:t>&gt;</w:t>
      </w:r>
      <w:r>
        <w:t>0 и потенциальная энергия их взаимодействия (оттал</w:t>
      </w:r>
      <w:r>
        <w:softHyphen/>
        <w:t xml:space="preserve">кивания) положительна, для разноименных зарядов </w:t>
      </w:r>
      <w:r>
        <w:rPr>
          <w:i/>
          <w:lang w:val="en-US"/>
        </w:rPr>
        <w:t>Q</w:t>
      </w:r>
      <w:r>
        <w:rPr>
          <w:vertAlign w:val="subscript"/>
        </w:rPr>
        <w:t>0</w:t>
      </w:r>
      <w:proofErr w:type="gramStart"/>
      <w:r>
        <w:rPr>
          <w:i/>
          <w:lang w:val="en-US"/>
        </w:rPr>
        <w:t>Q</w:t>
      </w:r>
      <w:r>
        <w:t>&lt;</w:t>
      </w:r>
      <w:proofErr w:type="gramEnd"/>
      <w:r>
        <w:t>0 и потенциальная энергия их взаимодействия (притяжения) отрицательна.</w:t>
      </w:r>
    </w:p>
    <w:p w:rsidR="009F7144" w:rsidRDefault="009F7144" w:rsidP="009F7144">
      <w:pPr>
        <w:pStyle w:val="a4"/>
      </w:pPr>
      <w:r>
        <w:t xml:space="preserve">Если поле создается системой </w:t>
      </w:r>
      <w:r>
        <w:rPr>
          <w:i/>
          <w:lang w:val="en-US"/>
        </w:rPr>
        <w:t>n</w:t>
      </w:r>
      <w:r>
        <w:t xml:space="preserve"> точечных зарядов </w:t>
      </w:r>
      <w:r>
        <w:rPr>
          <w:i/>
          <w:lang w:val="en-US"/>
        </w:rPr>
        <w:t>Q</w:t>
      </w:r>
      <w:r>
        <w:rPr>
          <w:vertAlign w:val="subscript"/>
        </w:rPr>
        <w:t>1</w:t>
      </w:r>
      <w:r>
        <w:rPr>
          <w:i/>
        </w:rPr>
        <w:t xml:space="preserve">, </w:t>
      </w:r>
      <w:r>
        <w:rPr>
          <w:i/>
          <w:lang w:val="en-US"/>
        </w:rPr>
        <w:t>Q</w:t>
      </w:r>
      <w:r>
        <w:rPr>
          <w:vertAlign w:val="subscript"/>
        </w:rPr>
        <w:t>2</w:t>
      </w:r>
      <w:r>
        <w:rPr>
          <w:i/>
        </w:rPr>
        <w:t>, ...,</w:t>
      </w:r>
      <w:r>
        <w:t xml:space="preserve"> </w:t>
      </w:r>
      <w:proofErr w:type="spellStart"/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n</w:t>
      </w:r>
      <w:proofErr w:type="spellEnd"/>
      <w:r>
        <w:t xml:space="preserve">, то работа электростатических сил, совершаемая над зарядом </w:t>
      </w:r>
      <w:r>
        <w:rPr>
          <w:i/>
          <w:lang w:val="en-US"/>
        </w:rPr>
        <w:t>Q</w:t>
      </w:r>
      <w:r>
        <w:rPr>
          <w:vertAlign w:val="subscript"/>
        </w:rPr>
        <w:t>0</w:t>
      </w:r>
      <w:r>
        <w:t xml:space="preserve">, равна алгебраической сумме работ сил, обусловленных каждым из зарядов в отдельности. Поэтому потенциальная энергия </w:t>
      </w:r>
      <w:r>
        <w:rPr>
          <w:i/>
          <w:lang w:val="en-US"/>
        </w:rPr>
        <w:t>U</w:t>
      </w:r>
      <w:r>
        <w:t xml:space="preserve"> заряда </w:t>
      </w:r>
      <w:r>
        <w:rPr>
          <w:i/>
          <w:smallCaps/>
          <w:lang w:val="en-US"/>
        </w:rPr>
        <w:t>Q</w:t>
      </w:r>
      <w:r>
        <w:rPr>
          <w:vertAlign w:val="subscript"/>
        </w:rPr>
        <w:t>0</w:t>
      </w:r>
      <w:r>
        <w:rPr>
          <w:i/>
          <w:smallCaps/>
        </w:rPr>
        <w:t>,</w:t>
      </w:r>
      <w:r>
        <w:rPr>
          <w:smallCaps/>
        </w:rPr>
        <w:t xml:space="preserve"> </w:t>
      </w:r>
      <w:r>
        <w:t xml:space="preserve">находящегося в этом поле, равна сумме потенциальных энергий </w:t>
      </w:r>
      <w:proofErr w:type="spellStart"/>
      <w:r>
        <w:rPr>
          <w:i/>
          <w:lang w:val="en-US"/>
        </w:rPr>
        <w:t>U</w:t>
      </w:r>
      <w:r>
        <w:rPr>
          <w:i/>
          <w:vertAlign w:val="subscript"/>
          <w:lang w:val="en-US"/>
        </w:rPr>
        <w:t>i</w:t>
      </w:r>
      <w:proofErr w:type="spellEnd"/>
      <w:r>
        <w:rPr>
          <w:i/>
        </w:rPr>
        <w:t>,</w:t>
      </w:r>
      <w:r>
        <w:t xml:space="preserve"> каждого из зарядов: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417320" cy="365760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(84.3)</w:t>
      </w:r>
    </w:p>
    <w:p w:rsidR="009F7144" w:rsidRDefault="009F7144" w:rsidP="009F7144">
      <w:pPr>
        <w:pStyle w:val="a4"/>
      </w:pPr>
      <w:r>
        <w:t xml:space="preserve">Из формул (84.2) и (84.3) вытекает, что отношение </w:t>
      </w:r>
      <w:r>
        <w:rPr>
          <w:i/>
          <w:lang w:val="en-US"/>
        </w:rPr>
        <w:t>U</w:t>
      </w:r>
      <w:r>
        <w:rPr>
          <w:i/>
        </w:rPr>
        <w:t>/</w:t>
      </w:r>
      <w:r>
        <w:rPr>
          <w:i/>
          <w:lang w:val="en-US"/>
        </w:rPr>
        <w:t>Q</w:t>
      </w:r>
      <w:r>
        <w:rPr>
          <w:vertAlign w:val="subscript"/>
        </w:rPr>
        <w:t>0</w:t>
      </w:r>
      <w:r>
        <w:t xml:space="preserve"> не зависит от </w:t>
      </w:r>
      <w:r>
        <w:rPr>
          <w:i/>
        </w:rPr>
        <w:t>Q</w:t>
      </w:r>
      <w:r>
        <w:rPr>
          <w:vertAlign w:val="subscript"/>
        </w:rPr>
        <w:t>0</w:t>
      </w:r>
      <w:r>
        <w:t xml:space="preserve"> и является поэтому </w:t>
      </w:r>
      <w:r>
        <w:rPr>
          <w:i/>
        </w:rPr>
        <w:t>энергетической характеристикой электростатического поля,</w:t>
      </w:r>
      <w:r>
        <w:t xml:space="preserve"> называемой по</w:t>
      </w:r>
      <w:r>
        <w:softHyphen/>
        <w:t>тенциалом: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594360" cy="205740"/>
            <wp:effectExtent l="0" t="0" r="0" b="381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(84.4)</w:t>
      </w:r>
    </w:p>
    <w:p w:rsidR="009F7144" w:rsidRDefault="009F7144" w:rsidP="009F7144">
      <w:pPr>
        <w:pStyle w:val="a4"/>
      </w:pPr>
      <w:proofErr w:type="gramStart"/>
      <w:r>
        <w:rPr>
          <w:b/>
        </w:rPr>
        <w:t>Потенциал</w:t>
      </w:r>
      <w:r>
        <w:t xml:space="preserve"> </w:t>
      </w:r>
      <w:r>
        <w:rPr>
          <w:i/>
        </w:rPr>
        <w:sym w:font="Symbol" w:char="F06A"/>
      </w:r>
      <w:r>
        <w:t xml:space="preserve"> в</w:t>
      </w:r>
      <w:proofErr w:type="gramEnd"/>
      <w:r>
        <w:t xml:space="preserve"> какой-либо точке электростатического поля есть физическая величина, определяемая потенциальной энергией единичного положительного заряда, помещен</w:t>
      </w:r>
      <w:r>
        <w:softHyphen/>
        <w:t>ного в эту точку.</w:t>
      </w:r>
    </w:p>
    <w:p w:rsidR="009F7144" w:rsidRDefault="009F7144" w:rsidP="009F7144">
      <w:pPr>
        <w:pStyle w:val="a4"/>
        <w:outlineLvl w:val="0"/>
      </w:pPr>
      <w:r>
        <w:t xml:space="preserve">Из формул (84.4) и (84.2) следует, что потенциал поля, создаваемого точечным зарядом </w:t>
      </w:r>
      <w:r>
        <w:rPr>
          <w:i/>
          <w:lang w:val="en-US"/>
        </w:rPr>
        <w:t>Q</w:t>
      </w:r>
      <w:r>
        <w:t>, равен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647700" cy="38100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(84.5)</w:t>
      </w:r>
    </w:p>
    <w:p w:rsidR="009F7144" w:rsidRDefault="009F7144" w:rsidP="009F7144">
      <w:pPr>
        <w:pStyle w:val="a4"/>
      </w:pPr>
      <w:r>
        <w:t xml:space="preserve">Работа, совершаемая селами электростатического поля при перемещении заряда </w:t>
      </w:r>
      <w:r>
        <w:rPr>
          <w:i/>
        </w:rPr>
        <w:t>Q</w:t>
      </w:r>
      <w:r>
        <w:rPr>
          <w:vertAlign w:val="subscript"/>
        </w:rPr>
        <w:t>0</w:t>
      </w:r>
      <w:r>
        <w:t xml:space="preserve"> из точки </w:t>
      </w:r>
      <w:r>
        <w:rPr>
          <w:i/>
        </w:rPr>
        <w:t>1</w:t>
      </w:r>
      <w:r>
        <w:t xml:space="preserve"> в точку </w:t>
      </w:r>
      <w:r>
        <w:rPr>
          <w:i/>
        </w:rPr>
        <w:t>2</w:t>
      </w:r>
      <w:r>
        <w:t xml:space="preserve"> (см. (84.1), (84.4), (84.5)), может быть представлена как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lastRenderedPageBreak/>
        <w:drawing>
          <wp:inline distT="0" distB="0" distL="0" distR="0">
            <wp:extent cx="1562100" cy="19812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(84.6)</w:t>
      </w:r>
    </w:p>
    <w:p w:rsidR="009F7144" w:rsidRDefault="009F7144" w:rsidP="009F7144">
      <w:pPr>
        <w:pStyle w:val="a4"/>
      </w:pPr>
      <w:r>
        <w:t>т. е. равна произведению перемещаемого заряда на разность потенциалов в начальной и конечной точках.</w:t>
      </w:r>
      <w:r>
        <w:rPr>
          <w:b/>
        </w:rPr>
        <w:t xml:space="preserve"> Разность потенциалов</w:t>
      </w:r>
      <w:r>
        <w:t xml:space="preserve"> двух точек </w:t>
      </w:r>
      <w:r>
        <w:rPr>
          <w:i/>
        </w:rPr>
        <w:t>1</w:t>
      </w:r>
      <w:r>
        <w:t xml:space="preserve"> и </w:t>
      </w:r>
      <w:r>
        <w:rPr>
          <w:i/>
        </w:rPr>
        <w:t>2</w:t>
      </w:r>
      <w:r>
        <w:t xml:space="preserve"> в электростатическом поле определяется работой, совершаемой силами поля, при перемещении единичного поло</w:t>
      </w:r>
      <w:r>
        <w:softHyphen/>
        <w:t xml:space="preserve">жительного заряда из точки </w:t>
      </w:r>
      <w:r>
        <w:rPr>
          <w:i/>
        </w:rPr>
        <w:t>1</w:t>
      </w:r>
      <w:r>
        <w:t xml:space="preserve"> в точку </w:t>
      </w:r>
      <w:r>
        <w:rPr>
          <w:i/>
        </w:rPr>
        <w:t>2</w:t>
      </w:r>
      <w:r>
        <w:t>.</w:t>
      </w:r>
    </w:p>
    <w:p w:rsidR="009F7144" w:rsidRDefault="009F7144" w:rsidP="009F7144">
      <w:pPr>
        <w:pStyle w:val="a4"/>
        <w:outlineLvl w:val="0"/>
      </w:pPr>
      <w:r>
        <w:t xml:space="preserve">Работа сил поля при перемещении заряда </w:t>
      </w:r>
      <w:r>
        <w:rPr>
          <w:i/>
        </w:rPr>
        <w:t>Q</w:t>
      </w:r>
      <w:r>
        <w:rPr>
          <w:vertAlign w:val="subscript"/>
        </w:rPr>
        <w:t>0</w:t>
      </w:r>
      <w:r>
        <w:t xml:space="preserve"> из точки </w:t>
      </w:r>
      <w:r>
        <w:rPr>
          <w:i/>
        </w:rPr>
        <w:t>1</w:t>
      </w:r>
      <w:r>
        <w:t xml:space="preserve"> в точку </w:t>
      </w:r>
      <w:r>
        <w:rPr>
          <w:i/>
        </w:rPr>
        <w:t>2</w:t>
      </w:r>
      <w:r>
        <w:t xml:space="preserve"> может быть записана также в виде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975360" cy="411480"/>
            <wp:effectExtent l="0" t="0" r="0" b="762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(84.7)</w:t>
      </w:r>
    </w:p>
    <w:p w:rsidR="009F7144" w:rsidRDefault="009F7144" w:rsidP="009F7144">
      <w:pPr>
        <w:pStyle w:val="a4"/>
      </w:pPr>
      <w:r>
        <w:t>Приравняв (84.6) и (84.7), придем к выражению для разности потенциалов: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303020" cy="36576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(84.8)</w:t>
      </w:r>
    </w:p>
    <w:p w:rsidR="009F7144" w:rsidRDefault="009F7144" w:rsidP="009F7144">
      <w:pPr>
        <w:pStyle w:val="a4"/>
      </w:pPr>
      <w:r>
        <w:t>где интегрирование можно производить вдоль любой линии, соединяющей начальную и конечную точки, так как работа сил электростатического поля не зависит от траек</w:t>
      </w:r>
      <w:r>
        <w:softHyphen/>
        <w:t>тории перемещения.</w:t>
      </w:r>
    </w:p>
    <w:p w:rsidR="009F7144" w:rsidRDefault="009F7144" w:rsidP="009F7144">
      <w:pPr>
        <w:pStyle w:val="a4"/>
      </w:pPr>
      <w:r>
        <w:t xml:space="preserve">Если перемещать заряд </w:t>
      </w:r>
      <w:r>
        <w:rPr>
          <w:i/>
          <w:lang w:val="en-US"/>
        </w:rPr>
        <w:t>Q</w:t>
      </w:r>
      <w:r>
        <w:rPr>
          <w:vertAlign w:val="subscript"/>
        </w:rPr>
        <w:t>0</w:t>
      </w:r>
      <w:r>
        <w:t xml:space="preserve"> из произвольной точки за пределы поля, т. е. в бесконеч</w:t>
      </w:r>
      <w:r>
        <w:softHyphen/>
        <w:t xml:space="preserve">ность, где, по условию, потенциал равен нулю, то работа сил электростатического поля, согласно (84.6), </w:t>
      </w:r>
      <w:r>
        <w:rPr>
          <w:i/>
          <w:lang w:val="en-US"/>
        </w:rPr>
        <w:t>A</w:t>
      </w:r>
      <w:r>
        <w:rPr>
          <w:vertAlign w:val="subscript"/>
          <w:lang w:val="en-US"/>
        </w:rPr>
        <w:sym w:font="Symbol" w:char="F0A5"/>
      </w:r>
      <w:r>
        <w:rPr>
          <w:i/>
        </w:rPr>
        <w:t>=</w:t>
      </w:r>
      <w:r>
        <w:rPr>
          <w:i/>
          <w:lang w:val="en-US"/>
        </w:rPr>
        <w:t>Q</w:t>
      </w:r>
      <w:r>
        <w:rPr>
          <w:vertAlign w:val="subscript"/>
        </w:rPr>
        <w:t>0</w:t>
      </w:r>
      <w:r>
        <w:rPr>
          <w:i/>
          <w:lang w:val="en-US"/>
        </w:rPr>
        <w:sym w:font="Symbol" w:char="F06A"/>
      </w:r>
      <w:r>
        <w:rPr>
          <w:i/>
        </w:rPr>
        <w:t>,</w:t>
      </w:r>
      <w:r>
        <w:t xml:space="preserve"> откуда</w:t>
      </w:r>
    </w:p>
    <w:p w:rsidR="009F7144" w:rsidRDefault="009F7144" w:rsidP="009F7144">
      <w:pPr>
        <w:pStyle w:val="a4"/>
        <w:ind w:left="3884" w:firstLine="436"/>
        <w:jc w:val="left"/>
      </w:pPr>
      <w:r>
        <w:rPr>
          <w:noProof/>
        </w:rPr>
        <w:drawing>
          <wp:inline distT="0" distB="0" distL="0" distR="0">
            <wp:extent cx="586740" cy="198120"/>
            <wp:effectExtent l="0" t="0" r="381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(84.9)</w:t>
      </w:r>
    </w:p>
    <w:p w:rsidR="009F7144" w:rsidRDefault="009F7144" w:rsidP="009F7144">
      <w:pPr>
        <w:pStyle w:val="a4"/>
      </w:pPr>
      <w:r>
        <w:t xml:space="preserve">Таким образом, </w:t>
      </w:r>
      <w:r>
        <w:rPr>
          <w:b/>
        </w:rPr>
        <w:t>потенциал</w:t>
      </w:r>
      <w:r>
        <w:t xml:space="preserve"> — физическая величина, определяемая работой по переме</w:t>
      </w:r>
      <w:r>
        <w:softHyphen/>
        <w:t>щению единичного положительного заряда при удалении его из данной точки поля в бесконечность. Эта работа численно равна работе, совершаемой внешними силами (против сил электростатического поля) по перемещению единичного положительного заряда из бесконечности в данную точку поля.</w:t>
      </w:r>
    </w:p>
    <w:p w:rsidR="009F7144" w:rsidRDefault="009F7144" w:rsidP="009F7144">
      <w:pPr>
        <w:pStyle w:val="a4"/>
      </w:pPr>
      <w:r>
        <w:t>Из выражения (84.4) следует, что единица потенциала —</w:t>
      </w:r>
      <w:r>
        <w:rPr>
          <w:b/>
        </w:rPr>
        <w:t xml:space="preserve"> вольт</w:t>
      </w:r>
      <w:r>
        <w:t xml:space="preserve"> (В): 1 </w:t>
      </w:r>
      <w:proofErr w:type="gramStart"/>
      <w:r>
        <w:t>В</w:t>
      </w:r>
      <w:proofErr w:type="gramEnd"/>
      <w:r>
        <w:t xml:space="preserve"> есть потен</w:t>
      </w:r>
      <w:r>
        <w:softHyphen/>
        <w:t xml:space="preserve">циал такой точки поля, в которой заряд в 1 Кл обладает потенциальной энергией 1 Дж (1 В </w:t>
      </w:r>
      <w:r>
        <w:rPr>
          <w:i/>
        </w:rPr>
        <w:t>=</w:t>
      </w:r>
      <w:r>
        <w:t xml:space="preserve"> 1 Дж/Кл). Учитывая размерность вольта, можно показать, что введенная в § 79 единица напряженности электростатического поля действительно равна 1 В/м: 1 Н/Кл=1 Н</w:t>
      </w:r>
      <w:r>
        <w:sym w:font="Symbol" w:char="F0D7"/>
      </w:r>
      <w:r>
        <w:t>м/(Кл</w:t>
      </w:r>
      <w:r>
        <w:sym w:font="Symbol" w:char="F0D7"/>
      </w:r>
      <w:proofErr w:type="gramStart"/>
      <w:r>
        <w:t>м)=</w:t>
      </w:r>
      <w:proofErr w:type="gramEnd"/>
      <w:r>
        <w:t>1 Дж/(Кл</w:t>
      </w:r>
      <w:r>
        <w:sym w:font="Symbol" w:char="F0D7"/>
      </w:r>
      <w:r>
        <w:t>м)=1 В/м.</w:t>
      </w:r>
    </w:p>
    <w:p w:rsidR="009F7144" w:rsidRDefault="009F7144" w:rsidP="009F7144">
      <w:pPr>
        <w:pStyle w:val="a4"/>
      </w:pPr>
      <w:r>
        <w:t xml:space="preserve">Из формул (84.3) и (84.4) вытекает, что если поле создается несколькими зарядами, то потенциал поля системы зарядов равен </w:t>
      </w:r>
      <w:r>
        <w:rPr>
          <w:i/>
        </w:rPr>
        <w:t>алгебраической</w:t>
      </w:r>
      <w:r>
        <w:t xml:space="preserve"> сумме потенциалов полей всех этих зарядов: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386840" cy="426720"/>
            <wp:effectExtent l="0" t="0" r="381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3-"/>
      </w:pPr>
      <w:bookmarkStart w:id="10" w:name="_Toc38742627"/>
      <w:r>
        <w:t>§ 85. Напряженность как градиент потенциала. Эквипотенциальные поверхности</w:t>
      </w:r>
      <w:bookmarkEnd w:id="10"/>
    </w:p>
    <w:p w:rsidR="009F7144" w:rsidRDefault="009F7144" w:rsidP="009F7144">
      <w:pPr>
        <w:pStyle w:val="a4"/>
      </w:pPr>
      <w:r>
        <w:t xml:space="preserve">Найдем взаимосвязь между напряженностью электростатического поля, являющейся его </w:t>
      </w:r>
      <w:r>
        <w:rPr>
          <w:i/>
        </w:rPr>
        <w:t>силовой характеристикой,</w:t>
      </w:r>
      <w:r>
        <w:t xml:space="preserve"> и потенциалом — </w:t>
      </w:r>
      <w:r>
        <w:rPr>
          <w:i/>
        </w:rPr>
        <w:t>энергетической характеристикой поля.</w:t>
      </w:r>
    </w:p>
    <w:p w:rsidR="009F7144" w:rsidRDefault="009F7144" w:rsidP="009F7144">
      <w:pPr>
        <w:pStyle w:val="a4"/>
      </w:pPr>
      <w:r>
        <w:t xml:space="preserve">Работа по перемещению </w:t>
      </w:r>
      <w:r>
        <w:rPr>
          <w:i/>
        </w:rPr>
        <w:t>единичного</w:t>
      </w:r>
      <w:r>
        <w:t xml:space="preserve"> точечного положительного заряда из одной точки поля в другую вдоль оси </w:t>
      </w:r>
      <w:r>
        <w:rPr>
          <w:i/>
        </w:rPr>
        <w:t>х</w:t>
      </w:r>
      <w:r>
        <w:t xml:space="preserve"> при условии, что точки расположены бесконечно близко друг к другу и </w:t>
      </w:r>
      <w:r>
        <w:rPr>
          <w:i/>
          <w:lang w:val="en-US"/>
        </w:rPr>
        <w:t>x</w:t>
      </w:r>
      <w:r>
        <w:rPr>
          <w:vertAlign w:val="subscript"/>
        </w:rPr>
        <w:t>2</w:t>
      </w:r>
      <w:r>
        <w:rPr>
          <w:i/>
        </w:rPr>
        <w:t>—</w:t>
      </w:r>
      <w:r>
        <w:rPr>
          <w:i/>
          <w:lang w:val="en-US"/>
        </w:rPr>
        <w:t>x</w:t>
      </w:r>
      <w:r>
        <w:rPr>
          <w:vertAlign w:val="subscript"/>
        </w:rPr>
        <w:t>1</w:t>
      </w:r>
      <w:r>
        <w:rPr>
          <w:i/>
        </w:rPr>
        <w:t>=</w:t>
      </w:r>
      <w:r>
        <w:rPr>
          <w:lang w:val="en-US"/>
        </w:rPr>
        <w:t>d</w:t>
      </w:r>
      <w:r>
        <w:rPr>
          <w:i/>
          <w:lang w:val="en-US"/>
        </w:rPr>
        <w:t>x</w:t>
      </w:r>
      <w:r>
        <w:rPr>
          <w:i/>
        </w:rPr>
        <w:t>,</w:t>
      </w:r>
      <w:r>
        <w:t xml:space="preserve"> равна </w:t>
      </w:r>
      <w:proofErr w:type="spellStart"/>
      <w:r>
        <w:rPr>
          <w:i/>
          <w:lang w:val="en-US"/>
        </w:rPr>
        <w:t>E</w:t>
      </w:r>
      <w:r>
        <w:rPr>
          <w:i/>
          <w:vertAlign w:val="subscript"/>
          <w:lang w:val="en-US"/>
        </w:rPr>
        <w:t>x</w:t>
      </w:r>
      <w:r>
        <w:rPr>
          <w:lang w:val="en-US"/>
        </w:rPr>
        <w:t>d</w:t>
      </w:r>
      <w:r>
        <w:rPr>
          <w:i/>
          <w:lang w:val="en-US"/>
        </w:rPr>
        <w:t>x</w:t>
      </w:r>
      <w:proofErr w:type="spellEnd"/>
      <w:r>
        <w:rPr>
          <w:i/>
        </w:rPr>
        <w:t>.</w:t>
      </w:r>
      <w:r>
        <w:t xml:space="preserve"> Та же работа равна</w:t>
      </w:r>
      <w:r w:rsidRPr="000035D8">
        <w:t xml:space="preserve"> </w:t>
      </w:r>
      <w:r>
        <w:rPr>
          <w:i/>
          <w:lang w:val="en-US"/>
        </w:rPr>
        <w:sym w:font="Symbol" w:char="F06A"/>
      </w:r>
      <w:r w:rsidRPr="000035D8">
        <w:rPr>
          <w:vertAlign w:val="subscript"/>
        </w:rPr>
        <w:t>1</w:t>
      </w:r>
      <w:r w:rsidRPr="000035D8">
        <w:rPr>
          <w:i/>
        </w:rPr>
        <w:t>—</w:t>
      </w:r>
      <w:r>
        <w:rPr>
          <w:i/>
          <w:lang w:val="en-US"/>
        </w:rPr>
        <w:sym w:font="Symbol" w:char="F06A"/>
      </w:r>
      <w:r w:rsidRPr="000035D8">
        <w:rPr>
          <w:vertAlign w:val="subscript"/>
        </w:rPr>
        <w:t>2</w:t>
      </w:r>
      <w:r w:rsidRPr="000035D8">
        <w:rPr>
          <w:i/>
        </w:rPr>
        <w:t>=</w:t>
      </w:r>
      <w:r>
        <w:rPr>
          <w:i/>
          <w:lang w:val="en-US"/>
        </w:rPr>
        <w:t>d</w:t>
      </w:r>
      <w:r>
        <w:rPr>
          <w:i/>
          <w:lang w:val="en-US"/>
        </w:rPr>
        <w:sym w:font="Symbol" w:char="F06A"/>
      </w:r>
      <w:r w:rsidRPr="000035D8">
        <w:rPr>
          <w:i/>
        </w:rPr>
        <w:t xml:space="preserve">. </w:t>
      </w:r>
      <w:r>
        <w:t>Приравняв оба выражения, можем записать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746760" cy="34290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(85.1)</w:t>
      </w:r>
    </w:p>
    <w:p w:rsidR="009F7144" w:rsidRDefault="009F7144" w:rsidP="009F7144">
      <w:pPr>
        <w:pStyle w:val="a4"/>
      </w:pPr>
      <w:r>
        <w:t xml:space="preserve">где символ частной производной подчеркивает, что дифференцирование производится только по </w:t>
      </w:r>
      <w:r>
        <w:rPr>
          <w:i/>
        </w:rPr>
        <w:t>х.</w:t>
      </w:r>
      <w:r>
        <w:t xml:space="preserve"> Повторив аналогичные рассуждения для осей </w:t>
      </w:r>
      <w:r>
        <w:rPr>
          <w:i/>
        </w:rPr>
        <w:t>у</w:t>
      </w:r>
      <w:r>
        <w:t xml:space="preserve"> и </w:t>
      </w:r>
      <w:r>
        <w:rPr>
          <w:i/>
          <w:lang w:val="en-US"/>
        </w:rPr>
        <w:t>z</w:t>
      </w:r>
      <w:r>
        <w:rPr>
          <w:i/>
        </w:rPr>
        <w:t>,</w:t>
      </w:r>
      <w:r>
        <w:t xml:space="preserve"> можем найти вектор </w:t>
      </w:r>
      <w:r>
        <w:rPr>
          <w:b/>
        </w:rPr>
        <w:t>Е</w:t>
      </w:r>
      <w:r>
        <w:t>:</w:t>
      </w:r>
    </w:p>
    <w:p w:rsidR="009F7144" w:rsidRDefault="009F7144" w:rsidP="009F7144">
      <w:pPr>
        <w:pStyle w:val="a4"/>
        <w:jc w:val="center"/>
      </w:pPr>
      <w:r>
        <w:rPr>
          <w:noProof/>
        </w:rPr>
        <w:lastRenderedPageBreak/>
        <w:drawing>
          <wp:inline distT="0" distB="0" distL="0" distR="0">
            <wp:extent cx="1485900" cy="38862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где</w:t>
      </w:r>
      <w:r w:rsidRPr="000035D8">
        <w:rPr>
          <w:b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 w:rsidRPr="000035D8">
        <w:rPr>
          <w:b/>
        </w:rPr>
        <w:t xml:space="preserve">, </w:t>
      </w:r>
      <w:r>
        <w:rPr>
          <w:b/>
          <w:lang w:val="en-US"/>
        </w:rPr>
        <w:t>j</w:t>
      </w:r>
      <w:r w:rsidRPr="000035D8">
        <w:rPr>
          <w:b/>
        </w:rPr>
        <w:t xml:space="preserve">, </w:t>
      </w:r>
      <w:r>
        <w:rPr>
          <w:b/>
          <w:lang w:val="en-US"/>
        </w:rPr>
        <w:t>k</w:t>
      </w:r>
      <w:r>
        <w:t xml:space="preserve"> — единичные векторы координатных осей </w:t>
      </w:r>
      <w:r>
        <w:rPr>
          <w:i/>
        </w:rPr>
        <w:t>х, у, z.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953000" cy="716280"/>
            <wp:effectExtent l="0" t="0" r="0" b="762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outlineLvl w:val="0"/>
      </w:pPr>
      <w:r>
        <w:t>Из определения градиента (12.4) и (12.6) следует, что</w:t>
      </w:r>
    </w:p>
    <w:p w:rsidR="009F7144" w:rsidRDefault="009F7144" w:rsidP="009F7144">
      <w:pPr>
        <w:pStyle w:val="a4"/>
        <w:ind w:left="3164" w:firstLine="436"/>
      </w:pPr>
      <w:r>
        <w:rPr>
          <w:noProof/>
        </w:rPr>
        <w:drawing>
          <wp:inline distT="0" distB="0" distL="0" distR="0">
            <wp:extent cx="1607820" cy="205740"/>
            <wp:effectExtent l="0" t="0" r="0" b="381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(85.2)</w:t>
      </w:r>
    </w:p>
    <w:p w:rsidR="009F7144" w:rsidRDefault="009F7144" w:rsidP="009F7144">
      <w:pPr>
        <w:pStyle w:val="a4"/>
      </w:pPr>
      <w:r>
        <w:t xml:space="preserve">т. е. напряженность </w:t>
      </w:r>
      <w:r>
        <w:rPr>
          <w:b/>
        </w:rPr>
        <w:t>Е</w:t>
      </w:r>
      <w:r>
        <w:t xml:space="preserve"> поля равна градиенту потенциала со знаком минус. Знак минус определяется тем, что вектор напряженности </w:t>
      </w:r>
      <w:r>
        <w:rPr>
          <w:b/>
        </w:rPr>
        <w:t>Е</w:t>
      </w:r>
      <w:r>
        <w:t xml:space="preserve"> поля направлен в </w:t>
      </w:r>
      <w:r>
        <w:rPr>
          <w:i/>
        </w:rPr>
        <w:t xml:space="preserve">сторону убывания </w:t>
      </w:r>
      <w:r>
        <w:t>потенциала.</w:t>
      </w:r>
    </w:p>
    <w:p w:rsidR="009F7144" w:rsidRDefault="009F7144" w:rsidP="009F7144">
      <w:pPr>
        <w:pStyle w:val="a4"/>
      </w:pPr>
      <w:r>
        <w:t>Для графического изображения распределения потенциала электростатического поля,</w:t>
      </w:r>
      <w:r>
        <w:rPr>
          <w:b/>
        </w:rPr>
        <w:t xml:space="preserve"> </w:t>
      </w:r>
      <w:r>
        <w:t>как и в случае поля тяготения (см. § 25), пользуются</w:t>
      </w:r>
      <w:r>
        <w:rPr>
          <w:b/>
        </w:rPr>
        <w:t xml:space="preserve"> эквипотенциальными поверхностями</w:t>
      </w:r>
      <w:r>
        <w:t xml:space="preserve"> — поверхностями, во всех точках которых </w:t>
      </w:r>
      <w:proofErr w:type="gramStart"/>
      <w:r>
        <w:t xml:space="preserve">потенциал </w:t>
      </w:r>
      <w:r>
        <w:rPr>
          <w:i/>
        </w:rPr>
        <w:sym w:font="Symbol" w:char="F06A"/>
      </w:r>
      <w:r>
        <w:t xml:space="preserve"> имеет</w:t>
      </w:r>
      <w:proofErr w:type="gramEnd"/>
      <w:r>
        <w:t xml:space="preserve"> одно и то же значение.</w:t>
      </w:r>
    </w:p>
    <w:p w:rsidR="009F7144" w:rsidRDefault="009F7144" w:rsidP="009F7144">
      <w:pPr>
        <w:pStyle w:val="a4"/>
      </w:pPr>
      <w:r>
        <w:t>Если поле создается точечным зарядом, то его потенциал, согласно (84.5</w:t>
      </w:r>
      <w:proofErr w:type="gramStart"/>
      <w:r>
        <w:t xml:space="preserve">), </w:t>
      </w:r>
      <w:r>
        <w:rPr>
          <w:noProof/>
          <w:position w:val="-16"/>
        </w:rPr>
        <w:drawing>
          <wp:inline distT="0" distB="0" distL="0" distR="0">
            <wp:extent cx="632460" cy="320040"/>
            <wp:effectExtent l="0" t="0" r="0" b="381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Таким</w:t>
      </w:r>
      <w:proofErr w:type="gramEnd"/>
      <w:r>
        <w:t xml:space="preserve"> образом, эквипотенциальные поверхности в данном случае — кон</w:t>
      </w:r>
      <w:r>
        <w:softHyphen/>
        <w:t>центрические сферы. С другой стороны, линии напряженности в случае точечного заряда — радиальные прямые. Следовательно, линии напряженности в случае точеч</w:t>
      </w:r>
      <w:r>
        <w:softHyphen/>
        <w:t xml:space="preserve">ного заряда </w:t>
      </w:r>
      <w:r>
        <w:rPr>
          <w:i/>
        </w:rPr>
        <w:t>перпендикулярны</w:t>
      </w:r>
      <w:r>
        <w:t xml:space="preserve"> эквипотенциальным поверхностям.</w:t>
      </w:r>
    </w:p>
    <w:p w:rsidR="009F7144" w:rsidRDefault="009F7144" w:rsidP="009F7144">
      <w:pPr>
        <w:pStyle w:val="a4"/>
      </w:pPr>
      <w:r>
        <w:t xml:space="preserve">Линии напряженности </w:t>
      </w:r>
      <w:r>
        <w:rPr>
          <w:i/>
        </w:rPr>
        <w:t>всегда нормальны</w:t>
      </w:r>
      <w:r>
        <w:t xml:space="preserve"> к эквипотенциальным поверхностям. Дей</w:t>
      </w:r>
      <w:r>
        <w:softHyphen/>
        <w:t xml:space="preserve">ствительно, все точки эквипотенциальной поверхности имеют одинаковый потенциал, поэтому работа по перемещению заряда вдоль этой поверхности равна нулю, т. е. электростатические силы, действующие на заряд, </w:t>
      </w:r>
      <w:r>
        <w:rPr>
          <w:i/>
        </w:rPr>
        <w:t>всегда</w:t>
      </w:r>
      <w:r>
        <w:t xml:space="preserve"> направлены по нормалям к эквипотенциальным поверхностям. Следовательно, вектор </w:t>
      </w:r>
      <w:r>
        <w:rPr>
          <w:b/>
        </w:rPr>
        <w:t>Е</w:t>
      </w:r>
      <w:r>
        <w:t xml:space="preserve"> </w:t>
      </w:r>
      <w:r>
        <w:rPr>
          <w:i/>
        </w:rPr>
        <w:t>всегда нормален к эк</w:t>
      </w:r>
      <w:r>
        <w:rPr>
          <w:i/>
        </w:rPr>
        <w:softHyphen/>
        <w:t>випотенциальным поверхностям,</w:t>
      </w:r>
      <w:r>
        <w:t xml:space="preserve"> а поэтому линии вектора </w:t>
      </w:r>
      <w:r>
        <w:rPr>
          <w:b/>
        </w:rPr>
        <w:t>Е</w:t>
      </w:r>
      <w:r>
        <w:t xml:space="preserve"> ортогональны этим повер</w:t>
      </w:r>
      <w:r>
        <w:softHyphen/>
        <w:t>хностям.</w:t>
      </w:r>
    </w:p>
    <w:p w:rsidR="009F7144" w:rsidRDefault="009F7144" w:rsidP="009F7144">
      <w:pPr>
        <w:pStyle w:val="a4"/>
      </w:pPr>
      <w:r>
        <w:t>Эквипотенциальных поверхностей вокруг каждого заряда и каждой системы заря</w:t>
      </w:r>
      <w:r>
        <w:softHyphen/>
        <w:t>дов можно провести бесчисленное множество. Однако их обычно проводят так, чтобы разности потенциалов между любыми двумя соседними эквипотенциальными поверх</w:t>
      </w:r>
      <w:r>
        <w:softHyphen/>
        <w:t>ностями были одинаковы. Тогда густота эквипотенциальных поверхностей наглядно характеризует напряженность поля в разных точках. Там, где эти поверхности рас</w:t>
      </w:r>
      <w:r>
        <w:softHyphen/>
        <w:t>положены гуще, напряженность поля больше.</w:t>
      </w:r>
    </w:p>
    <w:p w:rsidR="009F7144" w:rsidRDefault="009F7144" w:rsidP="009F7144">
      <w:pPr>
        <w:pStyle w:val="a4"/>
      </w:pPr>
      <w:r>
        <w:t>Итак, зная расположение линий напряженности электростатического поля, можно построить эквипотенциальные поверхности и, наоборот, по известному расположению эквипотенциальных поверхностей можно определить в каждой точке поля модуль и направление напряженности поля. На рис. 133 для примера показан вид линий напряженности (штриховые линии) и эквипотенциальных поверхностей (сплошные линии) полей положительного точечного заряда (</w:t>
      </w:r>
      <w:r>
        <w:rPr>
          <w:i/>
        </w:rPr>
        <w:t>а</w:t>
      </w:r>
      <w:r>
        <w:t xml:space="preserve">) и заряженного металлического цилиндра, имеющего на одном конце выступ, а на другом — впадину </w:t>
      </w:r>
      <w:r>
        <w:rPr>
          <w:i/>
        </w:rPr>
        <w:t>(б).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937760" cy="168402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3-"/>
      </w:pPr>
      <w:bookmarkStart w:id="11" w:name="_Toc38742628"/>
      <w:r>
        <w:lastRenderedPageBreak/>
        <w:t>§ 86. Вычисление разности потенциалов по напряженности поля</w:t>
      </w:r>
      <w:bookmarkEnd w:id="11"/>
    </w:p>
    <w:p w:rsidR="009F7144" w:rsidRDefault="009F7144" w:rsidP="009F7144">
      <w:pPr>
        <w:pStyle w:val="a4"/>
      </w:pPr>
      <w:r>
        <w:t>Установленная в § 85 связь между напряженностью поля и потенциалом позволяет по известной напряженности поля найти разность потенциалов между двумя произволь</w:t>
      </w:r>
      <w:r>
        <w:softHyphen/>
        <w:t>ными точками этого поля.</w:t>
      </w:r>
    </w:p>
    <w:p w:rsidR="009F7144" w:rsidRDefault="009F7144" w:rsidP="009F7144">
      <w:pPr>
        <w:pStyle w:val="a4"/>
      </w:pPr>
      <w:r>
        <w:rPr>
          <w:b/>
        </w:rPr>
        <w:t>1. Поле равномерно заряженной бесконечной плоскости</w:t>
      </w:r>
      <w:r>
        <w:t xml:space="preserve"> определяется формулой (82.1):</w:t>
      </w:r>
      <w:r w:rsidRPr="000035D8">
        <w:t xml:space="preserve"> </w:t>
      </w:r>
      <w:r>
        <w:rPr>
          <w:i/>
          <w:lang w:val="en-US"/>
        </w:rPr>
        <w:t>E</w:t>
      </w:r>
      <w:r w:rsidRPr="000035D8">
        <w:t>=</w:t>
      </w:r>
      <w:r>
        <w:rPr>
          <w:lang w:val="en-US"/>
        </w:rPr>
        <w:sym w:font="Symbol" w:char="F073"/>
      </w:r>
      <w:r w:rsidRPr="000035D8">
        <w:t>/(2</w:t>
      </w:r>
      <w:r>
        <w:rPr>
          <w:lang w:val="en-US"/>
        </w:rPr>
        <w:sym w:font="Symbol" w:char="F065"/>
      </w:r>
      <w:r w:rsidRPr="000035D8">
        <w:rPr>
          <w:vertAlign w:val="subscript"/>
        </w:rPr>
        <w:t>0</w:t>
      </w:r>
      <w:r w:rsidRPr="000035D8">
        <w:t xml:space="preserve">), </w:t>
      </w:r>
      <w:proofErr w:type="gramStart"/>
      <w:r>
        <w:t xml:space="preserve">где </w:t>
      </w:r>
      <w:r>
        <w:rPr>
          <w:lang w:val="en-US"/>
        </w:rPr>
        <w:sym w:font="Symbol" w:char="F073"/>
      </w:r>
      <w:r>
        <w:rPr>
          <w:i/>
        </w:rPr>
        <w:t xml:space="preserve"> —</w:t>
      </w:r>
      <w:proofErr w:type="gramEnd"/>
      <w:r>
        <w:t xml:space="preserve"> поверхностная плотность заряда. Разность потенциалов между точками, лежащими на расстояниях</w:t>
      </w:r>
      <w:r w:rsidRPr="000035D8">
        <w:t xml:space="preserve"> </w:t>
      </w:r>
      <w:r>
        <w:rPr>
          <w:i/>
          <w:lang w:val="en-US"/>
        </w:rPr>
        <w:t>x</w:t>
      </w:r>
      <w:r w:rsidRPr="000035D8">
        <w:rPr>
          <w:vertAlign w:val="subscript"/>
        </w:rPr>
        <w:t>1</w:t>
      </w:r>
      <w:r>
        <w:t xml:space="preserve"> и </w:t>
      </w:r>
      <w:r>
        <w:rPr>
          <w:i/>
        </w:rPr>
        <w:t>х</w:t>
      </w:r>
      <w:r w:rsidRPr="000035D8">
        <w:rPr>
          <w:vertAlign w:val="subscript"/>
        </w:rPr>
        <w:t>2</w:t>
      </w:r>
      <w:r>
        <w:t xml:space="preserve"> от плоскости, равна (используем формулу (85.1))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2034540" cy="594360"/>
            <wp:effectExtent l="0" t="0" r="381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rPr>
          <w:b/>
        </w:rPr>
        <w:t>2. Поле двух бесконечных параллельных разноименно заряженных плоскостей</w:t>
      </w:r>
      <w:r>
        <w:t xml:space="preserve"> определяется формулой (82.2); </w:t>
      </w:r>
      <w:r>
        <w:rPr>
          <w:i/>
        </w:rPr>
        <w:t>Е=</w:t>
      </w:r>
      <w:r>
        <w:rPr>
          <w:lang w:val="en-US"/>
        </w:rPr>
        <w:sym w:font="Symbol" w:char="F073"/>
      </w:r>
      <w:r>
        <w:t>/</w:t>
      </w:r>
      <w:r>
        <w:rPr>
          <w:lang w:val="en-US"/>
        </w:rPr>
        <w:sym w:font="Symbol" w:char="F065"/>
      </w:r>
      <w:r w:rsidRPr="000035D8">
        <w:rPr>
          <w:vertAlign w:val="subscript"/>
        </w:rPr>
        <w:t>0</w:t>
      </w:r>
      <w:r>
        <w:t xml:space="preserve">, </w:t>
      </w:r>
      <w:proofErr w:type="gramStart"/>
      <w:r>
        <w:t xml:space="preserve">где </w:t>
      </w:r>
      <w:r>
        <w:rPr>
          <w:lang w:val="en-US"/>
        </w:rPr>
        <w:sym w:font="Symbol" w:char="F073"/>
      </w:r>
      <w:r>
        <w:rPr>
          <w:i/>
        </w:rPr>
        <w:t xml:space="preserve"> —</w:t>
      </w:r>
      <w:proofErr w:type="gramEnd"/>
      <w:r>
        <w:t xml:space="preserve"> поверхностная плотность заряда. Разность потенциалов между плоско</w:t>
      </w:r>
      <w:r>
        <w:softHyphen/>
        <w:t>стями, расстояние между которыми равно</w:t>
      </w:r>
      <w:r w:rsidRPr="000035D8">
        <w:t xml:space="preserve"> </w:t>
      </w:r>
      <w:r>
        <w:rPr>
          <w:i/>
          <w:lang w:val="en-US"/>
        </w:rPr>
        <w:t>d</w:t>
      </w:r>
      <w:r>
        <w:t xml:space="preserve"> (см. формулу (85.1)), равна</w:t>
      </w:r>
    </w:p>
    <w:p w:rsidR="009F7144" w:rsidRDefault="009F7144" w:rsidP="009F7144">
      <w:pPr>
        <w:pStyle w:val="a4"/>
        <w:ind w:left="3164" w:firstLine="436"/>
      </w:pPr>
      <w:r>
        <w:rPr>
          <w:noProof/>
          <w:position w:val="-26"/>
        </w:rPr>
        <w:drawing>
          <wp:inline distT="0" distB="0" distL="0" distR="0">
            <wp:extent cx="1524000" cy="59436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6"/>
        </w:rPr>
        <w:tab/>
      </w:r>
      <w:r>
        <w:rPr>
          <w:position w:val="-26"/>
        </w:rPr>
        <w:tab/>
      </w:r>
      <w:r>
        <w:rPr>
          <w:position w:val="-26"/>
        </w:rPr>
        <w:tab/>
      </w:r>
      <w:r>
        <w:rPr>
          <w:position w:val="-26"/>
        </w:rPr>
        <w:tab/>
      </w:r>
      <w:r>
        <w:rPr>
          <w:position w:val="-26"/>
        </w:rPr>
        <w:tab/>
      </w:r>
      <w:r>
        <w:t>(86.1)</w:t>
      </w:r>
    </w:p>
    <w:p w:rsidR="009F7144" w:rsidRDefault="009F7144" w:rsidP="009F7144">
      <w:pPr>
        <w:pStyle w:val="a4"/>
      </w:pPr>
      <w:r>
        <w:rPr>
          <w:b/>
        </w:rPr>
        <w:t>3. Поле равномерно заряженной сферической поверхности</w:t>
      </w:r>
      <w:r>
        <w:t xml:space="preserve"> радиуса </w:t>
      </w:r>
      <w:r>
        <w:rPr>
          <w:i/>
        </w:rPr>
        <w:t xml:space="preserve">R </w:t>
      </w:r>
      <w:r>
        <w:t>с общим зарядом</w:t>
      </w:r>
      <w:r w:rsidRPr="000035D8">
        <w:t xml:space="preserve"> </w:t>
      </w:r>
      <w:r>
        <w:rPr>
          <w:i/>
          <w:lang w:val="en-US"/>
        </w:rPr>
        <w:t>Q</w:t>
      </w:r>
      <w:r>
        <w:rPr>
          <w:i/>
        </w:rPr>
        <w:t xml:space="preserve"> вне</w:t>
      </w:r>
      <w:r>
        <w:t xml:space="preserve"> сферы</w:t>
      </w:r>
    </w:p>
    <w:p w:rsidR="009F7144" w:rsidRDefault="009F7144" w:rsidP="009F7144">
      <w:pPr>
        <w:pStyle w:val="a4"/>
      </w:pPr>
      <w:r w:rsidRPr="000035D8">
        <w:t>(</w:t>
      </w:r>
      <w:r>
        <w:rPr>
          <w:i/>
          <w:lang w:val="en-US"/>
        </w:rPr>
        <w:t>r</w:t>
      </w:r>
      <w:r w:rsidRPr="000035D8">
        <w:rPr>
          <w:i/>
        </w:rPr>
        <w:t xml:space="preserve">&gt; </w:t>
      </w:r>
      <w:r>
        <w:rPr>
          <w:i/>
          <w:lang w:val="en-US"/>
        </w:rPr>
        <w:t>R</w:t>
      </w:r>
      <w:r w:rsidRPr="000035D8">
        <w:t>)</w:t>
      </w:r>
      <w:r>
        <w:t xml:space="preserve"> вычисляется по (82.3</w:t>
      </w:r>
      <w:proofErr w:type="gramStart"/>
      <w:r>
        <w:t xml:space="preserve">): </w:t>
      </w:r>
      <w:r>
        <w:rPr>
          <w:noProof/>
          <w:position w:val="-26"/>
        </w:rPr>
        <w:drawing>
          <wp:inline distT="0" distB="0" distL="0" distR="0">
            <wp:extent cx="563880" cy="350520"/>
            <wp:effectExtent l="0" t="0" r="762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Разность</w:t>
      </w:r>
      <w:proofErr w:type="gramEnd"/>
      <w:r>
        <w:rPr>
          <w:b/>
        </w:rPr>
        <w:t xml:space="preserve"> </w:t>
      </w:r>
      <w:r>
        <w:t xml:space="preserve">потенциалов между двумя точками, лежащими на расстояниях 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>
        <w:t xml:space="preserve"> и</w:t>
      </w:r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>
        <w:t xml:space="preserve"> от центра сферы (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 w:rsidRPr="000035D8">
        <w:rPr>
          <w:i/>
        </w:rPr>
        <w:t xml:space="preserve"> &gt;</w:t>
      </w:r>
      <w:r>
        <w:rPr>
          <w:i/>
          <w:lang w:val="en-US"/>
        </w:rPr>
        <w:t>R</w:t>
      </w:r>
      <w:r w:rsidRPr="000035D8">
        <w:rPr>
          <w:i/>
        </w:rPr>
        <w:t xml:space="preserve">, 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 w:rsidRPr="000035D8">
        <w:rPr>
          <w:i/>
        </w:rPr>
        <w:t>&gt;</w:t>
      </w:r>
      <w:r>
        <w:rPr>
          <w:i/>
          <w:lang w:val="en-US"/>
        </w:rPr>
        <w:t>R</w:t>
      </w:r>
      <w:r w:rsidRPr="000035D8">
        <w:rPr>
          <w:i/>
        </w:rPr>
        <w:t xml:space="preserve">, 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 w:rsidRPr="000035D8">
        <w:rPr>
          <w:i/>
        </w:rPr>
        <w:t>&gt;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 w:rsidRPr="000035D8">
        <w:rPr>
          <w:i/>
        </w:rPr>
        <w:t>),</w:t>
      </w:r>
      <w:r>
        <w:t xml:space="preserve"> равна</w:t>
      </w:r>
    </w:p>
    <w:p w:rsidR="009F7144" w:rsidRDefault="009F7144" w:rsidP="009F7144">
      <w:pPr>
        <w:pStyle w:val="a4"/>
        <w:ind w:left="2444" w:firstLine="436"/>
      </w:pPr>
      <w:r>
        <w:rPr>
          <w:noProof/>
          <w:position w:val="-26"/>
        </w:rPr>
        <w:drawing>
          <wp:inline distT="0" distB="0" distL="0" distR="0">
            <wp:extent cx="2499360" cy="59436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rPr>
          <w:position w:val="-26"/>
        </w:rPr>
        <w:tab/>
      </w:r>
      <w:r w:rsidRPr="000035D8">
        <w:rPr>
          <w:position w:val="-26"/>
        </w:rPr>
        <w:tab/>
      </w:r>
      <w:r w:rsidRPr="000035D8">
        <w:rPr>
          <w:position w:val="-26"/>
        </w:rPr>
        <w:tab/>
      </w:r>
      <w:r w:rsidRPr="000035D8">
        <w:rPr>
          <w:position w:val="-26"/>
        </w:rPr>
        <w:tab/>
      </w:r>
      <w:r>
        <w:t>(86.2)</w:t>
      </w:r>
    </w:p>
    <w:p w:rsidR="009F7144" w:rsidRDefault="009F7144" w:rsidP="009F7144">
      <w:pPr>
        <w:pStyle w:val="a4"/>
      </w:pPr>
      <w:r>
        <w:t>Если принять</w:t>
      </w:r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 w:rsidRPr="000035D8">
        <w:rPr>
          <w:i/>
        </w:rPr>
        <w:t>=</w:t>
      </w:r>
      <w:r>
        <w:rPr>
          <w:i/>
          <w:lang w:val="en-US"/>
        </w:rPr>
        <w:t>r</w:t>
      </w:r>
      <w:r>
        <w:t xml:space="preserve"> и 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>
        <w:t>=</w:t>
      </w:r>
      <w:r>
        <w:sym w:font="Symbol" w:char="F0A5"/>
      </w:r>
      <w:r>
        <w:t>, то потенциал поля вне сферической поверхности, согласно формуле (86.2), задается выражением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632460" cy="36576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(ср. с формулой (84.5)). Внутри сферической поверхности потенциал всюду одинаков и равен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563880" cy="342900"/>
            <wp:effectExtent l="0" t="0" r="762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График </w:t>
      </w:r>
      <w:proofErr w:type="gramStart"/>
      <w:r>
        <w:t xml:space="preserve">зависимости </w:t>
      </w:r>
      <w:r>
        <w:rPr>
          <w:i/>
        </w:rPr>
        <w:sym w:font="Symbol" w:char="F06A"/>
      </w:r>
      <w:r>
        <w:t xml:space="preserve"> от</w:t>
      </w:r>
      <w:proofErr w:type="gramEnd"/>
      <w:r>
        <w:t xml:space="preserve"> </w:t>
      </w:r>
      <w:r>
        <w:rPr>
          <w:i/>
          <w:lang w:val="en-US"/>
        </w:rPr>
        <w:t>r</w:t>
      </w:r>
      <w:r>
        <w:t xml:space="preserve"> приведен на рис. 134.</w:t>
      </w:r>
    </w:p>
    <w:p w:rsidR="009F7144" w:rsidRDefault="009F7144" w:rsidP="009F7144">
      <w:pPr>
        <w:pStyle w:val="a4"/>
      </w:pPr>
      <w:r>
        <w:rPr>
          <w:b/>
        </w:rPr>
        <w:t xml:space="preserve">4. Поле объемно заряженного шара </w:t>
      </w:r>
      <w:r>
        <w:t xml:space="preserve">радиуса </w:t>
      </w:r>
      <w:r>
        <w:rPr>
          <w:i/>
        </w:rPr>
        <w:t>R</w:t>
      </w:r>
      <w:r>
        <w:t xml:space="preserve"> с общим зарядом </w:t>
      </w:r>
      <w:r>
        <w:rPr>
          <w:i/>
        </w:rPr>
        <w:t>Q вне</w:t>
      </w:r>
      <w:r>
        <w:t xml:space="preserve"> шара</w:t>
      </w:r>
      <w:r w:rsidRPr="000035D8">
        <w:t xml:space="preserve"> (</w:t>
      </w:r>
      <w:r>
        <w:rPr>
          <w:i/>
          <w:lang w:val="en-US"/>
        </w:rPr>
        <w:t>r</w:t>
      </w:r>
      <w:r w:rsidRPr="000035D8">
        <w:rPr>
          <w:i/>
        </w:rPr>
        <w:t>&gt;</w:t>
      </w:r>
      <w:r>
        <w:rPr>
          <w:i/>
          <w:lang w:val="en-US"/>
        </w:rPr>
        <w:t>R</w:t>
      </w:r>
      <w:r w:rsidRPr="000035D8">
        <w:t>)</w:t>
      </w:r>
      <w:r>
        <w:t xml:space="preserve"> вычисляется по формуле (82.3), поэтому разность потенциалов между двумя точками, лежащими на расстояниях 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>
        <w:t xml:space="preserve"> и 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>
        <w:t xml:space="preserve"> от центра шара</w:t>
      </w:r>
      <w:r w:rsidRPr="000035D8">
        <w:t xml:space="preserve"> (</w:t>
      </w:r>
      <w:r>
        <w:rPr>
          <w:i/>
          <w:lang w:val="en-US"/>
        </w:rPr>
        <w:t>r</w:t>
      </w:r>
      <w:proofErr w:type="gramStart"/>
      <w:r w:rsidRPr="000035D8">
        <w:rPr>
          <w:vertAlign w:val="subscript"/>
        </w:rPr>
        <w:t>1</w:t>
      </w:r>
      <w:r w:rsidRPr="000035D8">
        <w:t xml:space="preserve"> &gt;</w:t>
      </w:r>
      <w:proofErr w:type="gramEnd"/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i/>
        </w:rPr>
        <w:t xml:space="preserve">, 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 w:rsidRPr="000035D8">
        <w:rPr>
          <w:i/>
        </w:rPr>
        <w:t xml:space="preserve"> &gt; </w:t>
      </w:r>
      <w:r>
        <w:rPr>
          <w:i/>
          <w:lang w:val="en-US"/>
        </w:rPr>
        <w:t>R</w:t>
      </w:r>
      <w:r w:rsidRPr="000035D8">
        <w:rPr>
          <w:i/>
        </w:rPr>
        <w:t xml:space="preserve">, 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>
        <w:rPr>
          <w:i/>
        </w:rPr>
        <w:t xml:space="preserve"> &gt;</w:t>
      </w:r>
      <w:r w:rsidRPr="000035D8">
        <w:rPr>
          <w:i/>
        </w:rPr>
        <w:t xml:space="preserve"> 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 w:rsidRPr="000035D8">
        <w:t>),</w:t>
      </w:r>
      <w:r>
        <w:t xml:space="preserve"> определяется формулой (86.2). В любой точке, лежащей</w:t>
      </w:r>
      <w:r w:rsidRPr="000035D8">
        <w:t xml:space="preserve"> </w:t>
      </w:r>
      <w:r>
        <w:rPr>
          <w:i/>
        </w:rPr>
        <w:t>внутри</w:t>
      </w:r>
      <w:r>
        <w:t xml:space="preserve"> шара на расстоянии </w:t>
      </w:r>
      <w:r>
        <w:rPr>
          <w:i/>
          <w:lang w:val="en-US"/>
        </w:rPr>
        <w:t>r</w:t>
      </w:r>
      <w:r>
        <w:t>' от его центра</w:t>
      </w:r>
      <w:r w:rsidRPr="000035D8">
        <w:t xml:space="preserve"> (</w:t>
      </w:r>
      <w:r>
        <w:rPr>
          <w:i/>
          <w:lang w:val="en-US"/>
        </w:rPr>
        <w:t>r</w:t>
      </w:r>
      <w:r w:rsidRPr="000035D8">
        <w:rPr>
          <w:i/>
        </w:rPr>
        <w:t>'&lt;</w:t>
      </w:r>
      <w:r>
        <w:rPr>
          <w:i/>
          <w:lang w:val="en-US"/>
        </w:rPr>
        <w:t>R</w:t>
      </w:r>
      <w:r w:rsidRPr="000035D8">
        <w:t>),</w:t>
      </w:r>
      <w:r>
        <w:t xml:space="preserve"> напряженность определяется выражением (82.4</w:t>
      </w:r>
      <w:proofErr w:type="gramStart"/>
      <w:r>
        <w:t>):</w:t>
      </w:r>
      <w:r w:rsidRPr="000035D8">
        <w:t xml:space="preserve"> </w:t>
      </w:r>
      <w:r>
        <w:rPr>
          <w:noProof/>
          <w:position w:val="-26"/>
        </w:rPr>
        <w:drawing>
          <wp:inline distT="0" distB="0" distL="0" distR="0">
            <wp:extent cx="716280" cy="350520"/>
            <wp:effectExtent l="0" t="0" r="762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rPr>
          <w:position w:val="-26"/>
        </w:rPr>
        <w:t xml:space="preserve"> </w:t>
      </w:r>
      <w:r>
        <w:t>Следовательно</w:t>
      </w:r>
      <w:proofErr w:type="gramEnd"/>
      <w:r>
        <w:t>, разность потенциалов между двумя точками, лежащими на расстояниях</w:t>
      </w:r>
      <w:r w:rsidRPr="000035D8">
        <w:t xml:space="preserve"> </w:t>
      </w:r>
      <w:r>
        <w:rPr>
          <w:position w:val="-10"/>
          <w:lang w:val="en-US"/>
        </w:rPr>
        <w:object w:dxaOrig="240" w:dyaOrig="340">
          <v:shape id="_x0000_i1031" type="#_x0000_t75" style="width:12pt;height:16.8pt" o:ole="" fillcolor="window">
            <v:imagedata r:id="rId89" o:title=""/>
          </v:shape>
          <o:OLEObject Type="Embed" ProgID="Equation.3" ShapeID="_x0000_i1031" DrawAspect="Content" ObjectID="_1652529033" r:id="rId90"/>
        </w:object>
      </w:r>
      <w:r>
        <w:t xml:space="preserve"> и </w:t>
      </w:r>
      <w:r>
        <w:rPr>
          <w:position w:val="-10"/>
        </w:rPr>
        <w:object w:dxaOrig="240" w:dyaOrig="340">
          <v:shape id="_x0000_i1032" type="#_x0000_t75" style="width:12pt;height:16.8pt" o:ole="" fillcolor="window">
            <v:imagedata r:id="rId91" o:title=""/>
          </v:shape>
          <o:OLEObject Type="Embed" ProgID="Equation.3" ShapeID="_x0000_i1032" DrawAspect="Content" ObjectID="_1652529034" r:id="rId92"/>
        </w:object>
      </w:r>
      <w:r>
        <w:t xml:space="preserve"> от центра шара</w:t>
      </w:r>
      <w:r w:rsidRPr="000035D8">
        <w:t xml:space="preserve"> (</w:t>
      </w:r>
      <w:r>
        <w:rPr>
          <w:position w:val="-10"/>
          <w:lang w:val="en-US"/>
        </w:rPr>
        <w:object w:dxaOrig="240" w:dyaOrig="340">
          <v:shape id="_x0000_i1033" type="#_x0000_t75" style="width:12pt;height:16.8pt" o:ole="" fillcolor="window">
            <v:imagedata r:id="rId89" o:title=""/>
          </v:shape>
          <o:OLEObject Type="Embed" ProgID="Equation.3" ShapeID="_x0000_i1033" DrawAspect="Content" ObjectID="_1652529035" r:id="rId93"/>
        </w:object>
      </w:r>
      <w:r w:rsidRPr="000035D8">
        <w:rPr>
          <w:i/>
        </w:rPr>
        <w:t>&lt;</w:t>
      </w:r>
      <w:r>
        <w:rPr>
          <w:i/>
          <w:lang w:val="en-US"/>
        </w:rPr>
        <w:t>R</w:t>
      </w:r>
      <w:r w:rsidRPr="000035D8">
        <w:rPr>
          <w:i/>
        </w:rPr>
        <w:t xml:space="preserve">, </w:t>
      </w:r>
      <w:r>
        <w:rPr>
          <w:position w:val="-10"/>
        </w:rPr>
        <w:object w:dxaOrig="240" w:dyaOrig="340">
          <v:shape id="_x0000_i1034" type="#_x0000_t75" style="width:12pt;height:16.8pt" o:ole="" fillcolor="window">
            <v:imagedata r:id="rId91" o:title=""/>
          </v:shape>
          <o:OLEObject Type="Embed" ProgID="Equation.3" ShapeID="_x0000_i1034" DrawAspect="Content" ObjectID="_1652529036" r:id="rId94"/>
        </w:object>
      </w:r>
      <w:r w:rsidRPr="000035D8">
        <w:rPr>
          <w:i/>
        </w:rPr>
        <w:t>&lt;</w:t>
      </w:r>
      <w:r>
        <w:rPr>
          <w:i/>
          <w:lang w:val="en-US"/>
        </w:rPr>
        <w:t>R</w:t>
      </w:r>
      <w:r w:rsidRPr="000035D8">
        <w:rPr>
          <w:i/>
        </w:rPr>
        <w:t xml:space="preserve">, </w:t>
      </w:r>
      <w:r>
        <w:rPr>
          <w:position w:val="-10"/>
        </w:rPr>
        <w:object w:dxaOrig="240" w:dyaOrig="340">
          <v:shape id="_x0000_i1035" type="#_x0000_t75" style="width:12pt;height:16.8pt" o:ole="" fillcolor="window">
            <v:imagedata r:id="rId91" o:title=""/>
          </v:shape>
          <o:OLEObject Type="Embed" ProgID="Equation.3" ShapeID="_x0000_i1035" DrawAspect="Content" ObjectID="_1652529037" r:id="rId95"/>
        </w:object>
      </w:r>
      <w:r>
        <w:t>&gt;</w:t>
      </w:r>
      <w:r>
        <w:rPr>
          <w:position w:val="-10"/>
          <w:lang w:val="en-US"/>
        </w:rPr>
        <w:object w:dxaOrig="240" w:dyaOrig="340">
          <v:shape id="_x0000_i1036" type="#_x0000_t75" style="width:12pt;height:16.8pt" o:ole="" fillcolor="window">
            <v:imagedata r:id="rId89" o:title=""/>
          </v:shape>
          <o:OLEObject Type="Embed" ProgID="Equation.3" ShapeID="_x0000_i1036" DrawAspect="Content" ObjectID="_1652529038" r:id="rId96"/>
        </w:object>
      </w:r>
      <w:r>
        <w:t>), равна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668780" cy="411480"/>
            <wp:effectExtent l="0" t="0" r="7620" b="762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rPr>
          <w:b/>
        </w:rPr>
        <w:t xml:space="preserve">5. Поле равномерно заряженного бесконечного цилиндра </w:t>
      </w:r>
      <w:r>
        <w:t>радиуса</w:t>
      </w:r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i/>
        </w:rPr>
        <w:t>,</w:t>
      </w:r>
      <w:r>
        <w:t xml:space="preserve"> заряженного с линейной</w:t>
      </w:r>
    </w:p>
    <w:p w:rsidR="009F7144" w:rsidRPr="000035D8" w:rsidRDefault="009F7144" w:rsidP="009F7144">
      <w:pPr>
        <w:pStyle w:val="a4"/>
      </w:pPr>
      <w:proofErr w:type="gramStart"/>
      <w:r>
        <w:t xml:space="preserve">плотностью </w:t>
      </w:r>
      <w:r>
        <w:sym w:font="Symbol" w:char="F074"/>
      </w:r>
      <w:r>
        <w:t>,</w:t>
      </w:r>
      <w:proofErr w:type="gramEnd"/>
      <w:r>
        <w:t xml:space="preserve"> </w:t>
      </w:r>
      <w:r>
        <w:rPr>
          <w:i/>
        </w:rPr>
        <w:t>вне</w:t>
      </w:r>
      <w:r>
        <w:t xml:space="preserve"> цилиндра (</w:t>
      </w:r>
      <w:r>
        <w:rPr>
          <w:i/>
          <w:lang w:val="en-US"/>
        </w:rPr>
        <w:t>r</w:t>
      </w:r>
      <w:r>
        <w:rPr>
          <w:i/>
        </w:rPr>
        <w:t>&gt;</w:t>
      </w:r>
      <w:r>
        <w:rPr>
          <w:i/>
          <w:lang w:val="en-US"/>
        </w:rPr>
        <w:t>R</w:t>
      </w:r>
      <w:r>
        <w:t>) определяется формулой (82.5):</w:t>
      </w:r>
      <w:r w:rsidRPr="000035D8">
        <w:t xml:space="preserve"> </w:t>
      </w:r>
      <w:r>
        <w:rPr>
          <w:noProof/>
          <w:position w:val="-22"/>
        </w:rPr>
        <w:drawing>
          <wp:inline distT="0" distB="0" distL="0" distR="0">
            <wp:extent cx="533400" cy="32766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 xml:space="preserve"> </w:t>
      </w:r>
      <w:r>
        <w:t>Следовательно, разность</w:t>
      </w:r>
      <w:r w:rsidRPr="000035D8">
        <w:t xml:space="preserve"> </w:t>
      </w:r>
      <w:r>
        <w:t xml:space="preserve">потенциалов между двумя точками, лежащими на расстояниях </w:t>
      </w:r>
      <w:r>
        <w:rPr>
          <w:i/>
          <w:lang w:val="en-US"/>
        </w:rPr>
        <w:t>r</w:t>
      </w:r>
      <w:r>
        <w:rPr>
          <w:vertAlign w:val="subscript"/>
        </w:rPr>
        <w:t>1</w:t>
      </w:r>
      <w:r>
        <w:t xml:space="preserve"> м 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>
        <w:t xml:space="preserve"> от оси заряженного цилиндра (</w:t>
      </w:r>
      <w:r>
        <w:rPr>
          <w:i/>
          <w:lang w:val="en-US"/>
        </w:rPr>
        <w:t>r</w:t>
      </w:r>
      <w:r>
        <w:rPr>
          <w:vertAlign w:val="subscript"/>
        </w:rPr>
        <w:t>1</w:t>
      </w:r>
      <w:r>
        <w:t>&gt;</w:t>
      </w:r>
      <w:r>
        <w:rPr>
          <w:i/>
          <w:lang w:val="en-US"/>
        </w:rPr>
        <w:t>R</w:t>
      </w:r>
      <w:r>
        <w:t>,</w:t>
      </w:r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>
        <w:t>&gt;</w:t>
      </w:r>
      <w:r>
        <w:rPr>
          <w:i/>
          <w:lang w:val="en-US"/>
        </w:rPr>
        <w:t>R</w:t>
      </w:r>
      <w:r w:rsidRPr="000035D8">
        <w:rPr>
          <w:i/>
        </w:rPr>
        <w:t xml:space="preserve">, 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>
        <w:t>&gt;</w:t>
      </w:r>
      <w:r>
        <w:rPr>
          <w:i/>
          <w:lang w:val="en-US"/>
        </w:rPr>
        <w:t>r</w:t>
      </w:r>
      <w:r>
        <w:rPr>
          <w:vertAlign w:val="subscript"/>
        </w:rPr>
        <w:t>1</w:t>
      </w:r>
      <w:r>
        <w:t>), равна</w:t>
      </w:r>
    </w:p>
    <w:p w:rsidR="009F7144" w:rsidRDefault="009F7144" w:rsidP="009F7144">
      <w:pPr>
        <w:pStyle w:val="a4"/>
        <w:ind w:left="2444" w:firstLine="436"/>
      </w:pPr>
      <w:r>
        <w:rPr>
          <w:noProof/>
          <w:position w:val="-26"/>
        </w:rPr>
        <w:lastRenderedPageBreak/>
        <w:drawing>
          <wp:inline distT="0" distB="0" distL="0" distR="0">
            <wp:extent cx="2026920" cy="63246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rPr>
          <w:position w:val="-26"/>
        </w:rPr>
        <w:tab/>
      </w:r>
      <w:r w:rsidRPr="000035D8">
        <w:rPr>
          <w:position w:val="-26"/>
        </w:rPr>
        <w:tab/>
      </w:r>
      <w:r w:rsidRPr="000035D8">
        <w:rPr>
          <w:position w:val="-26"/>
        </w:rPr>
        <w:tab/>
      </w:r>
      <w:r w:rsidRPr="000035D8">
        <w:rPr>
          <w:position w:val="-26"/>
        </w:rPr>
        <w:tab/>
      </w:r>
      <w:r w:rsidRPr="000035D8">
        <w:rPr>
          <w:position w:val="-26"/>
        </w:rPr>
        <w:tab/>
      </w:r>
      <w:r>
        <w:t>(86.3)</w:t>
      </w:r>
    </w:p>
    <w:p w:rsidR="009F7144" w:rsidRDefault="009F7144" w:rsidP="009F7144">
      <w:pPr>
        <w:pStyle w:val="3-"/>
        <w:outlineLvl w:val="0"/>
      </w:pPr>
      <w:bookmarkStart w:id="12" w:name="_Toc38742629"/>
      <w:r>
        <w:t>§ 87. Типы диэлектриков. Поляризация диэлектриков</w:t>
      </w:r>
      <w:bookmarkEnd w:id="12"/>
    </w:p>
    <w:p w:rsidR="009F7144" w:rsidRPr="000035D8" w:rsidRDefault="009F7144" w:rsidP="009F7144">
      <w:pPr>
        <w:pStyle w:val="a4"/>
      </w:pPr>
      <w:r>
        <w:t>Диэлектрик (как и всякое вещество) состоит из атомов и молекул. Так как положитель</w:t>
      </w:r>
      <w:r>
        <w:softHyphen/>
        <w:t>ный заряд всех ядер молекулы равен суммарному заряду электронов, то молекула в целом электрически нейтральна. Если заменить положительные заряды ядер молекул суммарным зарядом +</w:t>
      </w:r>
      <w:r w:rsidRPr="000035D8">
        <w:t xml:space="preserve"> </w:t>
      </w:r>
      <w:r>
        <w:rPr>
          <w:i/>
          <w:lang w:val="en-US"/>
        </w:rPr>
        <w:t>Q</w:t>
      </w:r>
      <w:r w:rsidRPr="000035D8">
        <w:rPr>
          <w:i/>
        </w:rPr>
        <w:t>,</w:t>
      </w:r>
      <w:r>
        <w:t xml:space="preserve"> находящимся в центре «тяжести» положительных зарядов, а заряд всех электронов — суммарным отрицательным </w:t>
      </w:r>
      <w:proofErr w:type="gramStart"/>
      <w:r>
        <w:t xml:space="preserve">зарядом </w:t>
      </w:r>
      <w:r w:rsidRPr="000035D8">
        <w:t xml:space="preserve"> –</w:t>
      </w:r>
      <w:proofErr w:type="gramEnd"/>
      <w:r w:rsidRPr="000035D8">
        <w:t xml:space="preserve"> </w:t>
      </w:r>
      <w:r>
        <w:rPr>
          <w:i/>
        </w:rPr>
        <w:t>Q,</w:t>
      </w:r>
      <w:r>
        <w:t xml:space="preserve"> находящимся в центре «тяжести» отрицательных зарядов, то молекулу можно рассматривать как электрический диполь с электрическим моментом, определяемым формулой (80.3). </w:t>
      </w:r>
    </w:p>
    <w:p w:rsidR="009F7144" w:rsidRDefault="009F7144" w:rsidP="009F7144">
      <w:pPr>
        <w:pStyle w:val="a4"/>
      </w:pPr>
      <w:r>
        <w:t>Первую группу диэлектриков</w:t>
      </w:r>
      <w:r w:rsidRPr="000035D8">
        <w:t xml:space="preserve"> (</w:t>
      </w:r>
      <w:r>
        <w:rPr>
          <w:lang w:val="en-US"/>
        </w:rPr>
        <w:t>N</w:t>
      </w:r>
      <w:r w:rsidRPr="000035D8">
        <w:rPr>
          <w:vertAlign w:val="subscript"/>
        </w:rPr>
        <w:t>2</w:t>
      </w:r>
      <w:r w:rsidRPr="000035D8">
        <w:t>,</w:t>
      </w:r>
      <w:r>
        <w:t xml:space="preserve"> Н</w:t>
      </w:r>
      <w:r w:rsidRPr="000035D8">
        <w:rPr>
          <w:vertAlign w:val="subscript"/>
        </w:rPr>
        <w:t>2</w:t>
      </w:r>
      <w:r>
        <w:t>, О</w:t>
      </w:r>
      <w:r w:rsidRPr="000035D8">
        <w:rPr>
          <w:vertAlign w:val="subscript"/>
        </w:rPr>
        <w:t>2</w:t>
      </w:r>
      <w:r>
        <w:t>, СО</w:t>
      </w:r>
      <w:r w:rsidRPr="000035D8">
        <w:rPr>
          <w:vertAlign w:val="subscript"/>
        </w:rPr>
        <w:t>2</w:t>
      </w:r>
      <w:r>
        <w:t>, СН</w:t>
      </w:r>
      <w:r w:rsidRPr="000035D8">
        <w:rPr>
          <w:vertAlign w:val="subscript"/>
        </w:rPr>
        <w:t>4</w:t>
      </w:r>
      <w:r>
        <w:t>, ...) составляют вещества,</w:t>
      </w:r>
      <w:r w:rsidRPr="000035D8">
        <w:t xml:space="preserve"> </w:t>
      </w:r>
      <w:r>
        <w:t>молекулы которых имеют симметричное строение, т. е. центры «тяжести» положитель</w:t>
      </w:r>
      <w:r>
        <w:softHyphen/>
        <w:t xml:space="preserve">ных и отрицательных зарядов в отсутствие внешнего электрического поля совпадают и, следовательно, дипольный момент молекулы </w:t>
      </w:r>
      <w:r>
        <w:rPr>
          <w:b/>
        </w:rPr>
        <w:t>р</w:t>
      </w:r>
      <w:r>
        <w:t xml:space="preserve"> равен нулю.</w:t>
      </w:r>
      <w:r>
        <w:rPr>
          <w:b/>
        </w:rPr>
        <w:t xml:space="preserve"> Молекулы</w:t>
      </w:r>
      <w:r>
        <w:t xml:space="preserve"> таких диэлект</w:t>
      </w:r>
      <w:r>
        <w:softHyphen/>
        <w:t>риков называются</w:t>
      </w:r>
      <w:r>
        <w:rPr>
          <w:b/>
        </w:rPr>
        <w:t xml:space="preserve"> неполярными.</w:t>
      </w:r>
      <w:r>
        <w:t xml:space="preserve"> Под действием внешнего электрического поля заряды неполярных молекул смещаются в противоположные стороны (положительные по полю, отрицательные против поля) и молекула приобретает дипольный момент.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922520" cy="166116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Вторую группу диэлектриков</w:t>
      </w:r>
      <w:r w:rsidRPr="000035D8">
        <w:t xml:space="preserve"> (</w:t>
      </w:r>
      <w:r>
        <w:rPr>
          <w:lang w:val="en-US"/>
        </w:rPr>
        <w:t>H</w:t>
      </w:r>
      <w:r w:rsidRPr="000035D8">
        <w:rPr>
          <w:vertAlign w:val="subscript"/>
        </w:rPr>
        <w:t>2</w:t>
      </w:r>
      <w:r>
        <w:rPr>
          <w:lang w:val="en-US"/>
        </w:rPr>
        <w:t>O</w:t>
      </w:r>
      <w:r w:rsidRPr="000035D8">
        <w:t>,</w:t>
      </w:r>
      <w:r>
        <w:t xml:space="preserve"> </w:t>
      </w:r>
      <w:r>
        <w:rPr>
          <w:lang w:val="en-US"/>
        </w:rPr>
        <w:t>N</w:t>
      </w:r>
      <w:r>
        <w:t>Н</w:t>
      </w:r>
      <w:r w:rsidRPr="000035D8">
        <w:rPr>
          <w:vertAlign w:val="subscript"/>
        </w:rPr>
        <w:t>3</w:t>
      </w:r>
      <w:r w:rsidRPr="000035D8">
        <w:t xml:space="preserve">, </w:t>
      </w:r>
      <w:r>
        <w:rPr>
          <w:lang w:val="en-US"/>
        </w:rPr>
        <w:t>SO</w:t>
      </w:r>
      <w:r w:rsidRPr="000035D8">
        <w:rPr>
          <w:vertAlign w:val="subscript"/>
        </w:rPr>
        <w:t>2</w:t>
      </w:r>
      <w:r w:rsidRPr="000035D8">
        <w:t xml:space="preserve">, </w:t>
      </w:r>
      <w:proofErr w:type="gramStart"/>
      <w:r>
        <w:rPr>
          <w:lang w:val="en-US"/>
        </w:rPr>
        <w:t>CO</w:t>
      </w:r>
      <w:r w:rsidRPr="000035D8">
        <w:t>,</w:t>
      </w:r>
      <w:r>
        <w:t>...</w:t>
      </w:r>
      <w:proofErr w:type="gramEnd"/>
      <w:r>
        <w:t>) составляют вещества, молеку</w:t>
      </w:r>
      <w:r>
        <w:softHyphen/>
        <w:t>лы которых имеют асимметричное строение, т. е. центры «тяжести» положительных и отрицательных зарядов не совпадают. Таким образом, эти молекулы в отсутствие внешнего электрического поля обладают дипольным моментом.</w:t>
      </w:r>
      <w:r>
        <w:rPr>
          <w:b/>
        </w:rPr>
        <w:t xml:space="preserve"> Молекулы</w:t>
      </w:r>
      <w:r>
        <w:t xml:space="preserve"> таких диэлектриков называются</w:t>
      </w:r>
      <w:r>
        <w:rPr>
          <w:b/>
        </w:rPr>
        <w:t xml:space="preserve"> полярными.</w:t>
      </w:r>
      <w:r>
        <w:t xml:space="preserve"> При отсутствии внешнего поля, однако, дипольные моменты полярных молекул вследствие теплового движения ориентированы в про</w:t>
      </w:r>
      <w:r>
        <w:softHyphen/>
        <w:t>странстве хаотично и их результирующий момент равен нулю. Если такой диэлектрик поместить во внешнее поле, то силы этого поля будут стремиться повернуть диполи вдоль поля и возникает отличный от нуля результирующий момент.</w:t>
      </w:r>
    </w:p>
    <w:p w:rsidR="009F7144" w:rsidRDefault="009F7144" w:rsidP="009F7144">
      <w:pPr>
        <w:pStyle w:val="a4"/>
      </w:pPr>
      <w:r>
        <w:t>Третью группу диэлектриков</w:t>
      </w:r>
      <w:r w:rsidRPr="000035D8">
        <w:t xml:space="preserve"> (</w:t>
      </w:r>
      <w:proofErr w:type="spellStart"/>
      <w:r>
        <w:rPr>
          <w:lang w:val="en-US"/>
        </w:rPr>
        <w:t>NaCl</w:t>
      </w:r>
      <w:proofErr w:type="spellEnd"/>
      <w:r w:rsidRPr="000035D8">
        <w:t xml:space="preserve">, </w:t>
      </w:r>
      <w:proofErr w:type="spellStart"/>
      <w:r>
        <w:rPr>
          <w:lang w:val="en-US"/>
        </w:rPr>
        <w:t>KCl</w:t>
      </w:r>
      <w:proofErr w:type="spellEnd"/>
      <w:r w:rsidRPr="000035D8">
        <w:t>,</w:t>
      </w:r>
      <w:r>
        <w:t xml:space="preserve"> КВ</w:t>
      </w:r>
      <w:r>
        <w:rPr>
          <w:lang w:val="en-US"/>
        </w:rPr>
        <w:t>r</w:t>
      </w:r>
      <w:r>
        <w:t>, ...) составляют вещества, молекулы которых имеют ионное строение. Ионные кристаллы представляют собой простра</w:t>
      </w:r>
      <w:r>
        <w:softHyphen/>
        <w:t>нственные решетки с правильным чередованием ионов разных знаков. В этих кри</w:t>
      </w:r>
      <w:r>
        <w:softHyphen/>
        <w:t>сталлах нельзя выделить отдельные молекулы, а рассматривать их можно как систему двух вдвинутых одна в другую ионных подрешеток. При наложении на ионный кристалл электрического поля происходит некоторая деформация кристаллической решетки или относительное смещение подрешеток, приводящее к возни</w:t>
      </w:r>
      <w:r>
        <w:softHyphen/>
        <w:t>кновению дипольных моментов.</w:t>
      </w:r>
    </w:p>
    <w:p w:rsidR="009F7144" w:rsidRDefault="009F7144" w:rsidP="009F7144">
      <w:pPr>
        <w:pStyle w:val="a4"/>
      </w:pPr>
      <w:r>
        <w:t>Таким образом, внесение всех трех групп диэлектриков во внешнее электрическое поле приводит к возникновению отличного от нуля результирующего электрического момента диэлектрика, или, иными словами, к поляризации диэлектрика.</w:t>
      </w:r>
      <w:r>
        <w:rPr>
          <w:b/>
        </w:rPr>
        <w:t xml:space="preserve"> Поляризацией </w:t>
      </w:r>
      <w:r>
        <w:t>диэлектрика называется процесс ориентации диполей или появления под воздействием внешнего электрического поля ориентированных по полю диполей.</w:t>
      </w:r>
    </w:p>
    <w:p w:rsidR="009F7144" w:rsidRDefault="009F7144" w:rsidP="009F7144">
      <w:pPr>
        <w:pStyle w:val="a4"/>
      </w:pPr>
      <w:r>
        <w:t>Соответственно трем группам диэлектриков различают три вида поляризации:</w:t>
      </w:r>
    </w:p>
    <w:p w:rsidR="009F7144" w:rsidRDefault="009F7144" w:rsidP="009F7144">
      <w:pPr>
        <w:pStyle w:val="a4"/>
      </w:pPr>
      <w:r>
        <w:rPr>
          <w:b/>
        </w:rPr>
        <w:lastRenderedPageBreak/>
        <w:t>электронная,</w:t>
      </w:r>
      <w:r>
        <w:t xml:space="preserve"> или</w:t>
      </w:r>
      <w:r>
        <w:rPr>
          <w:b/>
        </w:rPr>
        <w:t xml:space="preserve"> деформационная, поляризация</w:t>
      </w:r>
      <w:r>
        <w:t xml:space="preserve"> диэлектрика с неполярными молеку</w:t>
      </w:r>
      <w:r>
        <w:softHyphen/>
        <w:t>лами, заключающаяся в возникновении у атомов индуцированного дипольного момен</w:t>
      </w:r>
      <w:r>
        <w:softHyphen/>
        <w:t>та за счет деформации электронных орбит;</w:t>
      </w:r>
    </w:p>
    <w:p w:rsidR="009F7144" w:rsidRDefault="009F7144" w:rsidP="009F7144">
      <w:pPr>
        <w:pStyle w:val="a4"/>
      </w:pPr>
      <w:r>
        <w:rPr>
          <w:b/>
        </w:rPr>
        <w:t>ориентационная,</w:t>
      </w:r>
      <w:r>
        <w:t xml:space="preserve"> или</w:t>
      </w:r>
      <w:r>
        <w:rPr>
          <w:b/>
        </w:rPr>
        <w:t xml:space="preserve"> дипольная, поляризация</w:t>
      </w:r>
      <w:r>
        <w:t xml:space="preserve"> диэлектрика с полярными молекулами, заключающаяся в ориентации имеющихся дипольных моментов молекул по полю. Естественно, что тепловое движение препятствует полной ориентации молекул, но в результате совместного действия обоих факторов (электрическое поле и тепловое движение) возникает преимущественная ориентация дипольных моментов молекул по полю. Эта ориентация тем сильнее, чем больше напряженность электрического поля и ниже температура;</w:t>
      </w:r>
    </w:p>
    <w:p w:rsidR="009F7144" w:rsidRDefault="009F7144" w:rsidP="009F7144">
      <w:pPr>
        <w:pStyle w:val="a4"/>
      </w:pPr>
      <w:r>
        <w:rPr>
          <w:b/>
        </w:rPr>
        <w:t>ионная поляризация</w:t>
      </w:r>
      <w:r>
        <w:t xml:space="preserve"> диэлектриков с ионными кристаллическими решетками, заклю</w:t>
      </w:r>
      <w:r>
        <w:softHyphen/>
        <w:t>чающаяся в смещении подрешетки положительных ионов вдоль поля, а отрицатель</w:t>
      </w:r>
      <w:r>
        <w:softHyphen/>
        <w:t>ных — против поля, приводящем к возникновению дипольных моментов.</w:t>
      </w:r>
    </w:p>
    <w:p w:rsidR="009F7144" w:rsidRDefault="009F7144" w:rsidP="009F7144">
      <w:pPr>
        <w:pStyle w:val="3-"/>
        <w:outlineLvl w:val="0"/>
      </w:pPr>
      <w:bookmarkStart w:id="13" w:name="_Toc38742630"/>
      <w:r>
        <w:t xml:space="preserve">§ 88. </w:t>
      </w:r>
      <w:proofErr w:type="spellStart"/>
      <w:r>
        <w:t>Поляризованность</w:t>
      </w:r>
      <w:proofErr w:type="spellEnd"/>
      <w:r>
        <w:t>. Напряженность поля в диэлектрике</w:t>
      </w:r>
      <w:bookmarkEnd w:id="13"/>
    </w:p>
    <w:p w:rsidR="009F7144" w:rsidRDefault="009F7144" w:rsidP="009F7144">
      <w:pPr>
        <w:pStyle w:val="a4"/>
      </w:pPr>
      <w:r>
        <w:t xml:space="preserve">При помещении диэлектрика во внешнее электрическое поле он поляризуется, т. е. приобретает отличный от нуля дипольный </w:t>
      </w:r>
      <w:proofErr w:type="gramStart"/>
      <w:r>
        <w:t xml:space="preserve">момент </w:t>
      </w:r>
      <w:r>
        <w:rPr>
          <w:b/>
          <w:noProof/>
          <w:position w:val="-16"/>
        </w:rPr>
        <w:drawing>
          <wp:inline distT="0" distB="0" distL="0" distR="0">
            <wp:extent cx="571500" cy="259080"/>
            <wp:effectExtent l="0" t="0" r="0" b="762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>где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р</w:t>
      </w:r>
      <w:r>
        <w:rPr>
          <w:i/>
          <w:vertAlign w:val="subscript"/>
        </w:rPr>
        <w:t>i</w:t>
      </w:r>
      <w:proofErr w:type="spellEnd"/>
      <w:r>
        <w:t xml:space="preserve"> — дипольный</w:t>
      </w:r>
      <w:r w:rsidRPr="000035D8">
        <w:t xml:space="preserve"> </w:t>
      </w:r>
      <w:r>
        <w:t>момент одной молекулы. Для количественного описания поляризации диэлектрика пользуются векторной величиной —</w:t>
      </w:r>
      <w:r>
        <w:rPr>
          <w:b/>
        </w:rPr>
        <w:t xml:space="preserve"> </w:t>
      </w:r>
      <w:proofErr w:type="spellStart"/>
      <w:r>
        <w:rPr>
          <w:b/>
        </w:rPr>
        <w:t>поляризованностью</w:t>
      </w:r>
      <w:proofErr w:type="spellEnd"/>
      <w:r>
        <w:rPr>
          <w:b/>
        </w:rPr>
        <w:t>,</w:t>
      </w:r>
      <w:r>
        <w:t xml:space="preserve"> определяемой как дипольный момент единицы объема диэлектрика: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051560" cy="34290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(88.1)</w:t>
      </w:r>
    </w:p>
    <w:p w:rsidR="009F7144" w:rsidRDefault="009F7144" w:rsidP="009F7144">
      <w:pPr>
        <w:pStyle w:val="a4"/>
      </w:pPr>
      <w:r>
        <w:t xml:space="preserve">Из опыта следует, что для большого класса диэлектриков (за исключением сегнетоэлектриков, см. § 91) </w:t>
      </w:r>
      <w:proofErr w:type="spellStart"/>
      <w:r>
        <w:t>поляризованность</w:t>
      </w:r>
      <w:proofErr w:type="spellEnd"/>
      <w:r>
        <w:t xml:space="preserve"> </w:t>
      </w:r>
      <w:r>
        <w:rPr>
          <w:b/>
        </w:rPr>
        <w:t>Р</w:t>
      </w:r>
      <w:r>
        <w:t xml:space="preserve"> линейно зависит от напряженности поля </w:t>
      </w:r>
      <w:r>
        <w:rPr>
          <w:b/>
        </w:rPr>
        <w:t>Е</w:t>
      </w:r>
      <w:r>
        <w:t xml:space="preserve">. Если диэлектрик изотропный и </w:t>
      </w:r>
      <w:r>
        <w:rPr>
          <w:b/>
        </w:rPr>
        <w:t>Е</w:t>
      </w:r>
      <w:r>
        <w:t xml:space="preserve"> не слишком велико, то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609600" cy="19812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(88.2)</w:t>
      </w:r>
    </w:p>
    <w:p w:rsidR="009F7144" w:rsidRDefault="009F7144" w:rsidP="009F7144">
      <w:pPr>
        <w:pStyle w:val="a4"/>
      </w:pPr>
      <w:proofErr w:type="gramStart"/>
      <w:r>
        <w:t xml:space="preserve">где </w:t>
      </w:r>
      <w:r>
        <w:rPr>
          <w:i/>
        </w:rPr>
        <w:sym w:font="Phonetic Newton" w:char="F07B"/>
      </w:r>
      <w:r>
        <w:rPr>
          <w:i/>
        </w:rPr>
        <w:t xml:space="preserve"> —</w:t>
      </w:r>
      <w:proofErr w:type="gramEnd"/>
      <w:r>
        <w:rPr>
          <w:b/>
        </w:rPr>
        <w:t xml:space="preserve"> диэлектрическая восприимчивость вещества,</w:t>
      </w:r>
      <w:r>
        <w:t xml:space="preserve"> характеризующая свойства ди</w:t>
      </w:r>
      <w:r>
        <w:softHyphen/>
        <w:t xml:space="preserve">электрика; </w:t>
      </w:r>
      <w:r>
        <w:rPr>
          <w:i/>
        </w:rPr>
        <w:sym w:font="Phonetic Newton" w:char="F07B"/>
      </w:r>
      <w:r>
        <w:rPr>
          <w:i/>
        </w:rPr>
        <w:t xml:space="preserve"> </w:t>
      </w:r>
      <w:r>
        <w:t xml:space="preserve">– величина безразмерная; притом всегда </w:t>
      </w:r>
      <w:r>
        <w:rPr>
          <w:i/>
        </w:rPr>
        <w:sym w:font="Phonetic Newton" w:char="F07B"/>
      </w:r>
      <w:r>
        <w:rPr>
          <w:i/>
        </w:rPr>
        <w:t xml:space="preserve"> &gt; </w:t>
      </w:r>
      <w:r>
        <w:t>0 и для большинства диэлек</w:t>
      </w:r>
      <w:r>
        <w:softHyphen/>
        <w:t xml:space="preserve">триков (твердых и жидких) составляет несколько единиц (хотя, например, для спирта </w:t>
      </w:r>
      <w:r>
        <w:rPr>
          <w:i/>
        </w:rPr>
        <w:sym w:font="Phonetic Newton" w:char="F07B"/>
      </w:r>
      <w:r>
        <w:sym w:font="Symbol" w:char="F0BB"/>
      </w:r>
      <w:r>
        <w:t xml:space="preserve">25, для воды </w:t>
      </w:r>
      <w:r>
        <w:rPr>
          <w:i/>
        </w:rPr>
        <w:sym w:font="Phonetic Newton" w:char="F07B"/>
      </w:r>
      <w:r>
        <w:t>=80).</w:t>
      </w:r>
    </w:p>
    <w:p w:rsidR="009F7144" w:rsidRDefault="009F7144" w:rsidP="009F7144">
      <w:pPr>
        <w:pStyle w:val="a4"/>
      </w:pPr>
      <w:r>
        <w:t xml:space="preserve">Для установления количественных закономерностей поля в диэлектрике внесем в однородное внешнее электрическое поле </w:t>
      </w:r>
      <w:r>
        <w:rPr>
          <w:b/>
        </w:rPr>
        <w:t>Е</w:t>
      </w:r>
      <w:r>
        <w:rPr>
          <w:vertAlign w:val="subscript"/>
        </w:rPr>
        <w:t>0</w:t>
      </w:r>
      <w:r>
        <w:t xml:space="preserve"> (создается двумя бесконечными парал</w:t>
      </w:r>
      <w:r>
        <w:softHyphen/>
        <w:t>лельными разноименно заряженными плоскостями) пластинку из однородного диэлек</w:t>
      </w:r>
      <w:r>
        <w:softHyphen/>
        <w:t>трика, расположив ее так, как показано на рис. 135. Под действием поля диэлектрик поляризуется, т. е. происходит смещение зарядов: положительные смещаются по полю, отрицательные — против поля. В результате этого на правой грани диэлектрика, обращенного к отрицательной плоскости, будет избыток положительного заряда с поверхностной плотностью +</w:t>
      </w:r>
      <w:r>
        <w:rPr>
          <w:i/>
        </w:rPr>
        <w:sym w:font="Symbol" w:char="F073"/>
      </w:r>
      <w:r>
        <w:t xml:space="preserve">', на левой — отрицательного заряда с поверхностной плотностью </w:t>
      </w:r>
      <w:r>
        <w:rPr>
          <w:i/>
        </w:rPr>
        <w:t>–</w:t>
      </w:r>
      <w:r>
        <w:rPr>
          <w:i/>
        </w:rPr>
        <w:sym w:font="Symbol" w:char="F073"/>
      </w:r>
      <w:r>
        <w:rPr>
          <w:i/>
        </w:rPr>
        <w:t>'.</w:t>
      </w:r>
      <w:r>
        <w:t xml:space="preserve"> Эти </w:t>
      </w:r>
      <w:proofErr w:type="spellStart"/>
      <w:r>
        <w:t>нескомпенсированные</w:t>
      </w:r>
      <w:proofErr w:type="spellEnd"/>
      <w:r>
        <w:t xml:space="preserve"> заряды, появляющиеся в результате поля</w:t>
      </w:r>
      <w:r>
        <w:softHyphen/>
        <w:t>ризации диэлектрика, называются</w:t>
      </w:r>
      <w:r>
        <w:rPr>
          <w:b/>
        </w:rPr>
        <w:t xml:space="preserve"> связанными.</w:t>
      </w:r>
      <w:r>
        <w:t xml:space="preserve"> Так как их поверхностная плотность </w:t>
      </w:r>
      <w:r>
        <w:rPr>
          <w:i/>
        </w:rPr>
        <w:sym w:font="Symbol" w:char="F073"/>
      </w:r>
      <w:r>
        <w:rPr>
          <w:i/>
        </w:rPr>
        <w:t xml:space="preserve">' </w:t>
      </w:r>
      <w:r>
        <w:t xml:space="preserve">меньше </w:t>
      </w:r>
      <w:proofErr w:type="gramStart"/>
      <w:r>
        <w:t xml:space="preserve">плотности </w:t>
      </w:r>
      <w:r>
        <w:rPr>
          <w:i/>
        </w:rPr>
        <w:sym w:font="Symbol" w:char="F073"/>
      </w:r>
      <w:r>
        <w:t xml:space="preserve"> свободных</w:t>
      </w:r>
      <w:proofErr w:type="gramEnd"/>
      <w:r>
        <w:t xml:space="preserve"> зарядов плоскостей, то не все поле </w:t>
      </w:r>
      <w:r>
        <w:rPr>
          <w:b/>
        </w:rPr>
        <w:t>Е</w:t>
      </w:r>
      <w:r>
        <w:t xml:space="preserve"> компенсируется полем зарядов диэлектрика: часть линий напряженности пройдет сквозь диэлектрик, другая же часть — обрывается на связанных зарядах. Следовательно, поляризация диэлектрика вызывает уменьшение в нем поля по сравнению с первоначальным внеш</w:t>
      </w:r>
      <w:r>
        <w:softHyphen/>
        <w:t xml:space="preserve">ним полем. Вне диэлектрика </w:t>
      </w:r>
      <w:r>
        <w:rPr>
          <w:b/>
        </w:rPr>
        <w:t>Е</w:t>
      </w:r>
      <w:r>
        <w:t>=</w:t>
      </w:r>
      <w:r>
        <w:rPr>
          <w:b/>
        </w:rPr>
        <w:t>Е</w:t>
      </w:r>
      <w:r>
        <w:rPr>
          <w:vertAlign w:val="subscript"/>
        </w:rPr>
        <w:t>0</w:t>
      </w:r>
      <w:r>
        <w:t>.</w:t>
      </w:r>
    </w:p>
    <w:p w:rsidR="009F7144" w:rsidRDefault="009F7144" w:rsidP="009F7144">
      <w:pPr>
        <w:pStyle w:val="a4"/>
      </w:pPr>
      <w:r>
        <w:t>Таким образом, появление связанных зарядов приводит к возникновению допол</w:t>
      </w:r>
      <w:r>
        <w:softHyphen/>
        <w:t xml:space="preserve">нительного электрического поля </w:t>
      </w:r>
      <w:r>
        <w:rPr>
          <w:b/>
        </w:rPr>
        <w:t>Е</w:t>
      </w:r>
      <w:r>
        <w:t xml:space="preserve">' (поля, создаваемого </w:t>
      </w:r>
      <w:r>
        <w:rPr>
          <w:i/>
        </w:rPr>
        <w:t>связанными</w:t>
      </w:r>
      <w:r>
        <w:t xml:space="preserve"> зарядами), кото</w:t>
      </w:r>
      <w:r>
        <w:softHyphen/>
        <w:t xml:space="preserve">рое направлено против внешнего поля </w:t>
      </w:r>
      <w:r>
        <w:rPr>
          <w:b/>
        </w:rPr>
        <w:t>Е</w:t>
      </w:r>
      <w:r>
        <w:rPr>
          <w:vertAlign w:val="subscript"/>
        </w:rPr>
        <w:t>0</w:t>
      </w:r>
      <w:r>
        <w:t xml:space="preserve"> (поля, создаваемого </w:t>
      </w:r>
      <w:r>
        <w:rPr>
          <w:i/>
        </w:rPr>
        <w:t>свободными</w:t>
      </w:r>
      <w:r>
        <w:t xml:space="preserve"> зарядами) и ослабляет его. Результирующее поле внутри диэлектрика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670560" cy="205740"/>
            <wp:effectExtent l="0" t="0" r="0" b="381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lastRenderedPageBreak/>
        <w:t xml:space="preserve">Поле </w:t>
      </w:r>
      <w:r>
        <w:rPr>
          <w:i/>
        </w:rPr>
        <w:t>Е'=</w:t>
      </w:r>
      <w:r>
        <w:rPr>
          <w:i/>
        </w:rPr>
        <w:sym w:font="Symbol" w:char="F073"/>
      </w:r>
      <w:r>
        <w:rPr>
          <w:i/>
        </w:rPr>
        <w:t>'/</w:t>
      </w:r>
      <w:r>
        <w:rPr>
          <w:i/>
        </w:rPr>
        <w:sym w:font="Symbol" w:char="F065"/>
      </w:r>
      <w:r>
        <w:rPr>
          <w:vertAlign w:val="subscript"/>
        </w:rPr>
        <w:t>0</w:t>
      </w:r>
      <w:r>
        <w:t xml:space="preserve"> (поле, созданное двумя бесконечными заряженными плоскостями; см. формулу (82.2)), поэтому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754380" cy="167640"/>
            <wp:effectExtent l="0" t="0" r="7620" b="381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(88.3)</w:t>
      </w:r>
    </w:p>
    <w:p w:rsidR="009F7144" w:rsidRDefault="009F7144" w:rsidP="009F7144">
      <w:pPr>
        <w:pStyle w:val="a4"/>
      </w:pPr>
      <w:r>
        <w:t xml:space="preserve">Определим поверхностную плотность связанных зарядов </w:t>
      </w:r>
      <w:r>
        <w:rPr>
          <w:i/>
        </w:rPr>
        <w:sym w:font="Symbol" w:char="F073"/>
      </w:r>
      <w:r>
        <w:rPr>
          <w:i/>
        </w:rPr>
        <w:t>'.</w:t>
      </w:r>
      <w:r>
        <w:t xml:space="preserve"> По (88.1), полный дипольный момент пластинки диэлектрика</w:t>
      </w:r>
      <w:r w:rsidRPr="000035D8">
        <w:t xml:space="preserve"> </w:t>
      </w:r>
      <w:proofErr w:type="spellStart"/>
      <w:r>
        <w:rPr>
          <w:i/>
          <w:lang w:val="en-US"/>
        </w:rPr>
        <w:t>p</w:t>
      </w:r>
      <w:r>
        <w:rPr>
          <w:i/>
          <w:vertAlign w:val="subscript"/>
          <w:lang w:val="en-US"/>
        </w:rPr>
        <w:t>V</w:t>
      </w:r>
      <w:proofErr w:type="spellEnd"/>
      <w:r w:rsidRPr="000035D8">
        <w:rPr>
          <w:i/>
        </w:rPr>
        <w:t xml:space="preserve"> =</w:t>
      </w:r>
      <w:r>
        <w:rPr>
          <w:i/>
          <w:lang w:val="en-US"/>
        </w:rPr>
        <w:t>PV</w:t>
      </w:r>
      <w:r w:rsidRPr="000035D8">
        <w:rPr>
          <w:i/>
        </w:rPr>
        <w:t xml:space="preserve"> = </w:t>
      </w:r>
      <w:proofErr w:type="spellStart"/>
      <w:r>
        <w:rPr>
          <w:i/>
          <w:lang w:val="en-US"/>
        </w:rPr>
        <w:t>PSd</w:t>
      </w:r>
      <w:proofErr w:type="spellEnd"/>
      <w:r w:rsidRPr="000035D8">
        <w:rPr>
          <w:i/>
        </w:rPr>
        <w:t>,</w:t>
      </w:r>
      <w:r>
        <w:t xml:space="preserve"> где</w:t>
      </w:r>
      <w:r w:rsidRPr="000035D8">
        <w:t xml:space="preserve"> </w:t>
      </w:r>
      <w:r>
        <w:rPr>
          <w:i/>
          <w:lang w:val="en-US"/>
        </w:rPr>
        <w:t>S</w:t>
      </w:r>
      <w:r w:rsidRPr="000035D8">
        <w:rPr>
          <w:i/>
        </w:rPr>
        <w:t xml:space="preserve"> </w:t>
      </w:r>
      <w:r>
        <w:t>—</w:t>
      </w:r>
      <w:r w:rsidRPr="000035D8">
        <w:t xml:space="preserve"> </w:t>
      </w:r>
      <w:r>
        <w:t>площадь грани пластинки,</w:t>
      </w:r>
      <w:r w:rsidRPr="000035D8">
        <w:t xml:space="preserve"> </w:t>
      </w:r>
      <w:r>
        <w:rPr>
          <w:i/>
          <w:lang w:val="en-US"/>
        </w:rPr>
        <w:t>d</w:t>
      </w:r>
      <w:r w:rsidRPr="000035D8">
        <w:rPr>
          <w:i/>
        </w:rPr>
        <w:t xml:space="preserve"> —</w:t>
      </w:r>
      <w:r>
        <w:t xml:space="preserve"> ее толщина. С другой стороны, полный дипольный момент</w:t>
      </w:r>
      <w:r w:rsidRPr="000035D8">
        <w:t>,</w:t>
      </w:r>
      <w:r>
        <w:t xml:space="preserve"> согласно (80.3), равен произведению связанного заряда каждой грани</w:t>
      </w:r>
      <w:r w:rsidRPr="000035D8">
        <w:t xml:space="preserve"> </w:t>
      </w:r>
      <w:r>
        <w:rPr>
          <w:i/>
          <w:lang w:val="en-US"/>
        </w:rPr>
        <w:t>Q</w:t>
      </w:r>
      <w:r w:rsidRPr="000035D8">
        <w:rPr>
          <w:i/>
        </w:rPr>
        <w:t>' =</w:t>
      </w:r>
      <w:r>
        <w:rPr>
          <w:i/>
        </w:rPr>
        <w:sym w:font="Symbol" w:char="F073"/>
      </w:r>
      <w:r w:rsidRPr="000035D8">
        <w:rPr>
          <w:i/>
        </w:rPr>
        <w:t xml:space="preserve">' </w:t>
      </w:r>
      <w:r>
        <w:rPr>
          <w:i/>
          <w:lang w:val="en-US"/>
        </w:rPr>
        <w:t>S</w:t>
      </w:r>
      <w:r>
        <w:t xml:space="preserve"> на расстояние </w:t>
      </w:r>
      <w:r>
        <w:rPr>
          <w:i/>
        </w:rPr>
        <w:t>d</w:t>
      </w:r>
      <w:r>
        <w:t xml:space="preserve"> между ними, т. е. </w:t>
      </w:r>
      <w:r>
        <w:rPr>
          <w:i/>
        </w:rPr>
        <w:t>р</w:t>
      </w:r>
      <w:r>
        <w:rPr>
          <w:i/>
          <w:vertAlign w:val="subscript"/>
          <w:lang w:val="en-US"/>
        </w:rPr>
        <w:t>V</w:t>
      </w:r>
      <w:r w:rsidRPr="000035D8">
        <w:rPr>
          <w:i/>
        </w:rPr>
        <w:t xml:space="preserve"> </w:t>
      </w:r>
      <w:r>
        <w:rPr>
          <w:i/>
        </w:rPr>
        <w:t>=</w:t>
      </w:r>
      <w:r w:rsidRPr="000035D8">
        <w:rPr>
          <w:i/>
        </w:rPr>
        <w:t xml:space="preserve"> </w:t>
      </w:r>
      <w:r>
        <w:rPr>
          <w:i/>
        </w:rPr>
        <w:sym w:font="Symbol" w:char="F073"/>
      </w:r>
      <w:r w:rsidRPr="000035D8">
        <w:rPr>
          <w:i/>
        </w:rPr>
        <w:t xml:space="preserve">' </w:t>
      </w:r>
      <w:proofErr w:type="spellStart"/>
      <w:r>
        <w:rPr>
          <w:i/>
          <w:lang w:val="en-US"/>
        </w:rPr>
        <w:t>Sd</w:t>
      </w:r>
      <w:proofErr w:type="spellEnd"/>
      <w:r w:rsidRPr="000035D8">
        <w:rPr>
          <w:i/>
        </w:rPr>
        <w:t>.</w:t>
      </w:r>
      <w:r>
        <w:t xml:space="preserve"> Таким образом,</w:t>
      </w:r>
      <w:r w:rsidRPr="009F7144">
        <w:t xml:space="preserve"> </w:t>
      </w:r>
      <w:proofErr w:type="spellStart"/>
      <w:r>
        <w:rPr>
          <w:i/>
          <w:lang w:val="en-US"/>
        </w:rPr>
        <w:t>PSd</w:t>
      </w:r>
      <w:proofErr w:type="spellEnd"/>
      <w:r w:rsidRPr="009F7144">
        <w:rPr>
          <w:i/>
        </w:rPr>
        <w:t xml:space="preserve">= </w:t>
      </w:r>
      <w:r>
        <w:rPr>
          <w:i/>
        </w:rPr>
        <w:sym w:font="Symbol" w:char="F073"/>
      </w:r>
      <w:r w:rsidRPr="009F7144">
        <w:rPr>
          <w:i/>
        </w:rPr>
        <w:t xml:space="preserve">' </w:t>
      </w:r>
      <w:proofErr w:type="spellStart"/>
      <w:r>
        <w:rPr>
          <w:i/>
          <w:lang w:val="en-US"/>
        </w:rPr>
        <w:t>Sd</w:t>
      </w:r>
      <w:proofErr w:type="spellEnd"/>
      <w:r w:rsidRPr="009F7144">
        <w:rPr>
          <w:i/>
        </w:rPr>
        <w:t>,</w:t>
      </w:r>
      <w:r>
        <w:t xml:space="preserve"> или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388620" cy="22860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(88.4)</w:t>
      </w:r>
    </w:p>
    <w:p w:rsidR="009F7144" w:rsidRDefault="009F7144" w:rsidP="009F7144">
      <w:pPr>
        <w:pStyle w:val="a4"/>
      </w:pPr>
      <w:r>
        <w:t xml:space="preserve">т. е. поверхностная плотность связанных зарядов </w:t>
      </w:r>
      <w:r>
        <w:rPr>
          <w:i/>
        </w:rPr>
        <w:sym w:font="Symbol" w:char="F073"/>
      </w:r>
      <w:r>
        <w:rPr>
          <w:i/>
        </w:rPr>
        <w:t>'</w:t>
      </w:r>
      <w:r>
        <w:t xml:space="preserve"> равна </w:t>
      </w:r>
      <w:proofErr w:type="spellStart"/>
      <w:r>
        <w:t>поляризованности</w:t>
      </w:r>
      <w:proofErr w:type="spellEnd"/>
      <w:r>
        <w:t xml:space="preserve"> </w:t>
      </w:r>
      <w:r>
        <w:rPr>
          <w:b/>
          <w:i/>
        </w:rPr>
        <w:t>Р</w:t>
      </w:r>
      <w:r>
        <w:rPr>
          <w:i/>
        </w:rPr>
        <w:t xml:space="preserve">. </w:t>
      </w:r>
      <w:r>
        <w:t>Подставив в (88.3) выражения (88.4) и (88.2), получим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670560" cy="182880"/>
            <wp:effectExtent l="0" t="0" r="0" b="762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7144" w:rsidRDefault="009F7144" w:rsidP="009F7144">
      <w:pPr>
        <w:pStyle w:val="a4"/>
      </w:pPr>
      <w:r>
        <w:t>откуда напряженность результирующего поля внутри диэлектрика равна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059180" cy="182880"/>
            <wp:effectExtent l="0" t="0" r="7620" b="762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(88.5)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899660" cy="215646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outlineLvl w:val="0"/>
      </w:pPr>
      <w:r>
        <w:t>Безразмерная величина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548640" cy="144780"/>
            <wp:effectExtent l="0" t="0" r="3810" b="762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(88.6)</w:t>
      </w:r>
    </w:p>
    <w:p w:rsidR="009F7144" w:rsidRDefault="009F7144" w:rsidP="009F7144">
      <w:pPr>
        <w:pStyle w:val="a4"/>
      </w:pPr>
      <w:r>
        <w:t>называется</w:t>
      </w:r>
      <w:r>
        <w:rPr>
          <w:b/>
        </w:rPr>
        <w:t xml:space="preserve"> диэлектрической проницаемостью среды.</w:t>
      </w:r>
      <w:r>
        <w:t xml:space="preserve"> Сравнивая (88.5) и (88.6), видим, </w:t>
      </w:r>
      <w:proofErr w:type="gramStart"/>
      <w:r>
        <w:t xml:space="preserve">что </w:t>
      </w:r>
      <w:r>
        <w:sym w:font="Symbol" w:char="F065"/>
      </w:r>
      <w:r>
        <w:t xml:space="preserve"> показывает</w:t>
      </w:r>
      <w:proofErr w:type="gramEnd"/>
      <w:r>
        <w:t>, во сколько раз поле ослабляется диэлектриком, и характеризует количественно свойство диэлектрика поляризоваться в электрическом поле.</w:t>
      </w:r>
    </w:p>
    <w:p w:rsidR="009F7144" w:rsidRDefault="009F7144" w:rsidP="009F7144">
      <w:pPr>
        <w:pStyle w:val="3-"/>
        <w:outlineLvl w:val="0"/>
      </w:pPr>
      <w:bookmarkStart w:id="14" w:name="_Toc38742631"/>
      <w:r>
        <w:t>§ 88. Электрическое смещение. Теореме Гаусса для электростатического поля в диэлектрике</w:t>
      </w:r>
      <w:bookmarkEnd w:id="14"/>
    </w:p>
    <w:p w:rsidR="009F7144" w:rsidRDefault="009F7144" w:rsidP="009F7144">
      <w:pPr>
        <w:pStyle w:val="a4"/>
      </w:pPr>
      <w:r>
        <w:t xml:space="preserve">Напряженность электростатического поля, согласно (88.5), зависит от свойств среды: в однородной изотропной среде напряженность поля </w:t>
      </w:r>
      <w:r>
        <w:rPr>
          <w:i/>
        </w:rPr>
        <w:t>Е</w:t>
      </w:r>
      <w:r>
        <w:t xml:space="preserve"> обратно </w:t>
      </w:r>
      <w:proofErr w:type="gramStart"/>
      <w:r>
        <w:t xml:space="preserve">пропорциональна </w:t>
      </w:r>
      <w:r>
        <w:sym w:font="Symbol" w:char="F065"/>
      </w:r>
      <w:r>
        <w:t>.</w:t>
      </w:r>
      <w:proofErr w:type="gramEnd"/>
      <w:r>
        <w:t xml:space="preserve"> Вектор напряженности </w:t>
      </w:r>
      <w:r>
        <w:rPr>
          <w:b/>
        </w:rPr>
        <w:t>Е</w:t>
      </w:r>
      <w:r>
        <w:t>, переходя через границу диэлектриков, претерпевает скачко</w:t>
      </w:r>
      <w:r>
        <w:softHyphen/>
        <w:t>образное изменение, создавая тем самым неудобства при расчетах электростатических полей. Поэтому оказалось необходимым помимо вектора напряженности характеризо</w:t>
      </w:r>
      <w:r>
        <w:softHyphen/>
        <w:t>вать поле еще</w:t>
      </w:r>
      <w:r>
        <w:rPr>
          <w:b/>
        </w:rPr>
        <w:t xml:space="preserve"> вектором электрического смещения,</w:t>
      </w:r>
      <w:r>
        <w:t xml:space="preserve"> который для электрически изотроп</w:t>
      </w:r>
      <w:r>
        <w:softHyphen/>
        <w:t>ной среды, по определению, равен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525780" cy="167640"/>
            <wp:effectExtent l="0" t="0" r="7620" b="381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(89.1)</w:t>
      </w:r>
    </w:p>
    <w:p w:rsidR="009F7144" w:rsidRDefault="009F7144" w:rsidP="009F7144">
      <w:pPr>
        <w:pStyle w:val="a4"/>
        <w:outlineLvl w:val="0"/>
      </w:pPr>
      <w:r>
        <w:t>Используя формулы (88.6) и (88.2), вектор электрического смещения можно выразить как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655320" cy="19812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(89.2)</w:t>
      </w:r>
    </w:p>
    <w:p w:rsidR="009F7144" w:rsidRDefault="009F7144" w:rsidP="009F7144">
      <w:pPr>
        <w:pStyle w:val="a4"/>
      </w:pPr>
      <w:r>
        <w:t>Единица электрического смещения — кулон на метр в квадрате (Кл/м</w:t>
      </w:r>
      <w:r>
        <w:rPr>
          <w:vertAlign w:val="superscript"/>
        </w:rPr>
        <w:t>2</w:t>
      </w:r>
      <w:r>
        <w:t>).</w:t>
      </w:r>
    </w:p>
    <w:p w:rsidR="009F7144" w:rsidRDefault="009F7144" w:rsidP="009F7144">
      <w:pPr>
        <w:pStyle w:val="a4"/>
      </w:pPr>
      <w:r>
        <w:lastRenderedPageBreak/>
        <w:t>Рассмотрим, с чем можно связать вектор электрического смещения. Связанные заряды появляются в диэлектрике при наличии внешнего электростатического поля, создаваемого системой свободных электрических зарядов, т. е. в диэлектрике на электростатическое поле свободных зарядов накладывается дополнительное поле свя</w:t>
      </w:r>
      <w:r>
        <w:softHyphen/>
        <w:t xml:space="preserve">занных зарядов. </w:t>
      </w:r>
      <w:r>
        <w:rPr>
          <w:i/>
        </w:rPr>
        <w:t>Результирующее поле</w:t>
      </w:r>
      <w:r>
        <w:t xml:space="preserve"> в диэлектрике описывается вектором напряжен</w:t>
      </w:r>
      <w:r>
        <w:softHyphen/>
        <w:t xml:space="preserve">ности </w:t>
      </w:r>
      <w:r>
        <w:rPr>
          <w:b/>
        </w:rPr>
        <w:t>Е</w:t>
      </w:r>
      <w:r>
        <w:t>, и потому он зависит от свойств диэлектрика. Вектором</w:t>
      </w:r>
      <w:r w:rsidRPr="000035D8">
        <w:t xml:space="preserve"> </w:t>
      </w:r>
      <w:r>
        <w:rPr>
          <w:b/>
          <w:lang w:val="en-US"/>
        </w:rPr>
        <w:t>D</w:t>
      </w:r>
      <w:r>
        <w:t xml:space="preserve"> описывается электростатическое поле, создаваемое </w:t>
      </w:r>
      <w:r>
        <w:rPr>
          <w:i/>
        </w:rPr>
        <w:t>свободными зарядами.</w:t>
      </w:r>
      <w:r>
        <w:t xml:space="preserve"> Связанные заряды, воз</w:t>
      </w:r>
      <w:r>
        <w:softHyphen/>
        <w:t>никающие в диэлектрике, могут вызвать, однако, перераспределение свободных заря</w:t>
      </w:r>
      <w:r>
        <w:softHyphen/>
        <w:t xml:space="preserve">дов, создающих поле. Поэтому вектор </w:t>
      </w:r>
      <w:r>
        <w:rPr>
          <w:b/>
        </w:rPr>
        <w:t>D</w:t>
      </w:r>
      <w:r>
        <w:t xml:space="preserve"> характеризует электростатическое поле, создаваемое </w:t>
      </w:r>
      <w:r>
        <w:rPr>
          <w:i/>
        </w:rPr>
        <w:t>свободными зарядами</w:t>
      </w:r>
      <w:r>
        <w:t xml:space="preserve"> (т. е. в вакууме), но при таком их распределении в пространстве, какое имеется </w:t>
      </w:r>
      <w:r>
        <w:rPr>
          <w:i/>
        </w:rPr>
        <w:t>при наличии диэлектрика.</w:t>
      </w:r>
    </w:p>
    <w:p w:rsidR="009F7144" w:rsidRDefault="009F7144" w:rsidP="009F7144">
      <w:pPr>
        <w:pStyle w:val="a4"/>
      </w:pPr>
      <w:r>
        <w:t xml:space="preserve">Аналогично, как и поле </w:t>
      </w:r>
      <w:r>
        <w:rPr>
          <w:b/>
        </w:rPr>
        <w:t>Е</w:t>
      </w:r>
      <w:r>
        <w:t xml:space="preserve">, поле </w:t>
      </w:r>
      <w:r>
        <w:rPr>
          <w:b/>
        </w:rPr>
        <w:t>D</w:t>
      </w:r>
      <w:r>
        <w:t xml:space="preserve"> изображается с помощью</w:t>
      </w:r>
      <w:r>
        <w:rPr>
          <w:b/>
        </w:rPr>
        <w:t xml:space="preserve"> линий электрического смещения,</w:t>
      </w:r>
      <w:r>
        <w:t xml:space="preserve"> направление и густота которых определяются точно так же, как и для линий напряженности (см. §79).</w:t>
      </w:r>
    </w:p>
    <w:p w:rsidR="009F7144" w:rsidRDefault="009F7144" w:rsidP="009F7144">
      <w:pPr>
        <w:pStyle w:val="a4"/>
      </w:pPr>
      <w:r>
        <w:rPr>
          <w:i/>
        </w:rPr>
        <w:t>Линии вектора</w:t>
      </w:r>
      <w:r>
        <w:t xml:space="preserve"> </w:t>
      </w:r>
      <w:r>
        <w:rPr>
          <w:b/>
        </w:rPr>
        <w:t>Е</w:t>
      </w:r>
      <w:r>
        <w:t xml:space="preserve"> </w:t>
      </w:r>
      <w:r>
        <w:rPr>
          <w:i/>
        </w:rPr>
        <w:t>могут начинаться и заканчиваться на любых зарядах — свободных и связанных, в то время как линии вектора</w:t>
      </w:r>
      <w:r w:rsidRPr="000035D8">
        <w:t xml:space="preserve"> </w:t>
      </w:r>
      <w:r>
        <w:rPr>
          <w:b/>
          <w:lang w:val="en-US"/>
        </w:rPr>
        <w:t>D</w:t>
      </w:r>
      <w:r w:rsidRPr="000035D8">
        <w:t xml:space="preserve"> —</w:t>
      </w:r>
      <w:r>
        <w:t xml:space="preserve"> </w:t>
      </w:r>
      <w:r>
        <w:rPr>
          <w:i/>
        </w:rPr>
        <w:t xml:space="preserve">только на свободных зарядах. </w:t>
      </w:r>
      <w:r>
        <w:t xml:space="preserve">Через области поля, где находятся связанные заряды, линии вектора </w:t>
      </w:r>
      <w:r>
        <w:rPr>
          <w:b/>
        </w:rPr>
        <w:t>D</w:t>
      </w:r>
      <w:r>
        <w:t xml:space="preserve"> проходят не прерываясь.</w:t>
      </w:r>
    </w:p>
    <w:p w:rsidR="009F7144" w:rsidRDefault="009F7144" w:rsidP="009F7144">
      <w:pPr>
        <w:pStyle w:val="a4"/>
        <w:outlineLvl w:val="0"/>
      </w:pPr>
      <w:r>
        <w:t xml:space="preserve">Для произвольной </w:t>
      </w:r>
      <w:r>
        <w:rPr>
          <w:i/>
        </w:rPr>
        <w:t>замкнутой</w:t>
      </w:r>
      <w:r>
        <w:t xml:space="preserve"> поверхности</w:t>
      </w:r>
      <w:r w:rsidRPr="000035D8">
        <w:t xml:space="preserve"> </w:t>
      </w:r>
      <w:r>
        <w:rPr>
          <w:i/>
          <w:lang w:val="en-US"/>
        </w:rPr>
        <w:t>S</w:t>
      </w:r>
      <w:r>
        <w:t xml:space="preserve"> поток вектора </w:t>
      </w:r>
      <w:r>
        <w:rPr>
          <w:b/>
        </w:rPr>
        <w:t>D</w:t>
      </w:r>
      <w:r>
        <w:t xml:space="preserve"> сквозь эту поверх</w:t>
      </w:r>
      <w:r>
        <w:softHyphen/>
        <w:t>ность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303020" cy="38862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Pr="000035D8" w:rsidRDefault="009F7144" w:rsidP="009F7144">
      <w:pPr>
        <w:pStyle w:val="a4"/>
        <w:rPr>
          <w:i/>
        </w:rPr>
      </w:pPr>
      <w:r>
        <w:t>где</w:t>
      </w:r>
      <w:r w:rsidRPr="000035D8">
        <w:t xml:space="preserve"> </w:t>
      </w:r>
      <w:proofErr w:type="spellStart"/>
      <w:r>
        <w:rPr>
          <w:i/>
          <w:lang w:val="en-US"/>
        </w:rPr>
        <w:t>D</w:t>
      </w:r>
      <w:r>
        <w:rPr>
          <w:i/>
          <w:vertAlign w:val="subscript"/>
          <w:lang w:val="en-US"/>
        </w:rPr>
        <w:t>n</w:t>
      </w:r>
      <w:proofErr w:type="spellEnd"/>
      <w:r>
        <w:t xml:space="preserve"> — проекция вектора </w:t>
      </w:r>
      <w:r>
        <w:rPr>
          <w:b/>
        </w:rPr>
        <w:t>D</w:t>
      </w:r>
      <w:r>
        <w:t xml:space="preserve"> на нормаль </w:t>
      </w:r>
      <w:r>
        <w:rPr>
          <w:i/>
          <w:lang w:val="en-US"/>
        </w:rPr>
        <w:t>n</w:t>
      </w:r>
      <w:r>
        <w:t xml:space="preserve"> к площадке</w:t>
      </w:r>
      <w:r w:rsidRPr="000035D8">
        <w:t xml:space="preserve"> 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S</w:t>
      </w:r>
      <w:proofErr w:type="spellEnd"/>
      <w:r w:rsidRPr="000035D8">
        <w:rPr>
          <w:i/>
        </w:rPr>
        <w:t xml:space="preserve">. </w:t>
      </w:r>
    </w:p>
    <w:p w:rsidR="009F7144" w:rsidRDefault="009F7144" w:rsidP="009F7144">
      <w:pPr>
        <w:pStyle w:val="a4"/>
        <w:outlineLvl w:val="0"/>
      </w:pPr>
      <w:r>
        <w:rPr>
          <w:b/>
        </w:rPr>
        <w:t>Теорема Гаусса</w:t>
      </w:r>
      <w:r>
        <w:t xml:space="preserve"> для</w:t>
      </w:r>
      <w:r>
        <w:rPr>
          <w:b/>
        </w:rPr>
        <w:t xml:space="preserve"> электростатического поля в диэлектрике: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463040" cy="403860"/>
            <wp:effectExtent l="0" t="0" r="381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(89.3)</w:t>
      </w:r>
    </w:p>
    <w:p w:rsidR="009F7144" w:rsidRDefault="009F7144" w:rsidP="009F7144">
      <w:pPr>
        <w:pStyle w:val="a4"/>
      </w:pPr>
      <w:r>
        <w:t>т. е. поток вектора смещения электростатического поля в диэлектрике сквозь произ</w:t>
      </w:r>
      <w:r>
        <w:softHyphen/>
        <w:t xml:space="preserve">вольную замкнутую поверхность равен алгебраической сумме заключенных внутри этой поверхности </w:t>
      </w:r>
      <w:r>
        <w:rPr>
          <w:i/>
        </w:rPr>
        <w:t>свободных</w:t>
      </w:r>
      <w:r>
        <w:t xml:space="preserve"> электрических зарядов. В такой форме теорема Гаусса справедлива для электростатического поля как для однородной и изотропной, так и для неоднородной и анизотропной сред.</w:t>
      </w:r>
    </w:p>
    <w:p w:rsidR="009F7144" w:rsidRDefault="009F7144" w:rsidP="009F7144">
      <w:pPr>
        <w:pStyle w:val="a4"/>
      </w:pPr>
      <w:r>
        <w:t>Для вакуума</w:t>
      </w:r>
      <w:r w:rsidRPr="000035D8">
        <w:t xml:space="preserve"> </w:t>
      </w:r>
      <w:proofErr w:type="spellStart"/>
      <w:r>
        <w:rPr>
          <w:i/>
          <w:lang w:val="en-US"/>
        </w:rPr>
        <w:t>D</w:t>
      </w:r>
      <w:r>
        <w:rPr>
          <w:i/>
          <w:vertAlign w:val="subscript"/>
          <w:lang w:val="en-US"/>
        </w:rPr>
        <w:t>n</w:t>
      </w:r>
      <w:proofErr w:type="spellEnd"/>
      <w:r w:rsidRPr="000035D8">
        <w:rPr>
          <w:i/>
        </w:rPr>
        <w:t xml:space="preserve"> </w:t>
      </w:r>
      <w:r w:rsidRPr="000035D8">
        <w:t xml:space="preserve">= </w:t>
      </w:r>
      <w:r>
        <w:rPr>
          <w:i/>
          <w:lang w:val="en-US"/>
        </w:rPr>
        <w:sym w:font="Symbol" w:char="F065"/>
      </w:r>
      <w:r w:rsidRPr="000035D8">
        <w:rPr>
          <w:vertAlign w:val="subscript"/>
        </w:rPr>
        <w:t>0</w:t>
      </w:r>
      <w:proofErr w:type="spellStart"/>
      <w:r>
        <w:rPr>
          <w:i/>
          <w:lang w:val="en-US"/>
        </w:rPr>
        <w:t>E</w:t>
      </w:r>
      <w:r>
        <w:rPr>
          <w:i/>
          <w:vertAlign w:val="subscript"/>
          <w:lang w:val="en-US"/>
        </w:rPr>
        <w:t>n</w:t>
      </w:r>
      <w:proofErr w:type="spellEnd"/>
      <w:r w:rsidRPr="000035D8">
        <w:rPr>
          <w:i/>
          <w:vertAlign w:val="subscript"/>
        </w:rPr>
        <w:t xml:space="preserve"> </w:t>
      </w:r>
      <w:proofErr w:type="gramStart"/>
      <w:r>
        <w:t>(</w:t>
      </w:r>
      <w:r>
        <w:rPr>
          <w:i/>
          <w:lang w:val="en-US"/>
        </w:rPr>
        <w:sym w:font="Symbol" w:char="F065"/>
      </w:r>
      <w:r w:rsidRPr="000035D8">
        <w:t xml:space="preserve"> </w:t>
      </w:r>
      <w:r>
        <w:t>=</w:t>
      </w:r>
      <w:proofErr w:type="gramEnd"/>
      <w:r w:rsidRPr="000035D8">
        <w:t>1</w:t>
      </w:r>
      <w:r>
        <w:t>)</w:t>
      </w:r>
      <w:r w:rsidRPr="000035D8">
        <w:t>,</w:t>
      </w:r>
      <w:r>
        <w:t xml:space="preserve"> тогда поток вектора напряженности </w:t>
      </w:r>
      <w:r>
        <w:rPr>
          <w:b/>
        </w:rPr>
        <w:t>Е</w:t>
      </w:r>
      <w:r>
        <w:t xml:space="preserve"> сквозь произ</w:t>
      </w:r>
      <w:r>
        <w:softHyphen/>
        <w:t>вольную замкнутую поверхность (ср. с (81.2)) равен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021080" cy="365760"/>
            <wp:effectExtent l="0" t="0" r="762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Так как источниками поля </w:t>
      </w:r>
      <w:r>
        <w:rPr>
          <w:b/>
        </w:rPr>
        <w:t>Е</w:t>
      </w:r>
      <w:r>
        <w:t xml:space="preserve"> в среде являются как свободные, так и связанные заряды, то теорему Гаусса (81.2) для поля </w:t>
      </w:r>
      <w:r>
        <w:rPr>
          <w:b/>
        </w:rPr>
        <w:t>Е</w:t>
      </w:r>
      <w:r>
        <w:t xml:space="preserve"> в самом общем виде можно записать как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2072640" cy="403860"/>
            <wp:effectExtent l="0" t="0" r="381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proofErr w:type="gramStart"/>
      <w:r>
        <w:t xml:space="preserve">где </w:t>
      </w:r>
      <w:r>
        <w:rPr>
          <w:noProof/>
          <w:position w:val="-24"/>
        </w:rPr>
        <w:drawing>
          <wp:inline distT="0" distB="0" distL="0" distR="0">
            <wp:extent cx="899160" cy="36576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—</w:t>
      </w:r>
      <w:proofErr w:type="gramEnd"/>
      <w:r>
        <w:t xml:space="preserve"> соответственно алгебраические суммы свободных и связанных зарядов, охватываемых замкнутой поверхностью</w:t>
      </w:r>
      <w:r w:rsidRPr="000035D8">
        <w:t xml:space="preserve"> </w:t>
      </w:r>
      <w:r>
        <w:rPr>
          <w:i/>
          <w:lang w:val="en-US"/>
        </w:rPr>
        <w:t>S</w:t>
      </w:r>
      <w:r w:rsidRPr="000035D8">
        <w:rPr>
          <w:i/>
        </w:rPr>
        <w:t>.</w:t>
      </w:r>
      <w:r>
        <w:t xml:space="preserve"> Однако эта формула неприемлема для описания поля </w:t>
      </w:r>
      <w:r>
        <w:rPr>
          <w:b/>
        </w:rPr>
        <w:t>Е</w:t>
      </w:r>
      <w:r>
        <w:t xml:space="preserve"> в диэлектрике, так как она выражает свойства неизвестного поля </w:t>
      </w:r>
      <w:r>
        <w:rPr>
          <w:b/>
        </w:rPr>
        <w:t>Е</w:t>
      </w:r>
      <w:r>
        <w:t xml:space="preserve"> через связанные заряды, которые, в свою очередь, определяются им же. Это еще раз доказывает целесообразность введения вектора электрического смещения.</w:t>
      </w:r>
    </w:p>
    <w:p w:rsidR="009F7144" w:rsidRDefault="009F7144" w:rsidP="009F7144">
      <w:pPr>
        <w:pStyle w:val="3-"/>
        <w:outlineLvl w:val="0"/>
      </w:pPr>
      <w:bookmarkStart w:id="15" w:name="_Toc38742632"/>
      <w:r>
        <w:t>§ 90. Условия на границе раздела двух диэлектрических сред</w:t>
      </w:r>
      <w:bookmarkEnd w:id="15"/>
    </w:p>
    <w:p w:rsidR="009F7144" w:rsidRDefault="009F7144" w:rsidP="009F7144">
      <w:pPr>
        <w:pStyle w:val="a4"/>
      </w:pPr>
      <w:r>
        <w:t xml:space="preserve">Рассмотрим связь между векторами </w:t>
      </w:r>
      <w:r>
        <w:rPr>
          <w:b/>
        </w:rPr>
        <w:t>Е</w:t>
      </w:r>
      <w:r>
        <w:t xml:space="preserve"> и</w:t>
      </w:r>
      <w:r w:rsidRPr="000035D8">
        <w:t xml:space="preserve"> </w:t>
      </w:r>
      <w:r>
        <w:rPr>
          <w:b/>
          <w:lang w:val="en-US"/>
        </w:rPr>
        <w:t>D</w:t>
      </w:r>
      <w:r>
        <w:t xml:space="preserve"> на границе раздела двух однородных изотропных диэлектриков (диэлектрические проницаемости которых</w:t>
      </w:r>
      <w:r w:rsidRPr="000035D8">
        <w:t xml:space="preserve"> </w:t>
      </w:r>
      <w:r>
        <w:rPr>
          <w:lang w:val="en-US"/>
        </w:rPr>
        <w:sym w:font="Symbol" w:char="F065"/>
      </w:r>
      <w:r w:rsidRPr="000035D8">
        <w:rPr>
          <w:vertAlign w:val="subscript"/>
        </w:rPr>
        <w:t>1</w:t>
      </w:r>
      <w:r w:rsidRPr="000035D8">
        <w:t xml:space="preserve"> </w:t>
      </w:r>
      <w:r>
        <w:t>и</w:t>
      </w:r>
      <w:r w:rsidRPr="000035D8">
        <w:t xml:space="preserve"> </w:t>
      </w:r>
      <w:r>
        <w:rPr>
          <w:lang w:val="en-US"/>
        </w:rPr>
        <w:sym w:font="Symbol" w:char="F065"/>
      </w:r>
      <w:r w:rsidRPr="000035D8">
        <w:rPr>
          <w:vertAlign w:val="subscript"/>
        </w:rPr>
        <w:t>2</w:t>
      </w:r>
      <w:r>
        <w:rPr>
          <w:smallCaps/>
        </w:rPr>
        <w:t>)</w:t>
      </w:r>
      <w:r>
        <w:rPr>
          <w:i/>
          <w:smallCaps/>
        </w:rPr>
        <w:t xml:space="preserve"> </w:t>
      </w:r>
      <w:r>
        <w:rPr>
          <w:i/>
        </w:rPr>
        <w:t>при отсут</w:t>
      </w:r>
      <w:r>
        <w:rPr>
          <w:i/>
        </w:rPr>
        <w:softHyphen/>
        <w:t>ствии на границе свободных зарядов.</w:t>
      </w:r>
      <w:r>
        <w:t xml:space="preserve"> Построим вблизи границы раздела диэлектриков </w:t>
      </w:r>
      <w:r>
        <w:rPr>
          <w:i/>
        </w:rPr>
        <w:t>1</w:t>
      </w:r>
      <w:r>
        <w:t xml:space="preserve"> и </w:t>
      </w:r>
      <w:r>
        <w:rPr>
          <w:i/>
        </w:rPr>
        <w:t>2</w:t>
      </w:r>
      <w:r>
        <w:t xml:space="preserve"> небольшой замкнутый прямоугольный контур</w:t>
      </w:r>
      <w:r w:rsidRPr="000035D8">
        <w:t xml:space="preserve"> </w:t>
      </w:r>
      <w:r>
        <w:rPr>
          <w:i/>
          <w:lang w:val="en-US"/>
        </w:rPr>
        <w:t>ABCDA</w:t>
      </w:r>
      <w:r>
        <w:t xml:space="preserve"> длины </w:t>
      </w:r>
      <w:r>
        <w:rPr>
          <w:i/>
          <w:lang w:val="en-US"/>
        </w:rPr>
        <w:t>l</w:t>
      </w:r>
      <w:r>
        <w:t xml:space="preserve">, ориентировав его так, как показано на рис. 136. Согласно теореме (83.3) о циркуляции вектора </w:t>
      </w:r>
      <w:r>
        <w:rPr>
          <w:b/>
        </w:rPr>
        <w:t>Е</w:t>
      </w:r>
      <w:r>
        <w:t>,</w:t>
      </w:r>
    </w:p>
    <w:p w:rsidR="009F7144" w:rsidRDefault="009F7144" w:rsidP="009F7144">
      <w:pPr>
        <w:pStyle w:val="a4"/>
        <w:jc w:val="center"/>
      </w:pPr>
      <w:r>
        <w:rPr>
          <w:noProof/>
        </w:rPr>
        <w:lastRenderedPageBreak/>
        <w:drawing>
          <wp:inline distT="0" distB="0" distL="0" distR="0">
            <wp:extent cx="731520" cy="34290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откуда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754380" cy="198120"/>
            <wp:effectExtent l="0" t="0" r="762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(знаки интегралов по </w:t>
      </w:r>
      <w:r>
        <w:rPr>
          <w:i/>
        </w:rPr>
        <w:t>АВ</w:t>
      </w:r>
      <w:r>
        <w:t xml:space="preserve"> и</w:t>
      </w:r>
      <w:r w:rsidRPr="000035D8">
        <w:t xml:space="preserve"> </w:t>
      </w:r>
      <w:r>
        <w:rPr>
          <w:i/>
          <w:lang w:val="en-US"/>
        </w:rPr>
        <w:t>CD</w:t>
      </w:r>
      <w:r>
        <w:t xml:space="preserve"> разные, так как пути интегрирования противоположны, а интегралы по участкам </w:t>
      </w:r>
      <w:r>
        <w:rPr>
          <w:i/>
        </w:rPr>
        <w:t>ВС</w:t>
      </w:r>
      <w:r>
        <w:t xml:space="preserve"> и</w:t>
      </w:r>
      <w:r w:rsidRPr="000035D8">
        <w:t xml:space="preserve"> </w:t>
      </w:r>
      <w:r>
        <w:rPr>
          <w:i/>
          <w:lang w:val="en-US"/>
        </w:rPr>
        <w:t>DA</w:t>
      </w:r>
      <w:r>
        <w:t xml:space="preserve"> ничтожно малы). Поэтому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510540" cy="182880"/>
            <wp:effectExtent l="0" t="0" r="3810" b="762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(90.1)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937760" cy="137922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outlineLvl w:val="0"/>
      </w:pPr>
      <w:r>
        <w:t xml:space="preserve">Заменив, согласно (89.1), проекции вектора </w:t>
      </w:r>
      <w:r>
        <w:rPr>
          <w:b/>
        </w:rPr>
        <w:t>Е</w:t>
      </w:r>
      <w:r>
        <w:t xml:space="preserve"> проекциями вектора</w:t>
      </w:r>
      <w:r w:rsidRPr="000035D8">
        <w:t xml:space="preserve"> </w:t>
      </w:r>
      <w:r>
        <w:rPr>
          <w:b/>
          <w:lang w:val="en-US"/>
        </w:rPr>
        <w:t>D</w:t>
      </w:r>
      <w:r w:rsidRPr="000035D8">
        <w:t>,</w:t>
      </w:r>
      <w:r>
        <w:t xml:space="preserve"> деленными на</w:t>
      </w:r>
      <w:r w:rsidRPr="000035D8">
        <w:t xml:space="preserve"> </w:t>
      </w:r>
      <w:r>
        <w:rPr>
          <w:lang w:val="en-US"/>
        </w:rPr>
        <w:sym w:font="Symbol" w:char="F065"/>
      </w:r>
      <w:r w:rsidRPr="000035D8">
        <w:rPr>
          <w:vertAlign w:val="subscript"/>
        </w:rPr>
        <w:t>0</w:t>
      </w:r>
      <w:r>
        <w:rPr>
          <w:lang w:val="en-US"/>
        </w:rPr>
        <w:sym w:font="Symbol" w:char="F065"/>
      </w:r>
      <w:r w:rsidRPr="000035D8">
        <w:t xml:space="preserve">, </w:t>
      </w:r>
      <w:r>
        <w:t>получим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464820" cy="32766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(90.2)</w:t>
      </w:r>
    </w:p>
    <w:p w:rsidR="009F7144" w:rsidRDefault="009F7144" w:rsidP="009F7144">
      <w:pPr>
        <w:pStyle w:val="a4"/>
      </w:pPr>
      <w:r>
        <w:t>На границе раздела двух диэлектриков (рис. 137) построим прямой цилиндр ничтожно малой высоты, одно основание которого находится в первом диэлектрике, другое — во втором. Основания</w:t>
      </w:r>
      <w:r w:rsidRPr="000035D8">
        <w:t xml:space="preserve"> </w:t>
      </w:r>
      <w:r>
        <w:rPr>
          <w:lang w:val="en-US"/>
        </w:rPr>
        <w:sym w:font="Symbol" w:char="F044"/>
      </w:r>
      <w:r>
        <w:rPr>
          <w:i/>
          <w:lang w:val="en-US"/>
        </w:rPr>
        <w:t>S</w:t>
      </w:r>
      <w:r w:rsidRPr="000035D8">
        <w:rPr>
          <w:i/>
        </w:rPr>
        <w:t xml:space="preserve"> </w:t>
      </w:r>
      <w:r>
        <w:t xml:space="preserve">настолько малы, что в пределах каждого из них вектор </w:t>
      </w:r>
      <w:r>
        <w:rPr>
          <w:b/>
        </w:rPr>
        <w:t>D</w:t>
      </w:r>
      <w:r>
        <w:t xml:space="preserve"> одинаков. Согласно теореме Гаусса (89.3),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059180" cy="182880"/>
            <wp:effectExtent l="0" t="0" r="7620" b="762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(нормали</w:t>
      </w:r>
      <w:r>
        <w:rPr>
          <w:b/>
        </w:rPr>
        <w:t xml:space="preserve"> </w:t>
      </w:r>
      <w:r>
        <w:rPr>
          <w:b/>
          <w:lang w:val="en-US"/>
        </w:rPr>
        <w:t>n</w:t>
      </w:r>
      <w:r>
        <w:rPr>
          <w:b/>
        </w:rPr>
        <w:t xml:space="preserve"> </w:t>
      </w:r>
      <w:r>
        <w:t>и</w:t>
      </w:r>
      <w:r>
        <w:rPr>
          <w:b/>
        </w:rPr>
        <w:t xml:space="preserve"> </w:t>
      </w:r>
      <w:r>
        <w:rPr>
          <w:b/>
          <w:lang w:val="en-US"/>
        </w:rPr>
        <w:t>n</w:t>
      </w:r>
      <w:r>
        <w:rPr>
          <w:b/>
        </w:rPr>
        <w:t xml:space="preserve">' </w:t>
      </w:r>
      <w:r>
        <w:t>к основаниям цилиндра направлены противоположно). Поэтому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533400" cy="205740"/>
            <wp:effectExtent l="0" t="0" r="0" b="381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(90.3)</w:t>
      </w:r>
    </w:p>
    <w:p w:rsidR="009F7144" w:rsidRDefault="009F7144" w:rsidP="009F7144">
      <w:pPr>
        <w:pStyle w:val="a4"/>
        <w:outlineLvl w:val="0"/>
      </w:pPr>
      <w:r>
        <w:t xml:space="preserve">Заменив, согласно (89.1), проекции вектора </w:t>
      </w:r>
      <w:r>
        <w:rPr>
          <w:b/>
        </w:rPr>
        <w:t>D</w:t>
      </w:r>
      <w:r>
        <w:t xml:space="preserve"> проекциями вектора </w:t>
      </w:r>
      <w:r>
        <w:rPr>
          <w:b/>
        </w:rPr>
        <w:t>Е</w:t>
      </w:r>
      <w:r>
        <w:t>, умноженными на</w:t>
      </w:r>
      <w:r w:rsidRPr="000035D8">
        <w:t xml:space="preserve"> </w:t>
      </w:r>
      <w:r>
        <w:rPr>
          <w:lang w:val="en-US"/>
        </w:rPr>
        <w:sym w:font="Symbol" w:char="F065"/>
      </w:r>
      <w:r w:rsidRPr="000035D8">
        <w:rPr>
          <w:vertAlign w:val="subscript"/>
        </w:rPr>
        <w:t>0</w:t>
      </w:r>
      <w:r>
        <w:rPr>
          <w:lang w:val="en-US"/>
        </w:rPr>
        <w:sym w:font="Symbol" w:char="F065"/>
      </w:r>
      <w:r w:rsidRPr="000035D8">
        <w:t xml:space="preserve">, </w:t>
      </w:r>
      <w:r>
        <w:t>получим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510540" cy="342900"/>
            <wp:effectExtent l="0" t="0" r="381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(90.4)</w:t>
      </w:r>
    </w:p>
    <w:p w:rsidR="009F7144" w:rsidRDefault="009F7144" w:rsidP="009F7144">
      <w:pPr>
        <w:pStyle w:val="a4"/>
      </w:pPr>
      <w:r>
        <w:t xml:space="preserve">Таким образом, при переходе через границу раздела двух диэлектрических сред тангенциальная составляющая вектора </w:t>
      </w:r>
      <w:r>
        <w:rPr>
          <w:b/>
        </w:rPr>
        <w:t>Е</w:t>
      </w:r>
      <w:r>
        <w:t xml:space="preserve"> (</w:t>
      </w:r>
      <w:r>
        <w:rPr>
          <w:i/>
        </w:rPr>
        <w:t>Е</w:t>
      </w:r>
      <w:r>
        <w:rPr>
          <w:i/>
          <w:vertAlign w:val="subscript"/>
        </w:rPr>
        <w:sym w:font="Symbol" w:char="F074"/>
      </w:r>
      <w:r>
        <w:t>) и нормальная составляющая вектора</w:t>
      </w:r>
      <w:r w:rsidRPr="000035D8">
        <w:t xml:space="preserve"> </w:t>
      </w:r>
      <w:r>
        <w:rPr>
          <w:b/>
          <w:lang w:val="en-US"/>
        </w:rPr>
        <w:t>D</w:t>
      </w:r>
      <w:r w:rsidRPr="000035D8">
        <w:t xml:space="preserve"> (</w:t>
      </w:r>
      <w:proofErr w:type="spellStart"/>
      <w:r>
        <w:rPr>
          <w:i/>
          <w:lang w:val="en-US"/>
        </w:rPr>
        <w:t>D</w:t>
      </w:r>
      <w:r>
        <w:rPr>
          <w:i/>
          <w:vertAlign w:val="subscript"/>
          <w:lang w:val="en-US"/>
        </w:rPr>
        <w:t>n</w:t>
      </w:r>
      <w:proofErr w:type="spellEnd"/>
      <w:r w:rsidRPr="000035D8">
        <w:t>)</w:t>
      </w:r>
      <w:r>
        <w:t xml:space="preserve"> изменяются непрерывно (не претерпевают скачка), а нормальная составляющая вектора </w:t>
      </w:r>
      <w:r>
        <w:rPr>
          <w:b/>
        </w:rPr>
        <w:t>Е</w:t>
      </w:r>
      <w:r w:rsidRPr="000035D8">
        <w:t xml:space="preserve"> (</w:t>
      </w:r>
      <w:proofErr w:type="spellStart"/>
      <w:r>
        <w:rPr>
          <w:i/>
          <w:lang w:val="en-US"/>
        </w:rPr>
        <w:t>E</w:t>
      </w:r>
      <w:r>
        <w:rPr>
          <w:i/>
          <w:vertAlign w:val="subscript"/>
          <w:lang w:val="en-US"/>
        </w:rPr>
        <w:t>n</w:t>
      </w:r>
      <w:proofErr w:type="spellEnd"/>
      <w:r w:rsidRPr="000035D8">
        <w:t>)</w:t>
      </w:r>
      <w:r>
        <w:t xml:space="preserve"> и тангенциальная составляющая вектора</w:t>
      </w:r>
      <w:r w:rsidRPr="000035D8">
        <w:t xml:space="preserve"> </w:t>
      </w:r>
      <w:r>
        <w:rPr>
          <w:b/>
          <w:lang w:val="en-US"/>
        </w:rPr>
        <w:t>D</w:t>
      </w:r>
      <w:r w:rsidRPr="000035D8">
        <w:t xml:space="preserve"> (</w:t>
      </w:r>
      <w:r>
        <w:rPr>
          <w:i/>
          <w:lang w:val="en-US"/>
        </w:rPr>
        <w:t>D</w:t>
      </w:r>
      <w:r>
        <w:rPr>
          <w:i/>
          <w:vertAlign w:val="subscript"/>
        </w:rPr>
        <w:sym w:font="Symbol" w:char="F074"/>
      </w:r>
      <w:r w:rsidRPr="000035D8">
        <w:t>)</w:t>
      </w:r>
      <w:r>
        <w:t xml:space="preserve"> претерпевают скачок.</w:t>
      </w:r>
    </w:p>
    <w:p w:rsidR="009F7144" w:rsidRDefault="009F7144" w:rsidP="009F7144">
      <w:pPr>
        <w:pStyle w:val="a4"/>
      </w:pPr>
      <w:r>
        <w:t>Из условий (90.1) —</w:t>
      </w:r>
      <w:r w:rsidRPr="000035D8">
        <w:t xml:space="preserve"> </w:t>
      </w:r>
      <w:r>
        <w:t xml:space="preserve">(90.4) для составляющих векторов </w:t>
      </w:r>
      <w:r>
        <w:rPr>
          <w:b/>
        </w:rPr>
        <w:t>Е</w:t>
      </w:r>
      <w:r>
        <w:t xml:space="preserve"> и </w:t>
      </w:r>
      <w:r>
        <w:rPr>
          <w:b/>
        </w:rPr>
        <w:t>D</w:t>
      </w:r>
      <w:r>
        <w:t xml:space="preserve"> следует, что линии этих векторов испытывают излом (преломляются). Найдем связь между углами</w:t>
      </w:r>
      <w:r w:rsidRPr="000035D8">
        <w:t xml:space="preserve"> </w:t>
      </w:r>
      <w:r>
        <w:rPr>
          <w:lang w:val="en-US"/>
        </w:rPr>
        <w:sym w:font="Symbol" w:char="F061"/>
      </w:r>
      <w:r w:rsidRPr="000035D8">
        <w:rPr>
          <w:vertAlign w:val="subscript"/>
        </w:rPr>
        <w:t>1</w:t>
      </w:r>
      <w:r w:rsidRPr="000035D8">
        <w:t xml:space="preserve"> </w:t>
      </w:r>
      <w:r>
        <w:t xml:space="preserve">и </w:t>
      </w:r>
      <w:r>
        <w:sym w:font="Symbol" w:char="F061"/>
      </w:r>
      <w:r w:rsidRPr="000035D8">
        <w:rPr>
          <w:vertAlign w:val="subscript"/>
        </w:rPr>
        <w:t>2</w:t>
      </w:r>
      <w:r>
        <w:t xml:space="preserve"> (на рис. 138</w:t>
      </w:r>
      <w:r w:rsidRPr="000035D8">
        <w:t xml:space="preserve"> </w:t>
      </w:r>
      <w:r>
        <w:rPr>
          <w:lang w:val="en-US"/>
        </w:rPr>
        <w:sym w:font="Symbol" w:char="F065"/>
      </w:r>
      <w:r w:rsidRPr="000035D8">
        <w:rPr>
          <w:vertAlign w:val="subscript"/>
        </w:rPr>
        <w:t>1</w:t>
      </w:r>
      <w:r w:rsidRPr="000035D8">
        <w:t>&gt;</w:t>
      </w:r>
      <w:r>
        <w:rPr>
          <w:lang w:val="en-US"/>
        </w:rPr>
        <w:sym w:font="Symbol" w:char="F065"/>
      </w:r>
      <w:r w:rsidRPr="000035D8">
        <w:rPr>
          <w:vertAlign w:val="subscript"/>
        </w:rPr>
        <w:t>2</w:t>
      </w:r>
      <w:r w:rsidRPr="000035D8">
        <w:t>).</w:t>
      </w:r>
      <w:r>
        <w:t xml:space="preserve"> Согласно (90.1) и (90.4), </w:t>
      </w:r>
      <w:r>
        <w:rPr>
          <w:i/>
        </w:rPr>
        <w:t>Е</w:t>
      </w:r>
      <w:r>
        <w:rPr>
          <w:i/>
          <w:vertAlign w:val="subscript"/>
        </w:rPr>
        <w:sym w:font="Symbol" w:char="F074"/>
      </w:r>
      <w:r w:rsidRPr="000035D8">
        <w:rPr>
          <w:vertAlign w:val="subscript"/>
        </w:rPr>
        <w:t>2</w:t>
      </w:r>
      <w:r w:rsidRPr="000035D8">
        <w:rPr>
          <w:i/>
        </w:rPr>
        <w:t xml:space="preserve"> </w:t>
      </w:r>
      <w:r>
        <w:rPr>
          <w:i/>
        </w:rPr>
        <w:t>=</w:t>
      </w:r>
      <w:r w:rsidRPr="000035D8">
        <w:rPr>
          <w:i/>
        </w:rPr>
        <w:t xml:space="preserve"> </w:t>
      </w:r>
      <w:r>
        <w:rPr>
          <w:i/>
        </w:rPr>
        <w:t>Е</w:t>
      </w:r>
      <w:r>
        <w:rPr>
          <w:i/>
          <w:vertAlign w:val="subscript"/>
        </w:rPr>
        <w:sym w:font="Symbol" w:char="F074"/>
      </w:r>
      <w:r w:rsidRPr="000035D8">
        <w:rPr>
          <w:vertAlign w:val="subscript"/>
        </w:rPr>
        <w:t>1</w:t>
      </w:r>
      <w:r>
        <w:t xml:space="preserve"> и </w:t>
      </w:r>
      <w:r>
        <w:rPr>
          <w:lang w:val="en-US"/>
        </w:rPr>
        <w:sym w:font="Symbol" w:char="F065"/>
      </w:r>
      <w:r w:rsidRPr="000035D8">
        <w:rPr>
          <w:vertAlign w:val="subscript"/>
        </w:rPr>
        <w:t>2</w:t>
      </w:r>
      <w:r>
        <w:rPr>
          <w:i/>
        </w:rPr>
        <w:t>E</w:t>
      </w:r>
      <w:r>
        <w:rPr>
          <w:i/>
          <w:vertAlign w:val="subscript"/>
          <w:lang w:val="en-US"/>
        </w:rPr>
        <w:t>n</w:t>
      </w:r>
      <w:r w:rsidRPr="000035D8">
        <w:rPr>
          <w:vertAlign w:val="subscript"/>
        </w:rPr>
        <w:t>2</w:t>
      </w:r>
      <w:r w:rsidRPr="000035D8">
        <w:rPr>
          <w:i/>
        </w:rPr>
        <w:t xml:space="preserve"> </w:t>
      </w:r>
      <w:r>
        <w:rPr>
          <w:i/>
        </w:rPr>
        <w:t>=</w:t>
      </w:r>
      <w:r w:rsidRPr="000035D8">
        <w:rPr>
          <w:i/>
        </w:rPr>
        <w:t xml:space="preserve"> </w:t>
      </w:r>
      <w:r>
        <w:rPr>
          <w:lang w:val="en-US"/>
        </w:rPr>
        <w:sym w:font="Symbol" w:char="F065"/>
      </w:r>
      <w:r w:rsidRPr="000035D8">
        <w:rPr>
          <w:vertAlign w:val="subscript"/>
        </w:rPr>
        <w:t>1</w:t>
      </w:r>
      <w:r>
        <w:rPr>
          <w:i/>
        </w:rPr>
        <w:t>E</w:t>
      </w:r>
      <w:r>
        <w:rPr>
          <w:i/>
          <w:vertAlign w:val="subscript"/>
          <w:lang w:val="en-US"/>
        </w:rPr>
        <w:t>n</w:t>
      </w:r>
      <w:r w:rsidRPr="000035D8">
        <w:rPr>
          <w:vertAlign w:val="subscript"/>
        </w:rPr>
        <w:t>1</w:t>
      </w:r>
      <w:r w:rsidRPr="000035D8">
        <w:t xml:space="preserve">. </w:t>
      </w:r>
      <w:r>
        <w:t>Разложим</w:t>
      </w:r>
      <w:r w:rsidRPr="000035D8">
        <w:t xml:space="preserve"> </w:t>
      </w:r>
      <w:r>
        <w:t>векторы</w:t>
      </w:r>
      <w:r w:rsidRPr="000035D8">
        <w:t xml:space="preserve"> </w:t>
      </w:r>
      <w:r>
        <w:rPr>
          <w:b/>
          <w:lang w:val="en-US"/>
        </w:rPr>
        <w:t>E</w:t>
      </w:r>
      <w:r w:rsidRPr="000035D8">
        <w:rPr>
          <w:vertAlign w:val="subscript"/>
        </w:rPr>
        <w:t>1</w:t>
      </w:r>
      <w:r>
        <w:t xml:space="preserve"> и</w:t>
      </w:r>
      <w:r w:rsidRPr="000035D8">
        <w:t xml:space="preserve"> </w:t>
      </w:r>
      <w:r>
        <w:rPr>
          <w:b/>
          <w:lang w:val="en-US"/>
        </w:rPr>
        <w:t>E</w:t>
      </w:r>
      <w:r w:rsidRPr="000035D8">
        <w:rPr>
          <w:vertAlign w:val="subscript"/>
        </w:rPr>
        <w:t>2</w:t>
      </w:r>
      <w:r w:rsidRPr="000035D8">
        <w:t xml:space="preserve"> </w:t>
      </w:r>
      <w:r>
        <w:t>у границы раздела на тангенциальные и нормальные составляющие. Из рис. 138 следует, что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807720" cy="38862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jc w:val="center"/>
      </w:pPr>
      <w:r>
        <w:rPr>
          <w:noProof/>
        </w:rPr>
        <w:lastRenderedPageBreak/>
        <w:drawing>
          <wp:inline distT="0" distB="0" distL="0" distR="0">
            <wp:extent cx="4899660" cy="213360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Учитывая записанные выше условия, получим закон преломления линий напряжен</w:t>
      </w:r>
      <w:r>
        <w:softHyphen/>
        <w:t xml:space="preserve">ности </w:t>
      </w:r>
      <w:r>
        <w:rPr>
          <w:b/>
        </w:rPr>
        <w:t>Е</w:t>
      </w:r>
      <w:r>
        <w:t xml:space="preserve"> (а значит, и линий смещения</w:t>
      </w:r>
      <w:r w:rsidRPr="000035D8">
        <w:t xml:space="preserve"> </w:t>
      </w:r>
      <w:r>
        <w:rPr>
          <w:b/>
          <w:lang w:val="en-US"/>
        </w:rPr>
        <w:t>D</w:t>
      </w:r>
      <w:r w:rsidRPr="000035D8">
        <w:t>)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571500" cy="36576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Эта формула показывает, что, входя в диэлектрик с большей диэлектрической проница</w:t>
      </w:r>
      <w:r>
        <w:softHyphen/>
        <w:t xml:space="preserve">емостью, линии </w:t>
      </w:r>
      <w:r>
        <w:rPr>
          <w:b/>
        </w:rPr>
        <w:t>Е</w:t>
      </w:r>
      <w:r>
        <w:t xml:space="preserve"> и </w:t>
      </w:r>
      <w:r>
        <w:rPr>
          <w:b/>
        </w:rPr>
        <w:t>D</w:t>
      </w:r>
      <w:r>
        <w:t xml:space="preserve"> удаляются от нормали.</w:t>
      </w:r>
    </w:p>
    <w:p w:rsidR="009F7144" w:rsidRDefault="009F7144" w:rsidP="009F7144">
      <w:pPr>
        <w:pStyle w:val="3-"/>
        <w:outlineLvl w:val="0"/>
      </w:pPr>
      <w:bookmarkStart w:id="16" w:name="_Toc38742633"/>
      <w:r>
        <w:t>§ 91. Сегнетоэлектрики</w:t>
      </w:r>
      <w:bookmarkEnd w:id="16"/>
    </w:p>
    <w:p w:rsidR="009F7144" w:rsidRDefault="009F7144" w:rsidP="009F7144">
      <w:pPr>
        <w:pStyle w:val="a4"/>
      </w:pPr>
      <w:r>
        <w:rPr>
          <w:b/>
        </w:rPr>
        <w:t>Сегнетоэлектрики</w:t>
      </w:r>
      <w:r>
        <w:t xml:space="preserve"> — диэлектрики, обладающие в определенном интервале температур спонтанной (самопроизвольной) </w:t>
      </w:r>
      <w:proofErr w:type="spellStart"/>
      <w:r>
        <w:t>поляризованностью</w:t>
      </w:r>
      <w:proofErr w:type="spellEnd"/>
      <w:r>
        <w:t xml:space="preserve">, т. е. </w:t>
      </w:r>
      <w:proofErr w:type="spellStart"/>
      <w:r>
        <w:t>поляризованностью</w:t>
      </w:r>
      <w:proofErr w:type="spellEnd"/>
      <w:r>
        <w:t xml:space="preserve"> в отсут</w:t>
      </w:r>
      <w:r>
        <w:softHyphen/>
        <w:t>ствие внешнего электрического поля. К сегнетоэлектрикам относятся, например, дета</w:t>
      </w:r>
      <w:r>
        <w:softHyphen/>
        <w:t xml:space="preserve">льно изученные И. В. Курчатовым (1903—1960) и П. П. </w:t>
      </w:r>
      <w:proofErr w:type="spellStart"/>
      <w:r>
        <w:t>Кобеко</w:t>
      </w:r>
      <w:proofErr w:type="spellEnd"/>
      <w:r>
        <w:t xml:space="preserve"> (1897—1954) сегнетова соль</w:t>
      </w:r>
      <w:r w:rsidRPr="000035D8">
        <w:t xml:space="preserve"> </w:t>
      </w:r>
      <w:proofErr w:type="spellStart"/>
      <w:r>
        <w:rPr>
          <w:lang w:val="en-US"/>
        </w:rPr>
        <w:t>NaKC</w:t>
      </w:r>
      <w:proofErr w:type="spellEnd"/>
      <w:r w:rsidRPr="000035D8">
        <w:rPr>
          <w:vertAlign w:val="subscript"/>
        </w:rPr>
        <w:t>4</w:t>
      </w:r>
      <w:r>
        <w:rPr>
          <w:lang w:val="en-US"/>
        </w:rPr>
        <w:t>H</w:t>
      </w:r>
      <w:r w:rsidRPr="000035D8">
        <w:rPr>
          <w:vertAlign w:val="subscript"/>
        </w:rPr>
        <w:t>4</w:t>
      </w:r>
      <w:r>
        <w:rPr>
          <w:lang w:val="en-US"/>
        </w:rPr>
        <w:t>O</w:t>
      </w:r>
      <w:r w:rsidRPr="000035D8">
        <w:rPr>
          <w:vertAlign w:val="subscript"/>
        </w:rPr>
        <w:t>6</w:t>
      </w:r>
      <w:r>
        <w:t xml:space="preserve"> • 4Н</w:t>
      </w:r>
      <w:r w:rsidRPr="000035D8">
        <w:rPr>
          <w:vertAlign w:val="subscript"/>
        </w:rPr>
        <w:t>2</w:t>
      </w:r>
      <w:r>
        <w:t xml:space="preserve">О (от нее и получили свое название сегнетоэлектрики) и </w:t>
      </w:r>
      <w:proofErr w:type="spellStart"/>
      <w:r>
        <w:t>титанат</w:t>
      </w:r>
      <w:proofErr w:type="spellEnd"/>
      <w:r w:rsidRPr="000035D8">
        <w:t xml:space="preserve"> </w:t>
      </w:r>
      <w:r>
        <w:t xml:space="preserve">бария </w:t>
      </w:r>
      <w:proofErr w:type="spellStart"/>
      <w:r>
        <w:t>ВаТ</w:t>
      </w:r>
      <w:r>
        <w:rPr>
          <w:lang w:val="en-US"/>
        </w:rPr>
        <w:t>iO</w:t>
      </w:r>
      <w:proofErr w:type="spellEnd"/>
      <w:r w:rsidRPr="000035D8">
        <w:rPr>
          <w:vertAlign w:val="subscript"/>
        </w:rPr>
        <w:t>3</w:t>
      </w:r>
      <w:r>
        <w:t>.</w:t>
      </w:r>
    </w:p>
    <w:p w:rsidR="009F7144" w:rsidRDefault="009F7144" w:rsidP="009F7144">
      <w:pPr>
        <w:pStyle w:val="a4"/>
      </w:pPr>
      <w:r>
        <w:t>При отсутствии внешнего электрического поля сегнетоэлектрик представляет собой как бы мозаику</w:t>
      </w:r>
      <w:r>
        <w:rPr>
          <w:b/>
        </w:rPr>
        <w:t xml:space="preserve"> </w:t>
      </w:r>
      <w:r>
        <w:t>из</w:t>
      </w:r>
      <w:r>
        <w:rPr>
          <w:b/>
        </w:rPr>
        <w:t xml:space="preserve"> доменов</w:t>
      </w:r>
      <w:r>
        <w:t xml:space="preserve"> — областей с различными направлениями </w:t>
      </w:r>
      <w:proofErr w:type="spellStart"/>
      <w:r>
        <w:t>поляризованности</w:t>
      </w:r>
      <w:proofErr w:type="spellEnd"/>
      <w:r>
        <w:t xml:space="preserve">. Это схематически показано на примере </w:t>
      </w:r>
      <w:proofErr w:type="spellStart"/>
      <w:r>
        <w:t>титаната</w:t>
      </w:r>
      <w:proofErr w:type="spellEnd"/>
      <w:r>
        <w:t xml:space="preserve"> бария (рис. 139), где стрелки и </w:t>
      </w:r>
      <w:proofErr w:type="gramStart"/>
      <w:r>
        <w:t>знаки</w:t>
      </w:r>
      <w:r w:rsidRPr="000035D8">
        <w:t xml:space="preserve"> </w:t>
      </w:r>
      <w:r>
        <w:rPr>
          <w:noProof/>
          <w:snapToGrid w:val="0"/>
          <w:position w:val="-2"/>
        </w:rPr>
        <w:drawing>
          <wp:inline distT="0" distB="0" distL="0" distR="0">
            <wp:extent cx="160020" cy="144780"/>
            <wp:effectExtent l="0" t="0" r="0" b="762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>,</w:t>
      </w:r>
      <w:proofErr w:type="gramEnd"/>
      <w:r>
        <w:t xml:space="preserve"> </w:t>
      </w:r>
      <w:r>
        <w:sym w:font="Symbol" w:char="F0C5"/>
      </w:r>
      <w:r>
        <w:t xml:space="preserve"> указывают направление вектора </w:t>
      </w:r>
      <w:r>
        <w:rPr>
          <w:b/>
        </w:rPr>
        <w:t>Р</w:t>
      </w:r>
      <w:r>
        <w:t>. Так как в смежных доменах эти направления различны, то в целом дипольный момент диэлектрика равен нулю. При внесении сегнетоэлектрика во внешнее поле происходит переориентация дипольных моментов доменов по полю, а возникшее при этом суммарное электрическое поле доменов будет поддерживать их некоторую ориентацию и после прекращения действия внешнего поля. Поэтому сегнетоэлектрики имеют аномально большие значения ди</w:t>
      </w:r>
      <w:r>
        <w:softHyphen/>
        <w:t>электрической проницаемости (для сегнетовой соли, например,</w:t>
      </w:r>
      <w:r w:rsidRPr="000035D8">
        <w:t xml:space="preserve"> </w:t>
      </w:r>
      <w:r>
        <w:rPr>
          <w:lang w:val="en-US"/>
        </w:rPr>
        <w:sym w:font="Symbol" w:char="F065"/>
      </w:r>
      <w:r>
        <w:rPr>
          <w:vertAlign w:val="subscript"/>
          <w:lang w:val="en-US"/>
        </w:rPr>
        <w:t>max</w:t>
      </w:r>
      <w:r>
        <w:rPr>
          <w:lang w:val="en-US"/>
        </w:rPr>
        <w:sym w:font="Symbol" w:char="F0BB"/>
      </w:r>
      <w:r w:rsidRPr="000035D8">
        <w:t>10</w:t>
      </w:r>
      <w:r w:rsidRPr="000035D8">
        <w:rPr>
          <w:vertAlign w:val="superscript"/>
        </w:rPr>
        <w:t>4</w:t>
      </w:r>
      <w:r w:rsidRPr="000035D8">
        <w:t>).</w:t>
      </w:r>
    </w:p>
    <w:p w:rsidR="009F7144" w:rsidRDefault="009F7144" w:rsidP="009F7144">
      <w:pPr>
        <w:pStyle w:val="a4"/>
      </w:pPr>
      <w:r>
        <w:t>Сегнетоэлектрические свойства сильно зависят от температуры. Для каждого сег</w:t>
      </w:r>
      <w:r>
        <w:softHyphen/>
        <w:t>нетоэлектрика имеется определенная температура, выше которой его необычные свой</w:t>
      </w:r>
      <w:r>
        <w:softHyphen/>
        <w:t xml:space="preserve">ства </w:t>
      </w:r>
      <w:proofErr w:type="gramStart"/>
      <w:r>
        <w:t>исчезают</w:t>
      </w:r>
      <w:proofErr w:type="gramEnd"/>
      <w:r>
        <w:t xml:space="preserve"> и он становится обычным диэлектриком. Эта температура называется </w:t>
      </w:r>
      <w:r>
        <w:rPr>
          <w:b/>
        </w:rPr>
        <w:t>точкой Кюри</w:t>
      </w:r>
      <w:r>
        <w:t xml:space="preserve"> (в честь французского физика Пьера Кюри (1859—1906)). Как правило, сегнетоэлектрики имеют только одну точку Кюри; исключение составляют лишь сегнетова соль (—18 и +24°С) и изоморфные с нею соединения. В сегнетоэлектриках вблизи точки Кюри наблюдается также резкое возрастание теплоемкости вещества. Превращение сегнетоэлектриков в обычный диэлектрик, происходящее в точке Кюри, сопровождается фазовым переходом II рода (см. § 75).</w:t>
      </w:r>
    </w:p>
    <w:p w:rsidR="009F7144" w:rsidRDefault="009F7144" w:rsidP="009F7144">
      <w:pPr>
        <w:pStyle w:val="a4"/>
      </w:pPr>
      <w:r>
        <w:t xml:space="preserve">Диэлектрическая </w:t>
      </w:r>
      <w:proofErr w:type="gramStart"/>
      <w:r>
        <w:t xml:space="preserve">проницаемость </w:t>
      </w:r>
      <w:r>
        <w:rPr>
          <w:lang w:val="en-US"/>
        </w:rPr>
        <w:sym w:font="Symbol" w:char="F065"/>
      </w:r>
      <w:r>
        <w:t xml:space="preserve"> (</w:t>
      </w:r>
      <w:proofErr w:type="gramEnd"/>
      <w:r>
        <w:t>а следовательно, и диэлектрическая восприим</w:t>
      </w:r>
      <w:r>
        <w:softHyphen/>
        <w:t xml:space="preserve">чивость </w:t>
      </w:r>
      <w:r>
        <w:rPr>
          <w:i/>
        </w:rPr>
        <w:sym w:font="Phonetic Newton" w:char="F07B"/>
      </w:r>
      <w:r>
        <w:t xml:space="preserve">) сегнетоэлектриков зависит от напряженности </w:t>
      </w:r>
      <w:r>
        <w:rPr>
          <w:b/>
        </w:rPr>
        <w:t>Е</w:t>
      </w:r>
      <w:r>
        <w:t xml:space="preserve"> поля в веществе, а для других диэлектриков эти величины являются характеристиками вещества.</w:t>
      </w:r>
    </w:p>
    <w:p w:rsidR="009F7144" w:rsidRDefault="009F7144" w:rsidP="009F7144">
      <w:pPr>
        <w:pStyle w:val="a4"/>
        <w:spacing w:before="240"/>
      </w:pPr>
      <w:r>
        <w:t xml:space="preserve">Для сегнетоэлектриков формула (88.2) не соблюдается; для них связь между векторами </w:t>
      </w:r>
      <w:proofErr w:type="spellStart"/>
      <w:r>
        <w:t>поляризованности</w:t>
      </w:r>
      <w:proofErr w:type="spellEnd"/>
      <w:r>
        <w:t xml:space="preserve"> (</w:t>
      </w:r>
      <w:r>
        <w:rPr>
          <w:b/>
        </w:rPr>
        <w:t>Р</w:t>
      </w:r>
      <w:r>
        <w:t>) и напряженности (</w:t>
      </w:r>
      <w:r>
        <w:rPr>
          <w:b/>
        </w:rPr>
        <w:t>Е</w:t>
      </w:r>
      <w:r>
        <w:t xml:space="preserve">) </w:t>
      </w:r>
      <w:r>
        <w:rPr>
          <w:i/>
        </w:rPr>
        <w:t>нелинейная</w:t>
      </w:r>
      <w:r>
        <w:t xml:space="preserve"> и зависит от значений </w:t>
      </w:r>
      <w:r>
        <w:rPr>
          <w:b/>
        </w:rPr>
        <w:t>Е</w:t>
      </w:r>
      <w:r>
        <w:t xml:space="preserve"> в предшествующие моменты времени. В сегнетоэлектриках наблюдается</w:t>
      </w:r>
      <w:r>
        <w:rPr>
          <w:b/>
        </w:rPr>
        <w:t xml:space="preserve"> явление </w:t>
      </w:r>
      <w:r>
        <w:rPr>
          <w:b/>
        </w:rPr>
        <w:lastRenderedPageBreak/>
        <w:t>диэлектрического гистерезиса</w:t>
      </w:r>
      <w:r>
        <w:t xml:space="preserve"> («запаздывания»). Как видно из рис. 140, с увеличением напряженности </w:t>
      </w:r>
      <w:r>
        <w:rPr>
          <w:i/>
        </w:rPr>
        <w:t>Е</w:t>
      </w:r>
      <w:r>
        <w:t xml:space="preserve"> внешнего электрического поля </w:t>
      </w:r>
      <w:proofErr w:type="spellStart"/>
      <w:r>
        <w:t>поляризованность</w:t>
      </w:r>
      <w:proofErr w:type="spellEnd"/>
      <w:r>
        <w:t xml:space="preserve"> </w:t>
      </w:r>
      <w:r>
        <w:rPr>
          <w:i/>
        </w:rPr>
        <w:t>Р</w:t>
      </w:r>
      <w:r>
        <w:t xml:space="preserve"> растет, достигая насыщения (кривая </w:t>
      </w:r>
      <w:r>
        <w:rPr>
          <w:i/>
        </w:rPr>
        <w:t>1</w:t>
      </w:r>
      <w:r>
        <w:t xml:space="preserve">). Уменьшение </w:t>
      </w:r>
      <w:r>
        <w:rPr>
          <w:i/>
        </w:rPr>
        <w:t>Р</w:t>
      </w:r>
      <w:r>
        <w:t xml:space="preserve"> с уменьшением </w:t>
      </w:r>
      <w:r>
        <w:rPr>
          <w:i/>
        </w:rPr>
        <w:t>Е</w:t>
      </w:r>
      <w:r>
        <w:t xml:space="preserve"> происходит по кривой </w:t>
      </w:r>
      <w:r>
        <w:rPr>
          <w:i/>
        </w:rPr>
        <w:t>2</w:t>
      </w:r>
      <w:r>
        <w:t xml:space="preserve">, и при </w:t>
      </w:r>
      <w:r>
        <w:rPr>
          <w:i/>
        </w:rPr>
        <w:t>Е=</w:t>
      </w:r>
      <w:r>
        <w:t>0 сегнетоэлектрик сохраняет</w:t>
      </w:r>
      <w:r>
        <w:rPr>
          <w:b/>
        </w:rPr>
        <w:t xml:space="preserve"> остаточную </w:t>
      </w:r>
      <w:proofErr w:type="spellStart"/>
      <w:r>
        <w:rPr>
          <w:b/>
        </w:rPr>
        <w:t>поляризованность</w:t>
      </w:r>
      <w:proofErr w:type="spellEnd"/>
      <w:r>
        <w:t xml:space="preserve"> </w:t>
      </w:r>
      <w:r>
        <w:rPr>
          <w:i/>
        </w:rPr>
        <w:t>Р</w:t>
      </w:r>
      <w:r>
        <w:rPr>
          <w:vertAlign w:val="subscript"/>
        </w:rPr>
        <w:t>0</w:t>
      </w:r>
      <w:r>
        <w:rPr>
          <w:i/>
        </w:rPr>
        <w:t>,</w:t>
      </w:r>
      <w:r>
        <w:t xml:space="preserve"> т.е. сегнетоэлектрик остается поляризованным в отсутствие внешнего электрического поля. Чтобы унич</w:t>
      </w:r>
      <w:r>
        <w:softHyphen/>
        <w:t xml:space="preserve">тожить остаточную </w:t>
      </w:r>
      <w:proofErr w:type="spellStart"/>
      <w:r>
        <w:t>поляризованность</w:t>
      </w:r>
      <w:proofErr w:type="spellEnd"/>
      <w:r>
        <w:t>, надо приложить электрическое поле обратного направления (—</w:t>
      </w:r>
      <w:r>
        <w:rPr>
          <w:i/>
          <w:lang w:val="en-US"/>
        </w:rPr>
        <w:t>E</w:t>
      </w:r>
      <w:r>
        <w:rPr>
          <w:vertAlign w:val="subscript"/>
        </w:rPr>
        <w:t>с</w:t>
      </w:r>
      <w:r>
        <w:t xml:space="preserve">). Величина </w:t>
      </w:r>
      <w:r>
        <w:rPr>
          <w:i/>
        </w:rPr>
        <w:t>Е</w:t>
      </w:r>
      <w:r>
        <w:rPr>
          <w:vertAlign w:val="subscript"/>
          <w:lang w:val="en-US"/>
        </w:rPr>
        <w:t>c</w:t>
      </w:r>
      <w:r>
        <w:t xml:space="preserve"> называется</w:t>
      </w:r>
      <w:r>
        <w:rPr>
          <w:b/>
        </w:rPr>
        <w:t xml:space="preserve"> коэрцитивной силой</w:t>
      </w:r>
      <w:r>
        <w:t xml:space="preserve"> (от лат.</w:t>
      </w:r>
      <w:r w:rsidRPr="000035D8">
        <w:t xml:space="preserve"> </w:t>
      </w:r>
      <w:proofErr w:type="spellStart"/>
      <w:r>
        <w:rPr>
          <w:lang w:val="en-US"/>
        </w:rPr>
        <w:t>coercitio</w:t>
      </w:r>
      <w:proofErr w:type="spellEnd"/>
      <w:r>
        <w:t xml:space="preserve"> — удерживание). Если далее </w:t>
      </w:r>
      <w:r>
        <w:rPr>
          <w:i/>
        </w:rPr>
        <w:t>Е</w:t>
      </w:r>
      <w:r>
        <w:t xml:space="preserve"> изменять, то </w:t>
      </w:r>
      <w:r>
        <w:rPr>
          <w:i/>
        </w:rPr>
        <w:t>Р</w:t>
      </w:r>
      <w:r>
        <w:t xml:space="preserve"> изменяется по кривой </w:t>
      </w:r>
      <w:r>
        <w:rPr>
          <w:i/>
        </w:rPr>
        <w:t>3</w:t>
      </w:r>
      <w:r>
        <w:rPr>
          <w:b/>
        </w:rPr>
        <w:t xml:space="preserve"> петли гистерезиса.</w:t>
      </w:r>
    </w:p>
    <w:p w:rsidR="009F7144" w:rsidRDefault="009F7144" w:rsidP="009F7144">
      <w:pPr>
        <w:pStyle w:val="a4"/>
      </w:pPr>
      <w:r>
        <w:t xml:space="preserve">Интенсивному изучению сегнетоэлектриков послужило открытие академиком Б. М. </w:t>
      </w:r>
      <w:proofErr w:type="spellStart"/>
      <w:r>
        <w:t>Вулом</w:t>
      </w:r>
      <w:proofErr w:type="spellEnd"/>
      <w:r>
        <w:t xml:space="preserve"> (1903—1985) аномальных диэлектрических свойств </w:t>
      </w:r>
      <w:proofErr w:type="spellStart"/>
      <w:r>
        <w:t>титаната</w:t>
      </w:r>
      <w:proofErr w:type="spellEnd"/>
      <w:r>
        <w:t xml:space="preserve"> бария. </w:t>
      </w:r>
      <w:proofErr w:type="spellStart"/>
      <w:r>
        <w:t>Титанат</w:t>
      </w:r>
      <w:proofErr w:type="spellEnd"/>
      <w:r>
        <w:t xml:space="preserve"> бария из-за его химической устойчивости и высокой механической прочности, а также из-за сохранения сегнетоэлектрических свойств в широком температурном интервале нашел большое научно-техническое применение (например, в качестве гене</w:t>
      </w:r>
      <w:r>
        <w:softHyphen/>
        <w:t xml:space="preserve">ратора и приемника ультразвуковых воли). В настоящее время известно более сотни сегнетоэлектриков, не считая их твердых растворов. Сегнетоэлектрики широко применяются также в качестве материалов, обладающих большими </w:t>
      </w:r>
      <w:proofErr w:type="gramStart"/>
      <w:r>
        <w:t xml:space="preserve">значениями </w:t>
      </w:r>
      <w:r>
        <w:sym w:font="Symbol" w:char="F065"/>
      </w:r>
      <w:r>
        <w:t xml:space="preserve"> (</w:t>
      </w:r>
      <w:proofErr w:type="gramEnd"/>
      <w:r>
        <w:t>например, в конденсаторах).</w:t>
      </w:r>
    </w:p>
    <w:p w:rsidR="009F7144" w:rsidRDefault="009F7144" w:rsidP="009F7144">
      <w:pPr>
        <w:pStyle w:val="a4"/>
      </w:pPr>
      <w:r>
        <w:t>Следует упомянуть еще о</w:t>
      </w:r>
      <w:r>
        <w:rPr>
          <w:b/>
        </w:rPr>
        <w:t xml:space="preserve"> </w:t>
      </w:r>
      <w:proofErr w:type="spellStart"/>
      <w:r>
        <w:rPr>
          <w:b/>
        </w:rPr>
        <w:t>пьезоэлектриках</w:t>
      </w:r>
      <w:proofErr w:type="spellEnd"/>
      <w:r>
        <w:t xml:space="preserve"> — кристаллических веществах, в которых при сжатии или растяжении в определенных направлениях возникает электрическая поляризация даже в отсутст</w:t>
      </w:r>
      <w:r>
        <w:softHyphen/>
        <w:t>вие внешнего электрического поля</w:t>
      </w:r>
      <w:r>
        <w:rPr>
          <w:b/>
        </w:rPr>
        <w:t xml:space="preserve"> (прямой </w:t>
      </w:r>
      <w:proofErr w:type="spellStart"/>
      <w:r>
        <w:rPr>
          <w:b/>
        </w:rPr>
        <w:t>пьезоэффект</w:t>
      </w:r>
      <w:proofErr w:type="spellEnd"/>
      <w:r>
        <w:rPr>
          <w:b/>
        </w:rPr>
        <w:t>).</w:t>
      </w:r>
      <w:r>
        <w:t xml:space="preserve"> Наблюдается</w:t>
      </w:r>
      <w:r>
        <w:rPr>
          <w:b/>
        </w:rPr>
        <w:t xml:space="preserve"> </w:t>
      </w:r>
      <w:r>
        <w:t>и</w:t>
      </w:r>
      <w:r>
        <w:rPr>
          <w:b/>
        </w:rPr>
        <w:t xml:space="preserve"> обратный </w:t>
      </w:r>
      <w:proofErr w:type="spellStart"/>
      <w:r>
        <w:rPr>
          <w:b/>
        </w:rPr>
        <w:t>пьезоэффект</w:t>
      </w:r>
      <w:proofErr w:type="spellEnd"/>
      <w:r>
        <w:t xml:space="preserve"> — появление механической деформации под действием электрического поля. У некоторых </w:t>
      </w:r>
      <w:proofErr w:type="spellStart"/>
      <w:r>
        <w:t>пьезоэлектриков</w:t>
      </w:r>
      <w:proofErr w:type="spellEnd"/>
      <w:r>
        <w:t xml:space="preserve"> решетка положительных ионов в состоянии термодинамического равновесия смеще</w:t>
      </w:r>
      <w:r>
        <w:softHyphen/>
        <w:t>на относительно решетки отрицательных ионов, в результате чего они оказываются поляризован</w:t>
      </w:r>
      <w:r>
        <w:softHyphen/>
        <w:t xml:space="preserve">ными даже без внешнего электрического поля. Такие кристаллы называются </w:t>
      </w:r>
      <w:proofErr w:type="spellStart"/>
      <w:r>
        <w:rPr>
          <w:b/>
        </w:rPr>
        <w:t>пироэлектриками</w:t>
      </w:r>
      <w:proofErr w:type="spellEnd"/>
      <w:r>
        <w:t>. Еще существуют</w:t>
      </w:r>
      <w:r>
        <w:rPr>
          <w:b/>
        </w:rPr>
        <w:t xml:space="preserve"> электреты</w:t>
      </w:r>
      <w:r>
        <w:t xml:space="preserve"> — диэлектрики, длительно сохраняющие поляризованное состояние после снятия внешнего электрического поля (электрические аналоги постоянных магнитов). Эти группы веществ находят широкое применение в технике и бытовых устройствах.</w:t>
      </w:r>
    </w:p>
    <w:p w:rsidR="009F7144" w:rsidRDefault="009F7144" w:rsidP="009F7144">
      <w:pPr>
        <w:pStyle w:val="3-"/>
        <w:outlineLvl w:val="0"/>
      </w:pPr>
      <w:bookmarkStart w:id="17" w:name="_Toc38742634"/>
      <w:r>
        <w:t>§ 92. Проводники в электростатическом поле</w:t>
      </w:r>
      <w:bookmarkEnd w:id="17"/>
    </w:p>
    <w:p w:rsidR="009F7144" w:rsidRDefault="009F7144" w:rsidP="009F7144">
      <w:pPr>
        <w:pStyle w:val="a4"/>
      </w:pPr>
      <w:r>
        <w:t>Если поместить проводник во внешнее электростатическое поле или его зарядить, то на заряды проводника будет действовать электростатическое поле, в результате чего они начнут перемещаться. Перемещение зарядов (ток) продолжается до тех пор, пока не установится равновесное распределение зарядов, при котором электростатическое поле внутри проводника обращается в нуль. Это происходит в течение очень короткого времени. В самом деле, если бы поле не было равно нулю, то в проводнике возникло бы упорядоченное движение зарядов без затраты энергии от внешнего источника, что противоречит закону сохранения энергии. Итак, напряженность поля во всех точках внутри проводника равна нулю: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350520" cy="205740"/>
            <wp:effectExtent l="0" t="0" r="0" b="381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Отсутствие поля внутри проводника означает, согласно (85.2), что потенциал во всех точках внутри проводника постоянен</w:t>
      </w:r>
      <w:r w:rsidRPr="000035D8">
        <w:t xml:space="preserve"> </w:t>
      </w:r>
      <w:proofErr w:type="gramStart"/>
      <w:r w:rsidRPr="000035D8">
        <w:t>(</w:t>
      </w:r>
      <w:r>
        <w:rPr>
          <w:lang w:val="en-US"/>
        </w:rPr>
        <w:sym w:font="Symbol" w:char="F06A"/>
      </w:r>
      <w:r w:rsidRPr="000035D8">
        <w:t xml:space="preserve"> =</w:t>
      </w:r>
      <w:proofErr w:type="gramEnd"/>
      <w:r w:rsidRPr="000035D8">
        <w:t xml:space="preserve"> </w:t>
      </w:r>
      <w:proofErr w:type="spellStart"/>
      <w:r>
        <w:rPr>
          <w:lang w:val="en-US"/>
        </w:rPr>
        <w:t>const</w:t>
      </w:r>
      <w:proofErr w:type="spellEnd"/>
      <w:r w:rsidRPr="000035D8">
        <w:t>),</w:t>
      </w:r>
      <w:r>
        <w:t xml:space="preserve"> т. е. поверхность проводника в электростатическом поле является </w:t>
      </w:r>
      <w:r>
        <w:rPr>
          <w:i/>
        </w:rPr>
        <w:t>эквипотенциальной</w:t>
      </w:r>
      <w:r>
        <w:t xml:space="preserve"> (см. § 85). Отсюда же следует, что вектор напряженности поля на внешней поверхности проводника направлен по нормали к каждой точке его поверхности. Если бы это было не так, то под действием касательной составляющей </w:t>
      </w:r>
      <w:r>
        <w:rPr>
          <w:b/>
        </w:rPr>
        <w:t>Е</w:t>
      </w:r>
      <w:r>
        <w:t xml:space="preserve"> заряды начали бы по поверхности проводника переме</w:t>
      </w:r>
      <w:r>
        <w:softHyphen/>
        <w:t>щаться, что, в свою очередь, противоречило бы равновесному распределению зарядов.</w:t>
      </w:r>
    </w:p>
    <w:p w:rsidR="009F7144" w:rsidRDefault="009F7144" w:rsidP="009F7144">
      <w:pPr>
        <w:pStyle w:val="a4"/>
        <w:jc w:val="center"/>
      </w:pPr>
      <w:r>
        <w:rPr>
          <w:noProof/>
        </w:rPr>
        <w:lastRenderedPageBreak/>
        <w:drawing>
          <wp:inline distT="0" distB="0" distL="0" distR="0">
            <wp:extent cx="4922520" cy="186690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Если проводнику сообщить некоторый заряд</w:t>
      </w:r>
      <w:r w:rsidRPr="000035D8">
        <w:t xml:space="preserve"> </w:t>
      </w:r>
      <w:r>
        <w:rPr>
          <w:i/>
          <w:lang w:val="en-US"/>
        </w:rPr>
        <w:t>Q</w:t>
      </w:r>
      <w:r w:rsidRPr="000035D8">
        <w:rPr>
          <w:i/>
        </w:rPr>
        <w:t>,</w:t>
      </w:r>
      <w:r>
        <w:t xml:space="preserve"> то </w:t>
      </w:r>
      <w:proofErr w:type="spellStart"/>
      <w:r>
        <w:t>нескомпенсированные</w:t>
      </w:r>
      <w:proofErr w:type="spellEnd"/>
      <w:r>
        <w:t xml:space="preserve"> заряды располагаются </w:t>
      </w:r>
      <w:r>
        <w:rPr>
          <w:i/>
        </w:rPr>
        <w:t>только на поверхности</w:t>
      </w:r>
      <w:r>
        <w:t xml:space="preserve"> проводника. Это следует непосредственно из теоремы Гаусса (89.3), согласно которой заряд </w:t>
      </w:r>
      <w:r>
        <w:rPr>
          <w:i/>
        </w:rPr>
        <w:t>Q,</w:t>
      </w:r>
      <w:r>
        <w:t xml:space="preserve"> находящийся внутри проводника в некотором объеме, ограниченном произвольной замкнутой поверхностью, равен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386840" cy="365760"/>
            <wp:effectExtent l="0" t="0" r="381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так как во всех точках внутри поверхности</w:t>
      </w:r>
      <w:r w:rsidRPr="000035D8">
        <w:t xml:space="preserve"> </w:t>
      </w:r>
      <w:r>
        <w:rPr>
          <w:i/>
          <w:lang w:val="en-US"/>
        </w:rPr>
        <w:t>D</w:t>
      </w:r>
      <w:r w:rsidRPr="000035D8">
        <w:rPr>
          <w:i/>
        </w:rPr>
        <w:t>=</w:t>
      </w:r>
      <w:r w:rsidRPr="000035D8">
        <w:t>0</w:t>
      </w:r>
      <w:r w:rsidRPr="000035D8">
        <w:rPr>
          <w:i/>
        </w:rPr>
        <w:t>.</w:t>
      </w:r>
    </w:p>
    <w:p w:rsidR="009F7144" w:rsidRDefault="009F7144" w:rsidP="009F7144">
      <w:pPr>
        <w:pStyle w:val="a4"/>
      </w:pPr>
      <w:r>
        <w:t xml:space="preserve">Найдем взаимосвязь между напряженностью </w:t>
      </w:r>
      <w:r>
        <w:rPr>
          <w:i/>
        </w:rPr>
        <w:t>Е</w:t>
      </w:r>
      <w:r>
        <w:t xml:space="preserve"> поля вблизи поверхности заряжен</w:t>
      </w:r>
      <w:r>
        <w:softHyphen/>
        <w:t xml:space="preserve">ного проводника и поверхностной </w:t>
      </w:r>
      <w:proofErr w:type="gramStart"/>
      <w:r>
        <w:t xml:space="preserve">плотностью </w:t>
      </w:r>
      <w:r>
        <w:sym w:font="Symbol" w:char="F073"/>
      </w:r>
      <w:r>
        <w:t xml:space="preserve"> зарядов</w:t>
      </w:r>
      <w:proofErr w:type="gramEnd"/>
      <w:r>
        <w:t xml:space="preserve"> на его поверхности. Для этого применим теорему Гаусса к бесконечно малому цилиндру с основаниями</w:t>
      </w:r>
      <w:r w:rsidRPr="000035D8">
        <w:t xml:space="preserve"> </w:t>
      </w:r>
      <w:r>
        <w:rPr>
          <w:lang w:val="en-US"/>
        </w:rPr>
        <w:sym w:font="Symbol" w:char="F044"/>
      </w:r>
      <w:r>
        <w:rPr>
          <w:i/>
          <w:lang w:val="en-US"/>
        </w:rPr>
        <w:t>S</w:t>
      </w:r>
      <w:r w:rsidRPr="000035D8">
        <w:t>,</w:t>
      </w:r>
      <w:r>
        <w:t xml:space="preserve"> пересека</w:t>
      </w:r>
      <w:r>
        <w:softHyphen/>
        <w:t xml:space="preserve">ющему границу проводник — диэлектрик. Ось цилиндра ориентирована вдоль вектора </w:t>
      </w:r>
      <w:r>
        <w:rPr>
          <w:b/>
        </w:rPr>
        <w:t>Е</w:t>
      </w:r>
      <w:r>
        <w:t xml:space="preserve"> (рис. 141). Поток вектора электрического смещения через внутреннюю часть цилинд</w:t>
      </w:r>
      <w:r>
        <w:softHyphen/>
        <w:t xml:space="preserve">рической поверхности равен нулю, так как внутри проводника </w:t>
      </w:r>
      <w:r>
        <w:rPr>
          <w:b/>
        </w:rPr>
        <w:t>Е</w:t>
      </w:r>
      <w:r>
        <w:rPr>
          <w:vertAlign w:val="subscript"/>
        </w:rPr>
        <w:t>1</w:t>
      </w:r>
      <w:r>
        <w:t xml:space="preserve"> (</w:t>
      </w:r>
      <w:proofErr w:type="gramStart"/>
      <w:r>
        <w:t>а следовательно</w:t>
      </w:r>
      <w:proofErr w:type="gramEnd"/>
      <w:r>
        <w:t xml:space="preserve">, и </w:t>
      </w:r>
      <w:r>
        <w:rPr>
          <w:b/>
          <w:lang w:val="en-US"/>
        </w:rPr>
        <w:t>D</w:t>
      </w:r>
      <w:r w:rsidRPr="009F7144">
        <w:rPr>
          <w:vertAlign w:val="subscript"/>
        </w:rPr>
        <w:t>1</w:t>
      </w:r>
      <w:r w:rsidRPr="009F7144">
        <w:rPr>
          <w:smallCaps/>
        </w:rPr>
        <w:t>)</w:t>
      </w:r>
      <w:r>
        <w:rPr>
          <w:smallCaps/>
        </w:rPr>
        <w:t xml:space="preserve"> </w:t>
      </w:r>
      <w:r>
        <w:t>равен нулю, поэтому поток вектора</w:t>
      </w:r>
      <w:r w:rsidRPr="009F7144">
        <w:t xml:space="preserve"> </w:t>
      </w:r>
      <w:r>
        <w:rPr>
          <w:b/>
          <w:lang w:val="en-US"/>
        </w:rPr>
        <w:t>D</w:t>
      </w:r>
      <w:r>
        <w:t xml:space="preserve"> сквозь замкнутую цилиндрическую поверхность определяется только потоком сквозь наружное основание цилиндра. Со</w:t>
      </w:r>
      <w:r>
        <w:softHyphen/>
        <w:t>гласно теореме Гаусса (89.3), этот поток</w:t>
      </w:r>
      <w:r w:rsidRPr="000035D8">
        <w:t xml:space="preserve"> (</w:t>
      </w:r>
      <w:r>
        <w:rPr>
          <w:i/>
          <w:lang w:val="en-US"/>
        </w:rPr>
        <w:t>D</w:t>
      </w:r>
      <w:r>
        <w:rPr>
          <w:lang w:val="en-US"/>
        </w:rPr>
        <w:sym w:font="Symbol" w:char="F044"/>
      </w:r>
      <w:r>
        <w:rPr>
          <w:i/>
          <w:lang w:val="en-US"/>
        </w:rPr>
        <w:t>S</w:t>
      </w:r>
      <w:r w:rsidRPr="000035D8">
        <w:t>)</w:t>
      </w:r>
      <w:r>
        <w:t xml:space="preserve"> равен сумме зарядов</w:t>
      </w:r>
      <w:r w:rsidRPr="000035D8">
        <w:t xml:space="preserve"> (</w:t>
      </w:r>
      <w:r>
        <w:rPr>
          <w:i/>
          <w:lang w:val="en-US"/>
        </w:rPr>
        <w:t>Q</w:t>
      </w:r>
      <w:r w:rsidRPr="000035D8">
        <w:rPr>
          <w:i/>
        </w:rPr>
        <w:t>=</w:t>
      </w:r>
      <w:r>
        <w:rPr>
          <w:i/>
          <w:lang w:val="en-US"/>
        </w:rPr>
        <w:sym w:font="Symbol" w:char="F073"/>
      </w:r>
      <w:r>
        <w:rPr>
          <w:lang w:val="en-US"/>
        </w:rPr>
        <w:sym w:font="Symbol" w:char="F044"/>
      </w:r>
      <w:r>
        <w:rPr>
          <w:i/>
          <w:lang w:val="en-US"/>
        </w:rPr>
        <w:t>S</w:t>
      </w:r>
      <w:r w:rsidRPr="000035D8">
        <w:rPr>
          <w:i/>
        </w:rPr>
        <w:t>),</w:t>
      </w:r>
      <w:r>
        <w:t xml:space="preserve"> охваты</w:t>
      </w:r>
      <w:r>
        <w:softHyphen/>
        <w:t>ваемых поверхностью:</w:t>
      </w:r>
      <w:r w:rsidRPr="000035D8">
        <w:t xml:space="preserve"> </w:t>
      </w:r>
      <w:r>
        <w:rPr>
          <w:i/>
          <w:lang w:val="en-US"/>
        </w:rPr>
        <w:t>D</w:t>
      </w:r>
      <w:r>
        <w:rPr>
          <w:lang w:val="en-US"/>
        </w:rPr>
        <w:sym w:font="Symbol" w:char="F044"/>
      </w:r>
      <w:r>
        <w:rPr>
          <w:i/>
          <w:lang w:val="en-US"/>
        </w:rPr>
        <w:t>S</w:t>
      </w:r>
      <w:r w:rsidRPr="000035D8">
        <w:rPr>
          <w:i/>
        </w:rPr>
        <w:t>=</w:t>
      </w:r>
      <w:r>
        <w:rPr>
          <w:i/>
          <w:lang w:val="en-US"/>
        </w:rPr>
        <w:sym w:font="Symbol" w:char="F073"/>
      </w:r>
      <w:r>
        <w:rPr>
          <w:lang w:val="en-US"/>
        </w:rPr>
        <w:sym w:font="Symbol" w:char="F044"/>
      </w:r>
      <w:r>
        <w:rPr>
          <w:i/>
          <w:lang w:val="en-US"/>
        </w:rPr>
        <w:t>S</w:t>
      </w:r>
      <w:r w:rsidRPr="000035D8">
        <w:rPr>
          <w:i/>
        </w:rPr>
        <w:t xml:space="preserve"> </w:t>
      </w:r>
      <w:r>
        <w:t>т.е.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327660" cy="167640"/>
            <wp:effectExtent l="0" t="0" r="0" b="381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(92.1)</w:t>
      </w:r>
    </w:p>
    <w:p w:rsidR="009F7144" w:rsidRDefault="009F7144" w:rsidP="009F7144">
      <w:pPr>
        <w:pStyle w:val="a4"/>
      </w:pPr>
      <w:r>
        <w:t>или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571500" cy="205740"/>
            <wp:effectExtent l="0" t="0" r="0" b="381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(92.2)</w:t>
      </w:r>
    </w:p>
    <w:p w:rsidR="009F7144" w:rsidRDefault="009F7144" w:rsidP="009F7144">
      <w:pPr>
        <w:pStyle w:val="a4"/>
      </w:pPr>
      <w:proofErr w:type="gramStart"/>
      <w:r>
        <w:t xml:space="preserve">где </w:t>
      </w:r>
      <w:r>
        <w:sym w:font="Symbol" w:char="F065"/>
      </w:r>
      <w:r>
        <w:rPr>
          <w:i/>
        </w:rPr>
        <w:t xml:space="preserve"> —</w:t>
      </w:r>
      <w:proofErr w:type="gramEnd"/>
      <w:r>
        <w:t xml:space="preserve"> диэлектрическая проницаемость среды, окружающей проводник.</w:t>
      </w:r>
    </w:p>
    <w:p w:rsidR="009F7144" w:rsidRDefault="009F7144" w:rsidP="009F7144">
      <w:pPr>
        <w:pStyle w:val="a4"/>
      </w:pPr>
      <w:r>
        <w:t>Таким образом, напряженность электростатического поля у поверхности провод</w:t>
      </w:r>
      <w:r>
        <w:softHyphen/>
        <w:t>ника определяется поверхностной плотностью зарядов. Можно показать, что соот</w:t>
      </w:r>
      <w:r>
        <w:softHyphen/>
        <w:t xml:space="preserve">ношение (92.2) задает напряженность электростатического поля вблизи поверхности проводника </w:t>
      </w:r>
      <w:r>
        <w:rPr>
          <w:i/>
        </w:rPr>
        <w:t>любой формы.</w:t>
      </w:r>
    </w:p>
    <w:p w:rsidR="009F7144" w:rsidRDefault="009F7144" w:rsidP="009F7144">
      <w:pPr>
        <w:pStyle w:val="a4"/>
      </w:pPr>
      <w:r>
        <w:t>Если во внешнее электростатическое поле внести нейтральный проводник, то свободные заряды (электроны, ионы) будут перемещаться: положительные — по полю, отрицательные — против поля (рис. 142, а). На одном конце проводника будет скап</w:t>
      </w:r>
      <w:r>
        <w:softHyphen/>
        <w:t>ливаться избыток положительного заряда, на другом — избыток отрицательного. Эти заряды называются</w:t>
      </w:r>
      <w:r>
        <w:rPr>
          <w:b/>
        </w:rPr>
        <w:t xml:space="preserve"> индуцированными.</w:t>
      </w:r>
      <w:r>
        <w:t xml:space="preserve"> Процесс будет происходить до тех пор, пока напряженность поля внутри проводника не станет равной нулю, а линии напряжен</w:t>
      </w:r>
      <w:r>
        <w:softHyphen/>
        <w:t xml:space="preserve">ности вне проводника — перпендикулярными его поверхности (рис. 142, </w:t>
      </w:r>
      <w:r>
        <w:rPr>
          <w:i/>
        </w:rPr>
        <w:t>б).</w:t>
      </w:r>
      <w:r>
        <w:t xml:space="preserve"> Таким образом, нейтральный проводник, внесенный в электростатическое поле, разрывает часть линий напряженности; они заканчиваются на отрицательных индуцированных зарядах и вновь начинаются на положительных. Индуцированные заряды распределяются на внешней поверхности проводника. Явление перераспределения поверхностных зарядов на проводнике во внешнем электростатическом поле называется </w:t>
      </w:r>
      <w:r>
        <w:rPr>
          <w:b/>
        </w:rPr>
        <w:t>электростати</w:t>
      </w:r>
      <w:r>
        <w:rPr>
          <w:b/>
        </w:rPr>
        <w:softHyphen/>
        <w:t>ческой индукцией</w:t>
      </w:r>
      <w:r>
        <w:t>.</w:t>
      </w:r>
    </w:p>
    <w:p w:rsidR="009F7144" w:rsidRDefault="009F7144" w:rsidP="009F7144">
      <w:pPr>
        <w:pStyle w:val="a4"/>
        <w:jc w:val="center"/>
      </w:pPr>
      <w:r>
        <w:rPr>
          <w:noProof/>
        </w:rPr>
        <w:lastRenderedPageBreak/>
        <w:drawing>
          <wp:inline distT="0" distB="0" distL="0" distR="0">
            <wp:extent cx="4876800" cy="166116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Из рис. 142, </w:t>
      </w:r>
      <w:r>
        <w:rPr>
          <w:i/>
        </w:rPr>
        <w:t>б</w:t>
      </w:r>
      <w:r>
        <w:t xml:space="preserve"> следует, что индуцированные заряды появляются на проводнике вследствие </w:t>
      </w:r>
      <w:r>
        <w:rPr>
          <w:i/>
        </w:rPr>
        <w:t>смещения</w:t>
      </w:r>
      <w:r>
        <w:t xml:space="preserve"> их под действием поля, т. е. </w:t>
      </w:r>
      <w:r>
        <w:sym w:font="Symbol" w:char="F073"/>
      </w:r>
      <w:r>
        <w:t xml:space="preserve"> является поверхностной плот</w:t>
      </w:r>
      <w:r>
        <w:softHyphen/>
        <w:t>ностью смещенных зарядов. По (92.1), электрическое смещение</w:t>
      </w:r>
      <w:r w:rsidRPr="000035D8">
        <w:t xml:space="preserve"> </w:t>
      </w:r>
      <w:r>
        <w:rPr>
          <w:i/>
          <w:lang w:val="en-US"/>
        </w:rPr>
        <w:t>D</w:t>
      </w:r>
      <w:r>
        <w:t xml:space="preserve"> вблизи проводника численно равно поверхностной плотности смещенных зарядов. Поэтому вектор </w:t>
      </w:r>
      <w:r>
        <w:rPr>
          <w:b/>
        </w:rPr>
        <w:t>D</w:t>
      </w:r>
      <w:r>
        <w:t xml:space="preserve"> по</w:t>
      </w:r>
      <w:r>
        <w:softHyphen/>
        <w:t>лучил название вектора электрического смещения.</w:t>
      </w:r>
    </w:p>
    <w:p w:rsidR="009F7144" w:rsidRDefault="009F7144" w:rsidP="009F7144">
      <w:pPr>
        <w:pStyle w:val="a4"/>
      </w:pPr>
      <w:r>
        <w:t>Так</w:t>
      </w:r>
      <w:r>
        <w:rPr>
          <w:b/>
        </w:rPr>
        <w:t xml:space="preserve"> </w:t>
      </w:r>
      <w:r>
        <w:t>как в состоянии равновесия внутри проводника заряды отсутствуют, то созда</w:t>
      </w:r>
      <w:r>
        <w:softHyphen/>
        <w:t>ние внутри него полости не повлияет на конфигурацию расположения зарядов и тем самым на электростатическое поле. Следовательно, внутри полости поле будет отсут</w:t>
      </w:r>
      <w:r>
        <w:softHyphen/>
        <w:t>ствовать. Если теперь этот проводник с полостью заземлить, то потенциал во всех точках полости будет нулевым, т. е. полость полностью изолирована от влияния внешних электростатических полей. На этом основана</w:t>
      </w:r>
      <w:r>
        <w:rPr>
          <w:b/>
        </w:rPr>
        <w:t xml:space="preserve"> электростатическая защи</w:t>
      </w:r>
      <w:r>
        <w:rPr>
          <w:b/>
        </w:rPr>
        <w:softHyphen/>
        <w:t>та</w:t>
      </w:r>
      <w:r>
        <w:t xml:space="preserve"> — экранирование тел, </w:t>
      </w:r>
      <w:proofErr w:type="gramStart"/>
      <w:r>
        <w:t>например</w:t>
      </w:r>
      <w:proofErr w:type="gramEnd"/>
      <w:r>
        <w:t xml:space="preserve"> измерительных приборов, от влияния внешних электростатических полей. Вместо сплошного проводника для защиты может быть использована густая металлическая сетка, которая, кстати, является эффективной при наличии не только постоянных, но и переменных электрических полей.</w:t>
      </w:r>
    </w:p>
    <w:p w:rsidR="009F7144" w:rsidRDefault="009F7144" w:rsidP="009F7144">
      <w:pPr>
        <w:pStyle w:val="a4"/>
      </w:pPr>
      <w:r>
        <w:t>Свойство зарядов располагаться на внешней поверхности проводника используется для устройства</w:t>
      </w:r>
      <w:r>
        <w:rPr>
          <w:b/>
        </w:rPr>
        <w:t xml:space="preserve"> электростатических генераторов,</w:t>
      </w:r>
      <w:r>
        <w:t xml:space="preserve"> предназначенных для накопления бо</w:t>
      </w:r>
      <w:r>
        <w:softHyphen/>
        <w:t xml:space="preserve">льших зарядов и достижения разности потенциалов в несколько миллионов вольт. Электростатический генератор, изобретенный американским физиком Р. </w:t>
      </w:r>
      <w:proofErr w:type="gramStart"/>
      <w:r>
        <w:t>Ван-де</w:t>
      </w:r>
      <w:proofErr w:type="gramEnd"/>
      <w:r>
        <w:t>-</w:t>
      </w:r>
      <w:proofErr w:type="spellStart"/>
      <w:r>
        <w:t>Граафом</w:t>
      </w:r>
      <w:proofErr w:type="spellEnd"/>
      <w:r>
        <w:t xml:space="preserve"> (1901—1967), состоит из шарообразного полого проводника </w:t>
      </w:r>
      <w:r>
        <w:rPr>
          <w:i/>
        </w:rPr>
        <w:t>1</w:t>
      </w:r>
      <w:r>
        <w:t xml:space="preserve"> (рис. 143), укре</w:t>
      </w:r>
      <w:r>
        <w:softHyphen/>
        <w:t xml:space="preserve">пленного на изоляторах </w:t>
      </w:r>
      <w:r>
        <w:rPr>
          <w:i/>
        </w:rPr>
        <w:t>2</w:t>
      </w:r>
      <w:r>
        <w:t xml:space="preserve">. Движущаяся замкнутая лента </w:t>
      </w:r>
      <w:r>
        <w:rPr>
          <w:i/>
        </w:rPr>
        <w:t>3</w:t>
      </w:r>
      <w:r>
        <w:t xml:space="preserve"> из прорезиненной ткани заряжается от источника напряжения с помощью системы остриев </w:t>
      </w:r>
      <w:r>
        <w:rPr>
          <w:i/>
        </w:rPr>
        <w:t>4,</w:t>
      </w:r>
      <w:r>
        <w:t xml:space="preserve"> соединенных с одним из полюсов источника, второй полюс которого заземлен. Заземленная пласти</w:t>
      </w:r>
      <w:r>
        <w:softHyphen/>
        <w:t xml:space="preserve">на </w:t>
      </w:r>
      <w:r>
        <w:rPr>
          <w:i/>
        </w:rPr>
        <w:t>5</w:t>
      </w:r>
      <w:r>
        <w:t xml:space="preserve"> усиливает стекание зарядов с остриев на ленту. Другая система остриев </w:t>
      </w:r>
      <w:r>
        <w:rPr>
          <w:i/>
        </w:rPr>
        <w:t>6</w:t>
      </w:r>
      <w:r>
        <w:t xml:space="preserve"> снимает заряды с ленты и передает их полому шару, и они переходят на его внешнюю поверхность. Таким образом, сфере передается постепенно большой заряд и удается достичь разности потенциалов в несколько миллионов вольт. Электростатические генераторы применяются в высоковольтных ускорителях заряженных частиц, а также в слаботочной высоковольтной технике.</w:t>
      </w:r>
    </w:p>
    <w:p w:rsidR="009F7144" w:rsidRDefault="009F7144" w:rsidP="009F7144">
      <w:pPr>
        <w:pStyle w:val="Normal"/>
        <w:spacing w:before="280"/>
        <w:ind w:firstLine="0"/>
        <w:jc w:val="center"/>
      </w:pPr>
      <w:r>
        <w:rPr>
          <w:noProof/>
        </w:rPr>
        <w:drawing>
          <wp:inline distT="0" distB="0" distL="0" distR="0">
            <wp:extent cx="4899660" cy="2087880"/>
            <wp:effectExtent l="0" t="0" r="0" b="762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3-"/>
      </w:pPr>
      <w:bookmarkStart w:id="18" w:name="_Toc38742635"/>
      <w:r>
        <w:lastRenderedPageBreak/>
        <w:t>§ 93. Электрическая емкость уединенного проводника</w:t>
      </w:r>
      <w:bookmarkEnd w:id="18"/>
    </w:p>
    <w:p w:rsidR="009F7144" w:rsidRDefault="009F7144" w:rsidP="009F7144">
      <w:pPr>
        <w:pStyle w:val="a4"/>
      </w:pPr>
      <w:r>
        <w:t>Рассмотрим</w:t>
      </w:r>
      <w:r>
        <w:rPr>
          <w:b/>
        </w:rPr>
        <w:t xml:space="preserve"> уединенный проводник,</w:t>
      </w:r>
      <w:r>
        <w:t xml:space="preserve"> т. е. проводник, который удален от других провод</w:t>
      </w:r>
      <w:r>
        <w:softHyphen/>
        <w:t>ников, тел и зарядов. Его потенциал, согласно (84.5), прямо пропорционален заряду проводника. Из опыта следует, что разные проводники, будучи одинаково заряжен</w:t>
      </w:r>
      <w:r>
        <w:softHyphen/>
        <w:t>ными, имеют различные потенциалы. Поэтому для уединенного проводника можно записать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72440" cy="220980"/>
            <wp:effectExtent l="0" t="0" r="3810" b="762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outlineLvl w:val="0"/>
      </w:pPr>
      <w:r>
        <w:t>Величину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464820" cy="22860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(93.1)</w:t>
      </w:r>
    </w:p>
    <w:p w:rsidR="009F7144" w:rsidRDefault="009F7144" w:rsidP="009F7144">
      <w:pPr>
        <w:pStyle w:val="a4"/>
      </w:pPr>
      <w:r>
        <w:t xml:space="preserve">называют </w:t>
      </w:r>
      <w:r>
        <w:rPr>
          <w:b/>
        </w:rPr>
        <w:t>электроемкостью</w:t>
      </w:r>
      <w:r>
        <w:t xml:space="preserve"> (или просто </w:t>
      </w:r>
      <w:r>
        <w:rPr>
          <w:b/>
        </w:rPr>
        <w:t>емкостью</w:t>
      </w:r>
      <w:r>
        <w:t>) уединенного проводника. Емкость уединенного проводника определяется зарядом, сообщение которого проводнику изме</w:t>
      </w:r>
      <w:r>
        <w:softHyphen/>
        <w:t>няет его потенциал на единицу.</w:t>
      </w:r>
    </w:p>
    <w:p w:rsidR="009F7144" w:rsidRDefault="009F7144" w:rsidP="009F7144">
      <w:pPr>
        <w:pStyle w:val="a4"/>
      </w:pPr>
      <w:r>
        <w:t>Емкость проводника зависит от его размеров и формы, но не зависит от материала, агрегатного состояния, формы и размеров полостей внутри проводника. Это связано с тем, что избыточные заряды распределяются на внешней поверхности проводника. Емкость не зависит также ни от заряда проводника, ни от его потенциала.</w:t>
      </w:r>
    </w:p>
    <w:p w:rsidR="009F7144" w:rsidRDefault="009F7144" w:rsidP="009F7144">
      <w:pPr>
        <w:pStyle w:val="a4"/>
      </w:pPr>
      <w:r>
        <w:t xml:space="preserve">Единица электроемкости — </w:t>
      </w:r>
      <w:r>
        <w:rPr>
          <w:b/>
        </w:rPr>
        <w:t>фарад</w:t>
      </w:r>
      <w:r>
        <w:t xml:space="preserve"> (Ф): 1 Ф — емкость такого уединенного провод</w:t>
      </w:r>
      <w:r>
        <w:softHyphen/>
        <w:t xml:space="preserve">ника, потенциал которого изменяется на 1 </w:t>
      </w:r>
      <w:proofErr w:type="gramStart"/>
      <w:r>
        <w:t>В</w:t>
      </w:r>
      <w:proofErr w:type="gramEnd"/>
      <w:r>
        <w:t xml:space="preserve"> при сообщении ему заряда 1 Кл.</w:t>
      </w:r>
    </w:p>
    <w:p w:rsidR="009F7144" w:rsidRDefault="009F7144" w:rsidP="009F7144">
      <w:pPr>
        <w:pStyle w:val="a4"/>
      </w:pPr>
      <w:r>
        <w:t>Согласно (84.5), потенциал уединенного шара радиуса</w:t>
      </w:r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i/>
        </w:rPr>
        <w:t>,</w:t>
      </w:r>
      <w:r>
        <w:t xml:space="preserve"> находящегося в однород</w:t>
      </w:r>
      <w:r>
        <w:softHyphen/>
        <w:t xml:space="preserve">ной среде с диэлектрической </w:t>
      </w:r>
      <w:proofErr w:type="gramStart"/>
      <w:r>
        <w:t xml:space="preserve">проницаемостью </w:t>
      </w:r>
      <w:r>
        <w:sym w:font="Symbol" w:char="F065"/>
      </w:r>
      <w:r>
        <w:t>,</w:t>
      </w:r>
      <w:proofErr w:type="gramEnd"/>
      <w:r>
        <w:t xml:space="preserve"> равен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670560" cy="34290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outlineLvl w:val="0"/>
      </w:pPr>
      <w:r>
        <w:t>Используя формулу (93.1), получим, что емкость шара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670560" cy="144780"/>
            <wp:effectExtent l="0" t="0" r="0" b="762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(93.2)</w:t>
      </w:r>
    </w:p>
    <w:p w:rsidR="009F7144" w:rsidRDefault="009F7144" w:rsidP="009F7144">
      <w:pPr>
        <w:pStyle w:val="a4"/>
      </w:pPr>
      <w:r>
        <w:t>Отсюда следует, что емкостью 1 Ф обладал бы уединенный шар, находящийся в ваку</w:t>
      </w:r>
      <w:r>
        <w:softHyphen/>
        <w:t>уме и имеющий радиус</w:t>
      </w:r>
      <w:r w:rsidRPr="009F7144">
        <w:t xml:space="preserve"> </w:t>
      </w:r>
      <w:r>
        <w:rPr>
          <w:i/>
          <w:lang w:val="en-US"/>
        </w:rPr>
        <w:t>R</w:t>
      </w:r>
      <w:r w:rsidRPr="009F7144">
        <w:rPr>
          <w:i/>
        </w:rPr>
        <w:t>=</w:t>
      </w:r>
      <w:r>
        <w:rPr>
          <w:i/>
          <w:lang w:val="en-US"/>
        </w:rPr>
        <w:t>C</w:t>
      </w:r>
      <w:r w:rsidRPr="009F7144">
        <w:rPr>
          <w:i/>
        </w:rPr>
        <w:t>/</w:t>
      </w:r>
      <w:r w:rsidRPr="009F7144">
        <w:t>(4</w:t>
      </w:r>
      <w:r>
        <w:rPr>
          <w:lang w:val="en-US"/>
        </w:rPr>
        <w:sym w:font="Symbol" w:char="F070"/>
      </w:r>
      <w:r>
        <w:rPr>
          <w:lang w:val="en-US"/>
        </w:rPr>
        <w:sym w:font="Symbol" w:char="F065"/>
      </w:r>
      <w:r w:rsidRPr="009F7144">
        <w:rPr>
          <w:vertAlign w:val="subscript"/>
        </w:rPr>
        <w:t>0</w:t>
      </w:r>
      <w:r w:rsidRPr="009F7144">
        <w:t>)</w:t>
      </w:r>
      <w:r>
        <w:rPr>
          <w:lang w:val="en-US"/>
        </w:rPr>
        <w:sym w:font="Symbol" w:char="F0BB"/>
      </w:r>
      <w:r w:rsidRPr="009F7144">
        <w:t>9</w:t>
      </w:r>
      <w:r>
        <w:rPr>
          <w:lang w:val="en-US"/>
        </w:rPr>
        <w:sym w:font="Symbol" w:char="F0D7"/>
      </w:r>
      <w:r w:rsidRPr="009F7144">
        <w:t>10</w:t>
      </w:r>
      <w:r w:rsidRPr="009F7144">
        <w:rPr>
          <w:vertAlign w:val="superscript"/>
        </w:rPr>
        <w:t>6</w:t>
      </w:r>
      <w:r>
        <w:rPr>
          <w:b/>
        </w:rPr>
        <w:t xml:space="preserve"> </w:t>
      </w:r>
      <w:r>
        <w:t xml:space="preserve">км, что примерно в 1400 раз больше радиуса Земли (электроемкость Земли </w:t>
      </w:r>
      <w:r>
        <w:rPr>
          <w:i/>
        </w:rPr>
        <w:t>С</w:t>
      </w:r>
      <w:r>
        <w:rPr>
          <w:i/>
        </w:rPr>
        <w:sym w:font="Symbol" w:char="F0BB"/>
      </w:r>
      <w:r>
        <w:t xml:space="preserve">0,7 мФ). Следовательно, фарад — очень большая величина, поэтому на практике используются дольные единицы - </w:t>
      </w:r>
      <w:proofErr w:type="spellStart"/>
      <w:r>
        <w:t>миллифарад</w:t>
      </w:r>
      <w:proofErr w:type="spellEnd"/>
      <w:r>
        <w:t xml:space="preserve"> (мФ), микрофарад (мкФ), </w:t>
      </w:r>
      <w:proofErr w:type="spellStart"/>
      <w:r>
        <w:t>нанофарад</w:t>
      </w:r>
      <w:proofErr w:type="spellEnd"/>
      <w:r>
        <w:t xml:space="preserve"> (</w:t>
      </w:r>
      <w:proofErr w:type="spellStart"/>
      <w:r>
        <w:t>нФ</w:t>
      </w:r>
      <w:proofErr w:type="spellEnd"/>
      <w:r>
        <w:t xml:space="preserve">), пикофарад (пФ). Из формулы (93.2) вытекает также, что единица электрической постоянной </w:t>
      </w:r>
      <w:r>
        <w:rPr>
          <w:lang w:val="en-US"/>
        </w:rPr>
        <w:sym w:font="Symbol" w:char="F065"/>
      </w:r>
      <w:r w:rsidRPr="000035D8">
        <w:rPr>
          <w:vertAlign w:val="subscript"/>
        </w:rPr>
        <w:t>0</w:t>
      </w:r>
      <w:r>
        <w:t xml:space="preserve"> — фарад на метр (Ф/м) (см. (78.3)).</w:t>
      </w:r>
    </w:p>
    <w:p w:rsidR="009F7144" w:rsidRDefault="009F7144" w:rsidP="009F7144">
      <w:pPr>
        <w:pStyle w:val="3-"/>
        <w:outlineLvl w:val="0"/>
      </w:pPr>
      <w:bookmarkStart w:id="19" w:name="_Toc38742636"/>
      <w:r>
        <w:t>§ 94. Конденсаторы</w:t>
      </w:r>
      <w:bookmarkEnd w:id="19"/>
    </w:p>
    <w:p w:rsidR="009F7144" w:rsidRDefault="009F7144" w:rsidP="009F7144">
      <w:pPr>
        <w:pStyle w:val="a4"/>
      </w:pPr>
      <w:r>
        <w:t>Как видно из § 93, для того чтобы проводник обладал большой емкостью, он должен иметь очень большие размеры. На практике, однако, необходимы устройства, об</w:t>
      </w:r>
      <w:r>
        <w:softHyphen/>
        <w:t>ладающие способностью при малых размерах и небольших относительно окружающих тел потенциалах накапливать значительные по величине заряды, иными словами, обладать большой емкостью. Эти устройства получили название</w:t>
      </w:r>
      <w:r>
        <w:rPr>
          <w:b/>
        </w:rPr>
        <w:t xml:space="preserve"> конденсаторов.</w:t>
      </w:r>
    </w:p>
    <w:p w:rsidR="009F7144" w:rsidRDefault="009F7144" w:rsidP="009F7144">
      <w:pPr>
        <w:pStyle w:val="a4"/>
      </w:pPr>
      <w:r>
        <w:t>Если к заряженному проводнику приближать другие тела, то на них возникают индуцированные (на проводнике) или связанные (на диэлектрике) заряды, причем ближайшими к наводящему заряду</w:t>
      </w:r>
      <w:r w:rsidRPr="000035D8">
        <w:t xml:space="preserve"> </w:t>
      </w:r>
      <w:r>
        <w:rPr>
          <w:i/>
          <w:lang w:val="en-US"/>
        </w:rPr>
        <w:t>Q</w:t>
      </w:r>
      <w:r>
        <w:t xml:space="preserve"> будут заряды противоположного знака. Эти заряды, естественно, ослабляют поле, создаваемое зарядом </w:t>
      </w:r>
      <w:r>
        <w:rPr>
          <w:i/>
        </w:rPr>
        <w:t>Q,</w:t>
      </w:r>
      <w:r>
        <w:t xml:space="preserve"> т. е. понижают потенци</w:t>
      </w:r>
      <w:r>
        <w:softHyphen/>
        <w:t>ал проводника, что приводит (см. (93.1)) к повышению его электроемкости.</w:t>
      </w:r>
    </w:p>
    <w:p w:rsidR="009F7144" w:rsidRDefault="009F7144" w:rsidP="009F7144">
      <w:pPr>
        <w:pStyle w:val="a4"/>
      </w:pPr>
      <w:r>
        <w:t>Конденсатор состоит из двух проводников (обкладок), разделенных диэлектриком. На емкость конденсатора не должны оказывать влияния окружающие тела, поэтому проводникам придают такую форму, чтобы поле, создаваемое накапливаемыми заря</w:t>
      </w:r>
      <w:r>
        <w:softHyphen/>
        <w:t>дами, было сосредоточено в узком зазоре между обкладками конденсатора. Этому условию удовлетворяют (см. § 82): 1) две плоские пластины; 2) два коаксиальных цилиндра; 3) две концентрические сферы. Поэтому в зависимости от формы обкладок конденсаторы делятся на</w:t>
      </w:r>
      <w:r>
        <w:rPr>
          <w:b/>
        </w:rPr>
        <w:t xml:space="preserve"> плоские, цилиндрические</w:t>
      </w:r>
      <w:r>
        <w:t xml:space="preserve"> и </w:t>
      </w:r>
      <w:r>
        <w:rPr>
          <w:b/>
        </w:rPr>
        <w:t>сферические</w:t>
      </w:r>
      <w:r>
        <w:t>.</w:t>
      </w:r>
    </w:p>
    <w:p w:rsidR="009F7144" w:rsidRDefault="009F7144" w:rsidP="009F7144">
      <w:pPr>
        <w:pStyle w:val="a4"/>
      </w:pPr>
      <w:r>
        <w:lastRenderedPageBreak/>
        <w:t>Так как поле сосредоточено внутри конденсатора, то линии напряженности начина</w:t>
      </w:r>
      <w:r>
        <w:softHyphen/>
        <w:t>ются на одной обкладке и кончаются на другой, поэтому свободные заряды, воз</w:t>
      </w:r>
      <w:r>
        <w:softHyphen/>
        <w:t>никающие на разных обкладках, являются равными по модулю разноименными заря</w:t>
      </w:r>
      <w:r>
        <w:softHyphen/>
        <w:t>дами. Под</w:t>
      </w:r>
      <w:r>
        <w:rPr>
          <w:b/>
        </w:rPr>
        <w:t xml:space="preserve"> емкостью конденсатора</w:t>
      </w:r>
      <w:r>
        <w:t xml:space="preserve"> понимается физическая величина, равная отноше</w:t>
      </w:r>
      <w:r>
        <w:softHyphen/>
        <w:t xml:space="preserve">нию заряда </w:t>
      </w:r>
      <w:r>
        <w:rPr>
          <w:i/>
          <w:lang w:val="en-US"/>
        </w:rPr>
        <w:t>Q</w:t>
      </w:r>
      <w:r>
        <w:t>, накопленного в конденсаторе, к разности потенциалов (</w:t>
      </w:r>
      <w:r>
        <w:sym w:font="Symbol" w:char="F06A"/>
      </w:r>
      <w:r w:rsidRPr="000035D8">
        <w:rPr>
          <w:vertAlign w:val="subscript"/>
        </w:rPr>
        <w:t>1</w:t>
      </w:r>
      <w:r w:rsidRPr="000035D8">
        <w:t xml:space="preserve"> </w:t>
      </w:r>
      <w:r>
        <w:rPr>
          <w:i/>
        </w:rPr>
        <w:t>—</w:t>
      </w:r>
      <w:r>
        <w:sym w:font="Symbol" w:char="F06A"/>
      </w:r>
      <w:r w:rsidRPr="000035D8">
        <w:rPr>
          <w:vertAlign w:val="subscript"/>
        </w:rPr>
        <w:t>2</w:t>
      </w:r>
      <w:r>
        <w:t>) между его обкладками: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891540" cy="182880"/>
            <wp:effectExtent l="0" t="0" r="3810" b="762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(94.1)</w:t>
      </w:r>
    </w:p>
    <w:p w:rsidR="009F7144" w:rsidRDefault="009F7144" w:rsidP="009F7144">
      <w:pPr>
        <w:pStyle w:val="a4"/>
      </w:pPr>
      <w:r>
        <w:t>Рассчитаем емкость плоского конденсатора, состоящего из двух параллельных металлических пластин площадью</w:t>
      </w:r>
      <w:r w:rsidRPr="000035D8">
        <w:t xml:space="preserve"> </w:t>
      </w:r>
      <w:r>
        <w:rPr>
          <w:i/>
          <w:lang w:val="en-US"/>
        </w:rPr>
        <w:t>S</w:t>
      </w:r>
      <w:r>
        <w:t xml:space="preserve"> каждая, расположенных на расстоянии</w:t>
      </w:r>
      <w:r w:rsidRPr="000035D8">
        <w:t xml:space="preserve"> </w:t>
      </w:r>
      <w:r>
        <w:rPr>
          <w:i/>
          <w:lang w:val="en-US"/>
        </w:rPr>
        <w:t>d</w:t>
      </w:r>
      <w:r>
        <w:t xml:space="preserve"> друг от друга и имеющих заряды</w:t>
      </w:r>
      <w:r w:rsidRPr="000035D8">
        <w:t xml:space="preserve"> </w:t>
      </w:r>
      <w:r w:rsidRPr="000035D8">
        <w:rPr>
          <w:i/>
        </w:rPr>
        <w:t>+</w:t>
      </w:r>
      <w:r>
        <w:rPr>
          <w:i/>
          <w:lang w:val="en-US"/>
        </w:rPr>
        <w:t>Q</w:t>
      </w:r>
      <w:r w:rsidRPr="000035D8">
        <w:rPr>
          <w:i/>
        </w:rPr>
        <w:t xml:space="preserve"> </w:t>
      </w:r>
      <w:r w:rsidRPr="000035D8">
        <w:t>и</w:t>
      </w:r>
      <w:r w:rsidRPr="000035D8">
        <w:rPr>
          <w:i/>
        </w:rPr>
        <w:t xml:space="preserve"> –</w:t>
      </w:r>
      <w:r>
        <w:rPr>
          <w:i/>
          <w:lang w:val="en-US"/>
        </w:rPr>
        <w:t>Q</w:t>
      </w:r>
      <w:r w:rsidRPr="000035D8">
        <w:rPr>
          <w:i/>
        </w:rPr>
        <w:t>.</w:t>
      </w:r>
      <w:r>
        <w:t xml:space="preserve"> Если расстояние между пластинами мало по сравнению с их линейными размерами, то краевыми эффектами можно пренебречь и поле между обкладками считать однородным. Его </w:t>
      </w:r>
      <w:proofErr w:type="gramStart"/>
      <w:r>
        <w:t>можно рассчитать</w:t>
      </w:r>
      <w:proofErr w:type="gramEnd"/>
      <w:r>
        <w:t xml:space="preserve"> используя формулы (86.1) и (94.1). При наличии диэлектрика между обкладками разность потенциалов между ними, согласно (86.1),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998220" cy="19812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(94.2)</w:t>
      </w:r>
    </w:p>
    <w:p w:rsidR="009F7144" w:rsidRDefault="009F7144" w:rsidP="009F7144">
      <w:pPr>
        <w:pStyle w:val="a4"/>
      </w:pPr>
      <w:proofErr w:type="gramStart"/>
      <w:r>
        <w:t>где</w:t>
      </w:r>
      <w:r w:rsidRPr="000035D8">
        <w:t xml:space="preserve"> </w:t>
      </w:r>
      <w:r>
        <w:rPr>
          <w:lang w:val="en-US"/>
        </w:rPr>
        <w:sym w:font="Symbol" w:char="F065"/>
      </w:r>
      <w:r w:rsidRPr="000035D8">
        <w:t xml:space="preserve"> —</w:t>
      </w:r>
      <w:proofErr w:type="gramEnd"/>
      <w:r>
        <w:t xml:space="preserve"> диэлектрическая проницаемость. Тогда из формулы (94.1), заменяя</w:t>
      </w:r>
      <w:r w:rsidRPr="000035D8">
        <w:t xml:space="preserve"> </w:t>
      </w:r>
      <w:r>
        <w:rPr>
          <w:i/>
          <w:lang w:val="en-US"/>
        </w:rPr>
        <w:t>Q</w:t>
      </w:r>
      <w:r w:rsidRPr="000035D8">
        <w:rPr>
          <w:i/>
        </w:rPr>
        <w:t>=</w:t>
      </w:r>
      <w:r>
        <w:rPr>
          <w:i/>
          <w:lang w:val="en-US"/>
        </w:rPr>
        <w:sym w:font="Symbol" w:char="F073"/>
      </w:r>
      <w:r>
        <w:rPr>
          <w:i/>
          <w:lang w:val="en-US"/>
        </w:rPr>
        <w:t>S</w:t>
      </w:r>
      <w:r w:rsidRPr="000035D8">
        <w:rPr>
          <w:i/>
        </w:rPr>
        <w:t xml:space="preserve">, </w:t>
      </w:r>
      <w:r>
        <w:t>с учетом (94.2) получим выражение для емкости плоского конденсатора: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586740" cy="198120"/>
            <wp:effectExtent l="0" t="0" r="381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(94.3)</w:t>
      </w:r>
    </w:p>
    <w:p w:rsidR="009F7144" w:rsidRDefault="009F7144" w:rsidP="009F7144">
      <w:pPr>
        <w:pStyle w:val="a4"/>
      </w:pPr>
      <w:r>
        <w:t>Для определения емкости цилиндрического конденсатора, состоящего из двух полых коаксиаль</w:t>
      </w:r>
      <w:r>
        <w:softHyphen/>
        <w:t xml:space="preserve">ных цилиндров с радиусами 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 w:rsidRPr="000035D8">
        <w:t xml:space="preserve"> </w:t>
      </w:r>
      <w:r>
        <w:t>и</w:t>
      </w:r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 w:rsidRPr="000035D8">
        <w:t xml:space="preserve"> (</w:t>
      </w:r>
      <w:r>
        <w:rPr>
          <w:i/>
          <w:lang w:val="en-US"/>
        </w:rPr>
        <w:t>r</w:t>
      </w:r>
      <w:proofErr w:type="gramStart"/>
      <w:r w:rsidRPr="000035D8">
        <w:rPr>
          <w:vertAlign w:val="subscript"/>
        </w:rPr>
        <w:t>2</w:t>
      </w:r>
      <w:r w:rsidRPr="000035D8">
        <w:t xml:space="preserve"> &gt;</w:t>
      </w:r>
      <w:proofErr w:type="gramEnd"/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 w:rsidRPr="000035D8">
        <w:t>),</w:t>
      </w:r>
      <w:r>
        <w:t xml:space="preserve"> вставленных один в другой, опять пренебрегая краевыми эффектами, считаем поле радиально-симметричным и сосредоточенным между цилиндрическими обкладками. Разность потенциалов между обкладками вычислим по формуле (86.3) для поля равномерно заряженного бесконечного цилиндра с линейной </w:t>
      </w:r>
      <w:proofErr w:type="gramStart"/>
      <w:r>
        <w:t xml:space="preserve">плотностью </w:t>
      </w:r>
      <w:r>
        <w:sym w:font="Symbol" w:char="F074"/>
      </w:r>
      <w:r w:rsidRPr="000035D8">
        <w:t xml:space="preserve"> </w:t>
      </w:r>
      <w:r w:rsidRPr="009F7144">
        <w:rPr>
          <w:i/>
        </w:rPr>
        <w:t>=</w:t>
      </w:r>
      <w:proofErr w:type="gramEnd"/>
      <w:r>
        <w:rPr>
          <w:i/>
          <w:lang w:val="en-US"/>
        </w:rPr>
        <w:t>Q</w:t>
      </w:r>
      <w:r w:rsidRPr="009F7144">
        <w:rPr>
          <w:i/>
        </w:rPr>
        <w:t>/</w:t>
      </w:r>
      <w:r>
        <w:rPr>
          <w:i/>
          <w:lang w:val="en-US"/>
        </w:rPr>
        <w:t>l</w:t>
      </w:r>
      <w:r w:rsidRPr="009F7144">
        <w:rPr>
          <w:i/>
        </w:rPr>
        <w:t xml:space="preserve"> </w:t>
      </w:r>
      <w:r w:rsidRPr="009F7144">
        <w:t>(</w:t>
      </w:r>
      <w:r>
        <w:rPr>
          <w:i/>
          <w:lang w:val="en-US"/>
        </w:rPr>
        <w:t>l</w:t>
      </w:r>
      <w:r w:rsidRPr="009F7144">
        <w:rPr>
          <w:i/>
        </w:rPr>
        <w:t>—</w:t>
      </w:r>
      <w:r>
        <w:t>длина об</w:t>
      </w:r>
      <w:r>
        <w:softHyphen/>
        <w:t>кладок). При наличии диэлектрика между обкладками разность потенциалов</w:t>
      </w:r>
    </w:p>
    <w:p w:rsidR="009F7144" w:rsidRDefault="009F7144" w:rsidP="009F7144">
      <w:pPr>
        <w:pStyle w:val="a4"/>
        <w:ind w:left="3164" w:firstLine="436"/>
      </w:pPr>
      <w:r>
        <w:rPr>
          <w:noProof/>
        </w:rPr>
        <w:drawing>
          <wp:inline distT="0" distB="0" distL="0" distR="0">
            <wp:extent cx="1661160" cy="30480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(94.4)</w:t>
      </w:r>
    </w:p>
    <w:p w:rsidR="009F7144" w:rsidRDefault="009F7144" w:rsidP="009F7144">
      <w:pPr>
        <w:pStyle w:val="a4"/>
      </w:pPr>
      <w:r>
        <w:t>Подставив (94.4) в (94.1), получим выражение для емкости цилиндрического конденсатора: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937260" cy="167640"/>
            <wp:effectExtent l="0" t="0" r="0" b="381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(94.5)</w:t>
      </w:r>
    </w:p>
    <w:p w:rsidR="009F7144" w:rsidRDefault="009F7144" w:rsidP="009F7144">
      <w:pPr>
        <w:pStyle w:val="a4"/>
      </w:pPr>
      <w:r>
        <w:t xml:space="preserve">Для определения емкости сферического конденсатора, состоящего из двух концентрических обкладок, разделенных сферическим слоем диэлектрика, используем формулу (86.2) для разности потенциалов между двумя точками, лежащими на расстояниях 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 w:rsidRPr="000035D8">
        <w:t xml:space="preserve"> </w:t>
      </w:r>
      <w:r>
        <w:t>и</w:t>
      </w:r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 w:rsidRPr="000035D8">
        <w:t xml:space="preserve"> (</w:t>
      </w:r>
      <w:r>
        <w:rPr>
          <w:i/>
          <w:lang w:val="en-US"/>
        </w:rPr>
        <w:t>r</w:t>
      </w:r>
      <w:proofErr w:type="gramStart"/>
      <w:r w:rsidRPr="000035D8">
        <w:rPr>
          <w:vertAlign w:val="subscript"/>
        </w:rPr>
        <w:t>2</w:t>
      </w:r>
      <w:r w:rsidRPr="000035D8">
        <w:t xml:space="preserve"> &gt;</w:t>
      </w:r>
      <w:proofErr w:type="gramEnd"/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 w:rsidRPr="000035D8">
        <w:t xml:space="preserve">) </w:t>
      </w:r>
      <w:r>
        <w:t>от центра заряженной сферической поверхности. При наличии диэлектрика между обкладками разность потенциалов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120140" cy="342900"/>
            <wp:effectExtent l="0" t="0" r="381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(94.6)</w:t>
      </w:r>
    </w:p>
    <w:p w:rsidR="009F7144" w:rsidRDefault="009F7144" w:rsidP="009F7144">
      <w:pPr>
        <w:pStyle w:val="a4"/>
        <w:outlineLvl w:val="0"/>
      </w:pPr>
      <w:r>
        <w:t>Подставив (94.6) в (94.1), получим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807720" cy="32766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Если</w:t>
      </w:r>
      <w:r w:rsidRPr="000035D8">
        <w:t xml:space="preserve"> </w:t>
      </w:r>
      <w:r>
        <w:rPr>
          <w:i/>
          <w:lang w:val="en-US"/>
        </w:rPr>
        <w:t>d</w:t>
      </w:r>
      <w:r w:rsidRPr="000035D8">
        <w:rPr>
          <w:i/>
        </w:rPr>
        <w:t>=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 w:rsidRPr="000035D8">
        <w:rPr>
          <w:i/>
        </w:rPr>
        <w:t>—</w:t>
      </w:r>
      <w:r>
        <w:rPr>
          <w:lang w:val="en-US"/>
        </w:rPr>
        <w:t>r</w:t>
      </w:r>
      <w:r w:rsidRPr="000035D8">
        <w:rPr>
          <w:vertAlign w:val="subscript"/>
        </w:rPr>
        <w:t>1</w:t>
      </w:r>
      <w:r w:rsidRPr="000035D8">
        <w:t>&lt;&lt;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 w:rsidRPr="000035D8">
        <w:rPr>
          <w:i/>
        </w:rPr>
        <w:t>,</w:t>
      </w:r>
      <w:r>
        <w:t xml:space="preserve"> то</w:t>
      </w:r>
      <w:r w:rsidRPr="000035D8">
        <w:t xml:space="preserve"> </w:t>
      </w:r>
      <w:r>
        <w:rPr>
          <w:i/>
          <w:lang w:val="en-US"/>
        </w:rPr>
        <w:t>r</w:t>
      </w:r>
      <w:proofErr w:type="gramStart"/>
      <w:r w:rsidRPr="000035D8">
        <w:rPr>
          <w:vertAlign w:val="subscript"/>
        </w:rPr>
        <w:t xml:space="preserve">2 </w:t>
      </w:r>
      <w:r>
        <w:rPr>
          <w:lang w:val="en-US"/>
        </w:rPr>
        <w:sym w:font="Symbol" w:char="F0BB"/>
      </w:r>
      <w:r w:rsidRPr="000035D8">
        <w:t xml:space="preserve"> </w:t>
      </w:r>
      <w:r>
        <w:rPr>
          <w:i/>
          <w:lang w:val="en-US"/>
        </w:rPr>
        <w:t>r</w:t>
      </w:r>
      <w:proofErr w:type="gramEnd"/>
      <w:r w:rsidRPr="000035D8">
        <w:rPr>
          <w:vertAlign w:val="subscript"/>
        </w:rPr>
        <w:t xml:space="preserve">1 </w:t>
      </w:r>
      <w:r>
        <w:rPr>
          <w:lang w:val="en-US"/>
        </w:rPr>
        <w:sym w:font="Symbol" w:char="F0BB"/>
      </w:r>
      <w:r w:rsidRPr="000035D8">
        <w:t xml:space="preserve"> </w:t>
      </w:r>
      <w:r>
        <w:rPr>
          <w:i/>
          <w:lang w:val="en-US"/>
        </w:rPr>
        <w:t>r</w:t>
      </w:r>
      <w:r>
        <w:t xml:space="preserve"> и </w:t>
      </w:r>
      <w:r>
        <w:rPr>
          <w:i/>
        </w:rPr>
        <w:t>C=</w:t>
      </w:r>
      <w:r>
        <w:t>4</w:t>
      </w:r>
      <w:r>
        <w:sym w:font="Symbol" w:char="F070"/>
      </w:r>
      <w:r>
        <w:sym w:font="Symbol" w:char="F065"/>
      </w:r>
      <w:r w:rsidRPr="000035D8">
        <w:rPr>
          <w:vertAlign w:val="subscript"/>
        </w:rPr>
        <w:t>0</w:t>
      </w:r>
      <w:r>
        <w:sym w:font="Symbol" w:char="F065"/>
      </w:r>
      <w:r>
        <w:rPr>
          <w:i/>
          <w:lang w:val="en-US"/>
        </w:rPr>
        <w:t>r</w:t>
      </w:r>
      <w:r>
        <w:rPr>
          <w:vertAlign w:val="superscript"/>
        </w:rPr>
        <w:t>2</w:t>
      </w:r>
      <w:r w:rsidRPr="000035D8">
        <w:rPr>
          <w:i/>
        </w:rPr>
        <w:t>/</w:t>
      </w:r>
      <w:r>
        <w:rPr>
          <w:i/>
        </w:rPr>
        <w:t>d.</w:t>
      </w:r>
      <w:r>
        <w:t xml:space="preserve"> Так как 4</w:t>
      </w:r>
      <w:r>
        <w:sym w:font="Symbol" w:char="F070"/>
      </w:r>
      <w:r>
        <w:rPr>
          <w:i/>
          <w:lang w:val="en-US"/>
        </w:rPr>
        <w:t>r</w:t>
      </w:r>
      <w:r>
        <w:rPr>
          <w:vertAlign w:val="superscript"/>
        </w:rPr>
        <w:t>2</w:t>
      </w:r>
      <w:r>
        <w:t xml:space="preserve"> —площадь сферической обкладки, то</w:t>
      </w:r>
      <w:r w:rsidRPr="000035D8">
        <w:t xml:space="preserve"> </w:t>
      </w:r>
      <w:r>
        <w:t xml:space="preserve">получаем формулу (94.3). Таким образом, при малой величине зазора по сравнению с радиусом сферы выражения для емкости </w:t>
      </w:r>
      <w:proofErr w:type="gramStart"/>
      <w:r>
        <w:t>сферического</w:t>
      </w:r>
      <w:proofErr w:type="gramEnd"/>
      <w:r>
        <w:t xml:space="preserve"> а плоского конденсаторов совпадают. Этот вывод справедлив и для цилиндрического конденсатора: при малом зазоре между цилиндрами по сравнению с их радиусами в формуле (94.5)</w:t>
      </w:r>
      <w:r w:rsidRPr="000035D8">
        <w:t xml:space="preserve"> </w:t>
      </w:r>
      <w:r>
        <w:rPr>
          <w:lang w:val="en-US"/>
        </w:rPr>
        <w:t>ln</w:t>
      </w:r>
      <w:r w:rsidRPr="000035D8">
        <w:t xml:space="preserve"> (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 w:rsidRPr="000035D8">
        <w:t>/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 w:rsidRPr="000035D8">
        <w:t>)</w:t>
      </w:r>
      <w:r>
        <w:t xml:space="preserve"> можно разложить в ряд, ограничиваясь только членом</w:t>
      </w:r>
      <w:r w:rsidRPr="000035D8">
        <w:t xml:space="preserve"> </w:t>
      </w:r>
      <w:r>
        <w:t>первого порядка. В результате опять приходим к формуле (94.3).</w:t>
      </w:r>
    </w:p>
    <w:p w:rsidR="009F7144" w:rsidRDefault="009F7144" w:rsidP="009F7144">
      <w:pPr>
        <w:pStyle w:val="a4"/>
      </w:pPr>
      <w:r>
        <w:t xml:space="preserve">Из формул (94.3), (94.5) и (94.7) вытекает, что емкость конденсаторов любой формы прямо пропорциональна диэлектрической проницаемости диэлектрика, заполняющего </w:t>
      </w:r>
      <w:r>
        <w:lastRenderedPageBreak/>
        <w:t>пространство между обкладками. Поэтому применение в качестве прослойки сегнетоэлектриков значительно увеличивает емкость конденсаторов.</w:t>
      </w:r>
    </w:p>
    <w:p w:rsidR="009F7144" w:rsidRDefault="009F7144" w:rsidP="009F7144">
      <w:pPr>
        <w:pStyle w:val="a4"/>
      </w:pPr>
      <w:r>
        <w:t xml:space="preserve">Конденсаторы характеризуются </w:t>
      </w:r>
      <w:r>
        <w:rPr>
          <w:b/>
        </w:rPr>
        <w:t>пробивным напряжением</w:t>
      </w:r>
      <w:r>
        <w:t xml:space="preserve"> — разностью потенциа</w:t>
      </w:r>
      <w:r>
        <w:softHyphen/>
        <w:t xml:space="preserve">лов между обкладками конденсатора, при которой происходит </w:t>
      </w:r>
      <w:r>
        <w:rPr>
          <w:b/>
        </w:rPr>
        <w:t>пробой</w:t>
      </w:r>
      <w:r>
        <w:t xml:space="preserve"> — электричес</w:t>
      </w:r>
      <w:r>
        <w:softHyphen/>
        <w:t>кий разряд через слой диэлектрика в конденсаторе. Пробивное напряжение зависит от формы обкладок, свойств диэлектрика и его толщины.</w:t>
      </w:r>
    </w:p>
    <w:p w:rsidR="009F7144" w:rsidRDefault="009F7144" w:rsidP="009F7144">
      <w:pPr>
        <w:pStyle w:val="a4"/>
      </w:pPr>
      <w:r>
        <w:t>Для увеличения емкости и варьирования ее возможных значений конденсаторы соединяют в батареи, при этом используется их параллельное и последовательное соединения.</w:t>
      </w:r>
    </w:p>
    <w:p w:rsidR="009F7144" w:rsidRDefault="009F7144" w:rsidP="009F7144">
      <w:pPr>
        <w:pStyle w:val="a4"/>
      </w:pPr>
      <w:r>
        <w:rPr>
          <w:b/>
        </w:rPr>
        <w:t>1. Параллельное соединение конденсаторов</w:t>
      </w:r>
      <w:r>
        <w:t xml:space="preserve"> (рис. 144). У параллельно соединенных конденсаторов разность потенциалов на обкладках конденсаторов одинакова и равна </w:t>
      </w:r>
      <w:r>
        <w:rPr>
          <w:i/>
        </w:rPr>
        <w:sym w:font="Symbol" w:char="F06A"/>
      </w:r>
      <w:r>
        <w:rPr>
          <w:i/>
          <w:vertAlign w:val="subscript"/>
          <w:lang w:val="en-US"/>
        </w:rPr>
        <w:t>A</w:t>
      </w:r>
      <w:r w:rsidRPr="000035D8">
        <w:rPr>
          <w:i/>
          <w:vertAlign w:val="subscript"/>
        </w:rPr>
        <w:t xml:space="preserve"> </w:t>
      </w:r>
      <w:r w:rsidRPr="000035D8">
        <w:rPr>
          <w:i/>
        </w:rPr>
        <w:t xml:space="preserve">– </w:t>
      </w:r>
      <w:r>
        <w:rPr>
          <w:i/>
          <w:lang w:val="en-US"/>
        </w:rPr>
        <w:sym w:font="Symbol" w:char="F06A"/>
      </w:r>
      <w:r>
        <w:rPr>
          <w:i/>
          <w:vertAlign w:val="subscript"/>
          <w:lang w:val="en-US"/>
        </w:rPr>
        <w:t>B</w:t>
      </w:r>
      <w:r w:rsidRPr="000035D8">
        <w:t>.</w:t>
      </w:r>
      <w:r>
        <w:t xml:space="preserve"> Если емкости отдельных конденсаторов </w:t>
      </w:r>
      <w:r>
        <w:rPr>
          <w:i/>
        </w:rPr>
        <w:t>С</w:t>
      </w:r>
      <w:r w:rsidRPr="000035D8">
        <w:rPr>
          <w:vertAlign w:val="subscript"/>
        </w:rPr>
        <w:t>1</w:t>
      </w:r>
      <w:r>
        <w:rPr>
          <w:i/>
        </w:rPr>
        <w:t>, С</w:t>
      </w:r>
      <w:r w:rsidRPr="000035D8">
        <w:rPr>
          <w:vertAlign w:val="subscript"/>
        </w:rPr>
        <w:t>2</w:t>
      </w:r>
      <w:r>
        <w:rPr>
          <w:i/>
        </w:rPr>
        <w:t>, ..., С</w:t>
      </w:r>
      <w:r>
        <w:rPr>
          <w:i/>
          <w:vertAlign w:val="subscript"/>
          <w:lang w:val="en-US"/>
        </w:rPr>
        <w:t>n</w:t>
      </w:r>
      <w:r>
        <w:rPr>
          <w:i/>
        </w:rPr>
        <w:t>,</w:t>
      </w:r>
      <w:r>
        <w:t xml:space="preserve"> то, согласно (94.1), их заряды равны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013460" cy="73152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а заряд батареи конденсаторов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2156460" cy="36576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outlineLvl w:val="0"/>
      </w:pPr>
      <w:r>
        <w:t>Полная емкость батареи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2301240" cy="350520"/>
            <wp:effectExtent l="0" t="0" r="381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т. е. при параллельном соединении конденсаторов она равна сумме емкостей отдель</w:t>
      </w:r>
      <w:r>
        <w:softHyphen/>
        <w:t>ных конденсаторов.</w:t>
      </w:r>
    </w:p>
    <w:p w:rsidR="009F7144" w:rsidRDefault="009F7144" w:rsidP="009F7144">
      <w:pPr>
        <w:pStyle w:val="a4"/>
      </w:pPr>
      <w:r>
        <w:rPr>
          <w:b/>
        </w:rPr>
        <w:t>2. Последовательное соединение конденсаторов</w:t>
      </w:r>
      <w:r>
        <w:t xml:space="preserve"> (рис. 145). У последовательно соеди</w:t>
      </w:r>
      <w:r>
        <w:softHyphen/>
        <w:t>ненных конденсаторов заряды всех обкладок равны по модулю, а разность потенци</w:t>
      </w:r>
      <w:r>
        <w:softHyphen/>
        <w:t>алов на зажимах батареи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815340" cy="381000"/>
            <wp:effectExtent l="0" t="0" r="381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где для любого из рассматриваемых конденсаторов </w:t>
      </w:r>
      <w:r>
        <w:sym w:font="Symbol" w:char="F044"/>
      </w:r>
      <w:r>
        <w:rPr>
          <w:i/>
        </w:rPr>
        <w:sym w:font="Symbol" w:char="F06A"/>
      </w:r>
      <w:proofErr w:type="spellStart"/>
      <w:r>
        <w:rPr>
          <w:i/>
          <w:vertAlign w:val="subscript"/>
          <w:lang w:val="en-US"/>
        </w:rPr>
        <w:t>i</w:t>
      </w:r>
      <w:proofErr w:type="spellEnd"/>
      <w:r w:rsidRPr="000035D8">
        <w:rPr>
          <w:i/>
          <w:vertAlign w:val="subscript"/>
        </w:rPr>
        <w:t xml:space="preserve"> </w:t>
      </w:r>
      <w:r>
        <w:t>=</w:t>
      </w:r>
      <w:r w:rsidRPr="000035D8">
        <w:t xml:space="preserve"> </w:t>
      </w:r>
      <w:r>
        <w:rPr>
          <w:i/>
          <w:lang w:val="en-US"/>
        </w:rPr>
        <w:t>Q</w:t>
      </w:r>
      <w:r>
        <w:t>/</w:t>
      </w:r>
      <w:r>
        <w:rPr>
          <w:i/>
        </w:rPr>
        <w:t>С</w:t>
      </w:r>
      <w:proofErr w:type="spellStart"/>
      <w:r>
        <w:rPr>
          <w:i/>
          <w:vertAlign w:val="subscript"/>
          <w:lang w:val="en-US"/>
        </w:rPr>
        <w:t>i</w:t>
      </w:r>
      <w:proofErr w:type="spellEnd"/>
      <w:r>
        <w:t>. С другой стороны,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295400" cy="35052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892040" cy="1501140"/>
            <wp:effectExtent l="0" t="0" r="3810" b="381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откуда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876300" cy="36576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т. е. при последовательном соединении конденсаторов суммируются величины, об</w:t>
      </w:r>
      <w:r>
        <w:softHyphen/>
        <w:t xml:space="preserve">ратные емкостям. Таким образом, </w:t>
      </w:r>
      <w:proofErr w:type="gramStart"/>
      <w:r>
        <w:t>при .последовательном</w:t>
      </w:r>
      <w:proofErr w:type="gramEnd"/>
      <w:r>
        <w:t xml:space="preserve"> соединении конденсаторов результирующая емкость </w:t>
      </w:r>
      <w:r>
        <w:rPr>
          <w:i/>
        </w:rPr>
        <w:t>С</w:t>
      </w:r>
      <w:r>
        <w:t xml:space="preserve"> всегда меньше наименьшей емкости, используемой в ба</w:t>
      </w:r>
      <w:r>
        <w:softHyphen/>
        <w:t>тарее.</w:t>
      </w:r>
    </w:p>
    <w:p w:rsidR="009F7144" w:rsidRDefault="009F7144" w:rsidP="009F7144">
      <w:pPr>
        <w:pStyle w:val="3-"/>
      </w:pPr>
      <w:bookmarkStart w:id="20" w:name="_Toc38742637"/>
      <w:r>
        <w:t>§ 95. Энергия системы зарядов, уединенного проводника и конденсатора. Энергия электростатического поля</w:t>
      </w:r>
      <w:bookmarkEnd w:id="20"/>
    </w:p>
    <w:p w:rsidR="009F7144" w:rsidRDefault="009F7144" w:rsidP="009F7144">
      <w:pPr>
        <w:pStyle w:val="a4"/>
      </w:pPr>
      <w:r>
        <w:rPr>
          <w:b/>
        </w:rPr>
        <w:t>1. Энергия системы неподвижных точечных зарядов.</w:t>
      </w:r>
      <w:r>
        <w:t xml:space="preserve"> Электростатические силы взаимо</w:t>
      </w:r>
      <w:r>
        <w:softHyphen/>
        <w:t>действия консервативны (см. § 83); следовательно, система зарядов обладает потенци</w:t>
      </w:r>
      <w:r>
        <w:softHyphen/>
        <w:t>альной энергией. Найдем потенциальную энергию системы двух неподвижных точеч</w:t>
      </w:r>
      <w:r>
        <w:softHyphen/>
        <w:t xml:space="preserve">ных зарядов </w:t>
      </w:r>
      <w:r>
        <w:rPr>
          <w:i/>
        </w:rPr>
        <w:t>Q</w:t>
      </w:r>
      <w:r w:rsidRPr="000035D8">
        <w:rPr>
          <w:vertAlign w:val="subscript"/>
        </w:rPr>
        <w:t>1</w:t>
      </w:r>
      <w:r>
        <w:rPr>
          <w:i/>
        </w:rPr>
        <w:t xml:space="preserve"> </w:t>
      </w:r>
      <w:r>
        <w:lastRenderedPageBreak/>
        <w:t>и</w:t>
      </w:r>
      <w:r w:rsidRPr="000035D8">
        <w:rPr>
          <w:i/>
        </w:rPr>
        <w:t xml:space="preserve"> </w:t>
      </w:r>
      <w:r>
        <w:rPr>
          <w:i/>
          <w:lang w:val="en-US"/>
        </w:rPr>
        <w:t>Q</w:t>
      </w:r>
      <w:r w:rsidRPr="000035D8">
        <w:rPr>
          <w:vertAlign w:val="subscript"/>
        </w:rPr>
        <w:t>2</w:t>
      </w:r>
      <w:r w:rsidRPr="000035D8">
        <w:rPr>
          <w:i/>
        </w:rPr>
        <w:t>,</w:t>
      </w:r>
      <w:r>
        <w:t xml:space="preserve"> находящихся на расстоянии </w:t>
      </w:r>
      <w:r>
        <w:rPr>
          <w:i/>
          <w:lang w:val="en-US"/>
        </w:rPr>
        <w:t>r</w:t>
      </w:r>
      <w:r>
        <w:t xml:space="preserve"> друг от друга. Каждый из этих зарядов в поле другого обладает потенциальной энергией (см. (84.2) и (84.5)):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546860" cy="205740"/>
            <wp:effectExtent l="0" t="0" r="0" b="381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где</w:t>
      </w:r>
      <w:r w:rsidRPr="000035D8">
        <w:t xml:space="preserve"> </w:t>
      </w:r>
      <w:r>
        <w:rPr>
          <w:i/>
          <w:lang w:val="en-US"/>
        </w:rPr>
        <w:sym w:font="Symbol" w:char="F06A"/>
      </w:r>
      <w:r w:rsidRPr="000035D8">
        <w:rPr>
          <w:vertAlign w:val="subscript"/>
        </w:rPr>
        <w:t>12</w:t>
      </w:r>
      <w:r>
        <w:t xml:space="preserve"> и</w:t>
      </w:r>
      <w:r w:rsidRPr="000035D8">
        <w:t xml:space="preserve"> </w:t>
      </w:r>
      <w:r>
        <w:rPr>
          <w:i/>
          <w:lang w:val="en-US"/>
        </w:rPr>
        <w:sym w:font="Symbol" w:char="F06A"/>
      </w:r>
      <w:r w:rsidRPr="000035D8">
        <w:rPr>
          <w:vertAlign w:val="subscript"/>
        </w:rPr>
        <w:t>21</w:t>
      </w:r>
      <w:r w:rsidRPr="000035D8">
        <w:rPr>
          <w:i/>
        </w:rPr>
        <w:t xml:space="preserve"> —</w:t>
      </w:r>
      <w:r>
        <w:t xml:space="preserve"> соответственно потенциалы, создаваемые зарядом</w:t>
      </w:r>
      <w:r w:rsidRPr="000035D8">
        <w:t xml:space="preserve"> </w:t>
      </w:r>
      <w:r>
        <w:rPr>
          <w:i/>
          <w:lang w:val="en-US"/>
        </w:rPr>
        <w:t>Q</w:t>
      </w:r>
      <w:r w:rsidRPr="000035D8">
        <w:rPr>
          <w:vertAlign w:val="subscript"/>
        </w:rPr>
        <w:t>2</w:t>
      </w:r>
      <w:r>
        <w:t xml:space="preserve"> в точке нахожде</w:t>
      </w:r>
      <w:r>
        <w:softHyphen/>
        <w:t>ния заряда</w:t>
      </w:r>
      <w:r w:rsidRPr="000035D8">
        <w:t xml:space="preserve"> </w:t>
      </w:r>
      <w:r>
        <w:rPr>
          <w:i/>
          <w:lang w:val="en-US"/>
        </w:rPr>
        <w:t>Q</w:t>
      </w:r>
      <w:r w:rsidRPr="000035D8">
        <w:rPr>
          <w:vertAlign w:val="subscript"/>
        </w:rPr>
        <w:t>1</w:t>
      </w:r>
      <w:r>
        <w:t xml:space="preserve"> и зарядом</w:t>
      </w:r>
      <w:r w:rsidRPr="000035D8">
        <w:t xml:space="preserve"> </w:t>
      </w:r>
      <w:r>
        <w:rPr>
          <w:i/>
          <w:lang w:val="en-US"/>
        </w:rPr>
        <w:t>Q</w:t>
      </w:r>
      <w:r w:rsidRPr="000035D8">
        <w:rPr>
          <w:vertAlign w:val="subscript"/>
        </w:rPr>
        <w:t>1</w:t>
      </w:r>
      <w:r>
        <w:t xml:space="preserve"> в точке нахождения заряда</w:t>
      </w:r>
      <w:r w:rsidRPr="000035D8">
        <w:t xml:space="preserve"> </w:t>
      </w:r>
      <w:r>
        <w:rPr>
          <w:i/>
          <w:lang w:val="en-US"/>
        </w:rPr>
        <w:t>Q</w:t>
      </w:r>
      <w:r w:rsidRPr="000035D8">
        <w:rPr>
          <w:vertAlign w:val="subscript"/>
        </w:rPr>
        <w:t>2</w:t>
      </w:r>
      <w:r w:rsidRPr="000035D8">
        <w:rPr>
          <w:i/>
        </w:rPr>
        <w:t>.</w:t>
      </w:r>
      <w:r>
        <w:t xml:space="preserve"> Согласно (84.5),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752600" cy="40386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поэтому</w:t>
      </w:r>
      <w:r>
        <w:rPr>
          <w:lang w:val="en-US"/>
        </w:rPr>
        <w:t xml:space="preserve"> </w:t>
      </w:r>
      <w:r>
        <w:rPr>
          <w:i/>
          <w:lang w:val="en-US"/>
        </w:rPr>
        <w:t>W</w:t>
      </w:r>
      <w:r>
        <w:rPr>
          <w:vertAlign w:val="subscript"/>
          <w:lang w:val="en-US"/>
        </w:rPr>
        <w:t>1</w:t>
      </w:r>
      <w:r>
        <w:rPr>
          <w:i/>
          <w:lang w:val="en-US"/>
        </w:rPr>
        <w:t xml:space="preserve"> = W</w:t>
      </w:r>
      <w:r>
        <w:rPr>
          <w:vertAlign w:val="subscript"/>
          <w:lang w:val="en-US"/>
        </w:rPr>
        <w:t xml:space="preserve">2 </w:t>
      </w:r>
      <w:r>
        <w:rPr>
          <w:i/>
          <w:lang w:val="en-US"/>
        </w:rPr>
        <w:t>= W</w:t>
      </w:r>
      <w:r>
        <w:t xml:space="preserve"> и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2110740" cy="205740"/>
            <wp:effectExtent l="0" t="0" r="3810" b="381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Добавляя к системе из двух зарядов последовательно заряды</w:t>
      </w:r>
      <w:r w:rsidRPr="000035D8">
        <w:rPr>
          <w:b/>
        </w:rPr>
        <w:t xml:space="preserve"> </w:t>
      </w:r>
      <w:r>
        <w:rPr>
          <w:i/>
          <w:lang w:val="en-US"/>
        </w:rPr>
        <w:t>Q</w:t>
      </w:r>
      <w:r w:rsidRPr="000035D8">
        <w:rPr>
          <w:vertAlign w:val="subscript"/>
        </w:rPr>
        <w:t>3</w:t>
      </w:r>
      <w:r w:rsidRPr="000035D8">
        <w:rPr>
          <w:i/>
        </w:rPr>
        <w:t>,</w:t>
      </w:r>
      <w:r>
        <w:rPr>
          <w:i/>
        </w:rPr>
        <w:t xml:space="preserve"> </w:t>
      </w:r>
      <w:r>
        <w:rPr>
          <w:i/>
          <w:lang w:val="en-US"/>
        </w:rPr>
        <w:t>Q</w:t>
      </w:r>
      <w:r w:rsidRPr="000035D8">
        <w:rPr>
          <w:vertAlign w:val="subscript"/>
        </w:rPr>
        <w:t>4</w:t>
      </w:r>
      <w:r w:rsidRPr="000035D8">
        <w:rPr>
          <w:i/>
        </w:rPr>
        <w:t xml:space="preserve">, </w:t>
      </w:r>
      <w:proofErr w:type="gramStart"/>
      <w:r w:rsidRPr="000035D8">
        <w:rPr>
          <w:i/>
        </w:rPr>
        <w:t>... ,</w:t>
      </w:r>
      <w:proofErr w:type="gramEnd"/>
      <w:r>
        <w:t xml:space="preserve"> можно убедиться в том, что в случае </w:t>
      </w:r>
      <w:r>
        <w:rPr>
          <w:i/>
          <w:lang w:val="en-US"/>
        </w:rPr>
        <w:t>n</w:t>
      </w:r>
      <w:r>
        <w:t xml:space="preserve"> неподвижных зарядов энергия взаимодействия системы точечных зарядов равна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914400" cy="34290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(95.1)</w:t>
      </w:r>
    </w:p>
    <w:p w:rsidR="009F7144" w:rsidRDefault="009F7144" w:rsidP="009F7144">
      <w:pPr>
        <w:pStyle w:val="a4"/>
      </w:pPr>
      <w:r>
        <w:t xml:space="preserve">где </w:t>
      </w:r>
      <w:r>
        <w:rPr>
          <w:i/>
        </w:rPr>
        <w:sym w:font="Symbol" w:char="F06A"/>
      </w:r>
      <w:proofErr w:type="spellStart"/>
      <w:r>
        <w:rPr>
          <w:i/>
          <w:vertAlign w:val="subscript"/>
          <w:lang w:val="en-US"/>
        </w:rPr>
        <w:t>i</w:t>
      </w:r>
      <w:proofErr w:type="spellEnd"/>
      <w:r>
        <w:rPr>
          <w:i/>
        </w:rPr>
        <w:t xml:space="preserve"> —</w:t>
      </w:r>
      <w:r>
        <w:t xml:space="preserve"> потенциал, создаваемый в той точке, где находится заряд</w:t>
      </w:r>
      <w:r w:rsidRPr="000035D8">
        <w:t xml:space="preserve"> </w:t>
      </w:r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i</w:t>
      </w:r>
      <w:r w:rsidRPr="000035D8">
        <w:rPr>
          <w:i/>
        </w:rPr>
        <w:t>,</w:t>
      </w:r>
      <w:r>
        <w:t xml:space="preserve"> всеми зарядами, кроме </w:t>
      </w:r>
      <w:proofErr w:type="spellStart"/>
      <w:r>
        <w:rPr>
          <w:i/>
          <w:lang w:val="en-US"/>
        </w:rPr>
        <w:t>i</w:t>
      </w:r>
      <w:proofErr w:type="spellEnd"/>
      <w:r>
        <w:t>-</w:t>
      </w:r>
      <w:proofErr w:type="spellStart"/>
      <w:r>
        <w:t>го</w:t>
      </w:r>
      <w:proofErr w:type="spellEnd"/>
      <w:r>
        <w:t>.</w:t>
      </w:r>
    </w:p>
    <w:p w:rsidR="009F7144" w:rsidRDefault="009F7144" w:rsidP="009F7144">
      <w:pPr>
        <w:pStyle w:val="a4"/>
      </w:pPr>
      <w:r>
        <w:rPr>
          <w:b/>
        </w:rPr>
        <w:t>2. Энергия заряженного уединенного проводника.</w:t>
      </w:r>
      <w:r>
        <w:t xml:space="preserve"> Пусть имеется уединенный провод</w:t>
      </w:r>
      <w:r>
        <w:softHyphen/>
        <w:t>ник, заряд, емкость и потенциал которого соответственно равны</w:t>
      </w:r>
      <w:r w:rsidRPr="000035D8">
        <w:t xml:space="preserve"> </w:t>
      </w:r>
      <w:r>
        <w:rPr>
          <w:i/>
          <w:lang w:val="en-US"/>
        </w:rPr>
        <w:t>Q</w:t>
      </w:r>
      <w:r w:rsidRPr="000035D8">
        <w:rPr>
          <w:i/>
        </w:rPr>
        <w:t>,</w:t>
      </w:r>
      <w:r>
        <w:rPr>
          <w:i/>
        </w:rPr>
        <w:t xml:space="preserve"> С</w:t>
      </w:r>
      <w:proofErr w:type="gramStart"/>
      <w:r>
        <w:rPr>
          <w:i/>
        </w:rPr>
        <w:t xml:space="preserve">, </w:t>
      </w:r>
      <w:r>
        <w:rPr>
          <w:i/>
        </w:rPr>
        <w:sym w:font="Symbol" w:char="F06A"/>
      </w:r>
      <w:r>
        <w:rPr>
          <w:i/>
        </w:rPr>
        <w:t>.</w:t>
      </w:r>
      <w:proofErr w:type="gramEnd"/>
      <w:r>
        <w:t xml:space="preserve"> Увеличим заряд этого проводника на</w:t>
      </w:r>
      <w:r w:rsidRPr="000035D8">
        <w:t xml:space="preserve"> 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Q</w:t>
      </w:r>
      <w:proofErr w:type="spellEnd"/>
      <w:r w:rsidRPr="000035D8">
        <w:rPr>
          <w:i/>
        </w:rPr>
        <w:t>.</w:t>
      </w:r>
      <w:r>
        <w:t xml:space="preserve"> Для этого необходимо перенести заряд</w:t>
      </w:r>
      <w:r w:rsidRPr="000035D8">
        <w:t xml:space="preserve"> 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Q</w:t>
      </w:r>
      <w:proofErr w:type="spellEnd"/>
      <w:r>
        <w:t xml:space="preserve"> из бесконеч</w:t>
      </w:r>
      <w:r>
        <w:softHyphen/>
        <w:t>ности на уединенный проводник, затратив на это работу, равную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097280" cy="160020"/>
            <wp:effectExtent l="0" t="0" r="762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876800" cy="99822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outlineLvl w:val="0"/>
      </w:pPr>
      <w:r>
        <w:t xml:space="preserve">Чтобы зарядить тело от нулевого потенциала </w:t>
      </w:r>
      <w:proofErr w:type="gramStart"/>
      <w:r>
        <w:t xml:space="preserve">до </w:t>
      </w:r>
      <w:r>
        <w:rPr>
          <w:i/>
        </w:rPr>
        <w:sym w:font="Symbol" w:char="F06A"/>
      </w:r>
      <w:r>
        <w:rPr>
          <w:i/>
        </w:rPr>
        <w:t>,</w:t>
      </w:r>
      <w:proofErr w:type="gramEnd"/>
      <w:r>
        <w:t xml:space="preserve"> необходимо совершить работу</w:t>
      </w:r>
    </w:p>
    <w:p w:rsidR="009F7144" w:rsidRDefault="009F7144" w:rsidP="009F7144">
      <w:pPr>
        <w:pStyle w:val="a4"/>
        <w:ind w:left="3164" w:firstLine="436"/>
      </w:pPr>
      <w:r>
        <w:rPr>
          <w:noProof/>
        </w:rPr>
        <w:drawing>
          <wp:inline distT="0" distB="0" distL="0" distR="0">
            <wp:extent cx="1135380" cy="350520"/>
            <wp:effectExtent l="0" t="0" r="762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(95.2)</w:t>
      </w:r>
    </w:p>
    <w:p w:rsidR="009F7144" w:rsidRDefault="009F7144" w:rsidP="009F7144">
      <w:pPr>
        <w:pStyle w:val="a4"/>
      </w:pPr>
      <w:r>
        <w:t>Энергия заряженного проводника равна той работе, которую необходимо совер</w:t>
      </w:r>
      <w:r>
        <w:softHyphen/>
        <w:t>шить, чтобы зарядить этот проводник:</w:t>
      </w:r>
    </w:p>
    <w:p w:rsidR="009F7144" w:rsidRDefault="009F7144" w:rsidP="009F7144">
      <w:pPr>
        <w:pStyle w:val="a4"/>
        <w:ind w:left="3884"/>
      </w:pPr>
      <w:r>
        <w:rPr>
          <w:noProof/>
        </w:rPr>
        <w:drawing>
          <wp:inline distT="0" distB="0" distL="0" distR="0">
            <wp:extent cx="1600200" cy="19812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(95.3)</w:t>
      </w:r>
    </w:p>
    <w:p w:rsidR="009F7144" w:rsidRDefault="009F7144" w:rsidP="009F7144">
      <w:pPr>
        <w:pStyle w:val="a4"/>
      </w:pPr>
      <w:r>
        <w:t>Формулу (95.3) можно получить и из того, что потенциал проводника во всех его точках одинаков, так как поверхность проводника является эквипотенциальной. Пола</w:t>
      </w:r>
      <w:r>
        <w:softHyphen/>
        <w:t xml:space="preserve">гая потенциал проводника </w:t>
      </w:r>
      <w:proofErr w:type="gramStart"/>
      <w:r>
        <w:t>равным</w:t>
      </w:r>
      <w:r>
        <w:rPr>
          <w:lang w:val="en-US"/>
        </w:rPr>
        <w:t xml:space="preserve"> </w:t>
      </w:r>
      <w:r>
        <w:rPr>
          <w:i/>
          <w:lang w:val="en-US"/>
        </w:rPr>
        <w:sym w:font="Symbol" w:char="F06A"/>
      </w:r>
      <w:r>
        <w:rPr>
          <w:i/>
        </w:rPr>
        <w:t>,</w:t>
      </w:r>
      <w:proofErr w:type="gramEnd"/>
      <w:r>
        <w:t xml:space="preserve"> из (95.1) найдем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318260" cy="32766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</w:p>
    <w:p w:rsidR="009F7144" w:rsidRDefault="009F7144" w:rsidP="009F7144">
      <w:pPr>
        <w:pStyle w:val="a4"/>
      </w:pPr>
      <w:proofErr w:type="gramStart"/>
      <w:r>
        <w:t>где</w:t>
      </w:r>
      <w:r w:rsidRPr="000035D8">
        <w:t xml:space="preserve"> </w:t>
      </w:r>
      <w:r>
        <w:rPr>
          <w:noProof/>
          <w:position w:val="-24"/>
        </w:rPr>
        <w:drawing>
          <wp:inline distT="0" distB="0" distL="0" distR="0">
            <wp:extent cx="571500" cy="35052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 xml:space="preserve"> </w:t>
      </w:r>
      <w:r>
        <w:t>-</w:t>
      </w:r>
      <w:proofErr w:type="gramEnd"/>
      <w:r>
        <w:t xml:space="preserve"> заряд проводника.</w:t>
      </w:r>
    </w:p>
    <w:p w:rsidR="009F7144" w:rsidRDefault="009F7144" w:rsidP="009F7144">
      <w:pPr>
        <w:pStyle w:val="a4"/>
      </w:pPr>
      <w:r>
        <w:rPr>
          <w:b/>
        </w:rPr>
        <w:t>3. Энергия заряженного конденсатора</w:t>
      </w:r>
      <w:r>
        <w:t>. Как всякий заряженный проводник, конден</w:t>
      </w:r>
      <w:r>
        <w:softHyphen/>
        <w:t>сатор обладает энергией, которая в соответствии с формулой (95.3) равна</w:t>
      </w:r>
    </w:p>
    <w:p w:rsidR="009F7144" w:rsidRDefault="009F7144" w:rsidP="009F7144">
      <w:pPr>
        <w:pStyle w:val="a4"/>
        <w:ind w:left="3164" w:firstLine="436"/>
      </w:pPr>
      <w:r>
        <w:rPr>
          <w:noProof/>
        </w:rPr>
        <w:drawing>
          <wp:inline distT="0" distB="0" distL="0" distR="0">
            <wp:extent cx="1851660" cy="19812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(95.4)</w:t>
      </w:r>
    </w:p>
    <w:p w:rsidR="009F7144" w:rsidRDefault="009F7144" w:rsidP="009F7144">
      <w:pPr>
        <w:pStyle w:val="a4"/>
      </w:pPr>
      <w:r>
        <w:t>где</w:t>
      </w:r>
      <w:r w:rsidRPr="000035D8">
        <w:t xml:space="preserve"> </w:t>
      </w:r>
      <w:r>
        <w:rPr>
          <w:i/>
          <w:lang w:val="en-US"/>
        </w:rPr>
        <w:t>Q</w:t>
      </w:r>
      <w:r>
        <w:rPr>
          <w:i/>
        </w:rPr>
        <w:t xml:space="preserve"> —</w:t>
      </w:r>
      <w:r>
        <w:t xml:space="preserve"> заряд конденсатора, </w:t>
      </w:r>
      <w:r>
        <w:rPr>
          <w:i/>
        </w:rPr>
        <w:t xml:space="preserve">С — </w:t>
      </w:r>
      <w:r>
        <w:t xml:space="preserve">его </w:t>
      </w:r>
      <w:proofErr w:type="gramStart"/>
      <w:r>
        <w:t xml:space="preserve">емкость, </w:t>
      </w:r>
      <w:r>
        <w:rPr>
          <w:i/>
        </w:rPr>
        <w:sym w:font="Symbol" w:char="F044"/>
      </w:r>
      <w:r>
        <w:rPr>
          <w:i/>
        </w:rPr>
        <w:sym w:font="Symbol" w:char="F06A"/>
      </w:r>
      <w:r>
        <w:t xml:space="preserve"> —</w:t>
      </w:r>
      <w:proofErr w:type="gramEnd"/>
      <w:r>
        <w:t xml:space="preserve"> разность потенциалов между обкладками конденсатора.</w:t>
      </w:r>
    </w:p>
    <w:p w:rsidR="009F7144" w:rsidRDefault="009F7144" w:rsidP="009F7144">
      <w:pPr>
        <w:pStyle w:val="a4"/>
      </w:pPr>
      <w:r>
        <w:lastRenderedPageBreak/>
        <w:t>Используя выражение (95.4), можно найти</w:t>
      </w:r>
      <w:r>
        <w:rPr>
          <w:b/>
        </w:rPr>
        <w:t xml:space="preserve"> механическую</w:t>
      </w:r>
      <w:r>
        <w:t xml:space="preserve"> (</w:t>
      </w:r>
      <w:proofErr w:type="spellStart"/>
      <w:r>
        <w:rPr>
          <w:b/>
        </w:rPr>
        <w:t>пондеромоторную</w:t>
      </w:r>
      <w:proofErr w:type="spellEnd"/>
      <w:r>
        <w:t xml:space="preserve">) силу, с которой пластины конденсатора притягивают друг друга. Для этого предположим, что расстояние </w:t>
      </w:r>
      <w:r>
        <w:rPr>
          <w:i/>
        </w:rPr>
        <w:t>х</w:t>
      </w:r>
      <w:r>
        <w:t xml:space="preserve"> между пластинами меняется, например, на величину</w:t>
      </w:r>
      <w:r w:rsidRPr="000035D8">
        <w:t xml:space="preserve"> </w:t>
      </w:r>
      <w:r>
        <w:rPr>
          <w:lang w:val="en-US"/>
        </w:rPr>
        <w:t>d</w:t>
      </w:r>
      <w:r>
        <w:rPr>
          <w:i/>
          <w:lang w:val="en-US"/>
        </w:rPr>
        <w:t>x</w:t>
      </w:r>
      <w:r w:rsidRPr="000035D8">
        <w:rPr>
          <w:i/>
        </w:rPr>
        <w:t>.</w:t>
      </w:r>
      <w:r>
        <w:t xml:space="preserve"> Тогда действующая сила совершает работу</w:t>
      </w:r>
      <w:r w:rsidRPr="000035D8">
        <w:t xml:space="preserve"> 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A</w:t>
      </w:r>
      <w:proofErr w:type="spellEnd"/>
      <w:r w:rsidRPr="000035D8">
        <w:rPr>
          <w:i/>
        </w:rPr>
        <w:t>=</w:t>
      </w:r>
      <w:proofErr w:type="spellStart"/>
      <w:r>
        <w:rPr>
          <w:i/>
          <w:lang w:val="en-US"/>
        </w:rPr>
        <w:t>F</w:t>
      </w:r>
      <w:r>
        <w:rPr>
          <w:lang w:val="en-US"/>
        </w:rPr>
        <w:t>d</w:t>
      </w:r>
      <w:r>
        <w:rPr>
          <w:i/>
          <w:lang w:val="en-US"/>
        </w:rPr>
        <w:t>x</w:t>
      </w:r>
      <w:proofErr w:type="spellEnd"/>
      <w:r>
        <w:t xml:space="preserve"> вследствие уменьшения потенциальной энергии системы</w:t>
      </w:r>
      <w:r w:rsidRPr="000035D8">
        <w:t xml:space="preserve"> </w:t>
      </w:r>
      <w:proofErr w:type="spellStart"/>
      <w:r>
        <w:rPr>
          <w:i/>
          <w:lang w:val="en-US"/>
        </w:rPr>
        <w:t>F</w:t>
      </w:r>
      <w:r>
        <w:rPr>
          <w:lang w:val="en-US"/>
        </w:rPr>
        <w:t>d</w:t>
      </w:r>
      <w:r>
        <w:rPr>
          <w:i/>
          <w:lang w:val="en-US"/>
        </w:rPr>
        <w:t>x</w:t>
      </w:r>
      <w:proofErr w:type="spellEnd"/>
      <w:r w:rsidRPr="000035D8">
        <w:rPr>
          <w:i/>
        </w:rPr>
        <w:t xml:space="preserve"> = — 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W</w:t>
      </w:r>
      <w:proofErr w:type="spellEnd"/>
      <w:r w:rsidRPr="000035D8">
        <w:rPr>
          <w:i/>
        </w:rPr>
        <w:t>,</w:t>
      </w:r>
      <w:r>
        <w:t xml:space="preserve"> откуда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624840" cy="342900"/>
            <wp:effectExtent l="0" t="0" r="381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(95.5)</w:t>
      </w:r>
    </w:p>
    <w:p w:rsidR="009F7144" w:rsidRDefault="009F7144" w:rsidP="009F7144">
      <w:pPr>
        <w:pStyle w:val="a4"/>
      </w:pPr>
      <w:r>
        <w:t>Подставив в (95.4) выражение (94.3), получим</w:t>
      </w:r>
    </w:p>
    <w:p w:rsidR="009F7144" w:rsidRPr="000035D8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960120" cy="35052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  <w:t>(95.6)</w:t>
      </w:r>
    </w:p>
    <w:p w:rsidR="009F7144" w:rsidRDefault="009F7144" w:rsidP="009F7144">
      <w:pPr>
        <w:pStyle w:val="a4"/>
      </w:pPr>
      <w:r>
        <w:t>Производя дифференцирование при конкретном значении энергии (см. (95.5) и (95.6)), найдем искомую силу: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082040" cy="365760"/>
            <wp:effectExtent l="0" t="0" r="381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где знак минус указывает, что сила</w:t>
      </w:r>
      <w:r w:rsidRPr="000035D8">
        <w:t xml:space="preserve"> </w:t>
      </w:r>
      <w:r>
        <w:rPr>
          <w:i/>
          <w:lang w:val="en-US"/>
        </w:rPr>
        <w:t>F</w:t>
      </w:r>
      <w:r>
        <w:t xml:space="preserve"> является силой притяжения.</w:t>
      </w:r>
    </w:p>
    <w:p w:rsidR="009F7144" w:rsidRDefault="009F7144" w:rsidP="009F7144">
      <w:pPr>
        <w:pStyle w:val="a4"/>
      </w:pPr>
      <w:r>
        <w:rPr>
          <w:b/>
        </w:rPr>
        <w:t>4. Энергия электростатического поля.</w:t>
      </w:r>
      <w:r>
        <w:t xml:space="preserve"> Преобразуем формулу (95.4), выражающую энергию плоского конденсатора посредством зарядов и потенциалов, воспользовав</w:t>
      </w:r>
      <w:r>
        <w:softHyphen/>
        <w:t>шись выражением для емкости плоского конденсатора</w:t>
      </w:r>
      <w:r w:rsidRPr="000035D8">
        <w:t xml:space="preserve"> (</w:t>
      </w:r>
      <w:r>
        <w:rPr>
          <w:i/>
          <w:lang w:val="en-US"/>
        </w:rPr>
        <w:t>C</w:t>
      </w:r>
      <w:r w:rsidRPr="000035D8">
        <w:rPr>
          <w:i/>
        </w:rPr>
        <w:t>=</w:t>
      </w:r>
      <w:r>
        <w:rPr>
          <w:i/>
          <w:lang w:val="en-US"/>
        </w:rPr>
        <w:sym w:font="Symbol" w:char="F065"/>
      </w:r>
      <w:r w:rsidRPr="000035D8">
        <w:rPr>
          <w:vertAlign w:val="subscript"/>
        </w:rPr>
        <w:t>0</w:t>
      </w:r>
      <w:r>
        <w:rPr>
          <w:i/>
          <w:lang w:val="en-US"/>
        </w:rPr>
        <w:sym w:font="Symbol" w:char="F065"/>
      </w:r>
      <w:r>
        <w:rPr>
          <w:i/>
          <w:lang w:val="en-US"/>
        </w:rPr>
        <w:t>S</w:t>
      </w:r>
      <w:r w:rsidRPr="000035D8">
        <w:rPr>
          <w:i/>
        </w:rPr>
        <w:t>/</w:t>
      </w:r>
      <w:r>
        <w:rPr>
          <w:i/>
          <w:lang w:val="en-US"/>
        </w:rPr>
        <w:t>d</w:t>
      </w:r>
      <w:r w:rsidRPr="000035D8">
        <w:t>)</w:t>
      </w:r>
      <w:r>
        <w:t xml:space="preserve"> и разности потенци</w:t>
      </w:r>
      <w:r>
        <w:softHyphen/>
        <w:t>алов между его обкладками (</w:t>
      </w:r>
      <w:r>
        <w:sym w:font="Symbol" w:char="F044"/>
      </w:r>
      <w:r>
        <w:rPr>
          <w:i/>
        </w:rPr>
        <w:sym w:font="Symbol" w:char="F06A"/>
      </w:r>
      <w:r>
        <w:t>=</w:t>
      </w:r>
      <w:r>
        <w:rPr>
          <w:i/>
          <w:lang w:val="en-US"/>
        </w:rPr>
        <w:t>Ed</w:t>
      </w:r>
      <w:r>
        <w:t>. Тогда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264920" cy="35052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(95.7)</w:t>
      </w:r>
    </w:p>
    <w:p w:rsidR="009F7144" w:rsidRDefault="009F7144" w:rsidP="009F7144">
      <w:pPr>
        <w:pStyle w:val="a4"/>
      </w:pPr>
      <w:r>
        <w:t>где</w:t>
      </w:r>
      <w:r w:rsidRPr="000035D8">
        <w:t xml:space="preserve"> </w:t>
      </w:r>
      <w:r>
        <w:rPr>
          <w:i/>
          <w:lang w:val="en-US"/>
        </w:rPr>
        <w:t>V</w:t>
      </w:r>
      <w:r w:rsidRPr="000035D8">
        <w:rPr>
          <w:i/>
        </w:rPr>
        <w:t xml:space="preserve">= </w:t>
      </w:r>
      <w:proofErr w:type="spellStart"/>
      <w:r>
        <w:rPr>
          <w:i/>
          <w:lang w:val="en-US"/>
        </w:rPr>
        <w:t>Sd</w:t>
      </w:r>
      <w:proofErr w:type="spellEnd"/>
      <w:r w:rsidRPr="000035D8">
        <w:rPr>
          <w:i/>
        </w:rPr>
        <w:t xml:space="preserve"> —</w:t>
      </w:r>
      <w:r>
        <w:t xml:space="preserve"> объем конденсатора. Формула (95.7) показывает, что энергия конден</w:t>
      </w:r>
      <w:r>
        <w:softHyphen/>
        <w:t>сатора выражается через величину, характеризующую электростатическое поле, —</w:t>
      </w:r>
      <w:r w:rsidRPr="000035D8">
        <w:t xml:space="preserve"> </w:t>
      </w:r>
      <w:r>
        <w:rPr>
          <w:i/>
        </w:rPr>
        <w:t>на</w:t>
      </w:r>
      <w:r>
        <w:rPr>
          <w:i/>
        </w:rPr>
        <w:softHyphen/>
        <w:t>пряженность Е.</w:t>
      </w:r>
    </w:p>
    <w:p w:rsidR="009F7144" w:rsidRDefault="009F7144" w:rsidP="009F7144">
      <w:pPr>
        <w:pStyle w:val="a4"/>
      </w:pPr>
      <w:r>
        <w:rPr>
          <w:b/>
        </w:rPr>
        <w:t>Объемная плотность</w:t>
      </w:r>
      <w:r>
        <w:t xml:space="preserve"> энергии электростатического поля (энергия единицы объема)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424940" cy="243840"/>
            <wp:effectExtent l="0" t="0" r="3810" b="381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(95.8)</w:t>
      </w:r>
    </w:p>
    <w:p w:rsidR="009F7144" w:rsidRDefault="009F7144" w:rsidP="009F7144">
      <w:pPr>
        <w:pStyle w:val="a4"/>
      </w:pPr>
      <w:r>
        <w:t>Выражение (95.8) справедливо только для</w:t>
      </w:r>
      <w:r>
        <w:rPr>
          <w:b/>
        </w:rPr>
        <w:t xml:space="preserve"> изотропного диэлектрика,</w:t>
      </w:r>
      <w:r>
        <w:t xml:space="preserve"> для которого выполняется соотношение (88.2):</w:t>
      </w:r>
      <w:r>
        <w:rPr>
          <w:b/>
        </w:rPr>
        <w:t xml:space="preserve"> Р =</w:t>
      </w:r>
      <w:r>
        <w:rPr>
          <w:i/>
        </w:rPr>
        <w:sym w:font="Phonetic Newton" w:char="F07B"/>
      </w:r>
      <w:r>
        <w:rPr>
          <w:i/>
        </w:rPr>
        <w:sym w:font="Symbol" w:char="F065"/>
      </w:r>
      <w:r>
        <w:rPr>
          <w:vertAlign w:val="subscript"/>
        </w:rPr>
        <w:t>0</w:t>
      </w:r>
      <w:r>
        <w:rPr>
          <w:b/>
        </w:rPr>
        <w:t>Е.</w:t>
      </w:r>
    </w:p>
    <w:p w:rsidR="009F7144" w:rsidRDefault="009F7144" w:rsidP="009F7144">
      <w:pPr>
        <w:pStyle w:val="a4"/>
      </w:pPr>
      <w:r>
        <w:t xml:space="preserve">Формулы (95.4) и (95.7) соответственно связывают энергию конденсатора </w:t>
      </w:r>
      <w:r>
        <w:rPr>
          <w:i/>
        </w:rPr>
        <w:t xml:space="preserve">с зарядом </w:t>
      </w:r>
      <w:r>
        <w:t xml:space="preserve">на его обкладках и </w:t>
      </w:r>
      <w:r>
        <w:rPr>
          <w:i/>
        </w:rPr>
        <w:t>с</w:t>
      </w:r>
      <w:r>
        <w:t xml:space="preserve"> </w:t>
      </w:r>
      <w:r>
        <w:rPr>
          <w:i/>
        </w:rPr>
        <w:t>напряженностью поля.</w:t>
      </w:r>
      <w:r>
        <w:t xml:space="preserve"> Возникает, естественно, вопрос о локализа</w:t>
      </w:r>
      <w:r>
        <w:softHyphen/>
        <w:t>ции электростатической энергии и что является ее носителем — заряды или поле? Ответ на этот вопрос может дать только опыт. Электростатика изучает постоянные во времени поля неподвижных зарядов, т. е. в ней поля и обусловившие их заряды неотделимы друг от друга. Поэтому электростатика ответить на поставленные воп</w:t>
      </w:r>
      <w:r>
        <w:softHyphen/>
        <w:t xml:space="preserve">росы не может. Дальнейшее развитие теории и эксперимента показало, что переменные во времени электрические и магнитные поля могут существовать обособленно, независимо от возбудивших их зарядов, и распространяются в пространстве в виде электромагнитных волн, </w:t>
      </w:r>
      <w:r>
        <w:rPr>
          <w:i/>
        </w:rPr>
        <w:t>способных</w:t>
      </w:r>
      <w:r>
        <w:t xml:space="preserve"> переносить энергию. Это убедительно подтверждает основ</w:t>
      </w:r>
      <w:r>
        <w:softHyphen/>
        <w:t xml:space="preserve">ное положение </w:t>
      </w:r>
      <w:r>
        <w:rPr>
          <w:i/>
        </w:rPr>
        <w:t>теории близкодействия о том, что энергия локализована в поле</w:t>
      </w:r>
      <w:r>
        <w:t xml:space="preserve"> и что </w:t>
      </w:r>
      <w:r>
        <w:rPr>
          <w:i/>
        </w:rPr>
        <w:t>носителем</w:t>
      </w:r>
      <w:r>
        <w:t xml:space="preserve"> энергии является </w:t>
      </w:r>
      <w:r>
        <w:rPr>
          <w:i/>
        </w:rPr>
        <w:t>поле.</w:t>
      </w:r>
    </w:p>
    <w:p w:rsidR="009F7144" w:rsidRDefault="009F7144" w:rsidP="009F7144">
      <w:pPr>
        <w:pStyle w:val="2-"/>
        <w:outlineLvl w:val="0"/>
      </w:pPr>
      <w:bookmarkStart w:id="21" w:name="_Toc38742639"/>
      <w:bookmarkStart w:id="22" w:name="_GoBack"/>
      <w:bookmarkEnd w:id="22"/>
      <w:r>
        <w:t>Глава 12</w:t>
      </w:r>
      <w:r>
        <w:rPr>
          <w:i/>
        </w:rPr>
        <w:t xml:space="preserve"> </w:t>
      </w:r>
      <w:r>
        <w:t>Постоянный электрический ток</w:t>
      </w:r>
      <w:bookmarkEnd w:id="21"/>
    </w:p>
    <w:p w:rsidR="009F7144" w:rsidRDefault="009F7144" w:rsidP="009F7144">
      <w:pPr>
        <w:pStyle w:val="3-"/>
      </w:pPr>
      <w:bookmarkStart w:id="23" w:name="_Toc38742640"/>
      <w:r>
        <w:t>§ 96. Электрический ток, сила и плотность тока</w:t>
      </w:r>
      <w:bookmarkEnd w:id="23"/>
    </w:p>
    <w:p w:rsidR="009F7144" w:rsidRDefault="009F7144" w:rsidP="009F7144">
      <w:pPr>
        <w:pStyle w:val="a4"/>
      </w:pPr>
      <w:r>
        <w:t xml:space="preserve">В </w:t>
      </w:r>
      <w:r>
        <w:rPr>
          <w:b/>
        </w:rPr>
        <w:t>электродинамике</w:t>
      </w:r>
      <w:r>
        <w:t xml:space="preserve"> — разделе учения об электричестве, в котором рассматриваются явления и процессы, обусловленные движением электрических зарядов или макроско</w:t>
      </w:r>
      <w:r>
        <w:softHyphen/>
        <w:t xml:space="preserve">пических заряженных тел, — важнейшим понятием является понятие электрического тока. </w:t>
      </w:r>
      <w:r>
        <w:rPr>
          <w:b/>
        </w:rPr>
        <w:t>Электрическим током</w:t>
      </w:r>
      <w:r>
        <w:t xml:space="preserve"> называется любое упорядоченное (направленное) движение электрических зарядов. В проводнике под действием приложенного электрического поля </w:t>
      </w:r>
      <w:r>
        <w:rPr>
          <w:b/>
        </w:rPr>
        <w:t>Е</w:t>
      </w:r>
      <w:r>
        <w:t xml:space="preserve"> свободные электрические заряды перемещаются: положительные — по полю, </w:t>
      </w:r>
      <w:r>
        <w:lastRenderedPageBreak/>
        <w:t xml:space="preserve">отрицательные — против поля (рис. 146, </w:t>
      </w:r>
      <w:r>
        <w:rPr>
          <w:i/>
        </w:rPr>
        <w:t>а),</w:t>
      </w:r>
      <w:r>
        <w:t xml:space="preserve"> т. е. в проводнике возникает электричес</w:t>
      </w:r>
      <w:r>
        <w:softHyphen/>
        <w:t xml:space="preserve">кий ток, называемый </w:t>
      </w:r>
      <w:r>
        <w:rPr>
          <w:b/>
        </w:rPr>
        <w:t>током проводимости</w:t>
      </w:r>
      <w:r>
        <w:t xml:space="preserve">. Если же упорядоченное движение электрических зарядов осуществляется перемещением в пространстве заряженного макроскопического тела (рис. 146, </w:t>
      </w:r>
      <w:r>
        <w:rPr>
          <w:i/>
        </w:rPr>
        <w:t>б),</w:t>
      </w:r>
      <w:r>
        <w:t xml:space="preserve"> то возникает так называемый </w:t>
      </w:r>
      <w:r>
        <w:rPr>
          <w:b/>
        </w:rPr>
        <w:t>конвекционный ток</w:t>
      </w:r>
      <w:r>
        <w:t>.</w:t>
      </w:r>
    </w:p>
    <w:p w:rsidR="009F7144" w:rsidRDefault="009F7144" w:rsidP="009F7144">
      <w:pPr>
        <w:pStyle w:val="a4"/>
      </w:pPr>
      <w:r>
        <w:t xml:space="preserve">Для возникновения и существования электрического тока необходимо, с одной стороны, наличие свободных </w:t>
      </w:r>
      <w:r>
        <w:rPr>
          <w:b/>
        </w:rPr>
        <w:t>носителей тока</w:t>
      </w:r>
      <w:r>
        <w:t xml:space="preserve"> — заряженных частиц, способных переме</w:t>
      </w:r>
      <w:r>
        <w:softHyphen/>
        <w:t xml:space="preserve">щаться упорядоченно, а с другой — </w:t>
      </w:r>
      <w:r>
        <w:rPr>
          <w:i/>
        </w:rPr>
        <w:t>наличие электрического поля,</w:t>
      </w:r>
      <w:r>
        <w:t xml:space="preserve"> энергия которого, каким-то образом восполняясь, расходовалась бы на их упорядоченное движение. За направление тока </w:t>
      </w:r>
      <w:r>
        <w:rPr>
          <w:i/>
        </w:rPr>
        <w:t>условно</w:t>
      </w:r>
      <w:r>
        <w:t xml:space="preserve"> принимают направление движения </w:t>
      </w:r>
      <w:r>
        <w:rPr>
          <w:i/>
        </w:rPr>
        <w:t>положительных зарядов.</w:t>
      </w:r>
    </w:p>
    <w:p w:rsidR="009F7144" w:rsidRDefault="009F7144" w:rsidP="009F7144">
      <w:pPr>
        <w:pStyle w:val="a4"/>
      </w:pPr>
      <w:r>
        <w:t xml:space="preserve">Количественной мерой электрического тока служит </w:t>
      </w:r>
      <w:r>
        <w:rPr>
          <w:b/>
        </w:rPr>
        <w:t>сила тока</w:t>
      </w:r>
      <w:r>
        <w:t xml:space="preserve"> </w:t>
      </w:r>
      <w:r>
        <w:rPr>
          <w:i/>
          <w:lang w:val="en-US"/>
        </w:rPr>
        <w:t>I</w:t>
      </w:r>
      <w:r w:rsidRPr="000035D8">
        <w:rPr>
          <w:i/>
        </w:rPr>
        <w:t xml:space="preserve"> </w:t>
      </w:r>
      <w:r>
        <w:t>скалярная физи</w:t>
      </w:r>
      <w:r>
        <w:softHyphen/>
        <w:t>ческая величина, определяемая электрическим зарядом, проходящим через поперечное сечение проводника в единицу времени: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41960" cy="36576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Если сила тока и его направление не изменяются со временем, то такой ток называется </w:t>
      </w:r>
      <w:r>
        <w:rPr>
          <w:b/>
        </w:rPr>
        <w:t>постоянным</w:t>
      </w:r>
      <w:r>
        <w:t>. Для постоянного тока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11480" cy="198120"/>
            <wp:effectExtent l="0" t="0" r="762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937760" cy="134112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где</w:t>
      </w:r>
      <w:r w:rsidRPr="000035D8">
        <w:t xml:space="preserve"> </w:t>
      </w:r>
      <w:r>
        <w:rPr>
          <w:i/>
          <w:lang w:val="en-US"/>
        </w:rPr>
        <w:t>Q</w:t>
      </w:r>
      <w:r>
        <w:rPr>
          <w:i/>
        </w:rPr>
        <w:t xml:space="preserve"> —</w:t>
      </w:r>
      <w:r>
        <w:t xml:space="preserve"> электрический заряд, проходящий за время </w:t>
      </w:r>
      <w:r>
        <w:rPr>
          <w:i/>
          <w:lang w:val="en-US"/>
        </w:rPr>
        <w:t>t</w:t>
      </w:r>
      <w:r>
        <w:t xml:space="preserve"> через поперечное сечение провод</w:t>
      </w:r>
      <w:r>
        <w:softHyphen/>
        <w:t>ника. Единила силы тока — ампер (А).</w:t>
      </w:r>
    </w:p>
    <w:p w:rsidR="009F7144" w:rsidRDefault="009F7144" w:rsidP="009F7144">
      <w:pPr>
        <w:pStyle w:val="a4"/>
      </w:pPr>
      <w:r>
        <w:t>Физическая величина, определяемая силой тока, проходящего через единицу площа</w:t>
      </w:r>
      <w:r>
        <w:softHyphen/>
        <w:t xml:space="preserve">ди поперечного сечения проводника, перпендикулярного направлению тока, называется </w:t>
      </w:r>
      <w:r>
        <w:rPr>
          <w:b/>
        </w:rPr>
        <w:t>плотностью тока: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502920" cy="35052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Выразим силу и плотность тока через скорость</w:t>
      </w:r>
      <w:r w:rsidRPr="000035D8">
        <w:t xml:space="preserve"> </w:t>
      </w:r>
      <w:r>
        <w:rPr>
          <w:lang w:val="en-US"/>
        </w:rPr>
        <w:sym w:font="Symbol" w:char="F0E1"/>
      </w:r>
      <w:r>
        <w:rPr>
          <w:b/>
          <w:i/>
          <w:lang w:val="en-US"/>
        </w:rPr>
        <w:t>v</w:t>
      </w:r>
      <w:r>
        <w:rPr>
          <w:lang w:val="en-US"/>
        </w:rPr>
        <w:sym w:font="Symbol" w:char="F0F1"/>
      </w:r>
      <w:r>
        <w:t xml:space="preserve"> упорядоченного движения зарядов в проводнике. Если концентрация носителей тока равна </w:t>
      </w:r>
      <w:r>
        <w:rPr>
          <w:i/>
          <w:lang w:val="en-US"/>
        </w:rPr>
        <w:t>n</w:t>
      </w:r>
      <w:r>
        <w:t xml:space="preserve"> и каждый носитель имеет элементарный заряд </w:t>
      </w:r>
      <w:r>
        <w:rPr>
          <w:i/>
        </w:rPr>
        <w:t>е</w:t>
      </w:r>
      <w:r>
        <w:t xml:space="preserve"> (что не обязательно для ионов), то за время</w:t>
      </w:r>
      <w:r w:rsidRPr="000035D8">
        <w:t xml:space="preserve"> </w:t>
      </w:r>
      <w:proofErr w:type="spellStart"/>
      <w:r>
        <w:rPr>
          <w:i/>
          <w:lang w:val="en-US"/>
        </w:rPr>
        <w:t>dt</w:t>
      </w:r>
      <w:proofErr w:type="spellEnd"/>
      <w:r>
        <w:t xml:space="preserve"> через поперечное сечение</w:t>
      </w:r>
      <w:r w:rsidRPr="000035D8">
        <w:t xml:space="preserve"> </w:t>
      </w:r>
      <w:r>
        <w:rPr>
          <w:i/>
          <w:lang w:val="en-US"/>
        </w:rPr>
        <w:t>S</w:t>
      </w:r>
      <w:r>
        <w:t xml:space="preserve"> проводника переносится заряд</w:t>
      </w:r>
      <w:r w:rsidRPr="000035D8">
        <w:t xml:space="preserve"> </w:t>
      </w:r>
      <w:proofErr w:type="spellStart"/>
      <w:r>
        <w:rPr>
          <w:i/>
          <w:lang w:val="en-US"/>
        </w:rPr>
        <w:t>dQ</w:t>
      </w:r>
      <w:proofErr w:type="spellEnd"/>
      <w:r w:rsidRPr="000035D8">
        <w:rPr>
          <w:i/>
        </w:rPr>
        <w:t>=</w:t>
      </w:r>
      <w:r>
        <w:rPr>
          <w:i/>
          <w:lang w:val="en-US"/>
        </w:rPr>
        <w:t>ne</w:t>
      </w:r>
      <w:r w:rsidRPr="000035D8">
        <w:rPr>
          <w:i/>
        </w:rPr>
        <w:t xml:space="preserve"> </w:t>
      </w:r>
      <w:r>
        <w:rPr>
          <w:lang w:val="en-US"/>
        </w:rPr>
        <w:sym w:font="Symbol" w:char="F0E1"/>
      </w:r>
      <w:r>
        <w:rPr>
          <w:b/>
          <w:i/>
          <w:lang w:val="en-US"/>
        </w:rPr>
        <w:t>v</w:t>
      </w:r>
      <w:r>
        <w:rPr>
          <w:lang w:val="en-US"/>
        </w:rPr>
        <w:sym w:font="Symbol" w:char="F0F1"/>
      </w:r>
      <w:r w:rsidRPr="000035D8">
        <w:rPr>
          <w:i/>
        </w:rPr>
        <w:t xml:space="preserve"> </w:t>
      </w:r>
      <w:r>
        <w:rPr>
          <w:i/>
          <w:lang w:val="en-US"/>
        </w:rPr>
        <w:t>S</w:t>
      </w:r>
      <w:r w:rsidRPr="000035D8">
        <w:rPr>
          <w:i/>
        </w:rPr>
        <w:t xml:space="preserve"> 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t</w:t>
      </w:r>
      <w:proofErr w:type="spellEnd"/>
      <w:r w:rsidRPr="000035D8">
        <w:rPr>
          <w:i/>
        </w:rPr>
        <w:t>.</w:t>
      </w:r>
      <w:r>
        <w:t xml:space="preserve"> Сила тока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975360" cy="3429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а плотность тока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594360" cy="205740"/>
            <wp:effectExtent l="0" t="0" r="0" b="381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(96.1)</w:t>
      </w:r>
    </w:p>
    <w:p w:rsidR="009F7144" w:rsidRDefault="009F7144" w:rsidP="009F7144">
      <w:pPr>
        <w:pStyle w:val="a4"/>
      </w:pPr>
      <w:r>
        <w:t xml:space="preserve">Плотность тока — </w:t>
      </w:r>
      <w:r>
        <w:rPr>
          <w:i/>
        </w:rPr>
        <w:t>вектор,</w:t>
      </w:r>
      <w:r>
        <w:t xml:space="preserve"> ориентированный по направлению тока, т. е. направление вектора</w:t>
      </w:r>
      <w:r w:rsidRPr="000035D8">
        <w:t xml:space="preserve"> </w:t>
      </w:r>
      <w:r>
        <w:rPr>
          <w:b/>
          <w:lang w:val="en-US"/>
        </w:rPr>
        <w:t>j</w:t>
      </w:r>
      <w:r>
        <w:t xml:space="preserve"> совпадает с направлением упорядоченного движения положительных зарядов. Единица плотности тока — ампер на метр в квадрате (А/м</w:t>
      </w:r>
      <w:r>
        <w:rPr>
          <w:vertAlign w:val="superscript"/>
        </w:rPr>
        <w:t>2</w:t>
      </w:r>
      <w:r>
        <w:t>).</w:t>
      </w:r>
    </w:p>
    <w:p w:rsidR="009F7144" w:rsidRDefault="009F7144" w:rsidP="009F7144">
      <w:pPr>
        <w:pStyle w:val="a4"/>
      </w:pPr>
      <w:r>
        <w:t xml:space="preserve">Сила тока сквозь произвольную поверхность </w:t>
      </w:r>
      <w:r>
        <w:rPr>
          <w:i/>
        </w:rPr>
        <w:t>S</w:t>
      </w:r>
      <w:r>
        <w:t xml:space="preserve"> определяется как поток вектора </w:t>
      </w:r>
      <w:r>
        <w:rPr>
          <w:b/>
        </w:rPr>
        <w:t>j</w:t>
      </w:r>
      <w:r>
        <w:t>, т. е.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563880" cy="320040"/>
            <wp:effectExtent l="0" t="0" r="7620" b="381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(96.2)</w:t>
      </w:r>
    </w:p>
    <w:p w:rsidR="009F7144" w:rsidRDefault="009F7144" w:rsidP="009F7144">
      <w:pPr>
        <w:pStyle w:val="a4"/>
      </w:pPr>
      <w:r>
        <w:t>где</w:t>
      </w:r>
      <w:r w:rsidRPr="000035D8">
        <w:t xml:space="preserve"> </w:t>
      </w:r>
      <w:proofErr w:type="spellStart"/>
      <w:r>
        <w:rPr>
          <w:lang w:val="en-US"/>
        </w:rPr>
        <w:t>d</w:t>
      </w:r>
      <w:r>
        <w:rPr>
          <w:b/>
          <w:lang w:val="en-US"/>
        </w:rPr>
        <w:t>S</w:t>
      </w:r>
      <w:proofErr w:type="spellEnd"/>
      <w:r w:rsidRPr="000035D8">
        <w:t>=</w:t>
      </w:r>
      <w:proofErr w:type="spellStart"/>
      <w:r>
        <w:rPr>
          <w:b/>
          <w:lang w:val="en-US"/>
        </w:rPr>
        <w:t>n</w:t>
      </w:r>
      <w:r>
        <w:rPr>
          <w:lang w:val="en-US"/>
        </w:rPr>
        <w:t>d</w:t>
      </w:r>
      <w:r>
        <w:rPr>
          <w:i/>
          <w:lang w:val="en-US"/>
        </w:rPr>
        <w:t>S</w:t>
      </w:r>
      <w:proofErr w:type="spellEnd"/>
      <w:r w:rsidRPr="000035D8">
        <w:t xml:space="preserve"> (</w:t>
      </w:r>
      <w:r>
        <w:rPr>
          <w:b/>
          <w:lang w:val="en-US"/>
        </w:rPr>
        <w:t>n</w:t>
      </w:r>
      <w:r w:rsidRPr="000035D8">
        <w:t xml:space="preserve"> —</w:t>
      </w:r>
      <w:r>
        <w:t xml:space="preserve"> единичный вектор нормали к площадке</w:t>
      </w:r>
      <w:r w:rsidRPr="000035D8">
        <w:t xml:space="preserve"> 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S</w:t>
      </w:r>
      <w:proofErr w:type="spellEnd"/>
      <w:r w:rsidRPr="000035D8">
        <w:rPr>
          <w:i/>
        </w:rPr>
        <w:t>,</w:t>
      </w:r>
      <w:r>
        <w:t xml:space="preserve"> составляющей с век</w:t>
      </w:r>
      <w:r>
        <w:softHyphen/>
        <w:t xml:space="preserve">тором </w:t>
      </w:r>
      <w:r>
        <w:rPr>
          <w:b/>
        </w:rPr>
        <w:t>j</w:t>
      </w:r>
      <w:r>
        <w:t xml:space="preserve"> </w:t>
      </w:r>
      <w:proofErr w:type="gramStart"/>
      <w:r>
        <w:t xml:space="preserve">угол </w:t>
      </w:r>
      <w:r>
        <w:sym w:font="Symbol" w:char="F061"/>
      </w:r>
      <w:r>
        <w:t>)</w:t>
      </w:r>
      <w:proofErr w:type="gramEnd"/>
      <w:r>
        <w:t>.</w:t>
      </w:r>
    </w:p>
    <w:p w:rsidR="009F7144" w:rsidRDefault="009F7144" w:rsidP="009F7144">
      <w:pPr>
        <w:pStyle w:val="3-"/>
        <w:outlineLvl w:val="0"/>
      </w:pPr>
      <w:bookmarkStart w:id="24" w:name="_Toc38742641"/>
      <w:r>
        <w:lastRenderedPageBreak/>
        <w:t>§ 97. Сторонние силы. Электродвижущая сила и напряжение</w:t>
      </w:r>
      <w:bookmarkEnd w:id="24"/>
    </w:p>
    <w:p w:rsidR="009F7144" w:rsidRDefault="009F7144" w:rsidP="009F7144">
      <w:pPr>
        <w:pStyle w:val="a4"/>
      </w:pPr>
      <w:r>
        <w:t>Если в цепи на носители тока действуют только силы электростатического поля, то происходит перемещение носителей (они предполагаются положительными) от точек с большим потенциалом к точкам с меньшим потенциалом. Это приведет к выравнива</w:t>
      </w:r>
      <w:r>
        <w:softHyphen/>
        <w:t>нию потенциалов во всех точках цепи и к исчезновению электрического поля. Поэтому для существования постоянного тока необходимо наличие в цепи устройства, способ</w:t>
      </w:r>
      <w:r>
        <w:softHyphen/>
        <w:t xml:space="preserve">ного создавать и поддерживать разность потенциалов за счет работы сил </w:t>
      </w:r>
      <w:proofErr w:type="spellStart"/>
      <w:r>
        <w:t>неэлект</w:t>
      </w:r>
      <w:r>
        <w:softHyphen/>
        <w:t>ростатического</w:t>
      </w:r>
      <w:proofErr w:type="spellEnd"/>
      <w:r>
        <w:t xml:space="preserve"> происхождения. Такие устройства называются</w:t>
      </w:r>
      <w:r>
        <w:rPr>
          <w:b/>
        </w:rPr>
        <w:t xml:space="preserve"> источниками тока.</w:t>
      </w:r>
      <w:r>
        <w:t xml:space="preserve"> Силы </w:t>
      </w:r>
      <w:proofErr w:type="spellStart"/>
      <w:r>
        <w:rPr>
          <w:i/>
        </w:rPr>
        <w:t>неэлектростатического</w:t>
      </w:r>
      <w:proofErr w:type="spellEnd"/>
      <w:r>
        <w:rPr>
          <w:i/>
        </w:rPr>
        <w:t xml:space="preserve"> происхождения,</w:t>
      </w:r>
      <w:r>
        <w:t xml:space="preserve"> действующие на заряды со стороны источников тока, называются</w:t>
      </w:r>
      <w:r>
        <w:rPr>
          <w:b/>
        </w:rPr>
        <w:t xml:space="preserve"> сторонними.</w:t>
      </w:r>
    </w:p>
    <w:p w:rsidR="009F7144" w:rsidRDefault="009F7144" w:rsidP="009F7144">
      <w:pPr>
        <w:pStyle w:val="a4"/>
      </w:pPr>
      <w:r>
        <w:t>Природа сторонних сил может быть различной. Например, в гальванических элементах они возникают за счет энергии химических реакций между электродами и электролитами; в генераторе — за счет механической энергии вращения ротора генератора и т. п. Роль источника тока в электрической цепи, образно говоря, такая же, как роль насоса, который необходим для перекачивания жидкости в гидравлической системе. Под действием создаваемого поля сторонних сил электрические заряды движутся внутри источника тока против сил электростатического поля, благодаря чему на концах цепи поддерживается разность потенциалов и в цепи течет постоянный электрический ток.</w:t>
      </w:r>
    </w:p>
    <w:p w:rsidR="009F7144" w:rsidRDefault="009F7144" w:rsidP="009F7144">
      <w:pPr>
        <w:pStyle w:val="a4"/>
      </w:pPr>
      <w:r>
        <w:t>Сторонние силы совершают работу по перемещению электрических зарядов. Физи</w:t>
      </w:r>
      <w:r>
        <w:softHyphen/>
        <w:t>ческая величина, определяемая работой, совершаемой сторонними силами при переме</w:t>
      </w:r>
      <w:r>
        <w:softHyphen/>
        <w:t>щении единичного положительного заряда, называется</w:t>
      </w:r>
      <w:r>
        <w:rPr>
          <w:b/>
        </w:rPr>
        <w:t xml:space="preserve"> электродвижущей силой</w:t>
      </w:r>
      <w:r>
        <w:t xml:space="preserve"> </w:t>
      </w:r>
      <w:r>
        <w:rPr>
          <w:b/>
        </w:rPr>
        <w:t>(</w:t>
      </w:r>
      <w:proofErr w:type="spellStart"/>
      <w:r>
        <w:rPr>
          <w:b/>
        </w:rPr>
        <w:t>э.д.с</w:t>
      </w:r>
      <w:proofErr w:type="spellEnd"/>
      <w:r>
        <w:rPr>
          <w:b/>
        </w:rPr>
        <w:t xml:space="preserve">.), </w:t>
      </w:r>
      <w:r>
        <w:t>действующей в цепи: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632460" cy="220980"/>
            <wp:effectExtent l="0" t="0" r="0" b="762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(97.1)</w:t>
      </w:r>
    </w:p>
    <w:p w:rsidR="009F7144" w:rsidRDefault="009F7144" w:rsidP="009F7144">
      <w:pPr>
        <w:pStyle w:val="a4"/>
      </w:pPr>
      <w:r>
        <w:t xml:space="preserve">Эта работа производятся за счет энергии, затрачиваемой в источнике тока, поэтому </w:t>
      </w:r>
      <w:proofErr w:type="gramStart"/>
      <w:r>
        <w:t xml:space="preserve">величину </w:t>
      </w:r>
      <w:r>
        <w:rPr>
          <w:noProof/>
          <w:snapToGrid w:val="0"/>
        </w:rPr>
        <w:drawing>
          <wp:inline distT="0" distB="0" distL="0" distR="0">
            <wp:extent cx="182880" cy="144780"/>
            <wp:effectExtent l="0" t="0" r="7620" b="762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</w:rPr>
        <w:t xml:space="preserve"> </w:t>
      </w:r>
      <w:r>
        <w:t>можно</w:t>
      </w:r>
      <w:proofErr w:type="gramEnd"/>
      <w:r>
        <w:t xml:space="preserve"> также называть электродвижущей силой источника тока, включен</w:t>
      </w:r>
      <w:r>
        <w:softHyphen/>
        <w:t xml:space="preserve">ного в цепь. Часто, вместо того чтобы сказать: «в цепи действуют сторонние силы», говорят: «в цепи действует </w:t>
      </w:r>
      <w:proofErr w:type="spellStart"/>
      <w:r>
        <w:t>э.д.с</w:t>
      </w:r>
      <w:proofErr w:type="spellEnd"/>
      <w:r>
        <w:t>.», т. е. термин «электродвижущая сила» употребляет</w:t>
      </w:r>
      <w:r>
        <w:softHyphen/>
        <w:t xml:space="preserve">ся как характеристика сторонних сил. </w:t>
      </w:r>
      <w:proofErr w:type="spellStart"/>
      <w:r>
        <w:t>Э.д.с</w:t>
      </w:r>
      <w:proofErr w:type="spellEnd"/>
      <w:r>
        <w:t>., как и потенциал, выражается в вольтах (ср. (84.9) и (97.1)).</w:t>
      </w:r>
    </w:p>
    <w:p w:rsidR="009F7144" w:rsidRDefault="009F7144" w:rsidP="009F7144">
      <w:pPr>
        <w:pStyle w:val="a4"/>
        <w:outlineLvl w:val="0"/>
      </w:pPr>
      <w:r>
        <w:t xml:space="preserve">Сторонняя сила </w:t>
      </w:r>
      <w:r>
        <w:rPr>
          <w:b/>
          <w:lang w:val="en-US"/>
        </w:rPr>
        <w:t>F</w:t>
      </w:r>
      <w:proofErr w:type="spellStart"/>
      <w:r>
        <w:rPr>
          <w:vertAlign w:val="subscript"/>
        </w:rPr>
        <w:t>ст</w:t>
      </w:r>
      <w:proofErr w:type="spellEnd"/>
      <w:r>
        <w:t xml:space="preserve">, действующая на заряд </w:t>
      </w:r>
      <w:r>
        <w:rPr>
          <w:i/>
        </w:rPr>
        <w:t>Q</w:t>
      </w:r>
      <w:r w:rsidRPr="000035D8">
        <w:rPr>
          <w:vertAlign w:val="subscript"/>
        </w:rPr>
        <w:t>0</w:t>
      </w:r>
      <w:r>
        <w:rPr>
          <w:i/>
        </w:rPr>
        <w:t>,</w:t>
      </w:r>
      <w:r>
        <w:t xml:space="preserve"> может быть выражена как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693420" cy="182880"/>
            <wp:effectExtent l="0" t="0" r="0" b="762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где </w:t>
      </w:r>
      <w:r>
        <w:rPr>
          <w:b/>
        </w:rPr>
        <w:t>Е</w:t>
      </w:r>
      <w:r>
        <w:t xml:space="preserve"> — напряженность поля сторонних сил. Работа же сторонних сил по перемещению заряда</w:t>
      </w:r>
      <w:r w:rsidRPr="000035D8">
        <w:t xml:space="preserve"> </w:t>
      </w:r>
      <w:r>
        <w:rPr>
          <w:i/>
          <w:lang w:val="en-US"/>
        </w:rPr>
        <w:t>Q</w:t>
      </w:r>
      <w:r w:rsidRPr="000035D8">
        <w:rPr>
          <w:vertAlign w:val="subscript"/>
        </w:rPr>
        <w:t>0</w:t>
      </w:r>
      <w:r>
        <w:t xml:space="preserve"> на замкнутом участке цепи равна</w:t>
      </w:r>
    </w:p>
    <w:p w:rsidR="009F7144" w:rsidRDefault="009F7144" w:rsidP="009F7144">
      <w:pPr>
        <w:pStyle w:val="a4"/>
        <w:ind w:left="3164" w:firstLine="436"/>
      </w:pPr>
      <w:r>
        <w:rPr>
          <w:noProof/>
        </w:rPr>
        <w:drawing>
          <wp:inline distT="0" distB="0" distL="0" distR="0">
            <wp:extent cx="1691640" cy="320040"/>
            <wp:effectExtent l="0" t="0" r="3810" b="381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(97.2)</w:t>
      </w:r>
    </w:p>
    <w:p w:rsidR="009F7144" w:rsidRDefault="009F7144" w:rsidP="009F7144">
      <w:pPr>
        <w:pStyle w:val="a4"/>
      </w:pPr>
      <w:r>
        <w:t xml:space="preserve">Разделив (97.2) на </w:t>
      </w:r>
      <w:r>
        <w:rPr>
          <w:i/>
        </w:rPr>
        <w:t>Q</w:t>
      </w:r>
      <w:r w:rsidRPr="000035D8">
        <w:rPr>
          <w:vertAlign w:val="subscript"/>
        </w:rPr>
        <w:t>0</w:t>
      </w:r>
      <w:r>
        <w:rPr>
          <w:i/>
        </w:rPr>
        <w:t>,</w:t>
      </w:r>
      <w:r>
        <w:t xml:space="preserve"> получим выражение для э. д. с., действующей в цепи: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777240" cy="266700"/>
            <wp:effectExtent l="0" t="0" r="381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т. е. </w:t>
      </w:r>
      <w:proofErr w:type="spellStart"/>
      <w:r>
        <w:t>э.д.с</w:t>
      </w:r>
      <w:proofErr w:type="spellEnd"/>
      <w:r>
        <w:t xml:space="preserve">., действующая в замкнутой цепи, может быть определена как циркуляция вектора напряженности поля сторонних сил. </w:t>
      </w:r>
      <w:proofErr w:type="spellStart"/>
      <w:r>
        <w:t>Э.д.с</w:t>
      </w:r>
      <w:proofErr w:type="spellEnd"/>
      <w:r>
        <w:t xml:space="preserve">., действующая на участке </w:t>
      </w:r>
      <w:r>
        <w:rPr>
          <w:i/>
        </w:rPr>
        <w:t>1</w:t>
      </w:r>
      <w:r>
        <w:t>—</w:t>
      </w:r>
      <w:r>
        <w:rPr>
          <w:i/>
        </w:rPr>
        <w:t>2</w:t>
      </w:r>
      <w:r>
        <w:t>, равна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960120" cy="449580"/>
            <wp:effectExtent l="0" t="0" r="0" b="762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(97.3)</w:t>
      </w:r>
    </w:p>
    <w:p w:rsidR="009F7144" w:rsidRDefault="009F7144" w:rsidP="009F7144">
      <w:pPr>
        <w:pStyle w:val="a4"/>
      </w:pPr>
      <w:r>
        <w:t xml:space="preserve">На заряд </w:t>
      </w:r>
      <w:r>
        <w:rPr>
          <w:i/>
        </w:rPr>
        <w:t>Q</w:t>
      </w:r>
      <w:r>
        <w:rPr>
          <w:vertAlign w:val="subscript"/>
        </w:rPr>
        <w:t>0</w:t>
      </w:r>
      <w:r>
        <w:t xml:space="preserve"> помимо сторонних сил действуют также силы электростатического поля</w:t>
      </w:r>
      <w:r w:rsidRPr="000035D8">
        <w:t xml:space="preserve"> </w:t>
      </w:r>
      <w:r>
        <w:rPr>
          <w:b/>
          <w:lang w:val="en-US"/>
        </w:rPr>
        <w:t>F</w:t>
      </w:r>
      <w:r>
        <w:rPr>
          <w:vertAlign w:val="subscript"/>
          <w:lang w:val="en-US"/>
        </w:rPr>
        <w:t>e</w:t>
      </w:r>
      <w:r w:rsidRPr="000035D8">
        <w:t>=</w:t>
      </w:r>
      <w:r>
        <w:rPr>
          <w:i/>
          <w:lang w:val="en-US"/>
        </w:rPr>
        <w:t>Q</w:t>
      </w:r>
      <w:r w:rsidRPr="000035D8">
        <w:rPr>
          <w:vertAlign w:val="subscript"/>
        </w:rPr>
        <w:t>0</w:t>
      </w:r>
      <w:r>
        <w:rPr>
          <w:b/>
          <w:lang w:val="en-US"/>
        </w:rPr>
        <w:t>E</w:t>
      </w:r>
      <w:r w:rsidRPr="000035D8">
        <w:rPr>
          <w:i/>
        </w:rPr>
        <w:t>.</w:t>
      </w:r>
      <w:r>
        <w:t xml:space="preserve"> Таким образом, результирующая сила, действующая в цепи на заряд </w:t>
      </w:r>
      <w:r>
        <w:rPr>
          <w:i/>
          <w:lang w:val="en-US"/>
        </w:rPr>
        <w:t>Q</w:t>
      </w:r>
      <w:r w:rsidRPr="009F7144">
        <w:rPr>
          <w:vertAlign w:val="subscript"/>
        </w:rPr>
        <w:t>0</w:t>
      </w:r>
      <w:r>
        <w:t>, равна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744980" cy="259080"/>
            <wp:effectExtent l="0" t="0" r="7620" b="762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outlineLvl w:val="0"/>
      </w:pPr>
      <w:r>
        <w:t>Работа, совершаемая результирующей силой над зарядом</w:t>
      </w:r>
      <w:r w:rsidRPr="000035D8">
        <w:t xml:space="preserve"> </w:t>
      </w:r>
      <w:r>
        <w:rPr>
          <w:i/>
          <w:lang w:val="en-US"/>
        </w:rPr>
        <w:t>Q</w:t>
      </w:r>
      <w:r w:rsidRPr="000035D8">
        <w:rPr>
          <w:vertAlign w:val="subscript"/>
        </w:rPr>
        <w:t>0</w:t>
      </w:r>
      <w:r>
        <w:t xml:space="preserve"> на участке </w:t>
      </w:r>
      <w:r w:rsidRPr="000035D8">
        <w:rPr>
          <w:i/>
        </w:rPr>
        <w:t>1</w:t>
      </w:r>
      <w:r>
        <w:t>—</w:t>
      </w:r>
      <w:r>
        <w:rPr>
          <w:i/>
        </w:rPr>
        <w:t>2</w:t>
      </w:r>
      <w:r>
        <w:t>, равна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729740" cy="411480"/>
            <wp:effectExtent l="0" t="0" r="3810" b="762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outlineLvl w:val="0"/>
      </w:pPr>
      <w:r>
        <w:t>Используя выражения (97.3) и (84.8), можем записать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lastRenderedPageBreak/>
        <w:drawing>
          <wp:inline distT="0" distB="0" distL="0" distR="0">
            <wp:extent cx="1539240" cy="289560"/>
            <wp:effectExtent l="0" t="0" r="381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(97.4)</w:t>
      </w:r>
    </w:p>
    <w:p w:rsidR="009F7144" w:rsidRDefault="009F7144" w:rsidP="009F7144">
      <w:pPr>
        <w:pStyle w:val="a4"/>
        <w:rPr>
          <w:snapToGrid w:val="0"/>
        </w:rPr>
      </w:pPr>
      <w:r>
        <w:t xml:space="preserve">Для замкнутой цепи работа электростатических сил равна нулю (см. § 83), поэтому в данном случае </w:t>
      </w:r>
      <w:r>
        <w:rPr>
          <w:noProof/>
          <w:snapToGrid w:val="0"/>
        </w:rPr>
        <w:drawing>
          <wp:inline distT="0" distB="0" distL="0" distR="0">
            <wp:extent cx="731520" cy="167640"/>
            <wp:effectExtent l="0" t="0" r="0" b="381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rPr>
          <w:b/>
        </w:rPr>
        <w:t>Напряжением</w:t>
      </w:r>
      <w:r w:rsidRPr="000035D8">
        <w:t xml:space="preserve"> </w:t>
      </w:r>
      <w:r>
        <w:rPr>
          <w:i/>
          <w:lang w:val="en-US"/>
        </w:rPr>
        <w:t>U</w:t>
      </w:r>
      <w:r>
        <w:t xml:space="preserve"> на участке </w:t>
      </w:r>
      <w:r>
        <w:rPr>
          <w:i/>
        </w:rPr>
        <w:t>1</w:t>
      </w:r>
      <w:r>
        <w:t>—</w:t>
      </w:r>
      <w:r>
        <w:rPr>
          <w:i/>
        </w:rPr>
        <w:t>2</w:t>
      </w:r>
      <w:r>
        <w:t xml:space="preserve"> называется физическая величина, определяемая работой, совершаемой суммарным полем электростатических (кулоновских) и сторон</w:t>
      </w:r>
      <w:r>
        <w:softHyphen/>
        <w:t>них сил при перемещении единичного положительного заряда на данном участке цепи. Таким образом, согласно (97.4),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135380" cy="220980"/>
            <wp:effectExtent l="0" t="0" r="7620" b="762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Понятие напряжения является обобщением понятия разности потенциалов: напря</w:t>
      </w:r>
      <w:r>
        <w:softHyphen/>
        <w:t xml:space="preserve">жение на концах участка цепи равно разности потенциалов в том случае, если на этом участке не действует </w:t>
      </w:r>
      <w:proofErr w:type="spellStart"/>
      <w:r>
        <w:t>Э.д.с</w:t>
      </w:r>
      <w:proofErr w:type="spellEnd"/>
      <w:r>
        <w:t>., т. е. сторонние силы отсутствуют.</w:t>
      </w:r>
    </w:p>
    <w:p w:rsidR="009F7144" w:rsidRDefault="009F7144" w:rsidP="009F7144">
      <w:pPr>
        <w:pStyle w:val="3-"/>
        <w:outlineLvl w:val="0"/>
      </w:pPr>
      <w:bookmarkStart w:id="25" w:name="_Toc38742642"/>
      <w:r>
        <w:t>§ 98. Закон Ома. Сопротивление проводников</w:t>
      </w:r>
      <w:bookmarkEnd w:id="25"/>
    </w:p>
    <w:p w:rsidR="009F7144" w:rsidRDefault="009F7144" w:rsidP="009F7144">
      <w:pPr>
        <w:pStyle w:val="a4"/>
      </w:pPr>
      <w:r>
        <w:t>Немецкий физик Г. Ом (</w:t>
      </w:r>
      <w:proofErr w:type="gramStart"/>
      <w:r>
        <w:t>1787;—</w:t>
      </w:r>
      <w:proofErr w:type="gramEnd"/>
      <w:r>
        <w:t xml:space="preserve">1854) экспериментально установил, что сила тока </w:t>
      </w:r>
      <w:r>
        <w:rPr>
          <w:i/>
          <w:lang w:val="en-US"/>
        </w:rPr>
        <w:t>I</w:t>
      </w:r>
      <w:r>
        <w:t>, текущего по однородному металлическому проводнику (т. е. проводнику, в котором не действуют сторонние силы), пропорциональна напряжению</w:t>
      </w:r>
      <w:r w:rsidRPr="000035D8">
        <w:t xml:space="preserve"> </w:t>
      </w:r>
      <w:r>
        <w:rPr>
          <w:i/>
          <w:lang w:val="en-US"/>
        </w:rPr>
        <w:t>U</w:t>
      </w:r>
      <w:r>
        <w:t xml:space="preserve"> на концах проводника: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472440" cy="182880"/>
            <wp:effectExtent l="0" t="0" r="3810" b="762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(98.1)</w:t>
      </w:r>
    </w:p>
    <w:p w:rsidR="009F7144" w:rsidRDefault="009F7144" w:rsidP="009F7144">
      <w:pPr>
        <w:pStyle w:val="a4"/>
      </w:pPr>
      <w:r>
        <w:t>где</w:t>
      </w:r>
      <w:r w:rsidRPr="000035D8">
        <w:t xml:space="preserve"> </w:t>
      </w:r>
      <w:r>
        <w:rPr>
          <w:i/>
          <w:lang w:val="en-US"/>
        </w:rPr>
        <w:t>R</w:t>
      </w:r>
      <w:r>
        <w:rPr>
          <w:i/>
        </w:rPr>
        <w:t xml:space="preserve"> —</w:t>
      </w:r>
      <w:r>
        <w:t xml:space="preserve"> электрическое сопротивление проводника. Уравнение (98.1) выражает </w:t>
      </w:r>
      <w:r>
        <w:rPr>
          <w:b/>
        </w:rPr>
        <w:t>закон Ома для участка цепи</w:t>
      </w:r>
      <w:r>
        <w:t xml:space="preserve"> (не содержащего источника тока): сала тока в проводнике прямо пропорциональна приложенному напряжению и обратно пропорциональна сопротив</w:t>
      </w:r>
      <w:r>
        <w:softHyphen/>
        <w:t xml:space="preserve">лению проводника. Формула (98.1) позволяет установить единицу сопротивления — </w:t>
      </w:r>
      <w:r>
        <w:rPr>
          <w:b/>
        </w:rPr>
        <w:t>ом</w:t>
      </w:r>
      <w:r>
        <w:t xml:space="preserve"> (Ом): 1 Ом — сопротивление такого проводника, в котором при напряжении 1 </w:t>
      </w:r>
      <w:proofErr w:type="gramStart"/>
      <w:r>
        <w:t>В</w:t>
      </w:r>
      <w:proofErr w:type="gramEnd"/>
      <w:r>
        <w:t xml:space="preserve"> течет постоянный ток 1 А. Величина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72440" cy="205740"/>
            <wp:effectExtent l="0" t="0" r="3810" b="381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называется </w:t>
      </w:r>
      <w:r>
        <w:rPr>
          <w:b/>
        </w:rPr>
        <w:t>электрической проводимостью</w:t>
      </w:r>
      <w:r>
        <w:t xml:space="preserve"> проводника. Единица проводимости — </w:t>
      </w:r>
      <w:proofErr w:type="spellStart"/>
      <w:r>
        <w:rPr>
          <w:b/>
        </w:rPr>
        <w:t>сименс</w:t>
      </w:r>
      <w:proofErr w:type="spellEnd"/>
      <w:r>
        <w:t xml:space="preserve"> (См): 1 См — проводимость участка электрической цепи сопротивлением 1 Ом.</w:t>
      </w:r>
    </w:p>
    <w:p w:rsidR="009F7144" w:rsidRDefault="009F7144" w:rsidP="009F7144">
      <w:pPr>
        <w:pStyle w:val="a4"/>
      </w:pPr>
      <w:r>
        <w:t>Сопротивление проводников зависит от его размеров и формы, а также от матери</w:t>
      </w:r>
      <w:r>
        <w:softHyphen/>
        <w:t xml:space="preserve">ала, из которого проводник изготовлен. Для однородного линейного проводника сопротивление </w:t>
      </w:r>
      <w:r>
        <w:rPr>
          <w:i/>
        </w:rPr>
        <w:t>R</w:t>
      </w:r>
      <w:r>
        <w:t xml:space="preserve"> прямо пропорционально его длине </w:t>
      </w:r>
      <w:r>
        <w:rPr>
          <w:i/>
          <w:lang w:val="en-US"/>
        </w:rPr>
        <w:t>l</w:t>
      </w:r>
      <w:r>
        <w:t xml:space="preserve"> и обратно пропорционально площади его поперечного сечения</w:t>
      </w:r>
      <w:r w:rsidRPr="000035D8">
        <w:t xml:space="preserve"> </w:t>
      </w:r>
      <w:r>
        <w:rPr>
          <w:i/>
          <w:lang w:val="en-US"/>
        </w:rPr>
        <w:t>S</w:t>
      </w:r>
      <w:r w:rsidRPr="000035D8">
        <w:rPr>
          <w:i/>
        </w:rPr>
        <w:t>: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472440" cy="350520"/>
            <wp:effectExtent l="0" t="0" r="381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(98.2)</w:t>
      </w:r>
    </w:p>
    <w:p w:rsidR="009F7144" w:rsidRDefault="009F7144" w:rsidP="009F7144">
      <w:pPr>
        <w:pStyle w:val="a4"/>
      </w:pPr>
      <w:proofErr w:type="gramStart"/>
      <w:r>
        <w:t xml:space="preserve">где </w:t>
      </w:r>
      <w:r>
        <w:rPr>
          <w:i/>
        </w:rPr>
        <w:sym w:font="Symbol" w:char="F072"/>
      </w:r>
      <w:r>
        <w:t xml:space="preserve"> —</w:t>
      </w:r>
      <w:proofErr w:type="gramEnd"/>
      <w:r>
        <w:t xml:space="preserve"> коэффициент пропорциональности, характеризующий материал проводника и называемый</w:t>
      </w:r>
      <w:r>
        <w:rPr>
          <w:b/>
        </w:rPr>
        <w:t xml:space="preserve"> удельным электрическим сопротивлением.</w:t>
      </w:r>
      <w:r>
        <w:t xml:space="preserve"> Единица удельного элект</w:t>
      </w:r>
      <w:r>
        <w:softHyphen/>
        <w:t>рического сопротивления — ом</w:t>
      </w:r>
      <w:r>
        <w:sym w:font="Symbol" w:char="F0D7"/>
      </w:r>
      <w:r>
        <w:t>метр (Ом</w:t>
      </w:r>
      <w:r>
        <w:sym w:font="Symbol" w:char="F0D7"/>
      </w:r>
      <w:r>
        <w:t>м). Наименьшим удельным сопротивлением обладают серебро (1,6</w:t>
      </w:r>
      <w:r>
        <w:sym w:font="Symbol" w:char="F0D7"/>
      </w:r>
      <w:r>
        <w:t>10</w:t>
      </w:r>
      <w:r>
        <w:rPr>
          <w:vertAlign w:val="superscript"/>
        </w:rPr>
        <w:t>–8</w:t>
      </w:r>
      <w:r>
        <w:t xml:space="preserve"> Ом</w:t>
      </w:r>
      <w:r>
        <w:sym w:font="Symbol" w:char="F0D7"/>
      </w:r>
      <w:r>
        <w:t>м) и медь (1,7</w:t>
      </w:r>
      <w:r>
        <w:sym w:font="Symbol" w:char="F0D7"/>
      </w:r>
      <w:r>
        <w:t>10</w:t>
      </w:r>
      <w:r>
        <w:rPr>
          <w:vertAlign w:val="superscript"/>
        </w:rPr>
        <w:t>–8</w:t>
      </w:r>
      <w:r>
        <w:t xml:space="preserve"> Ом</w:t>
      </w:r>
      <w:r>
        <w:sym w:font="Symbol" w:char="F0D7"/>
      </w:r>
      <w:r>
        <w:t>м). На практике наряду с медными применяются алюминиевые провода. Хотя алюминий и имеет большее, чем медь, удельное сопротивление (2,6</w:t>
      </w:r>
      <w:r>
        <w:sym w:font="Symbol" w:char="F0D7"/>
      </w:r>
      <w:r>
        <w:t>10</w:t>
      </w:r>
      <w:r>
        <w:rPr>
          <w:vertAlign w:val="superscript"/>
        </w:rPr>
        <w:t>–8</w:t>
      </w:r>
      <w:r>
        <w:t xml:space="preserve"> Ом</w:t>
      </w:r>
      <w:r>
        <w:sym w:font="Symbol" w:char="F0D7"/>
      </w:r>
      <w:r>
        <w:t>м), но зато обладает меньшей плотностью по сравнению с медью.</w:t>
      </w:r>
    </w:p>
    <w:p w:rsidR="009F7144" w:rsidRDefault="009F7144" w:rsidP="009F7144">
      <w:pPr>
        <w:pStyle w:val="a4"/>
      </w:pPr>
      <w:r>
        <w:t>Закон Ома можно представить в дифференциальной форме. Подставив выражение для сопротивления (98.2) в закон Ома (98.1), получим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624840" cy="381000"/>
            <wp:effectExtent l="0" t="0" r="381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(98.3)</w:t>
      </w:r>
    </w:p>
    <w:p w:rsidR="009F7144" w:rsidRDefault="009F7144" w:rsidP="009F7144">
      <w:pPr>
        <w:pStyle w:val="a4"/>
      </w:pPr>
      <w:r>
        <w:t>где величина, обратная удельному сопротивлению,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64820" cy="19812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lastRenderedPageBreak/>
        <w:t>называется</w:t>
      </w:r>
      <w:r>
        <w:rPr>
          <w:b/>
        </w:rPr>
        <w:t xml:space="preserve"> удельной электрической проводимостью</w:t>
      </w:r>
      <w:r>
        <w:t xml:space="preserve"> вещества проводника. Ее едини</w:t>
      </w:r>
      <w:r>
        <w:softHyphen/>
        <w:t xml:space="preserve">ца — </w:t>
      </w:r>
      <w:proofErr w:type="spellStart"/>
      <w:r>
        <w:t>сименс</w:t>
      </w:r>
      <w:proofErr w:type="spellEnd"/>
      <w:r>
        <w:t xml:space="preserve"> на метр (См/м). Учитывая, что </w:t>
      </w:r>
      <w:r>
        <w:rPr>
          <w:i/>
          <w:lang w:val="en-US"/>
        </w:rPr>
        <w:t>U</w:t>
      </w:r>
      <w:r>
        <w:t>/</w:t>
      </w:r>
      <w:r>
        <w:rPr>
          <w:i/>
          <w:lang w:val="en-US"/>
        </w:rPr>
        <w:t>l</w:t>
      </w:r>
      <w:r w:rsidRPr="000035D8">
        <w:rPr>
          <w:i/>
        </w:rPr>
        <w:t xml:space="preserve"> </w:t>
      </w:r>
      <w:r>
        <w:t xml:space="preserve">= </w:t>
      </w:r>
      <w:r>
        <w:rPr>
          <w:i/>
        </w:rPr>
        <w:t>Е —</w:t>
      </w:r>
      <w:r>
        <w:t xml:space="preserve"> напряженность электрического поля в проводнике,</w:t>
      </w:r>
      <w:r w:rsidRPr="000035D8">
        <w:t xml:space="preserve"> </w:t>
      </w:r>
      <w:r>
        <w:rPr>
          <w:i/>
          <w:lang w:val="en-US"/>
        </w:rPr>
        <w:t>I</w:t>
      </w:r>
      <w:r w:rsidRPr="000035D8">
        <w:rPr>
          <w:i/>
        </w:rPr>
        <w:t>/</w:t>
      </w:r>
      <w:r>
        <w:rPr>
          <w:i/>
          <w:lang w:val="en-US"/>
        </w:rPr>
        <w:t>S</w:t>
      </w:r>
      <w:r w:rsidRPr="000035D8">
        <w:rPr>
          <w:i/>
        </w:rPr>
        <w:t xml:space="preserve"> = </w:t>
      </w:r>
      <w:r>
        <w:rPr>
          <w:i/>
          <w:lang w:val="en-US"/>
        </w:rPr>
        <w:t>j</w:t>
      </w:r>
      <w:r w:rsidRPr="000035D8">
        <w:rPr>
          <w:i/>
        </w:rPr>
        <w:t xml:space="preserve"> —</w:t>
      </w:r>
      <w:r>
        <w:t xml:space="preserve"> плотность тока, формулу (98.3) можно записать в виде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403860" cy="19812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(98.4)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899660" cy="80772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Так как в изотропном проводнике носители тока в каждой точке движутся в направле</w:t>
      </w:r>
      <w:r>
        <w:softHyphen/>
        <w:t xml:space="preserve">нии вектора </w:t>
      </w:r>
      <w:r>
        <w:rPr>
          <w:b/>
        </w:rPr>
        <w:t>Е</w:t>
      </w:r>
      <w:r>
        <w:t>, то направления</w:t>
      </w:r>
      <w:r w:rsidRPr="000035D8">
        <w:t xml:space="preserve"> </w:t>
      </w:r>
      <w:r>
        <w:rPr>
          <w:b/>
          <w:lang w:val="en-US"/>
        </w:rPr>
        <w:t>j</w:t>
      </w:r>
      <w:r>
        <w:t xml:space="preserve"> и </w:t>
      </w:r>
      <w:r>
        <w:rPr>
          <w:b/>
        </w:rPr>
        <w:t>Е</w:t>
      </w:r>
      <w:r>
        <w:t xml:space="preserve"> совпадают. Поэтому формулу (98.4) можно записать в виде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388620" cy="205740"/>
            <wp:effectExtent l="0" t="0" r="0" b="381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(98.5)</w:t>
      </w:r>
    </w:p>
    <w:p w:rsidR="009F7144" w:rsidRDefault="009F7144" w:rsidP="009F7144">
      <w:pPr>
        <w:pStyle w:val="a4"/>
      </w:pPr>
      <w:r>
        <w:t xml:space="preserve">Выражение (98.5) — </w:t>
      </w:r>
      <w:r>
        <w:rPr>
          <w:b/>
        </w:rPr>
        <w:t>закон Ома в дифференциальном форме</w:t>
      </w:r>
      <w:r>
        <w:t>, связывающий плотность тока в любой точке внутри проводника с напряженностью электрического поля в этой же точке. Это соотношение справедливо и для переменных полей.</w:t>
      </w:r>
    </w:p>
    <w:p w:rsidR="009F7144" w:rsidRDefault="009F7144" w:rsidP="009F7144">
      <w:pPr>
        <w:pStyle w:val="a4"/>
      </w:pPr>
      <w:r>
        <w:t>Опыт показывает, что в первом приближении изменение удельного сопротивления, а значит и сопротивления, с температурой описывается линейным законом: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623060" cy="220980"/>
            <wp:effectExtent l="0" t="0" r="0" b="762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proofErr w:type="gramStart"/>
      <w:r>
        <w:t xml:space="preserve">где </w:t>
      </w:r>
      <w:r>
        <w:rPr>
          <w:i/>
        </w:rPr>
        <w:sym w:font="Symbol" w:char="F072"/>
      </w:r>
      <w:r>
        <w:rPr>
          <w:i/>
        </w:rPr>
        <w:t xml:space="preserve"> </w:t>
      </w:r>
      <w:r>
        <w:t>и</w:t>
      </w:r>
      <w:proofErr w:type="gramEnd"/>
      <w:r>
        <w:rPr>
          <w:i/>
        </w:rPr>
        <w:t xml:space="preserve"> </w:t>
      </w:r>
      <w:r>
        <w:rPr>
          <w:i/>
        </w:rPr>
        <w:sym w:font="Symbol" w:char="F072"/>
      </w:r>
      <w:r>
        <w:rPr>
          <w:vertAlign w:val="subscript"/>
        </w:rPr>
        <w:t>0</w:t>
      </w:r>
      <w:r>
        <w:rPr>
          <w:i/>
        </w:rPr>
        <w:t>,</w:t>
      </w:r>
      <w:r w:rsidRPr="000035D8">
        <w:rPr>
          <w:i/>
        </w:rPr>
        <w:t xml:space="preserve"> </w:t>
      </w:r>
      <w:r>
        <w:rPr>
          <w:i/>
          <w:lang w:val="en-US"/>
        </w:rPr>
        <w:t>R</w:t>
      </w:r>
      <w:r w:rsidRPr="000035D8">
        <w:rPr>
          <w:i/>
        </w:rPr>
        <w:t xml:space="preserve"> </w:t>
      </w:r>
      <w:r w:rsidRPr="000035D8">
        <w:t>и</w:t>
      </w:r>
      <w:r w:rsidRPr="000035D8">
        <w:rPr>
          <w:i/>
        </w:rPr>
        <w:t xml:space="preserve"> </w:t>
      </w:r>
      <w:r>
        <w:rPr>
          <w:i/>
          <w:lang w:val="en-US"/>
        </w:rPr>
        <w:t>R</w:t>
      </w:r>
      <w:r w:rsidRPr="000035D8">
        <w:rPr>
          <w:vertAlign w:val="subscript"/>
        </w:rPr>
        <w:t>0</w:t>
      </w:r>
      <w:r w:rsidRPr="000035D8">
        <w:rPr>
          <w:i/>
        </w:rPr>
        <w:t xml:space="preserve"> —</w:t>
      </w:r>
      <w:r>
        <w:t xml:space="preserve"> соответственно удельные сопротивления и сопротивления провод</w:t>
      </w:r>
      <w:r>
        <w:softHyphen/>
        <w:t xml:space="preserve">ника при </w:t>
      </w:r>
      <w:r>
        <w:rPr>
          <w:i/>
          <w:lang w:val="en-US"/>
        </w:rPr>
        <w:t>t</w:t>
      </w:r>
      <w:r>
        <w:t xml:space="preserve"> и </w:t>
      </w:r>
      <w:r w:rsidRPr="000035D8">
        <w:t>0</w:t>
      </w:r>
      <w:r>
        <w:t xml:space="preserve">°С, </w:t>
      </w:r>
      <w:r>
        <w:rPr>
          <w:i/>
        </w:rPr>
        <w:sym w:font="Symbol" w:char="F061"/>
      </w:r>
      <w:r>
        <w:t xml:space="preserve"> —</w:t>
      </w:r>
      <w:r>
        <w:rPr>
          <w:b/>
        </w:rPr>
        <w:t xml:space="preserve"> температурный коэффициент сопротивления,</w:t>
      </w:r>
      <w:r>
        <w:t xml:space="preserve"> для чистых металлов (при не очень низких температурах) близкий к 1/273 К</w:t>
      </w:r>
      <w:r w:rsidRPr="000035D8">
        <w:rPr>
          <w:vertAlign w:val="superscript"/>
        </w:rPr>
        <w:t>–</w:t>
      </w:r>
      <w:r>
        <w:rPr>
          <w:vertAlign w:val="superscript"/>
        </w:rPr>
        <w:t>1</w:t>
      </w:r>
      <w:r>
        <w:t>. Следовательно, температур</w:t>
      </w:r>
      <w:r>
        <w:softHyphen/>
        <w:t>ная зависимость сопротивления может быть представлена в виде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586740" cy="167640"/>
            <wp:effectExtent l="0" t="0" r="3810" b="381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где </w:t>
      </w:r>
      <w:r>
        <w:rPr>
          <w:i/>
        </w:rPr>
        <w:t>Т —</w:t>
      </w:r>
      <w:r>
        <w:t xml:space="preserve"> термодинамическая температура.</w:t>
      </w:r>
    </w:p>
    <w:p w:rsidR="009F7144" w:rsidRDefault="009F7144" w:rsidP="009F7144">
      <w:pPr>
        <w:pStyle w:val="a4"/>
      </w:pPr>
      <w:r>
        <w:t>Качественный ход температурной зависимости сопротивления металла представлен на рис. 147</w:t>
      </w:r>
      <w:proofErr w:type="gramStart"/>
      <w:r>
        <w:t xml:space="preserve"> </w:t>
      </w:r>
      <w:r w:rsidRPr="000035D8">
        <w:t xml:space="preserve">  </w:t>
      </w:r>
      <w:r>
        <w:t>(</w:t>
      </w:r>
      <w:proofErr w:type="gramEnd"/>
      <w:r>
        <w:t xml:space="preserve">кривая </w:t>
      </w:r>
      <w:r w:rsidRPr="000035D8">
        <w:rPr>
          <w:i/>
        </w:rPr>
        <w:t>1</w:t>
      </w:r>
      <w:r>
        <w:t>). Впоследствии было обнаружено, что сопротивление многих металлов (например,</w:t>
      </w:r>
      <w:r w:rsidRPr="000035D8">
        <w:t xml:space="preserve"> </w:t>
      </w:r>
      <w:r>
        <w:rPr>
          <w:lang w:val="en-US"/>
        </w:rPr>
        <w:t>Al</w:t>
      </w:r>
      <w:r w:rsidRPr="000035D8">
        <w:t xml:space="preserve">, </w:t>
      </w:r>
      <w:proofErr w:type="spellStart"/>
      <w:r>
        <w:rPr>
          <w:lang w:val="en-US"/>
        </w:rPr>
        <w:t>Pb</w:t>
      </w:r>
      <w:proofErr w:type="spellEnd"/>
      <w:r w:rsidRPr="000035D8">
        <w:t xml:space="preserve">, </w:t>
      </w:r>
      <w:r>
        <w:rPr>
          <w:lang w:val="en-US"/>
        </w:rPr>
        <w:t>Zn</w:t>
      </w:r>
      <w:r>
        <w:t xml:space="preserve"> и др.) и их сплавов при очень низких температурах </w:t>
      </w:r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K</w:t>
      </w:r>
      <w:r>
        <w:t xml:space="preserve"> (0,14—20 К), называемых</w:t>
      </w:r>
      <w:r>
        <w:rPr>
          <w:b/>
        </w:rPr>
        <w:t xml:space="preserve"> критическими,</w:t>
      </w:r>
      <w:r>
        <w:t xml:space="preserve"> характерных для каждого вещества, скачко</w:t>
      </w:r>
      <w:r>
        <w:softHyphen/>
        <w:t xml:space="preserve">образно уменьшается до нуля (кривая </w:t>
      </w:r>
      <w:r>
        <w:rPr>
          <w:i/>
        </w:rPr>
        <w:t>2</w:t>
      </w:r>
      <w:r>
        <w:t>), т. е. металл становится абсолютным провод</w:t>
      </w:r>
      <w:r>
        <w:softHyphen/>
        <w:t xml:space="preserve">ником. Впервые это явление, названное сверхпроводимостью, обнаружено в 1911 г. Г. </w:t>
      </w:r>
      <w:proofErr w:type="spellStart"/>
      <w:r>
        <w:t>Камерлинг-Оннесом</w:t>
      </w:r>
      <w:proofErr w:type="spellEnd"/>
      <w:r>
        <w:t xml:space="preserve"> для ртути. Явление сверхпроводимости объясняется на основе квантовой теории. Практическое использование сверхпроводящих материалов (в об</w:t>
      </w:r>
      <w:r>
        <w:softHyphen/>
        <w:t>мотках сверхпроводящих магнитов, в системах памяти ЭВМ и др.) затруднено из-за их низких критических температур. В настоящее время обнаружены и активно исследуют</w:t>
      </w:r>
      <w:r>
        <w:softHyphen/>
        <w:t>ся керамические материалы, обладающие сверхпроводимостью при температуре выше 100 К.</w:t>
      </w:r>
    </w:p>
    <w:p w:rsidR="009F7144" w:rsidRDefault="009F7144" w:rsidP="009F7144">
      <w:pPr>
        <w:pStyle w:val="a4"/>
      </w:pPr>
      <w:r>
        <w:t>На зависимости электрического сопротивления металлов от температуры основано действие</w:t>
      </w:r>
      <w:r>
        <w:rPr>
          <w:b/>
        </w:rPr>
        <w:t xml:space="preserve"> термометров сопротивления,</w:t>
      </w:r>
      <w:r>
        <w:t xml:space="preserve"> которые позволяют по градуированной взаимо</w:t>
      </w:r>
      <w:r>
        <w:softHyphen/>
        <w:t>связи сопротивления от температуры измерять температуру с точностью до 0,003 К. Термометры сопротивления, в которых в качестве рабочего вещества используются полупроводники, изготовленные по специальной технологии, называются</w:t>
      </w:r>
      <w:r>
        <w:rPr>
          <w:b/>
        </w:rPr>
        <w:t xml:space="preserve"> термисторами.</w:t>
      </w:r>
      <w:r>
        <w:t xml:space="preserve"> Они позволяют измерять температуры с точностью до миллионных долей кельвин.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914900" cy="12192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3-"/>
      </w:pPr>
      <w:bookmarkStart w:id="26" w:name="_Toc38742643"/>
      <w:r>
        <w:lastRenderedPageBreak/>
        <w:t>§ 99. Работа и мощность тока. Закон Джоуля — Ленца</w:t>
      </w:r>
      <w:bookmarkEnd w:id="26"/>
    </w:p>
    <w:p w:rsidR="009F7144" w:rsidRDefault="009F7144" w:rsidP="009F7144">
      <w:pPr>
        <w:pStyle w:val="a4"/>
      </w:pPr>
      <w:r>
        <w:t>Рассмотрим однородный проводник, к концам которого приложено напряжение</w:t>
      </w:r>
      <w:r w:rsidRPr="000035D8">
        <w:t xml:space="preserve"> </w:t>
      </w:r>
      <w:r>
        <w:rPr>
          <w:i/>
          <w:lang w:val="en-US"/>
        </w:rPr>
        <w:t>U</w:t>
      </w:r>
      <w:r w:rsidRPr="000035D8">
        <w:rPr>
          <w:i/>
        </w:rPr>
        <w:t>.</w:t>
      </w:r>
      <w:r>
        <w:t xml:space="preserve"> За "время</w:t>
      </w:r>
      <w:r w:rsidRPr="000035D8">
        <w:t xml:space="preserve"> 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t</w:t>
      </w:r>
      <w:proofErr w:type="spellEnd"/>
      <w:r>
        <w:t xml:space="preserve"> через сечение проводника переносится заряд</w:t>
      </w:r>
      <w:r w:rsidRPr="000035D8">
        <w:t xml:space="preserve"> 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q</w:t>
      </w:r>
      <w:proofErr w:type="spellEnd"/>
      <w:r w:rsidRPr="000035D8">
        <w:rPr>
          <w:i/>
        </w:rPr>
        <w:t>=</w:t>
      </w:r>
      <w:proofErr w:type="spellStart"/>
      <w:r>
        <w:rPr>
          <w:i/>
          <w:lang w:val="en-US"/>
        </w:rPr>
        <w:t>I</w:t>
      </w:r>
      <w:r>
        <w:rPr>
          <w:lang w:val="en-US"/>
        </w:rPr>
        <w:t>d</w:t>
      </w:r>
      <w:r>
        <w:rPr>
          <w:i/>
          <w:lang w:val="en-US"/>
        </w:rPr>
        <w:t>t</w:t>
      </w:r>
      <w:proofErr w:type="spellEnd"/>
      <w:r w:rsidRPr="000035D8">
        <w:rPr>
          <w:i/>
        </w:rPr>
        <w:t>.</w:t>
      </w:r>
      <w:r>
        <w:t xml:space="preserve"> Так как ток представляет собой перемещение заряда</w:t>
      </w:r>
      <w:r w:rsidRPr="000035D8">
        <w:t xml:space="preserve"> 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q</w:t>
      </w:r>
      <w:proofErr w:type="spellEnd"/>
      <w:r>
        <w:t xml:space="preserve"> под действием электрического поля, то, по формуле (84.6), работа тока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960120" cy="220980"/>
            <wp:effectExtent l="0" t="0" r="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(99.1)</w:t>
      </w:r>
    </w:p>
    <w:p w:rsidR="009F7144" w:rsidRDefault="009F7144" w:rsidP="009F7144">
      <w:pPr>
        <w:pStyle w:val="a4"/>
        <w:outlineLvl w:val="0"/>
      </w:pPr>
      <w:r>
        <w:t>Если сопротивление проводника</w:t>
      </w:r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i/>
        </w:rPr>
        <w:t>,</w:t>
      </w:r>
      <w:r>
        <w:t xml:space="preserve"> то, используя закон</w:t>
      </w:r>
      <w:r>
        <w:rPr>
          <w:b/>
        </w:rPr>
        <w:t xml:space="preserve"> </w:t>
      </w:r>
      <w:r>
        <w:t>Ома (98.1), получим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264920" cy="40386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(99.2)</w:t>
      </w:r>
    </w:p>
    <w:p w:rsidR="009F7144" w:rsidRDefault="009F7144" w:rsidP="009F7144">
      <w:pPr>
        <w:pStyle w:val="a4"/>
        <w:outlineLvl w:val="0"/>
      </w:pPr>
      <w:r>
        <w:t>Из (99.1) и (99.2) следует, что мощность тока</w:t>
      </w:r>
    </w:p>
    <w:p w:rsidR="009F7144" w:rsidRDefault="009F7144" w:rsidP="009F7144">
      <w:pPr>
        <w:pStyle w:val="a4"/>
        <w:ind w:left="3164" w:firstLine="436"/>
      </w:pPr>
      <w:r>
        <w:rPr>
          <w:noProof/>
        </w:rPr>
        <w:drawing>
          <wp:inline distT="0" distB="0" distL="0" distR="0">
            <wp:extent cx="1813560" cy="35052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(99.3)</w:t>
      </w:r>
    </w:p>
    <w:p w:rsidR="009F7144" w:rsidRDefault="009F7144" w:rsidP="009F7144">
      <w:pPr>
        <w:pStyle w:val="a4"/>
      </w:pPr>
      <w:r>
        <w:t>Если сила тока выражается в амперах, напряжение — в вольтах, сопротивле</w:t>
      </w:r>
      <w:r>
        <w:softHyphen/>
        <w:t>ние — в омах, то работа тока выражается в джоулях, а мощность — в ваттах. На практике применяются также внесистемные единицы работы тока: ватт-час (Вт</w:t>
      </w:r>
      <w:r>
        <w:sym w:font="Symbol" w:char="F0D7"/>
      </w:r>
      <w:r>
        <w:t>ч) и киловатт-час (кВт</w:t>
      </w:r>
      <w:r>
        <w:sym w:font="Symbol" w:char="F0D7"/>
      </w:r>
      <w:r>
        <w:t>ч). 1 Вт</w:t>
      </w:r>
      <w:r>
        <w:sym w:font="Symbol" w:char="F0D7"/>
      </w:r>
      <w:r>
        <w:t>ч — работа тока мощностью 1 Вт в течение 1 ч; 1 Вт</w:t>
      </w:r>
      <w:r>
        <w:sym w:font="Symbol" w:char="F0D7"/>
      </w:r>
      <w:r>
        <w:t>ч=3600</w:t>
      </w:r>
      <w:r w:rsidRPr="009F7144">
        <w:t xml:space="preserve"> </w:t>
      </w:r>
      <w:r>
        <w:rPr>
          <w:lang w:val="en-US"/>
        </w:rPr>
        <w:t>B</w:t>
      </w:r>
      <w:r w:rsidRPr="009F7144">
        <w:t>т</w:t>
      </w:r>
      <w:r>
        <w:rPr>
          <w:lang w:val="en-US"/>
        </w:rPr>
        <w:sym w:font="Symbol" w:char="F0D7"/>
      </w:r>
      <w:r>
        <w:rPr>
          <w:lang w:val="en-US"/>
        </w:rPr>
        <w:t>c</w:t>
      </w:r>
      <w:r w:rsidRPr="009F7144">
        <w:t>=3,6</w:t>
      </w:r>
      <w:r>
        <w:rPr>
          <w:lang w:val="en-US"/>
        </w:rPr>
        <w:sym w:font="Symbol" w:char="F0D7"/>
      </w:r>
      <w:r w:rsidRPr="009F7144">
        <w:t>10</w:t>
      </w:r>
      <w:r w:rsidRPr="009F7144">
        <w:rPr>
          <w:vertAlign w:val="superscript"/>
        </w:rPr>
        <w:t>3</w:t>
      </w:r>
      <w:r>
        <w:t xml:space="preserve"> Дж; 1 кВт</w:t>
      </w:r>
      <w:r>
        <w:sym w:font="Symbol" w:char="F0D7"/>
      </w:r>
      <w:r>
        <w:t>ч=10</w:t>
      </w:r>
      <w:r>
        <w:rPr>
          <w:vertAlign w:val="superscript"/>
        </w:rPr>
        <w:t>3</w:t>
      </w:r>
      <w:r>
        <w:t xml:space="preserve"> Вт</w:t>
      </w:r>
      <w:r>
        <w:sym w:font="Symbol" w:char="F0D7"/>
      </w:r>
      <w:r>
        <w:t>ч= 3,6</w:t>
      </w:r>
      <w:r>
        <w:sym w:font="Symbol" w:char="F0D7"/>
      </w:r>
      <w:r>
        <w:t>10</w:t>
      </w:r>
      <w:r>
        <w:rPr>
          <w:vertAlign w:val="superscript"/>
        </w:rPr>
        <w:t>6</w:t>
      </w:r>
      <w:r>
        <w:t xml:space="preserve"> Дж.</w:t>
      </w:r>
    </w:p>
    <w:p w:rsidR="009F7144" w:rsidRDefault="009F7144" w:rsidP="009F7144">
      <w:pPr>
        <w:pStyle w:val="a4"/>
      </w:pPr>
      <w:r>
        <w:t xml:space="preserve">Если ток проходит по </w:t>
      </w:r>
      <w:r>
        <w:rPr>
          <w:i/>
        </w:rPr>
        <w:t>неподвижному</w:t>
      </w:r>
      <w:r>
        <w:t xml:space="preserve"> металлическому проводнику, то вся работа тока идет на его нагревание и, по закону сохранения энергии,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525780" cy="205740"/>
            <wp:effectExtent l="0" t="0" r="7620" b="381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(99.4)</w:t>
      </w:r>
    </w:p>
    <w:p w:rsidR="009F7144" w:rsidRDefault="009F7144" w:rsidP="009F7144">
      <w:pPr>
        <w:pStyle w:val="a4"/>
        <w:outlineLvl w:val="0"/>
      </w:pPr>
      <w:r>
        <w:t>Таким образом, используя выражения (99.4), (99.1) и (99.2), получим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767840" cy="365760"/>
            <wp:effectExtent l="0" t="0" r="381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(99.5)</w:t>
      </w:r>
    </w:p>
    <w:p w:rsidR="009F7144" w:rsidRDefault="009F7144" w:rsidP="009F7144">
      <w:pPr>
        <w:pStyle w:val="a4"/>
        <w:pBdr>
          <w:bottom w:val="single" w:sz="4" w:space="1" w:color="auto"/>
        </w:pBdr>
      </w:pPr>
      <w:r>
        <w:t>Выражение (99.5) представляет собой</w:t>
      </w:r>
      <w:r>
        <w:rPr>
          <w:b/>
        </w:rPr>
        <w:t xml:space="preserve"> закон</w:t>
      </w:r>
      <w:r>
        <w:t xml:space="preserve"> </w:t>
      </w:r>
      <w:r>
        <w:rPr>
          <w:b/>
        </w:rPr>
        <w:t>Джоуля</w:t>
      </w:r>
      <w:r>
        <w:t>—</w:t>
      </w:r>
      <w:r>
        <w:rPr>
          <w:b/>
        </w:rPr>
        <w:t>Ленца,</w:t>
      </w:r>
      <w:r>
        <w:t xml:space="preserve"> экспериментально уста</w:t>
      </w:r>
      <w:r>
        <w:softHyphen/>
        <w:t xml:space="preserve">новленный независимо друг от друга Дж. Джоулем и Э. X. </w:t>
      </w:r>
      <w:proofErr w:type="gramStart"/>
      <w:r>
        <w:t>Ленцем.*</w:t>
      </w:r>
      <w:proofErr w:type="gramEnd"/>
    </w:p>
    <w:p w:rsidR="009F7144" w:rsidRDefault="009F7144" w:rsidP="009F7144">
      <w:pPr>
        <w:pStyle w:val="a3"/>
      </w:pPr>
      <w:r>
        <w:t xml:space="preserve">* Э. X. </w:t>
      </w:r>
      <w:proofErr w:type="spellStart"/>
      <w:r>
        <w:t>Ленц</w:t>
      </w:r>
      <w:proofErr w:type="spellEnd"/>
      <w:r>
        <w:t xml:space="preserve"> (1804—1865) — русский физик.</w:t>
      </w:r>
    </w:p>
    <w:p w:rsidR="009F7144" w:rsidRDefault="009F7144" w:rsidP="009F7144">
      <w:pPr>
        <w:pStyle w:val="a4"/>
      </w:pPr>
    </w:p>
    <w:p w:rsidR="009F7144" w:rsidRDefault="009F7144" w:rsidP="009F7144">
      <w:pPr>
        <w:pStyle w:val="a4"/>
      </w:pPr>
      <w:r>
        <w:t>Выделим в проводнике элементарный цилиндрический объем</w:t>
      </w:r>
      <w:r w:rsidRPr="000035D8">
        <w:t xml:space="preserve"> 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V</w:t>
      </w:r>
      <w:proofErr w:type="spellEnd"/>
      <w:r w:rsidRPr="000035D8">
        <w:rPr>
          <w:i/>
        </w:rPr>
        <w:t>=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S</w:t>
      </w:r>
      <w:r>
        <w:rPr>
          <w:lang w:val="en-US"/>
        </w:rPr>
        <w:t>d</w:t>
      </w:r>
      <w:r>
        <w:rPr>
          <w:i/>
          <w:lang w:val="en-US"/>
        </w:rPr>
        <w:t>l</w:t>
      </w:r>
      <w:proofErr w:type="spellEnd"/>
      <w:r>
        <w:t xml:space="preserve"> (ось цилин</w:t>
      </w:r>
      <w:r>
        <w:softHyphen/>
        <w:t xml:space="preserve">дра совпадает с направлением тока), сопротивление </w:t>
      </w:r>
      <w:proofErr w:type="gramStart"/>
      <w:r>
        <w:t xml:space="preserve">которого </w:t>
      </w:r>
      <w:r>
        <w:rPr>
          <w:noProof/>
          <w:position w:val="-16"/>
        </w:rPr>
        <w:drawing>
          <wp:inline distT="0" distB="0" distL="0" distR="0">
            <wp:extent cx="510540" cy="342900"/>
            <wp:effectExtent l="0" t="0" r="381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</w:t>
      </w:r>
      <w:proofErr w:type="gramEnd"/>
      <w:r>
        <w:t xml:space="preserve"> закону Джоуля — Ленца, за время </w:t>
      </w:r>
      <w:proofErr w:type="spellStart"/>
      <w:r>
        <w:rPr>
          <w:lang w:val="en-US"/>
        </w:rPr>
        <w:t>d</w:t>
      </w:r>
      <w:r>
        <w:rPr>
          <w:i/>
          <w:lang w:val="en-US"/>
        </w:rPr>
        <w:t>t</w:t>
      </w:r>
      <w:proofErr w:type="spellEnd"/>
      <w:r>
        <w:t xml:space="preserve"> в этом объеме выделится теплота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2453640" cy="342900"/>
            <wp:effectExtent l="0" t="0" r="381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Количество теплоты, выделяющееся за единицу времени в единице объема, называется </w:t>
      </w:r>
      <w:r>
        <w:rPr>
          <w:b/>
        </w:rPr>
        <w:t>удельной тепловой мощностью тока.</w:t>
      </w:r>
      <w:r>
        <w:t xml:space="preserve"> Она равна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510540" cy="228600"/>
            <wp:effectExtent l="0" t="0" r="381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(99.6)</w:t>
      </w:r>
    </w:p>
    <w:p w:rsidR="009F7144" w:rsidRDefault="009F7144" w:rsidP="009F7144">
      <w:pPr>
        <w:pStyle w:val="a4"/>
        <w:outlineLvl w:val="0"/>
      </w:pPr>
      <w:r>
        <w:t>Используя дифференциальную форму закона</w:t>
      </w:r>
      <w:r>
        <w:rPr>
          <w:b/>
        </w:rPr>
        <w:t xml:space="preserve"> </w:t>
      </w:r>
      <w:r>
        <w:t>Ома (</w:t>
      </w:r>
      <w:r>
        <w:rPr>
          <w:i/>
          <w:lang w:val="en-US"/>
        </w:rPr>
        <w:t>j</w:t>
      </w:r>
      <w:r>
        <w:rPr>
          <w:i/>
        </w:rPr>
        <w:t>=</w:t>
      </w:r>
      <w:r>
        <w:rPr>
          <w:i/>
        </w:rPr>
        <w:sym w:font="Symbol" w:char="F067"/>
      </w:r>
      <w:r>
        <w:rPr>
          <w:i/>
        </w:rPr>
        <w:t>Е)</w:t>
      </w:r>
      <w:r>
        <w:t xml:space="preserve"> и соотношение </w:t>
      </w:r>
      <w:r>
        <w:rPr>
          <w:i/>
        </w:rPr>
        <w:sym w:font="Symbol" w:char="F072"/>
      </w:r>
      <w:r>
        <w:rPr>
          <w:i/>
        </w:rPr>
        <w:t>=</w:t>
      </w:r>
      <w:r>
        <w:t>1</w:t>
      </w:r>
      <w:r>
        <w:rPr>
          <w:i/>
        </w:rPr>
        <w:t>/</w:t>
      </w:r>
      <w:r>
        <w:rPr>
          <w:i/>
        </w:rPr>
        <w:sym w:font="Symbol" w:char="F067"/>
      </w:r>
      <w:r>
        <w:rPr>
          <w:i/>
        </w:rPr>
        <w:t xml:space="preserve">, </w:t>
      </w:r>
      <w:r>
        <w:t>получим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708660" cy="167640"/>
            <wp:effectExtent l="0" t="0" r="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(99.7)</w:t>
      </w:r>
    </w:p>
    <w:p w:rsidR="009F7144" w:rsidRDefault="009F7144" w:rsidP="009F7144">
      <w:pPr>
        <w:pStyle w:val="a4"/>
      </w:pPr>
      <w:r>
        <w:t>Формулы (99.6) и (99.7) являются обобщенным выражением</w:t>
      </w:r>
      <w:r>
        <w:rPr>
          <w:b/>
        </w:rPr>
        <w:t xml:space="preserve"> закона Джоуля—Ленца в дифференциальной форме,</w:t>
      </w:r>
      <w:r>
        <w:t xml:space="preserve"> пригодным для любого проводника.</w:t>
      </w:r>
    </w:p>
    <w:p w:rsidR="009F7144" w:rsidRDefault="009F7144" w:rsidP="009F7144">
      <w:pPr>
        <w:pStyle w:val="a4"/>
      </w:pPr>
      <w:r>
        <w:t>Тепловое действие тока находит широкое применение в технике, которое началось с открытия в 1873 г. русским инженером А. Н. Лодыгиным (1847—1923) лампы накаливания. На нагревании проводников электрическим током основано действие элект</w:t>
      </w:r>
      <w:r>
        <w:softHyphen/>
        <w:t xml:space="preserve">рических муфельных </w:t>
      </w:r>
      <w:r>
        <w:lastRenderedPageBreak/>
        <w:t>печей, электрической дуги (открыта русским инженером В. В. Петровым (1761—1834)), контактной электросварки, бытовых электронагрева</w:t>
      </w:r>
      <w:r>
        <w:softHyphen/>
        <w:t>тельных приборов и т. д.</w:t>
      </w:r>
    </w:p>
    <w:p w:rsidR="009F7144" w:rsidRDefault="009F7144" w:rsidP="009F7144">
      <w:pPr>
        <w:pStyle w:val="3-"/>
        <w:outlineLvl w:val="0"/>
      </w:pPr>
      <w:bookmarkStart w:id="27" w:name="_Toc38742644"/>
      <w:r>
        <w:t>§ 100. Закон Ома для неоднородного участка цепи</w:t>
      </w:r>
      <w:bookmarkEnd w:id="27"/>
    </w:p>
    <w:p w:rsidR="009F7144" w:rsidRDefault="009F7144" w:rsidP="009F7144">
      <w:pPr>
        <w:pStyle w:val="a4"/>
      </w:pPr>
      <w:r>
        <w:t xml:space="preserve">Мы рассматривали закон Ома (см. (98.1)) для однородного участка цепи, т. е. такого, в котором не девствует </w:t>
      </w:r>
      <w:proofErr w:type="spellStart"/>
      <w:r>
        <w:t>э.д.с</w:t>
      </w:r>
      <w:proofErr w:type="spellEnd"/>
      <w:r>
        <w:t xml:space="preserve">. (не действуют сторонние силы). Теперь рассмотрим </w:t>
      </w:r>
      <w:r>
        <w:rPr>
          <w:b/>
        </w:rPr>
        <w:t>неоднородный участок цепи,</w:t>
      </w:r>
      <w:r>
        <w:t xml:space="preserve"> где действующую </w:t>
      </w:r>
      <w:proofErr w:type="spellStart"/>
      <w:r>
        <w:t>э.д.с</w:t>
      </w:r>
      <w:proofErr w:type="spellEnd"/>
      <w:r>
        <w:t xml:space="preserve">. на участке </w:t>
      </w:r>
      <w:r>
        <w:rPr>
          <w:i/>
        </w:rPr>
        <w:t>1</w:t>
      </w:r>
      <w:r>
        <w:t>—</w:t>
      </w:r>
      <w:r>
        <w:rPr>
          <w:i/>
        </w:rPr>
        <w:t>2</w:t>
      </w:r>
      <w:r>
        <w:t xml:space="preserve"> обозначим </w:t>
      </w:r>
      <w:proofErr w:type="gramStart"/>
      <w:r>
        <w:t>через</w:t>
      </w:r>
      <w:proofErr w:type="gramEnd"/>
      <w:r>
        <w:t xml:space="preserve"> </w:t>
      </w:r>
      <w:r>
        <w:rPr>
          <w:b/>
          <w:noProof/>
          <w:position w:val="-10"/>
        </w:rPr>
        <w:drawing>
          <wp:inline distT="0" distB="0" distL="0" distR="0">
            <wp:extent cx="304800" cy="18288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а приложенную на концах участка разность потенциалов — через</w:t>
      </w:r>
      <w:r w:rsidRPr="000035D8">
        <w:t xml:space="preserve"> </w:t>
      </w:r>
      <w:r>
        <w:rPr>
          <w:i/>
          <w:lang w:val="en-US"/>
        </w:rPr>
        <w:sym w:font="Symbol" w:char="F06A"/>
      </w:r>
      <w:r w:rsidRPr="000035D8">
        <w:rPr>
          <w:vertAlign w:val="subscript"/>
        </w:rPr>
        <w:t>1</w:t>
      </w:r>
      <w:r w:rsidRPr="000035D8">
        <w:t xml:space="preserve"> </w:t>
      </w:r>
      <w:r w:rsidRPr="000035D8">
        <w:rPr>
          <w:i/>
        </w:rPr>
        <w:t>—</w:t>
      </w:r>
      <w:r>
        <w:rPr>
          <w:i/>
          <w:lang w:val="en-US"/>
        </w:rPr>
        <w:sym w:font="Symbol" w:char="F06A"/>
      </w:r>
      <w:r w:rsidRPr="000035D8">
        <w:rPr>
          <w:vertAlign w:val="subscript"/>
        </w:rPr>
        <w:t>2</w:t>
      </w:r>
      <w:r w:rsidRPr="000035D8">
        <w:t>.</w:t>
      </w:r>
    </w:p>
    <w:p w:rsidR="009F7144" w:rsidRDefault="009F7144" w:rsidP="009F7144">
      <w:pPr>
        <w:pStyle w:val="a4"/>
      </w:pPr>
      <w:r>
        <w:t xml:space="preserve">Если ток проходит по </w:t>
      </w:r>
      <w:r>
        <w:rPr>
          <w:i/>
        </w:rPr>
        <w:t>неподвижным</w:t>
      </w:r>
      <w:r>
        <w:t xml:space="preserve"> проводникам, образующим участок </w:t>
      </w:r>
      <w:r>
        <w:rPr>
          <w:i/>
        </w:rPr>
        <w:t>1—2,</w:t>
      </w:r>
      <w:r>
        <w:t xml:space="preserve"> то работа </w:t>
      </w:r>
      <w:r>
        <w:rPr>
          <w:i/>
        </w:rPr>
        <w:t>А</w:t>
      </w:r>
      <w:r>
        <w:rPr>
          <w:vertAlign w:val="subscript"/>
        </w:rPr>
        <w:t>12</w:t>
      </w:r>
      <w:r>
        <w:t xml:space="preserve"> всех сил (сторонних и электростатических), совершаемая над носителями тока, по закону сохранения и превращения энергии равна теплоте, выделяющейся на участке. Работа сил, совершаемая при перемещении заряда</w:t>
      </w:r>
      <w:r w:rsidRPr="000035D8">
        <w:t xml:space="preserve"> </w:t>
      </w:r>
      <w:r>
        <w:rPr>
          <w:i/>
          <w:lang w:val="en-US"/>
        </w:rPr>
        <w:t>Q</w:t>
      </w:r>
      <w:r w:rsidRPr="000035D8">
        <w:rPr>
          <w:vertAlign w:val="subscript"/>
        </w:rPr>
        <w:t>0</w:t>
      </w:r>
      <w:r>
        <w:t xml:space="preserve"> на участке </w:t>
      </w:r>
      <w:r>
        <w:rPr>
          <w:i/>
        </w:rPr>
        <w:t>1</w:t>
      </w:r>
      <w:r>
        <w:t>—</w:t>
      </w:r>
      <w:r>
        <w:rPr>
          <w:i/>
        </w:rPr>
        <w:t>2</w:t>
      </w:r>
      <w:r>
        <w:t>, согласно (97.4),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501140" cy="182880"/>
            <wp:effectExtent l="0" t="0" r="381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(100.1)</w:t>
      </w:r>
    </w:p>
    <w:p w:rsidR="009F7144" w:rsidRDefault="009F7144" w:rsidP="009F7144">
      <w:pPr>
        <w:pStyle w:val="a4"/>
      </w:pPr>
      <w:proofErr w:type="spellStart"/>
      <w:r>
        <w:t>Э.д.с</w:t>
      </w:r>
      <w:proofErr w:type="spellEnd"/>
      <w:r>
        <w:t xml:space="preserve">. </w:t>
      </w:r>
      <w:r>
        <w:rPr>
          <w:b/>
          <w:noProof/>
          <w:position w:val="-10"/>
        </w:rPr>
        <w:drawing>
          <wp:inline distT="0" distB="0" distL="0" distR="0">
            <wp:extent cx="304800" cy="18288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position w:val="-10"/>
        </w:rPr>
        <w:t xml:space="preserve"> </w:t>
      </w:r>
      <w:r>
        <w:t>как и сила тока</w:t>
      </w:r>
      <w:r w:rsidRPr="000035D8">
        <w:t xml:space="preserve"> </w:t>
      </w:r>
      <w:r>
        <w:rPr>
          <w:i/>
          <w:lang w:val="en-US"/>
        </w:rPr>
        <w:t>I</w:t>
      </w:r>
      <w:r w:rsidRPr="000035D8">
        <w:t>,</w:t>
      </w:r>
      <w:r w:rsidRPr="000035D8">
        <w:rPr>
          <w:i/>
        </w:rPr>
        <w:t xml:space="preserve"> —</w:t>
      </w:r>
      <w:r>
        <w:t xml:space="preserve"> величина скалярная. Ее необходимо брать либо с положительным, либо с отрицательным знаком в зависимости от знака работы, совершаемой сторонними силами. Если </w:t>
      </w:r>
      <w:proofErr w:type="spellStart"/>
      <w:r>
        <w:t>э.д.с</w:t>
      </w:r>
      <w:proofErr w:type="spellEnd"/>
      <w:r>
        <w:t xml:space="preserve">. способствует движению положительных зарядов в выбранном направлении (в направлении </w:t>
      </w:r>
      <w:r>
        <w:rPr>
          <w:i/>
        </w:rPr>
        <w:t>1—2</w:t>
      </w:r>
      <w:r>
        <w:t xml:space="preserve">), </w:t>
      </w:r>
      <w:proofErr w:type="gramStart"/>
      <w:r>
        <w:t>то</w:t>
      </w:r>
      <w:r w:rsidRPr="000035D8">
        <w:t xml:space="preserve"> </w:t>
      </w:r>
      <w:r>
        <w:rPr>
          <w:b/>
          <w:noProof/>
          <w:position w:val="-10"/>
        </w:rPr>
        <w:drawing>
          <wp:inline distT="0" distB="0" distL="0" distR="0">
            <wp:extent cx="304800" cy="182880"/>
            <wp:effectExtent l="0" t="0" r="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>&gt;</w:t>
      </w:r>
      <w:proofErr w:type="gramEnd"/>
      <w:r w:rsidRPr="000035D8">
        <w:t xml:space="preserve"> 0.</w:t>
      </w:r>
      <w:r>
        <w:t xml:space="preserve"> Если </w:t>
      </w:r>
      <w:proofErr w:type="spellStart"/>
      <w:r>
        <w:t>э.д.с</w:t>
      </w:r>
      <w:proofErr w:type="spellEnd"/>
      <w:r>
        <w:t xml:space="preserve">. препятствует движению положительных зарядов в данном направлении, то </w:t>
      </w:r>
      <w:r>
        <w:rPr>
          <w:b/>
          <w:noProof/>
          <w:position w:val="-10"/>
        </w:rPr>
        <w:drawing>
          <wp:inline distT="0" distB="0" distL="0" distR="0">
            <wp:extent cx="304800" cy="182880"/>
            <wp:effectExtent l="0" t="0" r="0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035D8">
        <w:t>&lt; 0</w:t>
      </w:r>
      <w:proofErr w:type="gramEnd"/>
      <w:r w:rsidRPr="000035D8">
        <w:t xml:space="preserve">. </w:t>
      </w:r>
      <w:r>
        <w:t>За время</w:t>
      </w:r>
      <w:r w:rsidRPr="009F7144">
        <w:t xml:space="preserve"> </w:t>
      </w:r>
      <w:r>
        <w:rPr>
          <w:i/>
          <w:lang w:val="en-US"/>
        </w:rPr>
        <w:t>t</w:t>
      </w:r>
      <w:r>
        <w:t xml:space="preserve"> в проводнике выделяется теплота (см. (99.5))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661160" cy="205740"/>
            <wp:effectExtent l="0" t="0" r="0" b="381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(100.2)</w:t>
      </w:r>
    </w:p>
    <w:p w:rsidR="009F7144" w:rsidRDefault="009F7144" w:rsidP="009F7144">
      <w:pPr>
        <w:pStyle w:val="a4"/>
        <w:outlineLvl w:val="0"/>
      </w:pPr>
      <w:r>
        <w:t>Из формул (100.1) и (100.2) получим</w:t>
      </w:r>
    </w:p>
    <w:p w:rsidR="009F7144" w:rsidRDefault="009F7144" w:rsidP="009F7144">
      <w:pPr>
        <w:pStyle w:val="a4"/>
        <w:ind w:left="3884" w:firstLine="436"/>
      </w:pPr>
      <w:r>
        <w:t xml:space="preserve">     </w:t>
      </w:r>
      <w:r>
        <w:rPr>
          <w:noProof/>
        </w:rPr>
        <w:drawing>
          <wp:inline distT="0" distB="0" distL="0" distR="0">
            <wp:extent cx="1158240" cy="167640"/>
            <wp:effectExtent l="0" t="0" r="381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(100.3)</w:t>
      </w:r>
    </w:p>
    <w:p w:rsidR="009F7144" w:rsidRDefault="009F7144" w:rsidP="009F7144">
      <w:pPr>
        <w:pStyle w:val="a4"/>
      </w:pPr>
      <w:r>
        <w:t>откуда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1082040" cy="365760"/>
            <wp:effectExtent l="0" t="0" r="381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(100.4)</w:t>
      </w:r>
    </w:p>
    <w:p w:rsidR="009F7144" w:rsidRDefault="009F7144" w:rsidP="009F7144">
      <w:pPr>
        <w:pStyle w:val="a4"/>
      </w:pPr>
      <w:r>
        <w:t>Выражение (100.3) или (100.4) представляет собой</w:t>
      </w:r>
      <w:r>
        <w:rPr>
          <w:b/>
        </w:rPr>
        <w:t xml:space="preserve"> закон Ома для неоднородного участка цепи в интегральной форме,</w:t>
      </w:r>
      <w:r>
        <w:t xml:space="preserve"> который является</w:t>
      </w:r>
      <w:r>
        <w:rPr>
          <w:b/>
        </w:rPr>
        <w:t xml:space="preserve"> обобщенным законом Ома.</w:t>
      </w:r>
    </w:p>
    <w:p w:rsidR="009F7144" w:rsidRDefault="009F7144" w:rsidP="009F7144">
      <w:pPr>
        <w:pStyle w:val="a4"/>
      </w:pPr>
      <w:r>
        <w:t xml:space="preserve">Если на данном участке цепи </w:t>
      </w:r>
      <w:r>
        <w:rPr>
          <w:i/>
        </w:rPr>
        <w:t>источник тока отсутствует</w:t>
      </w:r>
      <w:r>
        <w:t xml:space="preserve"> (</w:t>
      </w:r>
      <w:r>
        <w:rPr>
          <w:b/>
          <w:noProof/>
          <w:position w:val="-10"/>
        </w:rPr>
        <w:drawing>
          <wp:inline distT="0" distB="0" distL="0" distR="0">
            <wp:extent cx="304800" cy="18288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=0), то из (100.4) приходим к </w:t>
      </w:r>
      <w:r>
        <w:rPr>
          <w:i/>
        </w:rPr>
        <w:t>закону Ома для однородного участка цепи</w:t>
      </w:r>
      <w:r>
        <w:t xml:space="preserve"> (98.1):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196340" cy="182880"/>
            <wp:effectExtent l="0" t="0" r="381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(при отсутствии сторонних сил напряжение на концах участка равно разности потенци</w:t>
      </w:r>
      <w:r>
        <w:softHyphen/>
        <w:t xml:space="preserve">алов (см. § 97)). Если же электрическая цепь </w:t>
      </w:r>
      <w:r>
        <w:rPr>
          <w:i/>
        </w:rPr>
        <w:t>замкнута,</w:t>
      </w:r>
      <w:r>
        <w:t xml:space="preserve"> то выбранные точки </w:t>
      </w:r>
      <w:r>
        <w:rPr>
          <w:i/>
        </w:rPr>
        <w:t>1</w:t>
      </w:r>
      <w:r>
        <w:t xml:space="preserve"> и </w:t>
      </w:r>
      <w:r>
        <w:rPr>
          <w:i/>
        </w:rPr>
        <w:t>2</w:t>
      </w:r>
      <w:r>
        <w:t xml:space="preserve"> со</w:t>
      </w:r>
      <w:r>
        <w:softHyphen/>
        <w:t>впадают,</w:t>
      </w:r>
      <w:r w:rsidRPr="000035D8">
        <w:t xml:space="preserve"> </w:t>
      </w:r>
      <w:r>
        <w:rPr>
          <w:i/>
          <w:lang w:val="en-US"/>
        </w:rPr>
        <w:sym w:font="Symbol" w:char="F06A"/>
      </w:r>
      <w:r w:rsidRPr="000035D8">
        <w:rPr>
          <w:vertAlign w:val="subscript"/>
        </w:rPr>
        <w:t>1</w:t>
      </w:r>
      <w:r w:rsidRPr="000035D8">
        <w:t>=</w:t>
      </w:r>
      <w:r>
        <w:rPr>
          <w:i/>
          <w:lang w:val="en-US"/>
        </w:rPr>
        <w:sym w:font="Symbol" w:char="F06A"/>
      </w:r>
      <w:r w:rsidRPr="000035D8">
        <w:rPr>
          <w:vertAlign w:val="subscript"/>
        </w:rPr>
        <w:t>2</w:t>
      </w:r>
      <w:r>
        <w:t xml:space="preserve">; тогда из (100.4) получаем </w:t>
      </w:r>
      <w:r>
        <w:rPr>
          <w:i/>
        </w:rPr>
        <w:t>закон Ома для замкнутой цепи: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632460" cy="1981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proofErr w:type="gramStart"/>
      <w:r>
        <w:t xml:space="preserve">где </w:t>
      </w:r>
      <w:r>
        <w:rPr>
          <w:b/>
          <w:noProof/>
          <w:position w:val="-8"/>
        </w:rPr>
        <w:drawing>
          <wp:inline distT="0" distB="0" distL="0" distR="0">
            <wp:extent cx="182880" cy="167640"/>
            <wp:effectExtent l="0" t="0" r="762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>-</w:t>
      </w:r>
      <w:proofErr w:type="gramEnd"/>
      <w:r>
        <w:t xml:space="preserve"> </w:t>
      </w:r>
      <w:proofErr w:type="spellStart"/>
      <w:r>
        <w:t>э.д.с</w:t>
      </w:r>
      <w:proofErr w:type="spellEnd"/>
      <w:r>
        <w:t>., действующая в цепи,</w:t>
      </w:r>
      <w:r w:rsidRPr="000035D8">
        <w:t xml:space="preserve"> </w:t>
      </w:r>
      <w:r>
        <w:rPr>
          <w:i/>
          <w:lang w:val="en-US"/>
        </w:rPr>
        <w:t>R</w:t>
      </w:r>
      <w:r>
        <w:rPr>
          <w:i/>
        </w:rPr>
        <w:t xml:space="preserve"> —</w:t>
      </w:r>
      <w:r>
        <w:t xml:space="preserve"> суммарное сопротивление всей цепи. В общем случае</w:t>
      </w:r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i/>
        </w:rPr>
        <w:t>=</w:t>
      </w:r>
      <w:r>
        <w:rPr>
          <w:i/>
          <w:lang w:val="en-US"/>
        </w:rPr>
        <w:t>r</w:t>
      </w:r>
      <w:r w:rsidRPr="000035D8">
        <w:rPr>
          <w:i/>
        </w:rPr>
        <w:t>+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 w:rsidRPr="000035D8">
        <w:rPr>
          <w:i/>
        </w:rPr>
        <w:t>,</w:t>
      </w:r>
      <w:r>
        <w:t xml:space="preserve"> где </w:t>
      </w:r>
      <w:r>
        <w:rPr>
          <w:i/>
          <w:lang w:val="en-US"/>
        </w:rPr>
        <w:t>r</w:t>
      </w:r>
      <w:r w:rsidRPr="000035D8">
        <w:rPr>
          <w:i/>
        </w:rPr>
        <w:t xml:space="preserve"> </w:t>
      </w:r>
      <w:r>
        <w:t>—</w:t>
      </w:r>
      <w:r w:rsidRPr="000035D8">
        <w:t xml:space="preserve"> </w:t>
      </w:r>
      <w:r>
        <w:t>внутреннее сопротивление источника тока,</w:t>
      </w:r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 w:rsidRPr="000035D8">
        <w:rPr>
          <w:i/>
        </w:rPr>
        <w:t>—</w:t>
      </w:r>
      <w:r>
        <w:t>со</w:t>
      </w:r>
      <w:r>
        <w:softHyphen/>
        <w:t>противление внешней цепи. Поэтому закон</w:t>
      </w:r>
      <w:r>
        <w:rPr>
          <w:b/>
        </w:rPr>
        <w:t xml:space="preserve"> </w:t>
      </w:r>
      <w:r>
        <w:t>Ома для замкнутой цепи будет иметь вид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853440" cy="1600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Если цепь </w:t>
      </w:r>
      <w:r>
        <w:rPr>
          <w:i/>
        </w:rPr>
        <w:t>разомкнута</w:t>
      </w:r>
      <w:r>
        <w:t xml:space="preserve"> и, следовательно, в ней ток отсутствует (</w:t>
      </w:r>
      <w:r>
        <w:rPr>
          <w:i/>
          <w:lang w:val="en-US"/>
        </w:rPr>
        <w:t>I</w:t>
      </w:r>
      <w:r w:rsidRPr="000035D8">
        <w:rPr>
          <w:i/>
        </w:rPr>
        <w:t xml:space="preserve"> </w:t>
      </w:r>
      <w:r>
        <w:t>=</w:t>
      </w:r>
      <w:r w:rsidRPr="000035D8">
        <w:t xml:space="preserve"> </w:t>
      </w:r>
      <w:r>
        <w:t xml:space="preserve">0), то из закона Ома (100.4) получим, что </w:t>
      </w:r>
      <w:r>
        <w:rPr>
          <w:b/>
          <w:noProof/>
          <w:position w:val="-10"/>
        </w:rPr>
        <w:drawing>
          <wp:inline distT="0" distB="0" distL="0" distR="0">
            <wp:extent cx="304800" cy="182880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>=</w:t>
      </w:r>
      <w:r>
        <w:rPr>
          <w:i/>
        </w:rPr>
        <w:sym w:font="Symbol" w:char="F06A"/>
      </w:r>
      <w:r w:rsidRPr="000035D8">
        <w:rPr>
          <w:vertAlign w:val="subscript"/>
        </w:rPr>
        <w:t>1</w:t>
      </w:r>
      <w:r>
        <w:rPr>
          <w:i/>
        </w:rPr>
        <w:t>—</w:t>
      </w:r>
      <w:r>
        <w:rPr>
          <w:i/>
        </w:rPr>
        <w:sym w:font="Symbol" w:char="F06A"/>
      </w:r>
      <w:r w:rsidRPr="000035D8">
        <w:rPr>
          <w:vertAlign w:val="subscript"/>
        </w:rPr>
        <w:t>2</w:t>
      </w:r>
      <w:r w:rsidRPr="000035D8">
        <w:t xml:space="preserve">, </w:t>
      </w:r>
      <w:r>
        <w:t xml:space="preserve">т. е. </w:t>
      </w:r>
      <w:proofErr w:type="spellStart"/>
      <w:r>
        <w:t>э.д.с</w:t>
      </w:r>
      <w:proofErr w:type="spellEnd"/>
      <w:r>
        <w:t xml:space="preserve">., действующая в разомкнутой цепи, равна разности потенциалов на ее концах. Следовательно, для того чтобы найти </w:t>
      </w:r>
      <w:proofErr w:type="spellStart"/>
      <w:r>
        <w:t>э.д.с</w:t>
      </w:r>
      <w:proofErr w:type="spellEnd"/>
      <w:r>
        <w:t>. источника тока, надо измерить разность потенциалов на его</w:t>
      </w:r>
      <w:r>
        <w:rPr>
          <w:b/>
        </w:rPr>
        <w:t xml:space="preserve"> </w:t>
      </w:r>
      <w:r>
        <w:t>клеммах при разомкнутой цепи.</w:t>
      </w:r>
    </w:p>
    <w:p w:rsidR="009F7144" w:rsidRDefault="009F7144" w:rsidP="009F7144">
      <w:pPr>
        <w:pStyle w:val="3-"/>
      </w:pPr>
      <w:bookmarkStart w:id="28" w:name="_Toc38742645"/>
      <w:r>
        <w:t>§ 101. Правила Кирхгофа для разветвленных цепей</w:t>
      </w:r>
      <w:bookmarkEnd w:id="28"/>
    </w:p>
    <w:p w:rsidR="009F7144" w:rsidRDefault="009F7144" w:rsidP="009F7144">
      <w:pPr>
        <w:pStyle w:val="a4"/>
        <w:pBdr>
          <w:bottom w:val="single" w:sz="4" w:space="1" w:color="auto"/>
        </w:pBdr>
      </w:pPr>
      <w:r>
        <w:t>Обобщенный закон Ома (см. (100.3)) позволяет рассчитать практически любую слож</w:t>
      </w:r>
      <w:r>
        <w:softHyphen/>
        <w:t>ную цепь. Однако непосредственный расчет разветвленных цепей, содержащих несколь</w:t>
      </w:r>
      <w:r>
        <w:softHyphen/>
        <w:t xml:space="preserve">ко замкнутых </w:t>
      </w:r>
      <w:r>
        <w:lastRenderedPageBreak/>
        <w:t>контуров (контуры могут иметь общие участки, каждый из контуров может иметь несколько источников тока и т. д.), довольно сложен. Эта задача решает</w:t>
      </w:r>
      <w:r>
        <w:softHyphen/>
        <w:t xml:space="preserve">ся более просто с помощью </w:t>
      </w:r>
      <w:r>
        <w:rPr>
          <w:b/>
        </w:rPr>
        <w:t>двух</w:t>
      </w:r>
      <w:r>
        <w:t xml:space="preserve"> </w:t>
      </w:r>
      <w:r>
        <w:rPr>
          <w:b/>
        </w:rPr>
        <w:t>правил</w:t>
      </w:r>
      <w:r>
        <w:t xml:space="preserve"> </w:t>
      </w:r>
      <w:proofErr w:type="gramStart"/>
      <w:r>
        <w:rPr>
          <w:b/>
        </w:rPr>
        <w:t>Кирхгофа</w:t>
      </w:r>
      <w:r>
        <w:t>.*</w:t>
      </w:r>
      <w:proofErr w:type="gramEnd"/>
    </w:p>
    <w:p w:rsidR="009F7144" w:rsidRDefault="009F7144" w:rsidP="009F7144">
      <w:pPr>
        <w:pStyle w:val="a3"/>
      </w:pPr>
      <w:r>
        <w:t>*Г. Кирхгоф (1824—1887) — немецкий физик.</w:t>
      </w:r>
    </w:p>
    <w:p w:rsidR="009F7144" w:rsidRDefault="009F7144" w:rsidP="009F7144">
      <w:pPr>
        <w:pStyle w:val="a4"/>
      </w:pPr>
    </w:p>
    <w:p w:rsidR="009F7144" w:rsidRDefault="009F7144" w:rsidP="009F7144">
      <w:pPr>
        <w:pStyle w:val="a4"/>
      </w:pPr>
      <w:r>
        <w:t>Любая точка разветвления цепи, в которой сходится не менее трех проводников с током, называется узлом. При этом ток, входящий в узел, считается положительным, а ток, выходящий из узла, — отрицательным.</w:t>
      </w:r>
    </w:p>
    <w:p w:rsidR="009F7144" w:rsidRDefault="009F7144" w:rsidP="009F7144">
      <w:pPr>
        <w:pStyle w:val="a4"/>
      </w:pPr>
      <w:r>
        <w:rPr>
          <w:b/>
        </w:rPr>
        <w:t>Первое правило Кирхгофа:</w:t>
      </w:r>
      <w:r>
        <w:t xml:space="preserve"> алгебраическая сумма токов, сходящихся в узле, равна нулю: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510540" cy="320040"/>
            <wp:effectExtent l="0" t="0" r="381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Например, для рис. 148 первое правило Кирхгофа запишется так: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257300" cy="18288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>Первое правило Кирхгофа вытекает из закона сохранения электрического заряда. Действительно, в случае установившегося постоянного тока ни в одной точке провод</w:t>
      </w:r>
      <w:r>
        <w:softHyphen/>
        <w:t>ника и ни на одном его участке не должны накапливаться электрические заряды. В противном случае токи не могли бы оставаться постоянными.</w:t>
      </w:r>
    </w:p>
    <w:p w:rsidR="009F7144" w:rsidRDefault="009F7144" w:rsidP="009F7144">
      <w:pPr>
        <w:pStyle w:val="a4"/>
      </w:pPr>
      <w:r>
        <w:t>Второе правило Кирхгофа получается из обобщенного закона Ома для разветвлен</w:t>
      </w:r>
      <w:r>
        <w:softHyphen/>
        <w:t>ных цепей. Рассмотрим контур, состоящий из трех участков (рис. 149). Направление обхода по часовой стрелке примем за положительное, отметив, что выбор этого направления совершенно произволен. Все токи, совпадающие по направлению с напра</w:t>
      </w:r>
      <w:r>
        <w:softHyphen/>
        <w:t>влением обхода контура, считаются положительными, не совпадающие с направлением обхода — отрицательными. Источники тока считаются положительными, если они создают ток, направленный в сторону обхода контура. Применяя к участкам закон Ома (100.3), можно записать: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1386840" cy="655320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876800" cy="12649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Складывая </w:t>
      </w:r>
      <w:proofErr w:type="spellStart"/>
      <w:r>
        <w:t>почленно</w:t>
      </w:r>
      <w:proofErr w:type="spellEnd"/>
      <w:r>
        <w:t xml:space="preserve"> эти уравнения, получим</w:t>
      </w:r>
    </w:p>
    <w:p w:rsidR="009F7144" w:rsidRDefault="009F7144" w:rsidP="009F7144">
      <w:pPr>
        <w:pStyle w:val="a4"/>
        <w:ind w:left="3164" w:firstLine="436"/>
      </w:pPr>
      <w:r>
        <w:rPr>
          <w:noProof/>
        </w:rPr>
        <w:drawing>
          <wp:inline distT="0" distB="0" distL="0" distR="0">
            <wp:extent cx="1927860" cy="1828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(101.1)</w:t>
      </w:r>
    </w:p>
    <w:p w:rsidR="009F7144" w:rsidRDefault="009F7144" w:rsidP="009F7144">
      <w:pPr>
        <w:pStyle w:val="a4"/>
      </w:pPr>
      <w:r>
        <w:t xml:space="preserve">Уравнение (101.1) выражает </w:t>
      </w:r>
      <w:r>
        <w:rPr>
          <w:b/>
        </w:rPr>
        <w:t>второе правило Кирхгофа</w:t>
      </w:r>
      <w:r>
        <w:t xml:space="preserve">: в любом замкнутом контуре, произвольно выбранном в разветвленной электрической цепи, алгебраическая сумма произведений сил токов </w:t>
      </w:r>
      <w:r>
        <w:rPr>
          <w:i/>
          <w:lang w:val="en-US"/>
        </w:rPr>
        <w:t>I</w:t>
      </w:r>
      <w:r>
        <w:rPr>
          <w:i/>
          <w:vertAlign w:val="subscript"/>
          <w:lang w:val="en-US"/>
        </w:rPr>
        <w:t>i</w:t>
      </w:r>
      <w:r>
        <w:t xml:space="preserve"> на сопротивления</w:t>
      </w:r>
      <w:r w:rsidRPr="000035D8">
        <w:t xml:space="preserve"> </w:t>
      </w:r>
      <w:proofErr w:type="spellStart"/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i</w:t>
      </w:r>
      <w:proofErr w:type="spellEnd"/>
      <w:r>
        <w:t xml:space="preserve"> соответствующих участков этого</w:t>
      </w:r>
      <w:r w:rsidRPr="000035D8">
        <w:t xml:space="preserve"> </w:t>
      </w:r>
      <w:r>
        <w:t xml:space="preserve">контура равна алгебраической сумме </w:t>
      </w:r>
      <w:proofErr w:type="spellStart"/>
      <w:proofErr w:type="gramStart"/>
      <w:r>
        <w:t>э.д.с</w:t>
      </w:r>
      <w:proofErr w:type="spellEnd"/>
      <w:r>
        <w:t>. ,</w:t>
      </w:r>
      <w:proofErr w:type="gramEnd"/>
      <w:r>
        <w:t xml:space="preserve"> встречающихся в этом контуре:</w:t>
      </w:r>
    </w:p>
    <w:p w:rsidR="009F7144" w:rsidRDefault="009F7144" w:rsidP="009F7144">
      <w:pPr>
        <w:pStyle w:val="a4"/>
        <w:ind w:left="4604" w:firstLine="0"/>
      </w:pPr>
      <w:r>
        <w:rPr>
          <w:noProof/>
        </w:rPr>
        <w:drawing>
          <wp:inline distT="0" distB="0" distL="0" distR="0">
            <wp:extent cx="937260" cy="32004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(101</w:t>
      </w:r>
      <w:r w:rsidRPr="000035D8">
        <w:t>.</w:t>
      </w:r>
      <w:r>
        <w:t>2)</w:t>
      </w:r>
    </w:p>
    <w:p w:rsidR="009F7144" w:rsidRDefault="009F7144" w:rsidP="009F7144">
      <w:pPr>
        <w:pStyle w:val="a4"/>
      </w:pPr>
      <w:r>
        <w:t>При расчете сложных цепей постоянного тока с применением правил Кирхгофа необходимо:</w:t>
      </w:r>
    </w:p>
    <w:p w:rsidR="009F7144" w:rsidRDefault="009F7144" w:rsidP="009F7144">
      <w:pPr>
        <w:pStyle w:val="a4"/>
      </w:pPr>
      <w:r>
        <w:t xml:space="preserve">1. Выбрать </w:t>
      </w:r>
      <w:r>
        <w:rPr>
          <w:i/>
        </w:rPr>
        <w:t>произвольное</w:t>
      </w:r>
      <w:r>
        <w:t xml:space="preserve"> направление токов на всех участках цепи; действительное направление токов определяется при решении задачи: если искомый ток получится положительным, то его направление было выбрано правильно, отрицательным — его истинное направление противоположно выбранному.</w:t>
      </w:r>
    </w:p>
    <w:p w:rsidR="009F7144" w:rsidRDefault="009F7144" w:rsidP="009F7144">
      <w:pPr>
        <w:pStyle w:val="a4"/>
      </w:pPr>
      <w:r>
        <w:t>2. Выбрать направление обхода контура и строго его придерживаться; произведе</w:t>
      </w:r>
      <w:r>
        <w:softHyphen/>
        <w:t>ние</w:t>
      </w:r>
      <w:r w:rsidRPr="000035D8">
        <w:t xml:space="preserve"> </w:t>
      </w:r>
      <w:r>
        <w:rPr>
          <w:i/>
          <w:lang w:val="en-US"/>
        </w:rPr>
        <w:t>IR</w:t>
      </w:r>
      <w:r>
        <w:t xml:space="preserve"> положительно, если ток на данном участке совпадает с направлением обхода, и, наоборот, </w:t>
      </w:r>
      <w:proofErr w:type="spellStart"/>
      <w:r>
        <w:lastRenderedPageBreak/>
        <w:t>э.д.с</w:t>
      </w:r>
      <w:proofErr w:type="spellEnd"/>
      <w:r>
        <w:t>., действующие по выбранному направлению обхода, считаются поло</w:t>
      </w:r>
      <w:r>
        <w:softHyphen/>
        <w:t>жительными, против — отрицательными.</w:t>
      </w:r>
    </w:p>
    <w:p w:rsidR="009F7144" w:rsidRDefault="009F7144" w:rsidP="009F7144">
      <w:pPr>
        <w:pStyle w:val="a4"/>
      </w:pPr>
      <w:r>
        <w:t xml:space="preserve">3. Составить столько уравнений, чтобы их число было равно числу искомых величин (в систему уравнений должны входить все сопротивления и </w:t>
      </w:r>
      <w:proofErr w:type="spellStart"/>
      <w:r>
        <w:t>э.д.с</w:t>
      </w:r>
      <w:proofErr w:type="spellEnd"/>
      <w:r>
        <w:t>. рассматрива</w:t>
      </w:r>
      <w:r>
        <w:softHyphen/>
        <w:t>емой цепи); каждый рассматриваемый контур должен содержать хотя бы один элемент, не содержащийся в предыдущих контурах, иначе получатся уравнения, являющиеся простой комбинацией уже составленных.</w:t>
      </w:r>
    </w:p>
    <w:p w:rsidR="009F7144" w:rsidRDefault="009F7144" w:rsidP="009F7144">
      <w:pPr>
        <w:pStyle w:val="a4"/>
      </w:pPr>
      <w:r>
        <w:t>В качестве примера использования правил Кирхгофа рассмотрим схему (рис. 150) измеритель</w:t>
      </w:r>
      <w:r>
        <w:softHyphen/>
        <w:t>ного</w:t>
      </w:r>
      <w:r>
        <w:rPr>
          <w:b/>
        </w:rPr>
        <w:t xml:space="preserve"> моста </w:t>
      </w:r>
      <w:proofErr w:type="gramStart"/>
      <w:r>
        <w:rPr>
          <w:b/>
        </w:rPr>
        <w:t>Уитстона.</w:t>
      </w:r>
      <w:r>
        <w:t>*</w:t>
      </w:r>
      <w:proofErr w:type="gramEnd"/>
      <w:r>
        <w:t xml:space="preserve"> Сопротивления</w:t>
      </w:r>
      <w:r w:rsidRPr="009F7144">
        <w:t xml:space="preserve"> </w:t>
      </w:r>
      <w:r>
        <w:rPr>
          <w:i/>
          <w:lang w:val="en-US"/>
        </w:rPr>
        <w:t>R</w:t>
      </w:r>
      <w:r w:rsidRPr="009F7144">
        <w:rPr>
          <w:vertAlign w:val="subscript"/>
        </w:rPr>
        <w:t>1</w:t>
      </w:r>
      <w:r w:rsidRPr="009F7144">
        <w:rPr>
          <w:i/>
        </w:rPr>
        <w:t xml:space="preserve">, </w:t>
      </w:r>
      <w:r>
        <w:rPr>
          <w:i/>
          <w:lang w:val="en-US"/>
        </w:rPr>
        <w:t>R</w:t>
      </w:r>
      <w:r w:rsidRPr="009F7144">
        <w:rPr>
          <w:vertAlign w:val="subscript"/>
        </w:rPr>
        <w:t>2</w:t>
      </w:r>
      <w:r w:rsidRPr="009F7144">
        <w:rPr>
          <w:i/>
        </w:rPr>
        <w:t xml:space="preserve">, </w:t>
      </w:r>
      <w:r>
        <w:rPr>
          <w:i/>
          <w:lang w:val="en-US"/>
        </w:rPr>
        <w:t>R</w:t>
      </w:r>
      <w:r w:rsidRPr="009F7144">
        <w:rPr>
          <w:vertAlign w:val="subscript"/>
        </w:rPr>
        <w:t>3</w:t>
      </w:r>
      <w:r w:rsidRPr="009F7144">
        <w:rPr>
          <w:i/>
        </w:rPr>
        <w:t xml:space="preserve"> </w:t>
      </w:r>
      <w:r w:rsidRPr="009F7144">
        <w:t>и</w:t>
      </w:r>
      <w:r w:rsidRPr="009F7144">
        <w:rPr>
          <w:i/>
        </w:rPr>
        <w:t xml:space="preserve"> </w:t>
      </w:r>
      <w:r>
        <w:rPr>
          <w:i/>
          <w:lang w:val="en-US"/>
        </w:rPr>
        <w:t>R</w:t>
      </w:r>
      <w:r w:rsidRPr="009F7144">
        <w:rPr>
          <w:vertAlign w:val="subscript"/>
        </w:rPr>
        <w:t>4</w:t>
      </w:r>
      <w:r>
        <w:t xml:space="preserve"> образуют его «плечи». Между точками </w:t>
      </w:r>
      <w:r>
        <w:rPr>
          <w:i/>
        </w:rPr>
        <w:t xml:space="preserve">А </w:t>
      </w:r>
      <w:r>
        <w:t>и</w:t>
      </w:r>
      <w:r>
        <w:rPr>
          <w:i/>
        </w:rPr>
        <w:t xml:space="preserve"> </w:t>
      </w:r>
      <w:proofErr w:type="gramStart"/>
      <w:r>
        <w:rPr>
          <w:i/>
        </w:rPr>
        <w:t>В</w:t>
      </w:r>
      <w:r>
        <w:t xml:space="preserve"> моста</w:t>
      </w:r>
      <w:proofErr w:type="gramEnd"/>
      <w:r>
        <w:t xml:space="preserve"> включена батарея с </w:t>
      </w:r>
      <w:proofErr w:type="spellStart"/>
      <w:r>
        <w:t>э.д.с</w:t>
      </w:r>
      <w:proofErr w:type="spellEnd"/>
      <w:r>
        <w:t xml:space="preserve">. </w:t>
      </w:r>
      <w:r>
        <w:rPr>
          <w:noProof/>
          <w:snapToGrid w:val="0"/>
          <w:position w:val="-8"/>
        </w:rPr>
        <w:drawing>
          <wp:inline distT="0" distB="0" distL="0" distR="0">
            <wp:extent cx="167640" cy="16002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position w:val="-8"/>
        </w:rPr>
        <w:t xml:space="preserve"> </w:t>
      </w:r>
      <w:r>
        <w:t xml:space="preserve">и сопротивлением </w:t>
      </w:r>
      <w:r>
        <w:rPr>
          <w:i/>
          <w:lang w:val="en-US"/>
        </w:rPr>
        <w:t>r</w:t>
      </w:r>
      <w:r>
        <w:t xml:space="preserve">, между точками </w:t>
      </w:r>
      <w:r>
        <w:rPr>
          <w:i/>
        </w:rPr>
        <w:t>С</w:t>
      </w:r>
      <w:r>
        <w:t xml:space="preserve"> и</w:t>
      </w:r>
      <w:r w:rsidRPr="000035D8">
        <w:t xml:space="preserve"> </w:t>
      </w:r>
      <w:r>
        <w:rPr>
          <w:i/>
          <w:lang w:val="en-US"/>
        </w:rPr>
        <w:t>D</w:t>
      </w:r>
      <w:r>
        <w:t xml:space="preserve"> включен гальванометр с сопротивлением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G</w:t>
      </w:r>
      <w:r>
        <w:rPr>
          <w:i/>
        </w:rPr>
        <w:t xml:space="preserve">. </w:t>
      </w:r>
      <w:r>
        <w:t xml:space="preserve">Для узлов </w:t>
      </w:r>
      <w:r>
        <w:rPr>
          <w:i/>
        </w:rPr>
        <w:t xml:space="preserve">А, В </w:t>
      </w:r>
      <w:r>
        <w:t>и</w:t>
      </w:r>
      <w:r>
        <w:rPr>
          <w:i/>
        </w:rPr>
        <w:t xml:space="preserve"> С,</w:t>
      </w:r>
      <w:r>
        <w:t xml:space="preserve"> применяя первое правило Кирхгофа, получим</w:t>
      </w:r>
    </w:p>
    <w:p w:rsidR="009F7144" w:rsidRDefault="009F7144" w:rsidP="009F7144">
      <w:pPr>
        <w:pStyle w:val="a4"/>
        <w:ind w:left="3164" w:firstLine="436"/>
      </w:pPr>
      <w:r>
        <w:rPr>
          <w:noProof/>
        </w:rPr>
        <w:drawing>
          <wp:inline distT="0" distB="0" distL="0" distR="0">
            <wp:extent cx="2133600" cy="1676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(101.3)</w:t>
      </w:r>
    </w:p>
    <w:p w:rsidR="009F7144" w:rsidRDefault="009F7144" w:rsidP="009F7144">
      <w:pPr>
        <w:pStyle w:val="a4"/>
      </w:pPr>
      <w:r>
        <w:t xml:space="preserve">Для контуров </w:t>
      </w:r>
      <w:r>
        <w:rPr>
          <w:i/>
        </w:rPr>
        <w:t>АСВ</w:t>
      </w:r>
      <w:r>
        <w:rPr>
          <w:i/>
          <w:lang w:val="en-US"/>
        </w:rPr>
        <w:t>A</w:t>
      </w:r>
      <w:r w:rsidRPr="000035D8">
        <w:rPr>
          <w:i/>
        </w:rPr>
        <w:t xml:space="preserve">, </w:t>
      </w:r>
      <w:r>
        <w:rPr>
          <w:i/>
          <w:lang w:val="en-US"/>
        </w:rPr>
        <w:t>ACDA</w:t>
      </w:r>
      <w:r>
        <w:t xml:space="preserve"> и</w:t>
      </w:r>
      <w:r w:rsidRPr="000035D8">
        <w:t xml:space="preserve"> </w:t>
      </w:r>
      <w:r>
        <w:rPr>
          <w:i/>
          <w:lang w:val="en-US"/>
        </w:rPr>
        <w:t>CBDC</w:t>
      </w:r>
      <w:r w:rsidRPr="000035D8">
        <w:rPr>
          <w:i/>
        </w:rPr>
        <w:t>,</w:t>
      </w:r>
      <w:r>
        <w:t xml:space="preserve"> согласно второму правилу Кирхгофа, можно записать:</w:t>
      </w:r>
    </w:p>
    <w:p w:rsidR="009F7144" w:rsidRDefault="009F7144" w:rsidP="009F7144">
      <w:pPr>
        <w:pStyle w:val="a4"/>
        <w:pBdr>
          <w:bottom w:val="single" w:sz="4" w:space="1" w:color="auto"/>
        </w:pBdr>
        <w:ind w:left="2444" w:firstLine="436"/>
      </w:pPr>
      <w:r>
        <w:rPr>
          <w:noProof/>
        </w:rPr>
        <w:drawing>
          <wp:inline distT="0" distB="0" distL="0" distR="0">
            <wp:extent cx="3291840" cy="220980"/>
            <wp:effectExtent l="0" t="0" r="381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(101.4)</w:t>
      </w:r>
    </w:p>
    <w:p w:rsidR="009F7144" w:rsidRDefault="009F7144" w:rsidP="009F7144">
      <w:pPr>
        <w:pStyle w:val="a3"/>
      </w:pPr>
      <w:r>
        <w:t xml:space="preserve">* Ч. </w:t>
      </w:r>
      <w:proofErr w:type="spellStart"/>
      <w:r>
        <w:t>Уитстон</w:t>
      </w:r>
      <w:proofErr w:type="spellEnd"/>
      <w:r>
        <w:t xml:space="preserve"> (1802—1875) — английский физик.</w:t>
      </w:r>
    </w:p>
    <w:p w:rsidR="009F7144" w:rsidRDefault="009F7144" w:rsidP="009F7144">
      <w:pPr>
        <w:pStyle w:val="a4"/>
        <w:jc w:val="center"/>
      </w:pPr>
      <w:r>
        <w:rPr>
          <w:noProof/>
        </w:rPr>
        <w:drawing>
          <wp:inline distT="0" distB="0" distL="0" distR="0">
            <wp:extent cx="4922520" cy="2133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44" w:rsidRDefault="009F7144" w:rsidP="009F7144">
      <w:pPr>
        <w:pStyle w:val="a4"/>
      </w:pPr>
      <w:r>
        <w:t xml:space="preserve">Если известны все сопротивления и </w:t>
      </w:r>
      <w:proofErr w:type="spellStart"/>
      <w:r>
        <w:t>э.д.с</w:t>
      </w:r>
      <w:proofErr w:type="spellEnd"/>
      <w:r>
        <w:t xml:space="preserve">., то, решая полученные шесть уравнений, можно найти неизвестные токи. Изменяя известные сопротивления 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>
        <w:t>,</w:t>
      </w:r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vertAlign w:val="subscript"/>
        </w:rPr>
        <w:t>3</w:t>
      </w:r>
      <w:r>
        <w:t xml:space="preserve"> и</w:t>
      </w:r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vertAlign w:val="subscript"/>
        </w:rPr>
        <w:t>4</w:t>
      </w:r>
      <w:r w:rsidRPr="000035D8">
        <w:rPr>
          <w:i/>
        </w:rPr>
        <w:t>,</w:t>
      </w:r>
      <w:r>
        <w:t xml:space="preserve"> можно добиться того, чтобы ток через гальванометр был равен нулю</w:t>
      </w:r>
      <w:r w:rsidRPr="000035D8">
        <w:t xml:space="preserve"> </w:t>
      </w:r>
      <w:r>
        <w:t>(</w:t>
      </w:r>
      <w:r>
        <w:rPr>
          <w:i/>
          <w:lang w:val="en-US"/>
        </w:rPr>
        <w:t>I</w:t>
      </w:r>
      <w:r>
        <w:rPr>
          <w:i/>
          <w:vertAlign w:val="subscript"/>
          <w:lang w:val="en-US"/>
        </w:rPr>
        <w:t>G</w:t>
      </w:r>
      <w:r w:rsidRPr="009F7144">
        <w:rPr>
          <w:i/>
          <w:vertAlign w:val="subscript"/>
        </w:rPr>
        <w:t xml:space="preserve"> </w:t>
      </w:r>
      <w:r w:rsidRPr="009F7144">
        <w:t>= 0</w:t>
      </w:r>
      <w:r>
        <w:t>)</w:t>
      </w:r>
      <w:r w:rsidRPr="009F7144">
        <w:rPr>
          <w:i/>
          <w:smallCaps/>
        </w:rPr>
        <w:t>.</w:t>
      </w:r>
      <w:r>
        <w:rPr>
          <w:smallCaps/>
        </w:rPr>
        <w:t xml:space="preserve"> </w:t>
      </w:r>
      <w:r>
        <w:t>Тогда из (101.3) найдем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838200" cy="1676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(101.5)</w:t>
      </w:r>
    </w:p>
    <w:p w:rsidR="009F7144" w:rsidRDefault="009F7144" w:rsidP="009F7144">
      <w:pPr>
        <w:pStyle w:val="a4"/>
      </w:pPr>
      <w:r>
        <w:t>а из (101.4) получим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363980" cy="167640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(101.6)</w:t>
      </w:r>
    </w:p>
    <w:p w:rsidR="009F7144" w:rsidRDefault="009F7144" w:rsidP="009F7144">
      <w:pPr>
        <w:pStyle w:val="a4"/>
      </w:pPr>
      <w:r>
        <w:t>Из (101.5) и (101.6) вытекает, что</w:t>
      </w:r>
    </w:p>
    <w:p w:rsidR="009F7144" w:rsidRDefault="009F7144" w:rsidP="009F7144">
      <w:pPr>
        <w:pStyle w:val="a4"/>
        <w:ind w:left="3884" w:firstLine="436"/>
      </w:pPr>
      <w:r>
        <w:rPr>
          <w:noProof/>
        </w:rPr>
        <w:drawing>
          <wp:inline distT="0" distB="0" distL="0" distR="0">
            <wp:extent cx="1203960" cy="342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(101.7)</w:t>
      </w:r>
    </w:p>
    <w:p w:rsidR="009F7144" w:rsidRDefault="009F7144" w:rsidP="009F7144">
      <w:pPr>
        <w:pStyle w:val="a4"/>
      </w:pPr>
      <w:r>
        <w:t>Таким образом, в случае равновесного моста (</w:t>
      </w:r>
      <w:r>
        <w:rPr>
          <w:i/>
          <w:lang w:val="en-US"/>
        </w:rPr>
        <w:t>I</w:t>
      </w:r>
      <w:r>
        <w:rPr>
          <w:i/>
          <w:vertAlign w:val="subscript"/>
          <w:lang w:val="en-US"/>
        </w:rPr>
        <w:t>G</w:t>
      </w:r>
      <w:r w:rsidRPr="000035D8">
        <w:rPr>
          <w:i/>
          <w:vertAlign w:val="subscript"/>
        </w:rPr>
        <w:t xml:space="preserve"> </w:t>
      </w:r>
      <w:r w:rsidRPr="000035D8">
        <w:t>= 0</w:t>
      </w:r>
      <w:r>
        <w:t xml:space="preserve">) при определении искомого сопротивления 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>
        <w:t xml:space="preserve"> </w:t>
      </w:r>
      <w:proofErr w:type="spellStart"/>
      <w:r>
        <w:t>э.д.с</w:t>
      </w:r>
      <w:proofErr w:type="spellEnd"/>
      <w:r>
        <w:t>. батареи, сопротивления батареи и гальванометра роли не играют.</w:t>
      </w:r>
    </w:p>
    <w:p w:rsidR="009F7144" w:rsidRDefault="009F7144" w:rsidP="009F7144">
      <w:pPr>
        <w:pStyle w:val="a4"/>
      </w:pPr>
      <w:r>
        <w:t>На практике обычно используется</w:t>
      </w:r>
      <w:r>
        <w:rPr>
          <w:b/>
        </w:rPr>
        <w:t xml:space="preserve"> </w:t>
      </w:r>
      <w:proofErr w:type="spellStart"/>
      <w:r>
        <w:rPr>
          <w:b/>
        </w:rPr>
        <w:t>реохордный</w:t>
      </w:r>
      <w:proofErr w:type="spellEnd"/>
      <w:r>
        <w:rPr>
          <w:b/>
        </w:rPr>
        <w:t xml:space="preserve"> мост </w:t>
      </w:r>
      <w:proofErr w:type="spellStart"/>
      <w:r>
        <w:rPr>
          <w:b/>
        </w:rPr>
        <w:t>Уитстона</w:t>
      </w:r>
      <w:proofErr w:type="spellEnd"/>
      <w:r>
        <w:t xml:space="preserve"> (рис. 151), где сопротивле</w:t>
      </w:r>
      <w:r>
        <w:softHyphen/>
        <w:t>ния</w:t>
      </w:r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vertAlign w:val="subscript"/>
        </w:rPr>
        <w:t>3</w:t>
      </w:r>
      <w:r w:rsidRPr="000035D8">
        <w:rPr>
          <w:i/>
        </w:rPr>
        <w:t xml:space="preserve"> </w:t>
      </w:r>
      <w:r w:rsidRPr="000035D8">
        <w:t xml:space="preserve">и </w:t>
      </w:r>
      <w:r>
        <w:rPr>
          <w:i/>
          <w:lang w:val="en-US"/>
        </w:rPr>
        <w:t>R</w:t>
      </w:r>
      <w:r w:rsidRPr="000035D8">
        <w:rPr>
          <w:vertAlign w:val="subscript"/>
        </w:rPr>
        <w:t>4</w:t>
      </w:r>
      <w:r>
        <w:t xml:space="preserve"> представляют собой длинную однородную проволоку (реохорд) с большим удельным сопротивлением, так что отношение </w:t>
      </w:r>
      <w:r>
        <w:rPr>
          <w:i/>
          <w:lang w:val="en-US"/>
        </w:rPr>
        <w:t>R</w:t>
      </w:r>
      <w:r w:rsidRPr="000035D8">
        <w:rPr>
          <w:vertAlign w:val="subscript"/>
        </w:rPr>
        <w:t>3</w:t>
      </w:r>
      <w:r>
        <w:rPr>
          <w:i/>
        </w:rPr>
        <w:t>/</w:t>
      </w:r>
      <w:r>
        <w:rPr>
          <w:i/>
          <w:lang w:val="en-US"/>
        </w:rPr>
        <w:t>R</w:t>
      </w:r>
      <w:r w:rsidRPr="000035D8">
        <w:rPr>
          <w:vertAlign w:val="subscript"/>
        </w:rPr>
        <w:t>4</w:t>
      </w:r>
      <w:r>
        <w:t xml:space="preserve"> можно заменить отношением </w:t>
      </w:r>
      <w:r>
        <w:rPr>
          <w:i/>
          <w:lang w:val="en-US"/>
        </w:rPr>
        <w:t>l</w:t>
      </w:r>
      <w:r w:rsidRPr="000035D8">
        <w:rPr>
          <w:vertAlign w:val="subscript"/>
        </w:rPr>
        <w:t>3</w:t>
      </w:r>
      <w:r>
        <w:t>/</w:t>
      </w:r>
      <w:r>
        <w:rPr>
          <w:i/>
          <w:lang w:val="en-US"/>
        </w:rPr>
        <w:t>l</w:t>
      </w:r>
      <w:r>
        <w:rPr>
          <w:vertAlign w:val="subscript"/>
        </w:rPr>
        <w:t>4</w:t>
      </w:r>
      <w:r>
        <w:t>. Тогда, используя выражение (101.7), можно записать</w:t>
      </w:r>
    </w:p>
    <w:p w:rsidR="009F7144" w:rsidRDefault="009F7144" w:rsidP="009F7144">
      <w:pPr>
        <w:pStyle w:val="a4"/>
        <w:ind w:left="4604" w:firstLine="436"/>
      </w:pPr>
      <w:r>
        <w:rPr>
          <w:noProof/>
        </w:rPr>
        <w:drawing>
          <wp:inline distT="0" distB="0" distL="0" distR="0">
            <wp:extent cx="571500" cy="350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D8">
        <w:tab/>
      </w:r>
      <w:r w:rsidRPr="000035D8">
        <w:tab/>
      </w:r>
      <w:r w:rsidRPr="000035D8">
        <w:tab/>
      </w:r>
      <w:r w:rsidRPr="000035D8">
        <w:tab/>
      </w:r>
      <w:r w:rsidRPr="000035D8">
        <w:tab/>
      </w:r>
      <w:r>
        <w:t>(101.8)</w:t>
      </w:r>
    </w:p>
    <w:p w:rsidR="009F7144" w:rsidRDefault="009F7144" w:rsidP="009F7144">
      <w:pPr>
        <w:pStyle w:val="a4"/>
      </w:pPr>
      <w:r>
        <w:lastRenderedPageBreak/>
        <w:t xml:space="preserve">Длины </w:t>
      </w:r>
      <w:r>
        <w:rPr>
          <w:i/>
          <w:lang w:val="en-US"/>
        </w:rPr>
        <w:t>l</w:t>
      </w:r>
      <w:r w:rsidRPr="000035D8">
        <w:rPr>
          <w:vertAlign w:val="subscript"/>
        </w:rPr>
        <w:t>3</w:t>
      </w:r>
      <w:r>
        <w:t xml:space="preserve"> и </w:t>
      </w:r>
      <w:r>
        <w:rPr>
          <w:i/>
          <w:lang w:val="en-US"/>
        </w:rPr>
        <w:t>l</w:t>
      </w:r>
      <w:r>
        <w:rPr>
          <w:vertAlign w:val="subscript"/>
        </w:rPr>
        <w:t>4</w:t>
      </w:r>
      <w:r>
        <w:t xml:space="preserve"> легко измеряются по шкале,</w:t>
      </w:r>
      <w:r w:rsidRPr="000035D8">
        <w:t xml:space="preserve"> </w:t>
      </w:r>
      <w:r>
        <w:rPr>
          <w:lang w:val="en-US"/>
        </w:rPr>
        <w:t>a</w:t>
      </w:r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vertAlign w:val="subscript"/>
        </w:rPr>
        <w:t>2</w:t>
      </w:r>
      <w:r>
        <w:t xml:space="preserve"> всегда известно. Поэтому уравнение (101.8) позволяет определить неизвестное сопротивление</w:t>
      </w:r>
      <w:r w:rsidRPr="000035D8">
        <w:t xml:space="preserve"> </w:t>
      </w:r>
      <w:r>
        <w:rPr>
          <w:i/>
          <w:lang w:val="en-US"/>
        </w:rPr>
        <w:t>R</w:t>
      </w:r>
      <w:r w:rsidRPr="000035D8">
        <w:rPr>
          <w:vertAlign w:val="subscript"/>
        </w:rPr>
        <w:t>1</w:t>
      </w:r>
      <w:r w:rsidRPr="000035D8">
        <w:t>.</w:t>
      </w:r>
    </w:p>
    <w:p w:rsidR="009F7144" w:rsidRDefault="009F7144" w:rsidP="009F7144">
      <w:pPr>
        <w:pStyle w:val="Normal"/>
        <w:spacing w:before="340"/>
        <w:ind w:firstLine="0"/>
        <w:jc w:val="center"/>
      </w:pPr>
      <w:r>
        <w:rPr>
          <w:noProof/>
        </w:rPr>
        <w:drawing>
          <wp:inline distT="0" distB="0" distL="0" distR="0">
            <wp:extent cx="4892040" cy="1417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5E" w:rsidRDefault="007C435E"/>
    <w:sectPr w:rsidR="007C435E" w:rsidSect="00D1408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onetic Newton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86"/>
    <w:rsid w:val="00301A86"/>
    <w:rsid w:val="00397EF3"/>
    <w:rsid w:val="007C435E"/>
    <w:rsid w:val="009F7144"/>
    <w:rsid w:val="00D1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0B5B8-3A9A-495D-AFAE-F673DCE7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14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714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9F714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9F714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714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7144"/>
    <w:rPr>
      <w:rFonts w:ascii="Arial" w:eastAsia="Times New Roman" w:hAnsi="Arial" w:cs="Times New Roman"/>
      <w:b/>
      <w:i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7144"/>
    <w:rPr>
      <w:rFonts w:ascii="Arial" w:eastAsia="Times New Roman" w:hAnsi="Arial" w:cs="Times New Roman"/>
      <w:szCs w:val="20"/>
      <w:lang w:eastAsia="ru-RU"/>
    </w:rPr>
  </w:style>
  <w:style w:type="paragraph" w:customStyle="1" w:styleId="a3">
    <w:name w:val="Сноска"/>
    <w:basedOn w:val="a4"/>
    <w:rsid w:val="009F7144"/>
    <w:rPr>
      <w:sz w:val="20"/>
    </w:rPr>
  </w:style>
  <w:style w:type="paragraph" w:customStyle="1" w:styleId="a4">
    <w:name w:val="Обычный текст"/>
    <w:basedOn w:val="a"/>
    <w:rsid w:val="009F7144"/>
    <w:pPr>
      <w:ind w:left="284" w:hanging="284"/>
      <w:jc w:val="both"/>
    </w:pPr>
    <w:rPr>
      <w:sz w:val="24"/>
    </w:rPr>
  </w:style>
  <w:style w:type="paragraph" w:customStyle="1" w:styleId="1-">
    <w:name w:val="Заголовок 1-го уровня"/>
    <w:basedOn w:val="1"/>
    <w:rsid w:val="009F7144"/>
    <w:pPr>
      <w:spacing w:before="120" w:after="120"/>
      <w:jc w:val="center"/>
    </w:pPr>
    <w:rPr>
      <w:rFonts w:ascii="Times New Roman" w:hAnsi="Times New Roman"/>
      <w:caps/>
      <w:kern w:val="0"/>
      <w:sz w:val="26"/>
    </w:rPr>
  </w:style>
  <w:style w:type="paragraph" w:customStyle="1" w:styleId="2-">
    <w:name w:val="Заголовок 2-го уровня"/>
    <w:basedOn w:val="2"/>
    <w:rsid w:val="009F7144"/>
    <w:pPr>
      <w:spacing w:before="120" w:after="120"/>
      <w:jc w:val="center"/>
    </w:pPr>
    <w:rPr>
      <w:rFonts w:ascii="Times New Roman" w:hAnsi="Times New Roman"/>
      <w:i w:val="0"/>
      <w:sz w:val="26"/>
    </w:rPr>
  </w:style>
  <w:style w:type="paragraph" w:customStyle="1" w:styleId="3-">
    <w:name w:val="Заголовок 3-го уровня"/>
    <w:basedOn w:val="3"/>
    <w:rsid w:val="009F7144"/>
    <w:pPr>
      <w:jc w:val="center"/>
    </w:pPr>
    <w:rPr>
      <w:rFonts w:ascii="Times New Roman" w:hAnsi="Times New Roman"/>
      <w:b/>
    </w:rPr>
  </w:style>
  <w:style w:type="paragraph" w:customStyle="1" w:styleId="a5">
    <w:name w:val="В разрядку"/>
    <w:basedOn w:val="a4"/>
    <w:rsid w:val="009F7144"/>
    <w:pPr>
      <w:suppressAutoHyphens/>
    </w:pPr>
    <w:rPr>
      <w:spacing w:val="40"/>
    </w:rPr>
  </w:style>
  <w:style w:type="paragraph" w:customStyle="1" w:styleId="a6">
    <w:name w:val="Подпись рисунка"/>
    <w:basedOn w:val="a"/>
    <w:rsid w:val="009F7144"/>
    <w:pPr>
      <w:jc w:val="center"/>
    </w:pPr>
    <w:rPr>
      <w:i/>
    </w:rPr>
  </w:style>
  <w:style w:type="character" w:styleId="a7">
    <w:name w:val="page number"/>
    <w:basedOn w:val="a0"/>
    <w:semiHidden/>
    <w:rsid w:val="009F7144"/>
  </w:style>
  <w:style w:type="paragraph" w:styleId="11">
    <w:name w:val="toc 1"/>
    <w:basedOn w:val="a"/>
    <w:next w:val="a"/>
    <w:autoRedefine/>
    <w:semiHidden/>
    <w:rsid w:val="009F7144"/>
    <w:rPr>
      <w:sz w:val="24"/>
    </w:rPr>
  </w:style>
  <w:style w:type="paragraph" w:styleId="21">
    <w:name w:val="toc 2"/>
    <w:basedOn w:val="a"/>
    <w:next w:val="a"/>
    <w:autoRedefine/>
    <w:semiHidden/>
    <w:rsid w:val="009F7144"/>
    <w:pPr>
      <w:ind w:left="200"/>
    </w:pPr>
    <w:rPr>
      <w:sz w:val="24"/>
    </w:rPr>
  </w:style>
  <w:style w:type="paragraph" w:styleId="31">
    <w:name w:val="toc 3"/>
    <w:basedOn w:val="a"/>
    <w:next w:val="a"/>
    <w:autoRedefine/>
    <w:semiHidden/>
    <w:rsid w:val="009F7144"/>
    <w:pPr>
      <w:ind w:left="400"/>
    </w:pPr>
    <w:rPr>
      <w:sz w:val="24"/>
    </w:rPr>
  </w:style>
  <w:style w:type="paragraph" w:customStyle="1" w:styleId="a8">
    <w:name w:val="Таблица обычная"/>
    <w:basedOn w:val="a"/>
    <w:rsid w:val="009F7144"/>
    <w:rPr>
      <w:snapToGrid w:val="0"/>
      <w:sz w:val="24"/>
    </w:rPr>
  </w:style>
  <w:style w:type="paragraph" w:customStyle="1" w:styleId="Normal">
    <w:name w:val="Normal"/>
    <w:basedOn w:val="a"/>
    <w:rsid w:val="009F7144"/>
    <w:pPr>
      <w:ind w:firstLine="454"/>
      <w:jc w:val="both"/>
    </w:pPr>
  </w:style>
  <w:style w:type="paragraph" w:customStyle="1" w:styleId="a9">
    <w:name w:val="Подпись под рисунком"/>
    <w:basedOn w:val="a4"/>
    <w:rsid w:val="009F7144"/>
    <w:pPr>
      <w:jc w:val="center"/>
    </w:pPr>
    <w:rPr>
      <w:i/>
      <w:sz w:val="20"/>
    </w:rPr>
  </w:style>
  <w:style w:type="paragraph" w:customStyle="1" w:styleId="Programm">
    <w:name w:val="Programm"/>
    <w:basedOn w:val="Normal"/>
    <w:rsid w:val="009F7144"/>
    <w:pPr>
      <w:spacing w:before="100"/>
      <w:jc w:val="left"/>
    </w:pPr>
    <w:rPr>
      <w:rFonts w:ascii="Courier" w:hAnsi="Courier"/>
      <w:sz w:val="24"/>
      <w:lang w:val="en-US"/>
    </w:rPr>
  </w:style>
  <w:style w:type="paragraph" w:customStyle="1" w:styleId="FR1">
    <w:name w:val="FR1"/>
    <w:rsid w:val="009F7144"/>
    <w:pPr>
      <w:spacing w:before="1020" w:after="0" w:line="420" w:lineRule="auto"/>
      <w:ind w:left="2080" w:right="2000"/>
      <w:jc w:val="center"/>
    </w:pPr>
    <w:rPr>
      <w:rFonts w:ascii="Arial" w:eastAsia="Times New Roman" w:hAnsi="Arial" w:cs="Times New Roman"/>
      <w:i/>
      <w:snapToGrid w:val="0"/>
      <w:sz w:val="28"/>
      <w:szCs w:val="20"/>
      <w:lang w:eastAsia="ru-RU"/>
    </w:rPr>
  </w:style>
  <w:style w:type="paragraph" w:customStyle="1" w:styleId="FR3">
    <w:name w:val="FR3"/>
    <w:rsid w:val="009F7144"/>
    <w:pPr>
      <w:spacing w:before="240" w:after="0" w:line="260" w:lineRule="auto"/>
      <w:ind w:left="1640" w:right="1600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customStyle="1" w:styleId="FR2">
    <w:name w:val="FR2"/>
    <w:rsid w:val="009F7144"/>
    <w:pPr>
      <w:spacing w:after="0" w:line="300" w:lineRule="auto"/>
      <w:jc w:val="both"/>
    </w:pPr>
    <w:rPr>
      <w:rFonts w:ascii="Courier New" w:eastAsia="Times New Roman" w:hAnsi="Courier New" w:cs="Times New Roman"/>
      <w:i/>
      <w:snapToGrid w:val="0"/>
      <w:sz w:val="28"/>
      <w:szCs w:val="20"/>
      <w:lang w:eastAsia="ru-RU"/>
    </w:rPr>
  </w:style>
  <w:style w:type="paragraph" w:styleId="aa">
    <w:name w:val="header"/>
    <w:basedOn w:val="a"/>
    <w:link w:val="ab"/>
    <w:semiHidden/>
    <w:rsid w:val="009F714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semiHidden/>
    <w:rsid w:val="009F7144"/>
    <w:rPr>
      <w:rFonts w:eastAsia="Times New Roman" w:cs="Times New Roman"/>
      <w:sz w:val="20"/>
      <w:szCs w:val="20"/>
      <w:lang w:eastAsia="ru-RU"/>
    </w:rPr>
  </w:style>
  <w:style w:type="paragraph" w:styleId="4">
    <w:name w:val="toc 4"/>
    <w:basedOn w:val="a"/>
    <w:next w:val="a"/>
    <w:autoRedefine/>
    <w:semiHidden/>
    <w:rsid w:val="009F7144"/>
    <w:pPr>
      <w:ind w:left="600"/>
    </w:pPr>
  </w:style>
  <w:style w:type="paragraph" w:styleId="5">
    <w:name w:val="toc 5"/>
    <w:basedOn w:val="a"/>
    <w:next w:val="a"/>
    <w:autoRedefine/>
    <w:semiHidden/>
    <w:rsid w:val="009F7144"/>
    <w:pPr>
      <w:ind w:left="800"/>
    </w:pPr>
  </w:style>
  <w:style w:type="paragraph" w:styleId="6">
    <w:name w:val="toc 6"/>
    <w:basedOn w:val="a"/>
    <w:next w:val="a"/>
    <w:autoRedefine/>
    <w:semiHidden/>
    <w:rsid w:val="009F7144"/>
    <w:pPr>
      <w:ind w:left="1000"/>
    </w:pPr>
  </w:style>
  <w:style w:type="paragraph" w:styleId="7">
    <w:name w:val="toc 7"/>
    <w:basedOn w:val="a"/>
    <w:next w:val="a"/>
    <w:autoRedefine/>
    <w:semiHidden/>
    <w:rsid w:val="009F7144"/>
    <w:pPr>
      <w:ind w:left="1200"/>
    </w:pPr>
  </w:style>
  <w:style w:type="paragraph" w:styleId="8">
    <w:name w:val="toc 8"/>
    <w:basedOn w:val="a"/>
    <w:next w:val="a"/>
    <w:autoRedefine/>
    <w:semiHidden/>
    <w:rsid w:val="009F7144"/>
    <w:pPr>
      <w:ind w:left="1400"/>
    </w:pPr>
  </w:style>
  <w:style w:type="paragraph" w:styleId="9">
    <w:name w:val="toc 9"/>
    <w:basedOn w:val="a"/>
    <w:next w:val="a"/>
    <w:autoRedefine/>
    <w:semiHidden/>
    <w:rsid w:val="009F7144"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2.png"/><Relationship Id="rId21" Type="http://schemas.openxmlformats.org/officeDocument/2006/relationships/image" Target="media/image18.png"/><Relationship Id="rId42" Type="http://schemas.openxmlformats.org/officeDocument/2006/relationships/image" Target="media/image39.wmf"/><Relationship Id="rId63" Type="http://schemas.openxmlformats.org/officeDocument/2006/relationships/image" Target="media/image54.png"/><Relationship Id="rId84" Type="http://schemas.openxmlformats.org/officeDocument/2006/relationships/image" Target="media/image75.png"/><Relationship Id="rId138" Type="http://schemas.openxmlformats.org/officeDocument/2006/relationships/image" Target="media/image123.png"/><Relationship Id="rId159" Type="http://schemas.openxmlformats.org/officeDocument/2006/relationships/image" Target="media/image144.png"/><Relationship Id="rId170" Type="http://schemas.openxmlformats.org/officeDocument/2006/relationships/image" Target="media/image155.png"/><Relationship Id="rId191" Type="http://schemas.openxmlformats.org/officeDocument/2006/relationships/image" Target="media/image176.png"/><Relationship Id="rId205" Type="http://schemas.openxmlformats.org/officeDocument/2006/relationships/image" Target="media/image190.png"/><Relationship Id="rId226" Type="http://schemas.openxmlformats.org/officeDocument/2006/relationships/image" Target="media/image211.png"/><Relationship Id="rId107" Type="http://schemas.openxmlformats.org/officeDocument/2006/relationships/image" Target="media/image92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53" Type="http://schemas.openxmlformats.org/officeDocument/2006/relationships/image" Target="media/image45.png"/><Relationship Id="rId74" Type="http://schemas.openxmlformats.org/officeDocument/2006/relationships/image" Target="media/image65.png"/><Relationship Id="rId128" Type="http://schemas.openxmlformats.org/officeDocument/2006/relationships/image" Target="media/image113.png"/><Relationship Id="rId149" Type="http://schemas.openxmlformats.org/officeDocument/2006/relationships/image" Target="media/image134.png"/><Relationship Id="rId5" Type="http://schemas.openxmlformats.org/officeDocument/2006/relationships/image" Target="media/image2.png"/><Relationship Id="rId95" Type="http://schemas.openxmlformats.org/officeDocument/2006/relationships/oleObject" Target="embeddings/oleObject11.bin"/><Relationship Id="rId160" Type="http://schemas.openxmlformats.org/officeDocument/2006/relationships/image" Target="media/image145.png"/><Relationship Id="rId181" Type="http://schemas.openxmlformats.org/officeDocument/2006/relationships/image" Target="media/image166.png"/><Relationship Id="rId216" Type="http://schemas.openxmlformats.org/officeDocument/2006/relationships/image" Target="media/image201.png"/><Relationship Id="rId22" Type="http://schemas.openxmlformats.org/officeDocument/2006/relationships/image" Target="media/image19.png"/><Relationship Id="rId43" Type="http://schemas.openxmlformats.org/officeDocument/2006/relationships/oleObject" Target="embeddings/oleObject1.bin"/><Relationship Id="rId64" Type="http://schemas.openxmlformats.org/officeDocument/2006/relationships/image" Target="media/image55.png"/><Relationship Id="rId118" Type="http://schemas.openxmlformats.org/officeDocument/2006/relationships/image" Target="media/image103.png"/><Relationship Id="rId139" Type="http://schemas.openxmlformats.org/officeDocument/2006/relationships/image" Target="media/image124.png"/><Relationship Id="rId85" Type="http://schemas.openxmlformats.org/officeDocument/2006/relationships/image" Target="media/image76.png"/><Relationship Id="rId150" Type="http://schemas.openxmlformats.org/officeDocument/2006/relationships/image" Target="media/image135.png"/><Relationship Id="rId171" Type="http://schemas.openxmlformats.org/officeDocument/2006/relationships/image" Target="media/image156.png"/><Relationship Id="rId192" Type="http://schemas.openxmlformats.org/officeDocument/2006/relationships/image" Target="media/image177.png"/><Relationship Id="rId206" Type="http://schemas.openxmlformats.org/officeDocument/2006/relationships/image" Target="media/image191.png"/><Relationship Id="rId227" Type="http://schemas.openxmlformats.org/officeDocument/2006/relationships/image" Target="media/image212.png"/><Relationship Id="rId12" Type="http://schemas.openxmlformats.org/officeDocument/2006/relationships/image" Target="media/image9.png"/><Relationship Id="rId33" Type="http://schemas.openxmlformats.org/officeDocument/2006/relationships/image" Target="media/image30.png"/><Relationship Id="rId108" Type="http://schemas.openxmlformats.org/officeDocument/2006/relationships/image" Target="media/image93.png"/><Relationship Id="rId129" Type="http://schemas.openxmlformats.org/officeDocument/2006/relationships/image" Target="media/image114.png"/><Relationship Id="rId54" Type="http://schemas.openxmlformats.org/officeDocument/2006/relationships/image" Target="media/image46.png"/><Relationship Id="rId75" Type="http://schemas.openxmlformats.org/officeDocument/2006/relationships/image" Target="media/image66.png"/><Relationship Id="rId96" Type="http://schemas.openxmlformats.org/officeDocument/2006/relationships/oleObject" Target="embeddings/oleObject12.bin"/><Relationship Id="rId140" Type="http://schemas.openxmlformats.org/officeDocument/2006/relationships/image" Target="media/image125.png"/><Relationship Id="rId161" Type="http://schemas.openxmlformats.org/officeDocument/2006/relationships/image" Target="media/image146.png"/><Relationship Id="rId182" Type="http://schemas.openxmlformats.org/officeDocument/2006/relationships/image" Target="media/image167.png"/><Relationship Id="rId217" Type="http://schemas.openxmlformats.org/officeDocument/2006/relationships/image" Target="media/image202.png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119" Type="http://schemas.openxmlformats.org/officeDocument/2006/relationships/image" Target="media/image104.png"/><Relationship Id="rId44" Type="http://schemas.openxmlformats.org/officeDocument/2006/relationships/image" Target="media/image40.png"/><Relationship Id="rId65" Type="http://schemas.openxmlformats.org/officeDocument/2006/relationships/image" Target="media/image56.png"/><Relationship Id="rId86" Type="http://schemas.openxmlformats.org/officeDocument/2006/relationships/image" Target="media/image77.png"/><Relationship Id="rId130" Type="http://schemas.openxmlformats.org/officeDocument/2006/relationships/image" Target="media/image115.png"/><Relationship Id="rId151" Type="http://schemas.openxmlformats.org/officeDocument/2006/relationships/image" Target="media/image136.png"/><Relationship Id="rId172" Type="http://schemas.openxmlformats.org/officeDocument/2006/relationships/image" Target="media/image157.png"/><Relationship Id="rId193" Type="http://schemas.openxmlformats.org/officeDocument/2006/relationships/image" Target="media/image178.png"/><Relationship Id="rId207" Type="http://schemas.openxmlformats.org/officeDocument/2006/relationships/image" Target="media/image192.png"/><Relationship Id="rId228" Type="http://schemas.openxmlformats.org/officeDocument/2006/relationships/image" Target="media/image213.png"/><Relationship Id="rId13" Type="http://schemas.openxmlformats.org/officeDocument/2006/relationships/image" Target="media/image10.png"/><Relationship Id="rId109" Type="http://schemas.openxmlformats.org/officeDocument/2006/relationships/image" Target="media/image94.png"/><Relationship Id="rId34" Type="http://schemas.openxmlformats.org/officeDocument/2006/relationships/image" Target="media/image31.png"/><Relationship Id="rId55" Type="http://schemas.openxmlformats.org/officeDocument/2006/relationships/oleObject" Target="embeddings/oleObject6.bin"/><Relationship Id="rId76" Type="http://schemas.openxmlformats.org/officeDocument/2006/relationships/image" Target="media/image67.png"/><Relationship Id="rId97" Type="http://schemas.openxmlformats.org/officeDocument/2006/relationships/image" Target="media/image82.png"/><Relationship Id="rId120" Type="http://schemas.openxmlformats.org/officeDocument/2006/relationships/image" Target="media/image105.png"/><Relationship Id="rId141" Type="http://schemas.openxmlformats.org/officeDocument/2006/relationships/image" Target="media/image126.png"/><Relationship Id="rId7" Type="http://schemas.openxmlformats.org/officeDocument/2006/relationships/image" Target="media/image4.png"/><Relationship Id="rId162" Type="http://schemas.openxmlformats.org/officeDocument/2006/relationships/image" Target="media/image147.png"/><Relationship Id="rId183" Type="http://schemas.openxmlformats.org/officeDocument/2006/relationships/image" Target="media/image168.png"/><Relationship Id="rId218" Type="http://schemas.openxmlformats.org/officeDocument/2006/relationships/image" Target="media/image203.png"/><Relationship Id="rId24" Type="http://schemas.openxmlformats.org/officeDocument/2006/relationships/image" Target="media/image21.png"/><Relationship Id="rId45" Type="http://schemas.openxmlformats.org/officeDocument/2006/relationships/image" Target="media/image41.wmf"/><Relationship Id="rId66" Type="http://schemas.openxmlformats.org/officeDocument/2006/relationships/image" Target="media/image57.png"/><Relationship Id="rId87" Type="http://schemas.openxmlformats.org/officeDocument/2006/relationships/image" Target="media/image78.png"/><Relationship Id="rId110" Type="http://schemas.openxmlformats.org/officeDocument/2006/relationships/image" Target="media/image95.png"/><Relationship Id="rId131" Type="http://schemas.openxmlformats.org/officeDocument/2006/relationships/image" Target="media/image116.png"/><Relationship Id="rId152" Type="http://schemas.openxmlformats.org/officeDocument/2006/relationships/image" Target="media/image137.png"/><Relationship Id="rId173" Type="http://schemas.openxmlformats.org/officeDocument/2006/relationships/image" Target="media/image158.png"/><Relationship Id="rId194" Type="http://schemas.openxmlformats.org/officeDocument/2006/relationships/image" Target="media/image179.png"/><Relationship Id="rId208" Type="http://schemas.openxmlformats.org/officeDocument/2006/relationships/image" Target="media/image193.png"/><Relationship Id="rId229" Type="http://schemas.openxmlformats.org/officeDocument/2006/relationships/image" Target="media/image214.png"/><Relationship Id="rId14" Type="http://schemas.openxmlformats.org/officeDocument/2006/relationships/image" Target="media/image11.png"/><Relationship Id="rId35" Type="http://schemas.openxmlformats.org/officeDocument/2006/relationships/image" Target="media/image32.png"/><Relationship Id="rId56" Type="http://schemas.openxmlformats.org/officeDocument/2006/relationships/image" Target="media/image47.png"/><Relationship Id="rId77" Type="http://schemas.openxmlformats.org/officeDocument/2006/relationships/image" Target="media/image68.png"/><Relationship Id="rId100" Type="http://schemas.openxmlformats.org/officeDocument/2006/relationships/image" Target="media/image85.png"/><Relationship Id="rId8" Type="http://schemas.openxmlformats.org/officeDocument/2006/relationships/image" Target="media/image5.png"/><Relationship Id="rId98" Type="http://schemas.openxmlformats.org/officeDocument/2006/relationships/image" Target="media/image83.png"/><Relationship Id="rId121" Type="http://schemas.openxmlformats.org/officeDocument/2006/relationships/image" Target="media/image106.png"/><Relationship Id="rId142" Type="http://schemas.openxmlformats.org/officeDocument/2006/relationships/image" Target="media/image127.png"/><Relationship Id="rId163" Type="http://schemas.openxmlformats.org/officeDocument/2006/relationships/image" Target="media/image148.png"/><Relationship Id="rId184" Type="http://schemas.openxmlformats.org/officeDocument/2006/relationships/image" Target="media/image169.png"/><Relationship Id="rId219" Type="http://schemas.openxmlformats.org/officeDocument/2006/relationships/image" Target="media/image204.png"/><Relationship Id="rId230" Type="http://schemas.openxmlformats.org/officeDocument/2006/relationships/image" Target="media/image215.png"/><Relationship Id="rId25" Type="http://schemas.openxmlformats.org/officeDocument/2006/relationships/image" Target="media/image22.png"/><Relationship Id="rId46" Type="http://schemas.openxmlformats.org/officeDocument/2006/relationships/oleObject" Target="embeddings/oleObject2.bin"/><Relationship Id="rId67" Type="http://schemas.openxmlformats.org/officeDocument/2006/relationships/image" Target="media/image58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3.png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111" Type="http://schemas.openxmlformats.org/officeDocument/2006/relationships/image" Target="media/image96.png"/><Relationship Id="rId132" Type="http://schemas.openxmlformats.org/officeDocument/2006/relationships/image" Target="media/image117.png"/><Relationship Id="rId153" Type="http://schemas.openxmlformats.org/officeDocument/2006/relationships/image" Target="media/image138.png"/><Relationship Id="rId174" Type="http://schemas.openxmlformats.org/officeDocument/2006/relationships/image" Target="media/image159.png"/><Relationship Id="rId179" Type="http://schemas.openxmlformats.org/officeDocument/2006/relationships/image" Target="media/image164.png"/><Relationship Id="rId195" Type="http://schemas.openxmlformats.org/officeDocument/2006/relationships/image" Target="media/image180.png"/><Relationship Id="rId209" Type="http://schemas.openxmlformats.org/officeDocument/2006/relationships/image" Target="media/image194.png"/><Relationship Id="rId190" Type="http://schemas.openxmlformats.org/officeDocument/2006/relationships/image" Target="media/image175.png"/><Relationship Id="rId204" Type="http://schemas.openxmlformats.org/officeDocument/2006/relationships/image" Target="media/image189.png"/><Relationship Id="rId220" Type="http://schemas.openxmlformats.org/officeDocument/2006/relationships/image" Target="media/image205.png"/><Relationship Id="rId225" Type="http://schemas.openxmlformats.org/officeDocument/2006/relationships/image" Target="media/image210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48.png"/><Relationship Id="rId106" Type="http://schemas.openxmlformats.org/officeDocument/2006/relationships/image" Target="media/image91.png"/><Relationship Id="rId127" Type="http://schemas.openxmlformats.org/officeDocument/2006/relationships/image" Target="media/image112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oleObject" Target="embeddings/oleObject5.bin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94" Type="http://schemas.openxmlformats.org/officeDocument/2006/relationships/oleObject" Target="embeddings/oleObject10.bin"/><Relationship Id="rId99" Type="http://schemas.openxmlformats.org/officeDocument/2006/relationships/image" Target="media/image84.png"/><Relationship Id="rId101" Type="http://schemas.openxmlformats.org/officeDocument/2006/relationships/image" Target="media/image86.png"/><Relationship Id="rId122" Type="http://schemas.openxmlformats.org/officeDocument/2006/relationships/image" Target="media/image107.png"/><Relationship Id="rId143" Type="http://schemas.openxmlformats.org/officeDocument/2006/relationships/image" Target="media/image128.png"/><Relationship Id="rId148" Type="http://schemas.openxmlformats.org/officeDocument/2006/relationships/image" Target="media/image133.png"/><Relationship Id="rId164" Type="http://schemas.openxmlformats.org/officeDocument/2006/relationships/image" Target="media/image149.png"/><Relationship Id="rId169" Type="http://schemas.openxmlformats.org/officeDocument/2006/relationships/image" Target="media/image154.png"/><Relationship Id="rId185" Type="http://schemas.openxmlformats.org/officeDocument/2006/relationships/image" Target="media/image170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165.png"/><Relationship Id="rId210" Type="http://schemas.openxmlformats.org/officeDocument/2006/relationships/image" Target="media/image195.png"/><Relationship Id="rId215" Type="http://schemas.openxmlformats.org/officeDocument/2006/relationships/image" Target="media/image200.png"/><Relationship Id="rId26" Type="http://schemas.openxmlformats.org/officeDocument/2006/relationships/image" Target="media/image23.png"/><Relationship Id="rId231" Type="http://schemas.openxmlformats.org/officeDocument/2006/relationships/image" Target="media/image216.png"/><Relationship Id="rId47" Type="http://schemas.openxmlformats.org/officeDocument/2006/relationships/image" Target="media/image42.wmf"/><Relationship Id="rId68" Type="http://schemas.openxmlformats.org/officeDocument/2006/relationships/image" Target="media/image59.png"/><Relationship Id="rId89" Type="http://schemas.openxmlformats.org/officeDocument/2006/relationships/image" Target="media/image80.wmf"/><Relationship Id="rId112" Type="http://schemas.openxmlformats.org/officeDocument/2006/relationships/image" Target="media/image97.png"/><Relationship Id="rId133" Type="http://schemas.openxmlformats.org/officeDocument/2006/relationships/image" Target="media/image118.png"/><Relationship Id="rId154" Type="http://schemas.openxmlformats.org/officeDocument/2006/relationships/image" Target="media/image139.png"/><Relationship Id="rId175" Type="http://schemas.openxmlformats.org/officeDocument/2006/relationships/image" Target="media/image160.png"/><Relationship Id="rId196" Type="http://schemas.openxmlformats.org/officeDocument/2006/relationships/image" Target="media/image181.png"/><Relationship Id="rId200" Type="http://schemas.openxmlformats.org/officeDocument/2006/relationships/image" Target="media/image185.png"/><Relationship Id="rId16" Type="http://schemas.openxmlformats.org/officeDocument/2006/relationships/image" Target="media/image13.png"/><Relationship Id="rId221" Type="http://schemas.openxmlformats.org/officeDocument/2006/relationships/image" Target="media/image206.png"/><Relationship Id="rId37" Type="http://schemas.openxmlformats.org/officeDocument/2006/relationships/image" Target="media/image34.png"/><Relationship Id="rId58" Type="http://schemas.openxmlformats.org/officeDocument/2006/relationships/image" Target="media/image49.png"/><Relationship Id="rId79" Type="http://schemas.openxmlformats.org/officeDocument/2006/relationships/image" Target="media/image70.png"/><Relationship Id="rId102" Type="http://schemas.openxmlformats.org/officeDocument/2006/relationships/image" Target="media/image87.png"/><Relationship Id="rId123" Type="http://schemas.openxmlformats.org/officeDocument/2006/relationships/image" Target="media/image108.png"/><Relationship Id="rId144" Type="http://schemas.openxmlformats.org/officeDocument/2006/relationships/image" Target="media/image129.png"/><Relationship Id="rId90" Type="http://schemas.openxmlformats.org/officeDocument/2006/relationships/oleObject" Target="embeddings/oleObject7.bin"/><Relationship Id="rId165" Type="http://schemas.openxmlformats.org/officeDocument/2006/relationships/image" Target="media/image150.png"/><Relationship Id="rId186" Type="http://schemas.openxmlformats.org/officeDocument/2006/relationships/image" Target="media/image171.png"/><Relationship Id="rId211" Type="http://schemas.openxmlformats.org/officeDocument/2006/relationships/image" Target="media/image196.png"/><Relationship Id="rId232" Type="http://schemas.openxmlformats.org/officeDocument/2006/relationships/image" Target="media/image217.png"/><Relationship Id="rId27" Type="http://schemas.openxmlformats.org/officeDocument/2006/relationships/image" Target="media/image24.png"/><Relationship Id="rId48" Type="http://schemas.openxmlformats.org/officeDocument/2006/relationships/oleObject" Target="embeddings/oleObject3.bin"/><Relationship Id="rId69" Type="http://schemas.openxmlformats.org/officeDocument/2006/relationships/image" Target="media/image60.png"/><Relationship Id="rId113" Type="http://schemas.openxmlformats.org/officeDocument/2006/relationships/image" Target="media/image98.png"/><Relationship Id="rId134" Type="http://schemas.openxmlformats.org/officeDocument/2006/relationships/image" Target="media/image119.png"/><Relationship Id="rId80" Type="http://schemas.openxmlformats.org/officeDocument/2006/relationships/image" Target="media/image71.png"/><Relationship Id="rId155" Type="http://schemas.openxmlformats.org/officeDocument/2006/relationships/image" Target="media/image140.png"/><Relationship Id="rId176" Type="http://schemas.openxmlformats.org/officeDocument/2006/relationships/image" Target="media/image161.png"/><Relationship Id="rId197" Type="http://schemas.openxmlformats.org/officeDocument/2006/relationships/image" Target="media/image182.png"/><Relationship Id="rId201" Type="http://schemas.openxmlformats.org/officeDocument/2006/relationships/image" Target="media/image186.png"/><Relationship Id="rId222" Type="http://schemas.openxmlformats.org/officeDocument/2006/relationships/image" Target="media/image207.png"/><Relationship Id="rId17" Type="http://schemas.openxmlformats.org/officeDocument/2006/relationships/image" Target="media/image14.png"/><Relationship Id="rId38" Type="http://schemas.openxmlformats.org/officeDocument/2006/relationships/image" Target="media/image35.png"/><Relationship Id="rId59" Type="http://schemas.openxmlformats.org/officeDocument/2006/relationships/image" Target="media/image50.png"/><Relationship Id="rId103" Type="http://schemas.openxmlformats.org/officeDocument/2006/relationships/image" Target="media/image88.png"/><Relationship Id="rId124" Type="http://schemas.openxmlformats.org/officeDocument/2006/relationships/image" Target="media/image109.png"/><Relationship Id="rId70" Type="http://schemas.openxmlformats.org/officeDocument/2006/relationships/image" Target="media/image61.png"/><Relationship Id="rId91" Type="http://schemas.openxmlformats.org/officeDocument/2006/relationships/image" Target="media/image81.wmf"/><Relationship Id="rId145" Type="http://schemas.openxmlformats.org/officeDocument/2006/relationships/image" Target="media/image130.png"/><Relationship Id="rId166" Type="http://schemas.openxmlformats.org/officeDocument/2006/relationships/image" Target="media/image151.png"/><Relationship Id="rId187" Type="http://schemas.openxmlformats.org/officeDocument/2006/relationships/image" Target="media/image172.png"/><Relationship Id="rId1" Type="http://schemas.openxmlformats.org/officeDocument/2006/relationships/styles" Target="styles.xml"/><Relationship Id="rId212" Type="http://schemas.openxmlformats.org/officeDocument/2006/relationships/image" Target="media/image197.png"/><Relationship Id="rId233" Type="http://schemas.openxmlformats.org/officeDocument/2006/relationships/fontTable" Target="fontTable.xml"/><Relationship Id="rId28" Type="http://schemas.openxmlformats.org/officeDocument/2006/relationships/image" Target="media/image25.png"/><Relationship Id="rId49" Type="http://schemas.openxmlformats.org/officeDocument/2006/relationships/image" Target="media/image43.wmf"/><Relationship Id="rId114" Type="http://schemas.openxmlformats.org/officeDocument/2006/relationships/image" Target="media/image99.png"/><Relationship Id="rId60" Type="http://schemas.openxmlformats.org/officeDocument/2006/relationships/image" Target="media/image51.png"/><Relationship Id="rId81" Type="http://schemas.openxmlformats.org/officeDocument/2006/relationships/image" Target="media/image72.png"/><Relationship Id="rId135" Type="http://schemas.openxmlformats.org/officeDocument/2006/relationships/image" Target="media/image120.png"/><Relationship Id="rId156" Type="http://schemas.openxmlformats.org/officeDocument/2006/relationships/image" Target="media/image141.png"/><Relationship Id="rId177" Type="http://schemas.openxmlformats.org/officeDocument/2006/relationships/image" Target="media/image162.png"/><Relationship Id="rId198" Type="http://schemas.openxmlformats.org/officeDocument/2006/relationships/image" Target="media/image183.png"/><Relationship Id="rId202" Type="http://schemas.openxmlformats.org/officeDocument/2006/relationships/image" Target="media/image187.png"/><Relationship Id="rId223" Type="http://schemas.openxmlformats.org/officeDocument/2006/relationships/image" Target="media/image208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50" Type="http://schemas.openxmlformats.org/officeDocument/2006/relationships/oleObject" Target="embeddings/oleObject4.bin"/><Relationship Id="rId104" Type="http://schemas.openxmlformats.org/officeDocument/2006/relationships/image" Target="media/image89.png"/><Relationship Id="rId125" Type="http://schemas.openxmlformats.org/officeDocument/2006/relationships/image" Target="media/image110.png"/><Relationship Id="rId146" Type="http://schemas.openxmlformats.org/officeDocument/2006/relationships/image" Target="media/image131.png"/><Relationship Id="rId167" Type="http://schemas.openxmlformats.org/officeDocument/2006/relationships/image" Target="media/image152.png"/><Relationship Id="rId188" Type="http://schemas.openxmlformats.org/officeDocument/2006/relationships/image" Target="media/image173.png"/><Relationship Id="rId71" Type="http://schemas.openxmlformats.org/officeDocument/2006/relationships/image" Target="media/image62.png"/><Relationship Id="rId92" Type="http://schemas.openxmlformats.org/officeDocument/2006/relationships/oleObject" Target="embeddings/oleObject8.bin"/><Relationship Id="rId213" Type="http://schemas.openxmlformats.org/officeDocument/2006/relationships/image" Target="media/image198.png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40" Type="http://schemas.openxmlformats.org/officeDocument/2006/relationships/image" Target="media/image37.png"/><Relationship Id="rId115" Type="http://schemas.openxmlformats.org/officeDocument/2006/relationships/image" Target="media/image100.png"/><Relationship Id="rId136" Type="http://schemas.openxmlformats.org/officeDocument/2006/relationships/image" Target="media/image121.png"/><Relationship Id="rId157" Type="http://schemas.openxmlformats.org/officeDocument/2006/relationships/image" Target="media/image142.png"/><Relationship Id="rId178" Type="http://schemas.openxmlformats.org/officeDocument/2006/relationships/image" Target="media/image163.png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9" Type="http://schemas.openxmlformats.org/officeDocument/2006/relationships/image" Target="media/image184.png"/><Relationship Id="rId203" Type="http://schemas.openxmlformats.org/officeDocument/2006/relationships/image" Target="media/image188.png"/><Relationship Id="rId19" Type="http://schemas.openxmlformats.org/officeDocument/2006/relationships/image" Target="media/image16.png"/><Relationship Id="rId224" Type="http://schemas.openxmlformats.org/officeDocument/2006/relationships/image" Target="media/image209.png"/><Relationship Id="rId30" Type="http://schemas.openxmlformats.org/officeDocument/2006/relationships/image" Target="media/image27.png"/><Relationship Id="rId105" Type="http://schemas.openxmlformats.org/officeDocument/2006/relationships/image" Target="media/image90.png"/><Relationship Id="rId126" Type="http://schemas.openxmlformats.org/officeDocument/2006/relationships/image" Target="media/image111.png"/><Relationship Id="rId147" Type="http://schemas.openxmlformats.org/officeDocument/2006/relationships/image" Target="media/image132.png"/><Relationship Id="rId168" Type="http://schemas.openxmlformats.org/officeDocument/2006/relationships/image" Target="media/image153.png"/><Relationship Id="rId51" Type="http://schemas.openxmlformats.org/officeDocument/2006/relationships/image" Target="media/image44.wmf"/><Relationship Id="rId72" Type="http://schemas.openxmlformats.org/officeDocument/2006/relationships/image" Target="media/image63.png"/><Relationship Id="rId93" Type="http://schemas.openxmlformats.org/officeDocument/2006/relationships/oleObject" Target="embeddings/oleObject9.bin"/><Relationship Id="rId189" Type="http://schemas.openxmlformats.org/officeDocument/2006/relationships/image" Target="media/image174.png"/><Relationship Id="rId3" Type="http://schemas.openxmlformats.org/officeDocument/2006/relationships/webSettings" Target="webSettings.xml"/><Relationship Id="rId214" Type="http://schemas.openxmlformats.org/officeDocument/2006/relationships/image" Target="media/image199.png"/><Relationship Id="rId116" Type="http://schemas.openxmlformats.org/officeDocument/2006/relationships/image" Target="media/image101.png"/><Relationship Id="rId137" Type="http://schemas.openxmlformats.org/officeDocument/2006/relationships/image" Target="media/image122.png"/><Relationship Id="rId158" Type="http://schemas.openxmlformats.org/officeDocument/2006/relationships/image" Target="media/image14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12822</Words>
  <Characters>73092</Characters>
  <Application>Microsoft Office Word</Application>
  <DocSecurity>0</DocSecurity>
  <Lines>609</Lines>
  <Paragraphs>171</Paragraphs>
  <ScaleCrop>false</ScaleCrop>
  <Company>Microsoft</Company>
  <LinksUpToDate>false</LinksUpToDate>
  <CharactersWithSpaces>85743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2020-06-01T05:56:00Z</dcterms:created>
  <dcterms:modified xsi:type="dcterms:W3CDTF">2020-06-01T06:04:00Z</dcterms:modified>
</cp:coreProperties>
</file>