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DE78CF" w:rsidRDefault="00DE78CF" w:rsidP="00D401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B3324">
        <w:rPr>
          <w:rFonts w:ascii="Times New Roman" w:hAnsi="Times New Roman" w:cs="Times New Roman"/>
          <w:b/>
          <w:sz w:val="28"/>
          <w:szCs w:val="28"/>
        </w:rPr>
        <w:t xml:space="preserve">Эмбриогенез </w:t>
      </w:r>
      <w:r w:rsidR="00D4019F">
        <w:rPr>
          <w:rFonts w:ascii="Times New Roman" w:hAnsi="Times New Roman" w:cs="Times New Roman"/>
          <w:b/>
          <w:sz w:val="28"/>
          <w:szCs w:val="28"/>
        </w:rPr>
        <w:t>млекопитающих</w:t>
      </w:r>
      <w:r w:rsidR="00463989">
        <w:rPr>
          <w:rFonts w:ascii="Times New Roman" w:hAnsi="Times New Roman" w:cs="Times New Roman"/>
          <w:b/>
          <w:sz w:val="28"/>
          <w:szCs w:val="28"/>
        </w:rPr>
        <w:t xml:space="preserve"> (часть 1)</w:t>
      </w:r>
    </w:p>
    <w:p w:rsidR="00FB083C" w:rsidRDefault="00891249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</w:t>
      </w:r>
      <w:r w:rsidR="00CF78D7">
        <w:rPr>
          <w:rFonts w:ascii="Times New Roman" w:hAnsi="Times New Roman" w:cs="Times New Roman"/>
          <w:b/>
          <w:sz w:val="24"/>
          <w:szCs w:val="24"/>
        </w:rPr>
        <w:t xml:space="preserve"> и сделайте конспект в тетради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D4019F" w:rsidRDefault="00D4019F" w:rsidP="00D4019F">
      <w:pPr>
        <w:pStyle w:val="Default"/>
      </w:pP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Дробление. Морула, дифференцировка бластомеров морулы. </w:t>
      </w:r>
      <w:proofErr w:type="spellStart"/>
      <w:r>
        <w:rPr>
          <w:sz w:val="23"/>
          <w:szCs w:val="23"/>
        </w:rPr>
        <w:t>Бластуляция</w:t>
      </w:r>
      <w:proofErr w:type="spellEnd"/>
      <w:r>
        <w:rPr>
          <w:sz w:val="23"/>
          <w:szCs w:val="23"/>
        </w:rPr>
        <w:t xml:space="preserve">. Образование и строение </w:t>
      </w:r>
      <w:proofErr w:type="spellStart"/>
      <w:r>
        <w:rPr>
          <w:sz w:val="23"/>
          <w:szCs w:val="23"/>
        </w:rPr>
        <w:t>бластоцисты</w:t>
      </w:r>
      <w:proofErr w:type="spellEnd"/>
      <w:r>
        <w:rPr>
          <w:sz w:val="23"/>
          <w:szCs w:val="23"/>
        </w:rPr>
        <w:t>. Имплантация</w:t>
      </w:r>
      <w:r w:rsidR="00D136FE">
        <w:rPr>
          <w:sz w:val="23"/>
          <w:szCs w:val="23"/>
        </w:rPr>
        <w:t xml:space="preserve"> и ее стадии</w:t>
      </w:r>
      <w:r>
        <w:rPr>
          <w:sz w:val="23"/>
          <w:szCs w:val="23"/>
        </w:rPr>
        <w:t>. Образование зародышевого диска.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Процесс гаструляции. Формирование из зародышевого диска эктодермы и энтодермы. Зародышевая и </w:t>
      </w:r>
      <w:r w:rsidR="0067553A">
        <w:rPr>
          <w:sz w:val="23"/>
          <w:szCs w:val="23"/>
        </w:rPr>
        <w:t>внезародышевая часть энт</w:t>
      </w:r>
      <w:proofErr w:type="gramStart"/>
      <w:r w:rsidR="0067553A">
        <w:rPr>
          <w:sz w:val="23"/>
          <w:szCs w:val="23"/>
        </w:rPr>
        <w:t>о-</w:t>
      </w:r>
      <w:proofErr w:type="gramEnd"/>
      <w:r w:rsidR="0067553A">
        <w:rPr>
          <w:sz w:val="23"/>
          <w:szCs w:val="23"/>
        </w:rPr>
        <w:t xml:space="preserve"> и эктодермы.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Образование зародышевых листков. Дифференцировка зародышевых листков. Закладка осевых органов. </w:t>
      </w:r>
      <w:r w:rsidR="00C1394A">
        <w:rPr>
          <w:sz w:val="23"/>
          <w:szCs w:val="23"/>
        </w:rPr>
        <w:t xml:space="preserve">Закладка </w:t>
      </w:r>
      <w:r w:rsidR="0032425B">
        <w:rPr>
          <w:sz w:val="23"/>
          <w:szCs w:val="23"/>
        </w:rPr>
        <w:t xml:space="preserve">осевых органов как «узел сходства» в развитии всех позвоночных. </w:t>
      </w:r>
      <w:r>
        <w:rPr>
          <w:sz w:val="23"/>
          <w:szCs w:val="23"/>
        </w:rPr>
        <w:t xml:space="preserve">Гистогенез и органогенез. 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Развитие, строение и функциональное значение внезародышевых органов: желточного мешка, амниона, серозной оболочки и аллантоиса. Приспособительное значение этих провизорных органов в связи с условиями развития зародыша. 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Развитие хориона. Формирование плаценты. </w:t>
      </w:r>
      <w:r w:rsidR="008B6111">
        <w:rPr>
          <w:sz w:val="23"/>
          <w:szCs w:val="23"/>
        </w:rPr>
        <w:t>Строение</w:t>
      </w:r>
      <w:r w:rsidR="007F1945">
        <w:rPr>
          <w:sz w:val="23"/>
          <w:szCs w:val="23"/>
        </w:rPr>
        <w:t xml:space="preserve"> и функционирование</w:t>
      </w:r>
      <w:r w:rsidR="008B6111">
        <w:rPr>
          <w:sz w:val="23"/>
          <w:szCs w:val="23"/>
        </w:rPr>
        <w:t xml:space="preserve"> плаценты человека.</w:t>
      </w:r>
    </w:p>
    <w:p w:rsidR="00D4019F" w:rsidRDefault="00D4019F" w:rsidP="00D4019F">
      <w:pPr>
        <w:pStyle w:val="Default"/>
        <w:numPr>
          <w:ilvl w:val="0"/>
          <w:numId w:val="7"/>
        </w:numPr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Краткая характеристика развития человека. Строение зародыша человека на стадии одной, двух, трех, четырех недель. </w:t>
      </w:r>
    </w:p>
    <w:p w:rsidR="00D4019F" w:rsidRDefault="00D4019F" w:rsidP="00D4019F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>Органогенез. Влияние вредных факторов на эмбриональное развитие человека</w:t>
      </w:r>
      <w:proofErr w:type="gramStart"/>
      <w:r>
        <w:rPr>
          <w:sz w:val="23"/>
          <w:szCs w:val="23"/>
        </w:rPr>
        <w:t>.</w:t>
      </w:r>
      <w:proofErr w:type="gram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к</w:t>
      </w:r>
      <w:proofErr w:type="gramEnd"/>
      <w:r>
        <w:rPr>
          <w:sz w:val="23"/>
          <w:szCs w:val="23"/>
        </w:rPr>
        <w:t>ритические периоды в эмбриональном развитии.</w:t>
      </w:r>
    </w:p>
    <w:p w:rsidR="00FB083C" w:rsidRDefault="00FB083C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DB4" w:rsidRPr="009B7DB4" w:rsidRDefault="009460F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7DB4">
        <w:rPr>
          <w:rFonts w:ascii="Times New Roman" w:hAnsi="Times New Roman" w:cs="Times New Roman"/>
          <w:sz w:val="24"/>
          <w:szCs w:val="24"/>
        </w:rPr>
        <w:t>Иллюстрации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7DB4">
        <w:rPr>
          <w:rFonts w:ascii="Times New Roman" w:hAnsi="Times New Roman" w:cs="Times New Roman"/>
          <w:sz w:val="24"/>
          <w:szCs w:val="24"/>
        </w:rPr>
        <w:t xml:space="preserve"> рекомендуемые </w:t>
      </w:r>
      <w:r w:rsidR="009B7DB4" w:rsidRPr="009B7DB4">
        <w:rPr>
          <w:rFonts w:ascii="Times New Roman" w:hAnsi="Times New Roman" w:cs="Times New Roman"/>
          <w:sz w:val="24"/>
          <w:szCs w:val="24"/>
        </w:rPr>
        <w:t>для изучения материала данной темы: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15520F" w:rsidTr="0015520F">
        <w:tc>
          <w:tcPr>
            <w:tcW w:w="4785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номер иллюстрации</w:t>
            </w:r>
            <w:r w:rsidR="00107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источнике</w:t>
            </w:r>
          </w:p>
        </w:tc>
        <w:tc>
          <w:tcPr>
            <w:tcW w:w="4786" w:type="dxa"/>
          </w:tcPr>
          <w:p w:rsidR="0015520F" w:rsidRDefault="0015520F" w:rsidP="00DE7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</w:p>
        </w:tc>
      </w:tr>
      <w:tr w:rsidR="00E959C9" w:rsidRPr="0015520F" w:rsidTr="0015520F">
        <w:tc>
          <w:tcPr>
            <w:tcW w:w="4785" w:type="dxa"/>
          </w:tcPr>
          <w:p w:rsidR="00E959C9" w:rsidRDefault="00126BF6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21.9. Дробление, гаструляция и имплантация зародыша человека (схема)</w:t>
            </w:r>
          </w:p>
        </w:tc>
        <w:tc>
          <w:tcPr>
            <w:tcW w:w="4786" w:type="dxa"/>
          </w:tcPr>
          <w:p w:rsidR="00E959C9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C96C3A" w:rsidRDefault="00C96C3A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21.11. Строение 2-недельного зародыша человека.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Сторая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стадия гаструляции (схема)</w:t>
            </w:r>
          </w:p>
        </w:tc>
        <w:tc>
          <w:tcPr>
            <w:tcW w:w="4786" w:type="dxa"/>
          </w:tcPr>
          <w:p w:rsidR="0015520F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1C0215" w:rsidRPr="0015520F" w:rsidTr="0015520F">
        <w:tc>
          <w:tcPr>
            <w:tcW w:w="4785" w:type="dxa"/>
          </w:tcPr>
          <w:p w:rsidR="001C0215" w:rsidRPr="00C96C3A" w:rsidRDefault="00E6348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21.12. Зародыш человека 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(«Крым»). Графическая реконструкция.</w:t>
            </w:r>
          </w:p>
        </w:tc>
        <w:tc>
          <w:tcPr>
            <w:tcW w:w="4786" w:type="dxa"/>
          </w:tcPr>
          <w:p w:rsidR="001C0215" w:rsidRPr="00C96C3A" w:rsidRDefault="00C626BB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  <w:r w:rsidR="006951BD">
              <w:rPr>
                <w:rFonts w:ascii="Times New Roman" w:hAnsi="Times New Roman" w:cs="Times New Roman"/>
                <w:sz w:val="24"/>
                <w:szCs w:val="24"/>
              </w:rPr>
              <w:t xml:space="preserve"> и др., 2012</w:t>
            </w:r>
          </w:p>
        </w:tc>
      </w:tr>
      <w:tr w:rsidR="007342E0" w:rsidRPr="0015520F" w:rsidTr="0015520F">
        <w:tc>
          <w:tcPr>
            <w:tcW w:w="4785" w:type="dxa"/>
          </w:tcPr>
          <w:p w:rsidR="007342E0" w:rsidRPr="00C96C3A" w:rsidRDefault="00E6348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21.13. Нейруляция у зародыша человека</w:t>
            </w:r>
          </w:p>
        </w:tc>
        <w:tc>
          <w:tcPr>
            <w:tcW w:w="4786" w:type="dxa"/>
          </w:tcPr>
          <w:p w:rsidR="007342E0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C96C3A" w:rsidRDefault="00E6348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21.14. Зародыш человека на стадии образования туловищной складки и внезародышевых органов</w:t>
            </w:r>
          </w:p>
        </w:tc>
        <w:tc>
          <w:tcPr>
            <w:tcW w:w="4786" w:type="dxa"/>
          </w:tcPr>
          <w:p w:rsidR="0015520F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205625" w:rsidRPr="0015520F" w:rsidTr="0015520F">
        <w:tc>
          <w:tcPr>
            <w:tcW w:w="4785" w:type="dxa"/>
          </w:tcPr>
          <w:p w:rsidR="00205625" w:rsidRDefault="00205625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21.16</w:t>
            </w:r>
            <w:r w:rsidR="00C626BB">
              <w:rPr>
                <w:rFonts w:ascii="Times New Roman" w:hAnsi="Times New Roman" w:cs="Times New Roman"/>
                <w:sz w:val="24"/>
                <w:szCs w:val="24"/>
              </w:rPr>
              <w:t xml:space="preserve"> (а, б). Динамика взаимоотношений зародыша, внезародышевых органов и оболочек матки. </w:t>
            </w:r>
          </w:p>
        </w:tc>
        <w:tc>
          <w:tcPr>
            <w:tcW w:w="4786" w:type="dxa"/>
          </w:tcPr>
          <w:p w:rsidR="00205625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205625" w:rsidRPr="0015520F" w:rsidTr="0015520F">
        <w:tc>
          <w:tcPr>
            <w:tcW w:w="4785" w:type="dxa"/>
          </w:tcPr>
          <w:p w:rsidR="00205625" w:rsidRDefault="00C626BB" w:rsidP="00C626BB">
            <w:pPr>
              <w:tabs>
                <w:tab w:val="left" w:pos="31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21.17. Плацента гемохориального типа. Динамика развития ворсин хориона.</w:t>
            </w:r>
          </w:p>
        </w:tc>
        <w:tc>
          <w:tcPr>
            <w:tcW w:w="4786" w:type="dxa"/>
          </w:tcPr>
          <w:p w:rsidR="00205625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205625" w:rsidRPr="0015520F" w:rsidTr="0015520F">
        <w:tc>
          <w:tcPr>
            <w:tcW w:w="4785" w:type="dxa"/>
          </w:tcPr>
          <w:p w:rsidR="00205625" w:rsidRDefault="00C626BB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21.18. Срез ворсины хориона 17-суточного зародыша человека («Крым»)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икрофотография.</w:t>
            </w:r>
          </w:p>
        </w:tc>
        <w:tc>
          <w:tcPr>
            <w:tcW w:w="4786" w:type="dxa"/>
          </w:tcPr>
          <w:p w:rsidR="00205625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205625" w:rsidRPr="0015520F" w:rsidTr="0015520F">
        <w:tc>
          <w:tcPr>
            <w:tcW w:w="4785" w:type="dxa"/>
          </w:tcPr>
          <w:p w:rsidR="00205625" w:rsidRDefault="002A26EA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5.1. Локализация эмбриональных зачатков тканей и органов в теле зародыша на стадии 12 сомитов.</w:t>
            </w:r>
          </w:p>
        </w:tc>
        <w:tc>
          <w:tcPr>
            <w:tcW w:w="4786" w:type="dxa"/>
          </w:tcPr>
          <w:p w:rsidR="00205625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15520F" w:rsidRPr="0015520F" w:rsidTr="0015520F">
        <w:tc>
          <w:tcPr>
            <w:tcW w:w="4785" w:type="dxa"/>
          </w:tcPr>
          <w:p w:rsidR="0015520F" w:rsidRPr="00C96C3A" w:rsidRDefault="002A26EA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5.2. Развитие эмбриональных зачатков и тканей.</w:t>
            </w:r>
          </w:p>
        </w:tc>
        <w:tc>
          <w:tcPr>
            <w:tcW w:w="4786" w:type="dxa"/>
          </w:tcPr>
          <w:p w:rsidR="0015520F" w:rsidRPr="00C96C3A" w:rsidRDefault="006951B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и др., 2012</w:t>
            </w:r>
          </w:p>
        </w:tc>
      </w:tr>
      <w:tr w:rsidR="00A63C01" w:rsidRPr="0015520F" w:rsidTr="0015520F">
        <w:tc>
          <w:tcPr>
            <w:tcW w:w="4785" w:type="dxa"/>
          </w:tcPr>
          <w:p w:rsidR="00A63C01" w:rsidRDefault="00A63C01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Рис. 582. Схема строения плаценты</w:t>
            </w:r>
          </w:p>
        </w:tc>
        <w:tc>
          <w:tcPr>
            <w:tcW w:w="4786" w:type="dxa"/>
          </w:tcPr>
          <w:p w:rsidR="00A63C01" w:rsidRDefault="00F64556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</w:t>
            </w:r>
            <w:r w:rsidR="00A63C01">
              <w:rPr>
                <w:rFonts w:ascii="Times New Roman" w:hAnsi="Times New Roman" w:cs="Times New Roman"/>
                <w:sz w:val="24"/>
                <w:szCs w:val="24"/>
              </w:rPr>
              <w:t xml:space="preserve">, Сутулов, </w:t>
            </w:r>
          </w:p>
        </w:tc>
      </w:tr>
      <w:tr w:rsidR="00A63C01" w:rsidRPr="0015520F" w:rsidTr="0015520F">
        <w:tc>
          <w:tcPr>
            <w:tcW w:w="4785" w:type="dxa"/>
          </w:tcPr>
          <w:p w:rsidR="00A63C01" w:rsidRDefault="00A63C01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580. Плацента человека. Окраска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гематоксилин-эозином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Х80</w:t>
            </w:r>
          </w:p>
        </w:tc>
        <w:tc>
          <w:tcPr>
            <w:tcW w:w="4786" w:type="dxa"/>
          </w:tcPr>
          <w:p w:rsidR="00A63C01" w:rsidRDefault="00F64556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Алмазов, Сутулов,</w:t>
            </w:r>
          </w:p>
        </w:tc>
      </w:tr>
      <w:tr w:rsidR="00A63C01" w:rsidRPr="0015520F" w:rsidTr="0015520F">
        <w:tc>
          <w:tcPr>
            <w:tcW w:w="4785" w:type="dxa"/>
          </w:tcPr>
          <w:p w:rsidR="00A63C01" w:rsidRDefault="00A63C01" w:rsidP="00F6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581. Пупочный канатик (сформированный). (Поперечный разрез)</w:t>
            </w:r>
            <w:r w:rsidR="00F64556">
              <w:rPr>
                <w:rFonts w:ascii="Times New Roman" w:hAnsi="Times New Roman" w:cs="Times New Roman"/>
                <w:sz w:val="24"/>
                <w:szCs w:val="24"/>
              </w:rPr>
              <w:t xml:space="preserve">. Окраска </w:t>
            </w:r>
            <w:proofErr w:type="spellStart"/>
            <w:proofErr w:type="gramStart"/>
            <w:r w:rsidR="00F64556">
              <w:rPr>
                <w:rFonts w:ascii="Times New Roman" w:hAnsi="Times New Roman" w:cs="Times New Roman"/>
                <w:sz w:val="24"/>
                <w:szCs w:val="24"/>
              </w:rPr>
              <w:t>гематоксилин-эозином</w:t>
            </w:r>
            <w:proofErr w:type="spellEnd"/>
            <w:proofErr w:type="gramEnd"/>
            <w:r w:rsidR="00F64556">
              <w:rPr>
                <w:rFonts w:ascii="Times New Roman" w:hAnsi="Times New Roman" w:cs="Times New Roman"/>
                <w:sz w:val="24"/>
                <w:szCs w:val="24"/>
              </w:rPr>
              <w:t>. Х56</w:t>
            </w:r>
          </w:p>
        </w:tc>
        <w:tc>
          <w:tcPr>
            <w:tcW w:w="4786" w:type="dxa"/>
          </w:tcPr>
          <w:p w:rsidR="00A63C01" w:rsidRDefault="00F64556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Алмазов, Сутулов,</w:t>
            </w:r>
          </w:p>
        </w:tc>
      </w:tr>
      <w:tr w:rsidR="00A63C01" w:rsidRPr="0015520F" w:rsidTr="0015520F">
        <w:tc>
          <w:tcPr>
            <w:tcW w:w="4785" w:type="dxa"/>
          </w:tcPr>
          <w:p w:rsidR="00A63C01" w:rsidRDefault="00F64556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340-341</w:t>
            </w:r>
            <w:r w:rsidR="00626A2C">
              <w:rPr>
                <w:rFonts w:ascii="Times New Roman" w:hAnsi="Times New Roman" w:cs="Times New Roman"/>
                <w:sz w:val="24"/>
                <w:szCs w:val="24"/>
              </w:rPr>
              <w:t>. Поверхность эндометрия матки мыши ....</w:t>
            </w:r>
          </w:p>
        </w:tc>
        <w:tc>
          <w:tcPr>
            <w:tcW w:w="4786" w:type="dxa"/>
          </w:tcPr>
          <w:p w:rsidR="00A63C01" w:rsidRDefault="0006120C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сканирующей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..., 1987</w:t>
            </w:r>
          </w:p>
        </w:tc>
      </w:tr>
      <w:tr w:rsidR="00A63C01" w:rsidRPr="0015520F" w:rsidTr="0015520F">
        <w:tc>
          <w:tcPr>
            <w:tcW w:w="4785" w:type="dxa"/>
          </w:tcPr>
          <w:p w:rsidR="00A63C01" w:rsidRDefault="002B5337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342-352. Строение плаценты человека </w:t>
            </w:r>
          </w:p>
        </w:tc>
        <w:tc>
          <w:tcPr>
            <w:tcW w:w="4786" w:type="dxa"/>
          </w:tcPr>
          <w:p w:rsidR="00A63C01" w:rsidRDefault="00C6418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сканирующей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..., 1987</w:t>
            </w:r>
          </w:p>
        </w:tc>
      </w:tr>
      <w:tr w:rsidR="002B5337" w:rsidRPr="0015520F" w:rsidTr="0015520F">
        <w:tc>
          <w:tcPr>
            <w:tcW w:w="4785" w:type="dxa"/>
          </w:tcPr>
          <w:p w:rsidR="002B5337" w:rsidRDefault="0006120C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353-354. Поверхность клеток желточного мешка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мышию</w:t>
            </w:r>
            <w:proofErr w:type="spellEnd"/>
          </w:p>
        </w:tc>
        <w:tc>
          <w:tcPr>
            <w:tcW w:w="4786" w:type="dxa"/>
          </w:tcPr>
          <w:p w:rsidR="002B5337" w:rsidRDefault="00C6418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сканирующей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..., 1987</w:t>
            </w:r>
          </w:p>
        </w:tc>
      </w:tr>
      <w:tr w:rsidR="00C6418D" w:rsidRPr="0015520F" w:rsidTr="0015520F">
        <w:tc>
          <w:tcPr>
            <w:tcW w:w="4785" w:type="dxa"/>
          </w:tcPr>
          <w:p w:rsidR="00C6418D" w:rsidRDefault="00C6418D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67. Морула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бластоциста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летучей мыши.</w:t>
            </w:r>
          </w:p>
        </w:tc>
        <w:tc>
          <w:tcPr>
            <w:tcW w:w="4786" w:type="dxa"/>
          </w:tcPr>
          <w:p w:rsidR="00C6418D" w:rsidRDefault="00825B63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Белоусов, </w:t>
            </w:r>
            <w:r w:rsidR="004837F2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C6418D" w:rsidRPr="0015520F" w:rsidTr="0015520F">
        <w:tc>
          <w:tcPr>
            <w:tcW w:w="4785" w:type="dxa"/>
          </w:tcPr>
          <w:p w:rsidR="00C6418D" w:rsidRDefault="00825B63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71. Типы плацент</w:t>
            </w:r>
          </w:p>
        </w:tc>
        <w:tc>
          <w:tcPr>
            <w:tcW w:w="4786" w:type="dxa"/>
          </w:tcPr>
          <w:p w:rsidR="00C6418D" w:rsidRDefault="00825B63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Белоусов, </w:t>
            </w:r>
            <w:r w:rsidR="004837F2">
              <w:rPr>
                <w:rFonts w:ascii="Times New Roman" w:hAnsi="Times New Roman" w:cs="Times New Roman"/>
                <w:sz w:val="24"/>
                <w:szCs w:val="24"/>
              </w:rPr>
              <w:t>1980</w:t>
            </w:r>
          </w:p>
        </w:tc>
      </w:tr>
      <w:tr w:rsidR="00C6418D" w:rsidRPr="0015520F" w:rsidTr="0015520F">
        <w:tc>
          <w:tcPr>
            <w:tcW w:w="4785" w:type="dxa"/>
          </w:tcPr>
          <w:p w:rsidR="00C6418D" w:rsidRDefault="00825B63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Рис. 75.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Четыре последовательные стадии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производных мезодермы</w:t>
            </w:r>
          </w:p>
        </w:tc>
        <w:tc>
          <w:tcPr>
            <w:tcW w:w="4786" w:type="dxa"/>
          </w:tcPr>
          <w:p w:rsidR="00C6418D" w:rsidRDefault="00825B63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Белоусов,</w:t>
            </w:r>
            <w:r w:rsidR="004837F2">
              <w:rPr>
                <w:rFonts w:ascii="Times New Roman" w:hAnsi="Times New Roman" w:cs="Times New Roman"/>
                <w:sz w:val="24"/>
                <w:szCs w:val="24"/>
              </w:rPr>
              <w:t xml:space="preserve"> 1980</w:t>
            </w:r>
          </w:p>
        </w:tc>
      </w:tr>
      <w:tr w:rsidR="00C6418D" w:rsidRPr="0015520F" w:rsidTr="0015520F">
        <w:tc>
          <w:tcPr>
            <w:tcW w:w="4785" w:type="dxa"/>
          </w:tcPr>
          <w:p w:rsidR="00C6418D" w:rsidRDefault="00B50048" w:rsidP="002B53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Рис. 545-547. Строение плаценты человека</w:t>
            </w:r>
          </w:p>
        </w:tc>
        <w:tc>
          <w:tcPr>
            <w:tcW w:w="4786" w:type="dxa"/>
          </w:tcPr>
          <w:p w:rsidR="00C6418D" w:rsidRDefault="00B50048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Елисеев, 1970</w:t>
            </w:r>
          </w:p>
        </w:tc>
      </w:tr>
      <w:tr w:rsidR="0054357A" w:rsidRPr="0015520F" w:rsidTr="0015520F">
        <w:tc>
          <w:tcPr>
            <w:tcW w:w="4785" w:type="dxa"/>
          </w:tcPr>
          <w:p w:rsidR="0054357A" w:rsidRDefault="00B732F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Рисунки по теме</w:t>
            </w:r>
          </w:p>
        </w:tc>
        <w:tc>
          <w:tcPr>
            <w:tcW w:w="4786" w:type="dxa"/>
          </w:tcPr>
          <w:p w:rsidR="0054357A" w:rsidRDefault="00473FAF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1983;</w:t>
            </w:r>
          </w:p>
          <w:p w:rsidR="00473FAF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эмбриологии / под ред.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Ивановой-Казас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1986;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Золотова, Аносов, 2017;</w:t>
            </w:r>
          </w:p>
          <w:p w:rsidR="00A407DD" w:rsidRDefault="00A407DD" w:rsidP="00DE7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Ленченко, 2017</w:t>
            </w:r>
          </w:p>
        </w:tc>
      </w:tr>
    </w:tbl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A65E51" w:rsidRDefault="00A65E51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E20DDE" w:rsidRP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A65E51" w:rsidRDefault="00A65E51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Белоусов Л.В. Введение в общую эмбриологию. - М.: Изд-во МГУ, 1980. - 216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A13C65" w:rsidRDefault="00A13C65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Иглина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 Гистология с основами эмбриологии. Учебно-методический комплекс. - Новосибирск: изд-во НГПУ, 2010. 304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13C65" w:rsidRDefault="00A13C65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Алмазов И.В., Сутулов Л.С. Атлас по гистологии и эмбриологии. М.: Медицина, 1978. 544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037F" w:rsidRDefault="0059037F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Атлас сканирующей электронной микроскопии клеток, тканей и органов. /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О.В.ВОлковой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Шахламова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А.А.Миронова. М.: Медицина, 1987. 464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037F" w:rsidRPr="00E20DDE" w:rsidRDefault="0059037F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Елисеев В.Г. Атлас микроскопического и ультрамикроскопического строения клеток, тканей и органов. - М.: Медицина,</w:t>
      </w:r>
      <w:r w:rsidR="00287B45">
        <w:rPr>
          <w:rFonts w:ascii="Times New Roman" w:hAnsi="Times New Roman" w:cs="Times New Roman"/>
          <w:sz w:val="24"/>
          <w:szCs w:val="24"/>
        </w:rPr>
        <w:t xml:space="preserve"> 1970. - 380 </w:t>
      </w:r>
      <w:proofErr w:type="gramStart"/>
      <w:r w:rsidR="00287B4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7B45">
        <w:rPr>
          <w:rFonts w:ascii="Times New Roman" w:hAnsi="Times New Roman" w:cs="Times New Roman"/>
          <w:sz w:val="24"/>
          <w:szCs w:val="24"/>
        </w:rPr>
        <w:t>.</w:t>
      </w:r>
    </w:p>
    <w:p w:rsidR="00A65E51" w:rsidRPr="006906DF" w:rsidRDefault="00A65E51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>, 2017. – 316 с.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A65E51" w:rsidRPr="00E20DDE" w:rsidRDefault="00A65E51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A65E51" w:rsidRDefault="00A65E51" w:rsidP="00A65E5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lastRenderedPageBreak/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CF78D7" w:rsidRDefault="00CF78D7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Голиченков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В.А., Иванов Е.А., </w:t>
      </w:r>
      <w:proofErr w:type="spellStart"/>
      <w:r w:rsidR="00EC267E">
        <w:rPr>
          <w:rFonts w:ascii="Times New Roman" w:hAnsi="Times New Roman" w:cs="Times New Roman"/>
          <w:sz w:val="24"/>
          <w:szCs w:val="24"/>
        </w:rPr>
        <w:t>Никерясова</w:t>
      </w:r>
      <w:proofErr w:type="spellEnd"/>
      <w:r w:rsidR="00EC267E">
        <w:rPr>
          <w:rFonts w:ascii="Times New Roman" w:hAnsi="Times New Roman" w:cs="Times New Roman"/>
          <w:sz w:val="24"/>
          <w:szCs w:val="24"/>
        </w:rPr>
        <w:t xml:space="preserve"> Е.Н. Эмбриология: Учеб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 xml:space="preserve">ля студ. университетов. - М.: Издательский дом «Академия», 2004. - 224 </w:t>
      </w:r>
      <w:proofErr w:type="gramStart"/>
      <w:r w:rsidR="00EC267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C267E">
        <w:rPr>
          <w:rFonts w:ascii="Times New Roman" w:hAnsi="Times New Roman" w:cs="Times New Roman"/>
          <w:sz w:val="24"/>
          <w:szCs w:val="24"/>
        </w:rPr>
        <w:t>.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Дондуа А.К. Биология развития: Учебник. В 2 т. Т.1: Начала сравнительной эмбриологии. – СПб.: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2005. – 295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RPr="00891249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9B" w:rsidRPr="006F6F9B" w:rsidRDefault="0094119B" w:rsidP="00DE78CF">
      <w:pPr>
        <w:spacing w:after="0" w:line="240" w:lineRule="auto"/>
      </w:pPr>
      <w:r>
        <w:separator/>
      </w:r>
    </w:p>
  </w:endnote>
  <w:endnote w:type="continuationSeparator" w:id="0">
    <w:p w:rsidR="0094119B" w:rsidRPr="006F6F9B" w:rsidRDefault="0094119B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9B" w:rsidRPr="006F6F9B" w:rsidRDefault="0094119B" w:rsidP="00DE78CF">
      <w:pPr>
        <w:spacing w:after="0" w:line="240" w:lineRule="auto"/>
      </w:pPr>
      <w:r>
        <w:separator/>
      </w:r>
    </w:p>
  </w:footnote>
  <w:footnote w:type="continuationSeparator" w:id="0">
    <w:p w:rsidR="0094119B" w:rsidRPr="006F6F9B" w:rsidRDefault="0094119B" w:rsidP="00DE78CF">
      <w:pPr>
        <w:spacing w:after="0" w:line="240" w:lineRule="auto"/>
      </w:pPr>
      <w:r>
        <w:continuationSeparator/>
      </w:r>
    </w:p>
  </w:footnote>
  <w:footnote w:id="1">
    <w:p w:rsidR="00A65E51" w:rsidRPr="00D92311" w:rsidRDefault="00A65E51" w:rsidP="00A65E51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77D0"/>
    <w:multiLevelType w:val="hybridMultilevel"/>
    <w:tmpl w:val="5E86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03D17"/>
    <w:rsid w:val="00025BA9"/>
    <w:rsid w:val="0006120C"/>
    <w:rsid w:val="0009533E"/>
    <w:rsid w:val="000C1059"/>
    <w:rsid w:val="00107CBB"/>
    <w:rsid w:val="00126BF6"/>
    <w:rsid w:val="0015520F"/>
    <w:rsid w:val="00172F27"/>
    <w:rsid w:val="001779F3"/>
    <w:rsid w:val="001C0215"/>
    <w:rsid w:val="001C3755"/>
    <w:rsid w:val="00205625"/>
    <w:rsid w:val="002156EE"/>
    <w:rsid w:val="00227CB4"/>
    <w:rsid w:val="00287B45"/>
    <w:rsid w:val="002A26EA"/>
    <w:rsid w:val="002B5337"/>
    <w:rsid w:val="0032425B"/>
    <w:rsid w:val="00352D1D"/>
    <w:rsid w:val="003F4925"/>
    <w:rsid w:val="00463989"/>
    <w:rsid w:val="00473FAF"/>
    <w:rsid w:val="00474EF2"/>
    <w:rsid w:val="004837F2"/>
    <w:rsid w:val="004B67C8"/>
    <w:rsid w:val="004D7D13"/>
    <w:rsid w:val="00536386"/>
    <w:rsid w:val="0054357A"/>
    <w:rsid w:val="00547BE3"/>
    <w:rsid w:val="00572B71"/>
    <w:rsid w:val="0058269D"/>
    <w:rsid w:val="0059037F"/>
    <w:rsid w:val="005B3324"/>
    <w:rsid w:val="00606E54"/>
    <w:rsid w:val="00626A2C"/>
    <w:rsid w:val="0067553A"/>
    <w:rsid w:val="0067575B"/>
    <w:rsid w:val="00685A89"/>
    <w:rsid w:val="006951BD"/>
    <w:rsid w:val="006B6F85"/>
    <w:rsid w:val="006B7373"/>
    <w:rsid w:val="006C324F"/>
    <w:rsid w:val="006D2B12"/>
    <w:rsid w:val="006D48BE"/>
    <w:rsid w:val="00720FC5"/>
    <w:rsid w:val="007342E0"/>
    <w:rsid w:val="00744C0D"/>
    <w:rsid w:val="007B3E3A"/>
    <w:rsid w:val="007B7D72"/>
    <w:rsid w:val="007D1250"/>
    <w:rsid w:val="007E2582"/>
    <w:rsid w:val="007F1945"/>
    <w:rsid w:val="00825B63"/>
    <w:rsid w:val="0087062A"/>
    <w:rsid w:val="00884E0D"/>
    <w:rsid w:val="00891249"/>
    <w:rsid w:val="008A5327"/>
    <w:rsid w:val="008B4843"/>
    <w:rsid w:val="008B6111"/>
    <w:rsid w:val="00931527"/>
    <w:rsid w:val="0094119B"/>
    <w:rsid w:val="009460FE"/>
    <w:rsid w:val="009B7DB4"/>
    <w:rsid w:val="00A0126B"/>
    <w:rsid w:val="00A03A9D"/>
    <w:rsid w:val="00A13C65"/>
    <w:rsid w:val="00A407DD"/>
    <w:rsid w:val="00A63C01"/>
    <w:rsid w:val="00A65E51"/>
    <w:rsid w:val="00A82582"/>
    <w:rsid w:val="00A86AC4"/>
    <w:rsid w:val="00A91708"/>
    <w:rsid w:val="00AB6E64"/>
    <w:rsid w:val="00AD07BF"/>
    <w:rsid w:val="00B10F80"/>
    <w:rsid w:val="00B50048"/>
    <w:rsid w:val="00B732FD"/>
    <w:rsid w:val="00BE7DCB"/>
    <w:rsid w:val="00C1394A"/>
    <w:rsid w:val="00C328C4"/>
    <w:rsid w:val="00C626BB"/>
    <w:rsid w:val="00C6418D"/>
    <w:rsid w:val="00C96C3A"/>
    <w:rsid w:val="00CC1672"/>
    <w:rsid w:val="00CF78D7"/>
    <w:rsid w:val="00D136FE"/>
    <w:rsid w:val="00D2284C"/>
    <w:rsid w:val="00D4019F"/>
    <w:rsid w:val="00D424E3"/>
    <w:rsid w:val="00D450CD"/>
    <w:rsid w:val="00D50D1A"/>
    <w:rsid w:val="00D52F9E"/>
    <w:rsid w:val="00D83FA7"/>
    <w:rsid w:val="00D86347"/>
    <w:rsid w:val="00DE78CF"/>
    <w:rsid w:val="00E20DDE"/>
    <w:rsid w:val="00E63485"/>
    <w:rsid w:val="00E73F7F"/>
    <w:rsid w:val="00E91F5D"/>
    <w:rsid w:val="00E959C9"/>
    <w:rsid w:val="00EA43A4"/>
    <w:rsid w:val="00EC267E"/>
    <w:rsid w:val="00ED2C19"/>
    <w:rsid w:val="00F44299"/>
    <w:rsid w:val="00F64556"/>
    <w:rsid w:val="00F87D03"/>
    <w:rsid w:val="00FA600A"/>
    <w:rsid w:val="00FB083C"/>
    <w:rsid w:val="00FD3F7F"/>
    <w:rsid w:val="00FE4F53"/>
    <w:rsid w:val="00FF7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  <w:style w:type="table" w:styleId="a7">
    <w:name w:val="Table Grid"/>
    <w:basedOn w:val="a1"/>
    <w:uiPriority w:val="59"/>
    <w:rsid w:val="001552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2020-11-05T06:45:00Z</dcterms:created>
  <dcterms:modified xsi:type="dcterms:W3CDTF">2020-12-25T12:19:00Z</dcterms:modified>
</cp:coreProperties>
</file>