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25" w:rsidRDefault="004E6525" w:rsidP="00D83329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ОБЖз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 – 19  Осень 2021г </w:t>
      </w:r>
      <w:bookmarkStart w:id="0" w:name="_GoBack"/>
      <w:bookmarkEnd w:id="0"/>
    </w:p>
    <w:p w:rsidR="000D2650" w:rsidRPr="004E6525" w:rsidRDefault="000D2650" w:rsidP="00D83329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4E65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Дисциплина Деятельность преподавателя-организатора </w:t>
      </w:r>
      <w:r w:rsidR="004E65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(6/8 зачет)</w:t>
      </w:r>
    </w:p>
    <w:p w:rsidR="00D83329" w:rsidRDefault="00D83329" w:rsidP="00D83329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D833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Цель изучения дисциплины: Формирование способности осуществлять профессиональную педагогическую деятельность в предметной области безопасности жизнедеятельности по формированию современного уровня культуры безопасности</w:t>
      </w:r>
    </w:p>
    <w:p w:rsidR="00D83329" w:rsidRDefault="00D83329" w:rsidP="00D83329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D833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Задачи изучения дисциплины: </w:t>
      </w:r>
    </w:p>
    <w:p w:rsidR="00D83329" w:rsidRDefault="00D83329" w:rsidP="00D83329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-  </w:t>
      </w:r>
      <w:r w:rsidRPr="00D833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осуществлять профессиональную образовательную деятельность на основе системно-</w:t>
      </w:r>
      <w:proofErr w:type="spellStart"/>
      <w:r w:rsidRPr="00D833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деятельностного</w:t>
      </w:r>
      <w:proofErr w:type="spellEnd"/>
      <w:r w:rsidRPr="00D833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подхода с учетом индивидуальных и возрастных особенностей обучающихся;</w:t>
      </w:r>
    </w:p>
    <w:p w:rsidR="00D83329" w:rsidRDefault="00D83329" w:rsidP="00D83329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D833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– развивать творческую активность и самостоятельность в исследовательской деятельности, необходимой для формирования современного уровня культуры безопасности; </w:t>
      </w:r>
    </w:p>
    <w:p w:rsidR="00D83329" w:rsidRDefault="00D83329" w:rsidP="00D83329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D833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- планировать учебно-воспитательную, методическую, просветительскую работу по предмету ОБЖ в рамках общеобразовательного учреждения с учетом требований ФГОС;</w:t>
      </w:r>
    </w:p>
    <w:p w:rsidR="00A920E2" w:rsidRDefault="00D83329" w:rsidP="00D83329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D833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- использовать современные методы обучения и воспитания в профессиональной деятельности</w:t>
      </w:r>
      <w:r w:rsidR="00396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.</w:t>
      </w:r>
    </w:p>
    <w:p w:rsidR="00396532" w:rsidRDefault="00396532" w:rsidP="00D83329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p w:rsidR="00D83329" w:rsidRPr="000D2650" w:rsidRDefault="00396532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396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ОПК-1. </w:t>
      </w:r>
      <w:r w:rsidRPr="000D26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Способен осуществлять профессиональную деятельность в соответствии с нормативно правовыми актами в сфере образования и нормами профессиональной этики</w:t>
      </w:r>
    </w:p>
    <w:p w:rsidR="00396532" w:rsidRDefault="00396532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396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ОПК-1.1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396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Знать 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молодежи, федеральные государственные образовательные стандарты основного общего, среднего общего образования, нормы законодательства о правах </w:t>
      </w:r>
      <w:proofErr w:type="gramStart"/>
      <w:r w:rsidRPr="00396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ребенка ,</w:t>
      </w:r>
      <w:proofErr w:type="gramEnd"/>
      <w:r w:rsidRPr="00396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положения Конвенции о правах ребенка, нормы трудового законодательства, нормы </w:t>
      </w:r>
      <w:r w:rsidR="009A1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профессиональной этики. ОПК-1.</w:t>
      </w:r>
      <w:proofErr w:type="gramStart"/>
      <w:r w:rsidR="009A1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2 </w:t>
      </w:r>
      <w:r w:rsidRPr="00396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Уметь</w:t>
      </w:r>
      <w:proofErr w:type="gramEnd"/>
      <w:r w:rsidRPr="00396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анализировать положения нормативно-правовых актов в сфере образования и правильно их применять при решении практических задач профессиональной деятельности, с учетом норм профессиональной этики. ОПК-1.3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3965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Владеть основными приемами соблюдения нравственных, этических и правовых норм, определяющих особенности социально- правового статуса педагога и деятельности в профессиональной педагогической сфере; способами их реализации в условиях реальной профессионально – педагогической практики</w:t>
      </w:r>
    </w:p>
    <w:p w:rsidR="00676DD8" w:rsidRPr="000D2650" w:rsidRDefault="00676DD8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ПК-3. </w:t>
      </w:r>
      <w:r w:rsidRPr="000D26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Способен осуществлять обучение учебному предмету, включая мотивацию учебно</w:t>
      </w:r>
      <w:r w:rsidR="000D26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-</w:t>
      </w:r>
      <w:r w:rsidRPr="000D26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познавательной деятельности, на основе использования современных предметно</w:t>
      </w:r>
      <w:r w:rsidR="000D26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-</w:t>
      </w:r>
      <w:r w:rsidRPr="000D26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t>методических подходов и образовательных технологий</w:t>
      </w:r>
    </w:p>
    <w:p w:rsidR="009A1775" w:rsidRDefault="009A1775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ПК-3. 1 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Знает методику преподавания учебных предметов (закономерности</w:t>
      </w:r>
      <w:r w:rsidR="00676DD8" w:rsidRPr="00676DD8">
        <w:t xml:space="preserve"> </w:t>
      </w:r>
      <w:r w:rsidR="000D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про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цесса их преподавания; основные подходы, принципы, виды и приемы современных педагогич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еских технологий); условия выбо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ра обра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зовательных технологий для дости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жения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планируемых образовательных ре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зультатов обучения; теорию и методы управлен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ия образователь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ными си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стемами, методику учебной и вос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питательн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ой работы, требования к оснащен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ию и оборудованию учебных кабинетов и подсобны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х помещений к ним, средства обу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чения и их дидактические возможности; современные педагогические технологии реализации </w:t>
      </w:r>
      <w:proofErr w:type="spellStart"/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компетентностного</w:t>
      </w:r>
      <w:proofErr w:type="spellEnd"/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подхода с учетом возрастных и индивидуальных особенностей обучающихся; правила внутреннего распорядка; правила по охране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труда и требования к безопасно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сти образовательной среды. 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lastRenderedPageBreak/>
        <w:t xml:space="preserve">ПК-3.2. Умеет использовать достижения отечественной и зарубежной методической мысли,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современных методических направ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лений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и концепций для решения конкрет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ных задач практического характера; разрабатывать учебную документацию; самостоятельно планировать учебную работу в рамках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образовательной программы и осу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ществлять реализацию программ по учеб-ному предмету; разрабатывать технологическую карту урока, включая постановку его задач и планирование учебных результатов; управлять учебными группами с целью вовлечения обучающихся в процесс обучения, мотивируя их учеб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но</w:t>
      </w:r>
      <w:r w:rsidR="000D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познавательную дея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тельность; планиро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вать и осуществлять учебный про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цесс в 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оответствии с основной общеобра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зовательной программой; проводить учебные занятия, опираясь на достижения в области педагогической и психоло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гической наук, возрастной физио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логии и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школьной гигиены, а также совре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менных информационных технологий и методик обучения; орган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изовать самостоятельную деятель</w:t>
      </w:r>
      <w:r w:rsidR="00676DD8"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ность обучающихся, в том числе исследовательскую; </w:t>
      </w:r>
    </w:p>
    <w:p w:rsidR="00676DD8" w:rsidRDefault="00676DD8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ПК-3.3. Владеет средствами и методами профессиональной деятельности учителя; навыками</w:t>
      </w:r>
      <w:r w:rsidR="009A1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составления диагностических ма</w:t>
      </w:r>
      <w:r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териал</w:t>
      </w:r>
      <w:r w:rsidR="009A1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ов для выявления уровня </w:t>
      </w:r>
      <w:proofErr w:type="spellStart"/>
      <w:r w:rsidR="009A1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сформиро</w:t>
      </w:r>
      <w:r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ванности</w:t>
      </w:r>
      <w:proofErr w:type="spellEnd"/>
      <w:r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образовательных результатов, планов</w:t>
      </w:r>
      <w:r w:rsidR="009A1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</w:t>
      </w:r>
      <w:r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конспектов (технологических карт) по предмету; основам</w:t>
      </w:r>
      <w:r w:rsidR="000D26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и работы с текстовыми редактора</w:t>
      </w:r>
      <w:r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ми,</w:t>
      </w:r>
      <w:r w:rsidRPr="00676DD8">
        <w:t xml:space="preserve"> </w:t>
      </w:r>
      <w:r w:rsidRPr="00676DD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электронными таблицами, электронной почтой и браузерами, мультимедийным оборудованием; методами убеждения, аргументации своей позиции</w:t>
      </w:r>
      <w:r w:rsidR="009A1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.</w:t>
      </w:r>
    </w:p>
    <w:p w:rsidR="00B10201" w:rsidRDefault="00B10201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p w:rsidR="009A1775" w:rsidRPr="00F1320A" w:rsidRDefault="000D2650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Раздел </w:t>
      </w: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="009A1775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Теоретические и организационные основы обучения безопасности жизнедеятельности</w:t>
      </w:r>
    </w:p>
    <w:p w:rsidR="004E6525" w:rsidRDefault="00555318" w:rsidP="000D2650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10.11.2021 </w:t>
      </w:r>
    </w:p>
    <w:p w:rsidR="000D2650" w:rsidRPr="00F1320A" w:rsidRDefault="000D2650" w:rsidP="000D2650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Тема 1. </w:t>
      </w:r>
      <w:r w:rsidR="00B10201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Профессиональный стандарт</w:t>
      </w:r>
    </w:p>
    <w:p w:rsidR="00B10201" w:rsidRPr="00F1320A" w:rsidRDefault="000D2650" w:rsidP="000D2650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Д/</w:t>
      </w:r>
      <w:proofErr w:type="gramStart"/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  </w:t>
      </w: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Психолого</w:t>
      </w:r>
      <w:proofErr w:type="gramEnd"/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-педагогические способности учителя ОБЖ.</w:t>
      </w:r>
    </w:p>
    <w:p w:rsidR="004E6525" w:rsidRDefault="00555318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12.11.2021</w:t>
      </w:r>
    </w:p>
    <w:p w:rsidR="00B10201" w:rsidRPr="00F1320A" w:rsidRDefault="00555318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0D2650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Тема 2. </w:t>
      </w:r>
      <w:r w:rsidR="00B10201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Концепция преподавания предмета ОБЖ.</w:t>
      </w:r>
    </w:p>
    <w:p w:rsidR="00F1320A" w:rsidRPr="00F1320A" w:rsidRDefault="00F1320A" w:rsidP="00F1320A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Д/З </w:t>
      </w:r>
      <w:r w:rsidRPr="00F1320A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Формирование современного уровня культуры безопасности</w:t>
      </w:r>
    </w:p>
    <w:p w:rsidR="00B10201" w:rsidRPr="00F1320A" w:rsidRDefault="000D2650" w:rsidP="000D2650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Тема 3. </w:t>
      </w:r>
      <w:r w:rsidR="00B10201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Система и структура курса ОБЖ в основной школе.</w:t>
      </w: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B10201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Цели и задачи обучения и воспитания основам безопасности жизнедеятельности в основной школе.</w:t>
      </w:r>
    </w:p>
    <w:p w:rsidR="00B10201" w:rsidRPr="00F1320A" w:rsidRDefault="000D2650" w:rsidP="00676DD8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Д/З</w:t>
      </w:r>
      <w:r w:rsidR="00B10201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Документы, регламентирующие содержание предмета ОБЖ. Структура и содержание предмета ОБЖ в основной и старшей школе.</w:t>
      </w:r>
    </w:p>
    <w:p w:rsidR="00F1320A" w:rsidRPr="00F1320A" w:rsidRDefault="00B10201" w:rsidP="00F1320A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0D2650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Д/З </w:t>
      </w: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Сравнительная характеристика структуры и содержания ФГОС.</w:t>
      </w:r>
    </w:p>
    <w:p w:rsidR="00B10201" w:rsidRPr="00F1320A" w:rsidRDefault="00F1320A" w:rsidP="00F1320A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Д/З</w:t>
      </w:r>
      <w:r w:rsidRPr="00F1320A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F1320A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Современные образовательные технологии на уроках предмета ОБЖ.</w:t>
      </w:r>
    </w:p>
    <w:p w:rsidR="004E6525" w:rsidRDefault="004E6525" w:rsidP="004E6525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17.11.2021 </w:t>
      </w:r>
    </w:p>
    <w:p w:rsidR="004E6525" w:rsidRPr="00F1320A" w:rsidRDefault="004E6525" w:rsidP="004E6525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Круглый стол</w:t>
      </w:r>
    </w:p>
    <w:p w:rsidR="004E6525" w:rsidRPr="00F1320A" w:rsidRDefault="004E6525" w:rsidP="004E6525">
      <w:pPr>
        <w:pStyle w:val="a3"/>
        <w:spacing w:after="0"/>
        <w:rPr>
          <w:b/>
          <w:color w:val="000000"/>
          <w:sz w:val="24"/>
          <w:szCs w:val="24"/>
          <w:lang w:eastAsia="zh-CN"/>
        </w:rPr>
      </w:pPr>
      <w:r w:rsidRPr="00F1320A">
        <w:rPr>
          <w:b/>
          <w:sz w:val="24"/>
          <w:szCs w:val="24"/>
        </w:rPr>
        <w:t>Глобальные проблемы безопасности современного мира и меры защиты от них</w:t>
      </w:r>
    </w:p>
    <w:p w:rsidR="004E6525" w:rsidRPr="00F1320A" w:rsidRDefault="004E6525" w:rsidP="004E6525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4E6525" w:rsidRDefault="00555318" w:rsidP="00B10201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17.11.2021</w:t>
      </w:r>
    </w:p>
    <w:p w:rsidR="00396532" w:rsidRPr="00F1320A" w:rsidRDefault="00F1320A" w:rsidP="00B10201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Тема 4. </w:t>
      </w:r>
      <w:r w:rsidR="00B10201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Кабинет ОБЖ требования и обеспечение.</w:t>
      </w:r>
    </w:p>
    <w:p w:rsidR="00B10201" w:rsidRPr="00F1320A" w:rsidRDefault="00B10201" w:rsidP="00B10201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0D2650" w:rsidRPr="00F1320A" w:rsidRDefault="004E6525" w:rsidP="00B10201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19.11.2021 Р</w:t>
      </w:r>
      <w:r w:rsidR="000D2650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аздел 2. </w:t>
      </w:r>
      <w:r w:rsidR="00B10201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Обеспечение безопасности образовательного учреждения</w:t>
      </w:r>
      <w:r w:rsidR="000D2650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</w:p>
    <w:p w:rsidR="00B10201" w:rsidRPr="00F1320A" w:rsidRDefault="00B10201" w:rsidP="00B10201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Паспорт безопасности ОУ.</w:t>
      </w:r>
    </w:p>
    <w:p w:rsidR="001D6829" w:rsidRPr="00F1320A" w:rsidRDefault="001D6829" w:rsidP="00B10201">
      <w:pPr>
        <w:spacing w:after="0" w:line="240" w:lineRule="auto"/>
        <w:ind w:left="720" w:hanging="57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A920E2" w:rsidRPr="00F1320A" w:rsidRDefault="00A920E2" w:rsidP="00A920E2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Темы докладов,</w:t>
      </w:r>
      <w:r w:rsidR="00F1320A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сообщений, рефератов </w:t>
      </w:r>
    </w:p>
    <w:p w:rsidR="00A920E2" w:rsidRPr="00F1320A" w:rsidRDefault="00A920E2" w:rsidP="00A920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13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Нормативно-правовое обеспечение защиты населения и территорий в ЧС мирного и военного времени.</w:t>
      </w:r>
    </w:p>
    <w:p w:rsidR="00A920E2" w:rsidRPr="00F1320A" w:rsidRDefault="00A920E2" w:rsidP="00A920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13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32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Организация технической защищенности образовательных учреждений.</w:t>
      </w:r>
    </w:p>
    <w:p w:rsidR="00A920E2" w:rsidRPr="00F1320A" w:rsidRDefault="00A920E2" w:rsidP="00A920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132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Обеспечение пожарной безопасности образовательного учреждения. </w:t>
      </w:r>
    </w:p>
    <w:p w:rsidR="00A920E2" w:rsidRPr="00F1320A" w:rsidRDefault="00A920E2" w:rsidP="00A920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132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Противодействие терроризму и экстремизму в образовательном учреждении. </w:t>
      </w:r>
    </w:p>
    <w:p w:rsidR="001D6829" w:rsidRPr="00F1320A" w:rsidRDefault="001D6829" w:rsidP="00713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71362A" w:rsidRPr="00F1320A" w:rsidRDefault="00F1320A" w:rsidP="00713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Зачет 1.  </w:t>
      </w:r>
      <w:r w:rsidR="0071362A" w:rsidRPr="00F1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Перечень теоретических вопросов (для оценки знаний)</w:t>
      </w:r>
    </w:p>
    <w:p w:rsidR="0071362A" w:rsidRPr="00F1320A" w:rsidRDefault="0071362A" w:rsidP="00713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1.</w:t>
      </w:r>
      <w:r w:rsidRPr="00F1320A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стандарт.</w:t>
      </w:r>
    </w:p>
    <w:p w:rsidR="0071362A" w:rsidRPr="00F1320A" w:rsidRDefault="001D6829" w:rsidP="00713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20A">
        <w:rPr>
          <w:rFonts w:ascii="Times New Roman" w:eastAsia="Calibri" w:hAnsi="Times New Roman" w:cs="Times New Roman"/>
          <w:sz w:val="24"/>
          <w:szCs w:val="24"/>
        </w:rPr>
        <w:t>2</w:t>
      </w:r>
      <w:r w:rsidR="0071362A" w:rsidRPr="00F1320A">
        <w:rPr>
          <w:rFonts w:ascii="Times New Roman" w:eastAsia="Calibri" w:hAnsi="Times New Roman" w:cs="Times New Roman"/>
          <w:sz w:val="24"/>
          <w:szCs w:val="24"/>
        </w:rPr>
        <w:t>. Концепция преподавания предмета ОБЖ.</w:t>
      </w:r>
    </w:p>
    <w:p w:rsidR="0071362A" w:rsidRPr="00F1320A" w:rsidRDefault="001D6829" w:rsidP="00713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20A">
        <w:rPr>
          <w:rFonts w:ascii="Times New Roman" w:eastAsia="Calibri" w:hAnsi="Times New Roman" w:cs="Times New Roman"/>
          <w:sz w:val="24"/>
          <w:szCs w:val="24"/>
        </w:rPr>
        <w:t>3</w:t>
      </w:r>
      <w:r w:rsidR="0071362A" w:rsidRPr="00F1320A">
        <w:rPr>
          <w:rFonts w:ascii="Times New Roman" w:eastAsia="Calibri" w:hAnsi="Times New Roman" w:cs="Times New Roman"/>
          <w:sz w:val="24"/>
          <w:szCs w:val="24"/>
        </w:rPr>
        <w:t>. Цели и задачи обучения и воспитания основам безопасности</w:t>
      </w:r>
    </w:p>
    <w:p w:rsidR="001D6829" w:rsidRPr="00F1320A" w:rsidRDefault="0071362A" w:rsidP="001D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20A">
        <w:rPr>
          <w:rFonts w:ascii="Times New Roman" w:eastAsia="Calibri" w:hAnsi="Times New Roman" w:cs="Times New Roman"/>
          <w:sz w:val="24"/>
          <w:szCs w:val="24"/>
        </w:rPr>
        <w:t>жизнедеятельности в основной школе.</w:t>
      </w:r>
    </w:p>
    <w:p w:rsidR="0071362A" w:rsidRPr="00F1320A" w:rsidRDefault="001D6829" w:rsidP="001D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20A">
        <w:rPr>
          <w:rFonts w:ascii="Times New Roman" w:eastAsia="Calibri" w:hAnsi="Times New Roman" w:cs="Times New Roman"/>
          <w:sz w:val="24"/>
          <w:szCs w:val="24"/>
        </w:rPr>
        <w:t>4.</w:t>
      </w:r>
      <w:r w:rsidR="00F13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62A" w:rsidRPr="00F1320A">
        <w:rPr>
          <w:rFonts w:ascii="Times New Roman" w:eastAsia="Calibri" w:hAnsi="Times New Roman" w:cs="Times New Roman"/>
          <w:sz w:val="24"/>
          <w:szCs w:val="24"/>
        </w:rPr>
        <w:t>Документы, регламентирующие содержание предмета ОБЖ.</w:t>
      </w:r>
    </w:p>
    <w:p w:rsidR="0071362A" w:rsidRPr="00F1320A" w:rsidRDefault="001D6829" w:rsidP="001D68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20A">
        <w:rPr>
          <w:rFonts w:ascii="Times New Roman" w:eastAsia="Calibri" w:hAnsi="Times New Roman" w:cs="Times New Roman"/>
          <w:sz w:val="24"/>
          <w:szCs w:val="24"/>
        </w:rPr>
        <w:t>5.</w:t>
      </w:r>
      <w:r w:rsidR="00F13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62A" w:rsidRPr="00F1320A">
        <w:rPr>
          <w:rFonts w:ascii="Times New Roman" w:eastAsia="Calibri" w:hAnsi="Times New Roman" w:cs="Times New Roman"/>
          <w:sz w:val="24"/>
          <w:szCs w:val="24"/>
        </w:rPr>
        <w:t>Документы планирования деятельности преподавателя-</w:t>
      </w:r>
      <w:proofErr w:type="gramStart"/>
      <w:r w:rsidR="0071362A" w:rsidRPr="00F1320A">
        <w:rPr>
          <w:rFonts w:ascii="Times New Roman" w:eastAsia="Calibri" w:hAnsi="Times New Roman" w:cs="Times New Roman"/>
          <w:sz w:val="24"/>
          <w:szCs w:val="24"/>
        </w:rPr>
        <w:t>организатора  ОБЖ</w:t>
      </w:r>
      <w:proofErr w:type="gramEnd"/>
      <w:r w:rsidR="0071362A" w:rsidRPr="00F132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362A" w:rsidRPr="00F1320A" w:rsidRDefault="001D6829" w:rsidP="001D68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320A">
        <w:rPr>
          <w:rFonts w:ascii="Times New Roman" w:eastAsia="Calibri" w:hAnsi="Times New Roman" w:cs="Times New Roman"/>
          <w:sz w:val="24"/>
          <w:szCs w:val="24"/>
        </w:rPr>
        <w:t>6</w:t>
      </w:r>
      <w:r w:rsidR="00F13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320A">
        <w:rPr>
          <w:rFonts w:ascii="Times New Roman" w:eastAsia="Calibri" w:hAnsi="Times New Roman" w:cs="Times New Roman"/>
          <w:sz w:val="24"/>
          <w:szCs w:val="24"/>
        </w:rPr>
        <w:t>.</w:t>
      </w:r>
      <w:r w:rsidR="0071362A" w:rsidRPr="00F1320A">
        <w:rPr>
          <w:rFonts w:ascii="Times New Roman" w:eastAsia="Calibri" w:hAnsi="Times New Roman" w:cs="Times New Roman"/>
          <w:sz w:val="24"/>
          <w:szCs w:val="24"/>
        </w:rPr>
        <w:t>Структура</w:t>
      </w:r>
      <w:proofErr w:type="gramEnd"/>
      <w:r w:rsidR="0071362A" w:rsidRPr="00F1320A">
        <w:rPr>
          <w:rFonts w:ascii="Times New Roman" w:eastAsia="Calibri" w:hAnsi="Times New Roman" w:cs="Times New Roman"/>
          <w:sz w:val="24"/>
          <w:szCs w:val="24"/>
        </w:rPr>
        <w:t xml:space="preserve"> и содержание предмета ОБЖ в основной и старшей школе.</w:t>
      </w:r>
    </w:p>
    <w:p w:rsidR="0071362A" w:rsidRPr="00F1320A" w:rsidRDefault="001D6829" w:rsidP="001D68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20A">
        <w:rPr>
          <w:rFonts w:ascii="Times New Roman" w:eastAsia="Calibri" w:hAnsi="Times New Roman" w:cs="Times New Roman"/>
          <w:sz w:val="24"/>
          <w:szCs w:val="24"/>
        </w:rPr>
        <w:t>7.</w:t>
      </w:r>
      <w:r w:rsidR="00F13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362A" w:rsidRPr="00F1320A">
        <w:rPr>
          <w:rFonts w:ascii="Times New Roman" w:eastAsia="Calibri" w:hAnsi="Times New Roman" w:cs="Times New Roman"/>
          <w:sz w:val="24"/>
          <w:szCs w:val="24"/>
        </w:rPr>
        <w:t>Психолго</w:t>
      </w:r>
      <w:proofErr w:type="spellEnd"/>
      <w:r w:rsidR="0071362A" w:rsidRPr="00F1320A">
        <w:rPr>
          <w:rFonts w:ascii="Times New Roman" w:eastAsia="Calibri" w:hAnsi="Times New Roman" w:cs="Times New Roman"/>
          <w:sz w:val="24"/>
          <w:szCs w:val="24"/>
        </w:rPr>
        <w:t xml:space="preserve">- педагогические способности преподавателя-организатора ОБЖ. </w:t>
      </w:r>
    </w:p>
    <w:p w:rsidR="0071362A" w:rsidRPr="00F1320A" w:rsidRDefault="00372C62" w:rsidP="00372C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20A">
        <w:rPr>
          <w:rFonts w:ascii="Times New Roman" w:eastAsia="Calibri" w:hAnsi="Times New Roman" w:cs="Times New Roman"/>
          <w:sz w:val="24"/>
          <w:szCs w:val="24"/>
        </w:rPr>
        <w:t>8.</w:t>
      </w:r>
      <w:r w:rsidR="00F13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62A" w:rsidRPr="00F1320A">
        <w:rPr>
          <w:rFonts w:ascii="Times New Roman" w:eastAsia="Calibri" w:hAnsi="Times New Roman" w:cs="Times New Roman"/>
          <w:sz w:val="24"/>
          <w:szCs w:val="24"/>
        </w:rPr>
        <w:t xml:space="preserve">Сравнительная характеристика структуры и содержания ФГОС нового </w:t>
      </w:r>
      <w:proofErr w:type="gramStart"/>
      <w:r w:rsidR="0071362A" w:rsidRPr="00F1320A">
        <w:rPr>
          <w:rFonts w:ascii="Times New Roman" w:eastAsia="Calibri" w:hAnsi="Times New Roman" w:cs="Times New Roman"/>
          <w:sz w:val="24"/>
          <w:szCs w:val="24"/>
        </w:rPr>
        <w:t>поколения .</w:t>
      </w:r>
      <w:proofErr w:type="gramEnd"/>
      <w:r w:rsidR="0071362A" w:rsidRPr="00F1320A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71362A" w:rsidRPr="00F1320A" w:rsidRDefault="00372C62" w:rsidP="00372C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20A">
        <w:rPr>
          <w:rFonts w:ascii="Times New Roman" w:eastAsia="Calibri" w:hAnsi="Times New Roman" w:cs="Times New Roman"/>
          <w:sz w:val="24"/>
          <w:szCs w:val="24"/>
        </w:rPr>
        <w:t>9.</w:t>
      </w:r>
      <w:r w:rsidR="00F13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62A" w:rsidRPr="00F1320A">
        <w:rPr>
          <w:rFonts w:ascii="Times New Roman" w:eastAsia="Calibri" w:hAnsi="Times New Roman" w:cs="Times New Roman"/>
          <w:sz w:val="24"/>
          <w:szCs w:val="24"/>
        </w:rPr>
        <w:t>Учебная программа по предмету ОБЖ.</w:t>
      </w:r>
    </w:p>
    <w:p w:rsidR="0071362A" w:rsidRPr="00F1320A" w:rsidRDefault="0071362A" w:rsidP="007136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2C62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Российской Федерации в области защиты населения и территории от опасностей различного характера.</w:t>
      </w:r>
    </w:p>
    <w:p w:rsidR="0071362A" w:rsidRPr="00F1320A" w:rsidRDefault="00F1320A" w:rsidP="007136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71362A" w:rsidRPr="00F132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Организация технической защищенности образовательных учреждений. </w:t>
      </w:r>
    </w:p>
    <w:p w:rsidR="0071362A" w:rsidRPr="00F1320A" w:rsidRDefault="00372C62" w:rsidP="00713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2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12</w:t>
      </w:r>
      <w:r w:rsidR="0071362A" w:rsidRPr="00F132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F132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71362A" w:rsidRPr="00F132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Обеспечение пожарной безопасности образовательного учреждения. </w:t>
      </w:r>
    </w:p>
    <w:p w:rsidR="00F1320A" w:rsidRDefault="00F1320A" w:rsidP="00372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1362A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неотложной эвакуации в образовательном учреждении. </w:t>
      </w:r>
      <w:r w:rsidR="00372C62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эвакуации образовательного учреждения. Порядок </w:t>
      </w:r>
      <w:r w:rsidR="000D2650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проведения эвакуац</w:t>
      </w:r>
      <w:r w:rsidR="00372C62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D2650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F1320A" w:rsidRDefault="00372C62" w:rsidP="00372C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20A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1362A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62A" w:rsidRPr="00F132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Противодействие терроризму и экстремизму в образовательном учреждении</w:t>
      </w:r>
      <w:r w:rsidR="00F1320A" w:rsidRPr="00F132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1362A" w:rsidRPr="00F1320A" w:rsidRDefault="00F1320A" w:rsidP="00372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1320A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71362A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62A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безопасного поведения и здоровых привычек у подрастающего поколения </w:t>
      </w:r>
    </w:p>
    <w:p w:rsidR="00F1320A" w:rsidRPr="00F1320A" w:rsidRDefault="00F1320A" w:rsidP="00F1320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71362A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62A"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руководства ОУ по предупреждению ЧС. Действия персонала при ЧС.</w:t>
      </w:r>
    </w:p>
    <w:p w:rsidR="008731B8" w:rsidRDefault="00F1320A" w:rsidP="008731B8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13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Зачет. 2.</w:t>
      </w:r>
      <w:r w:rsidRPr="00F13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62A" w:rsidRPr="00F1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Перечень типовых задач </w:t>
      </w:r>
      <w:r w:rsidR="0071362A" w:rsidRPr="00F1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(для оценки умений)</w:t>
      </w:r>
    </w:p>
    <w:p w:rsidR="00372C62" w:rsidRPr="008731B8" w:rsidRDefault="008731B8" w:rsidP="008731B8">
      <w:pPr>
        <w:spacing w:after="0" w:line="240" w:lineRule="auto"/>
        <w:ind w:left="16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320A">
        <w:rPr>
          <w:rFonts w:ascii="Times New Roman" w:hAnsi="Times New Roman" w:cs="Times New Roman"/>
          <w:bCs/>
          <w:sz w:val="24"/>
          <w:szCs w:val="24"/>
        </w:rPr>
        <w:t>Выполняется по выбору</w:t>
      </w:r>
    </w:p>
    <w:p w:rsidR="0071362A" w:rsidRPr="00F1320A" w:rsidRDefault="000D2650" w:rsidP="007136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20A">
        <w:rPr>
          <w:rFonts w:ascii="Times New Roman" w:hAnsi="Times New Roman" w:cs="Times New Roman"/>
          <w:sz w:val="24"/>
          <w:szCs w:val="24"/>
        </w:rPr>
        <w:t xml:space="preserve">2.1 </w:t>
      </w:r>
      <w:r w:rsidR="0071362A" w:rsidRPr="00F1320A">
        <w:rPr>
          <w:rFonts w:ascii="Times New Roman" w:hAnsi="Times New Roman" w:cs="Times New Roman"/>
          <w:sz w:val="24"/>
          <w:szCs w:val="24"/>
        </w:rPr>
        <w:t>Выполните</w:t>
      </w:r>
      <w:r w:rsidR="008731B8">
        <w:rPr>
          <w:rFonts w:ascii="Times New Roman" w:hAnsi="Times New Roman" w:cs="Times New Roman"/>
          <w:sz w:val="24"/>
          <w:szCs w:val="24"/>
        </w:rPr>
        <w:t xml:space="preserve"> проект. Тема </w:t>
      </w:r>
      <w:r w:rsidR="0071362A" w:rsidRPr="00F1320A">
        <w:rPr>
          <w:rFonts w:ascii="Times New Roman" w:hAnsi="Times New Roman" w:cs="Times New Roman"/>
          <w:sz w:val="24"/>
          <w:szCs w:val="24"/>
        </w:rPr>
        <w:t>«Образовательное учреждение – территория безопасности».</w:t>
      </w:r>
    </w:p>
    <w:p w:rsidR="0071362A" w:rsidRPr="00F1320A" w:rsidRDefault="008731B8" w:rsidP="0071362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Выполните проект. Тема </w:t>
      </w:r>
      <w:r w:rsidR="0071362A" w:rsidRPr="00F1320A">
        <w:rPr>
          <w:rFonts w:ascii="Times New Roman" w:hAnsi="Times New Roman"/>
          <w:sz w:val="24"/>
          <w:szCs w:val="24"/>
        </w:rPr>
        <w:t>«</w:t>
      </w:r>
      <w:r w:rsidR="0071362A" w:rsidRPr="00F1320A">
        <w:rPr>
          <w:rFonts w:ascii="Times New Roman" w:eastAsia="Calibri" w:hAnsi="Times New Roman"/>
          <w:bCs/>
          <w:sz w:val="24"/>
          <w:szCs w:val="24"/>
        </w:rPr>
        <w:t>Противодействие молодежному терроризму и экстремизму</w:t>
      </w:r>
      <w:r w:rsidR="0071362A" w:rsidRPr="00F1320A">
        <w:rPr>
          <w:rFonts w:ascii="Times New Roman" w:hAnsi="Times New Roman"/>
          <w:sz w:val="24"/>
          <w:szCs w:val="24"/>
        </w:rPr>
        <w:t>».</w:t>
      </w:r>
    </w:p>
    <w:p w:rsidR="00372C62" w:rsidRPr="00F1320A" w:rsidRDefault="00372C62" w:rsidP="0071362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20A">
        <w:rPr>
          <w:rFonts w:ascii="Times New Roman" w:hAnsi="Times New Roman"/>
          <w:sz w:val="24"/>
          <w:szCs w:val="24"/>
        </w:rPr>
        <w:t xml:space="preserve">Создание агитационной информации </w:t>
      </w:r>
      <w:r w:rsidR="000D2650" w:rsidRPr="00F1320A">
        <w:rPr>
          <w:rFonts w:ascii="Times New Roman" w:hAnsi="Times New Roman"/>
          <w:sz w:val="24"/>
          <w:szCs w:val="24"/>
        </w:rPr>
        <w:t>по предупреждению</w:t>
      </w:r>
      <w:r w:rsidR="008731B8">
        <w:rPr>
          <w:rFonts w:ascii="Times New Roman" w:hAnsi="Times New Roman"/>
          <w:sz w:val="24"/>
          <w:szCs w:val="24"/>
        </w:rPr>
        <w:t xml:space="preserve"> социально опасных явлений «</w:t>
      </w:r>
      <w:proofErr w:type="spellStart"/>
      <w:r w:rsidR="008731B8">
        <w:rPr>
          <w:rFonts w:ascii="Times New Roman" w:hAnsi="Times New Roman"/>
          <w:sz w:val="24"/>
          <w:szCs w:val="24"/>
        </w:rPr>
        <w:t>СоцП</w:t>
      </w:r>
      <w:r w:rsidRPr="00F1320A">
        <w:rPr>
          <w:rFonts w:ascii="Times New Roman" w:hAnsi="Times New Roman"/>
          <w:sz w:val="24"/>
          <w:szCs w:val="24"/>
        </w:rPr>
        <w:t>росвет</w:t>
      </w:r>
      <w:proofErr w:type="spellEnd"/>
      <w:r w:rsidRPr="00F1320A">
        <w:rPr>
          <w:rFonts w:ascii="Times New Roman" w:hAnsi="Times New Roman"/>
          <w:sz w:val="24"/>
          <w:szCs w:val="24"/>
        </w:rPr>
        <w:t>».</w:t>
      </w:r>
      <w:r w:rsidR="008731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731B8">
        <w:rPr>
          <w:rFonts w:ascii="Times New Roman" w:hAnsi="Times New Roman"/>
          <w:sz w:val="24"/>
          <w:szCs w:val="24"/>
        </w:rPr>
        <w:t>Например</w:t>
      </w:r>
      <w:proofErr w:type="gramEnd"/>
      <w:r w:rsidR="008731B8">
        <w:rPr>
          <w:rFonts w:ascii="Times New Roman" w:hAnsi="Times New Roman"/>
          <w:sz w:val="24"/>
          <w:szCs w:val="24"/>
        </w:rPr>
        <w:t xml:space="preserve">: комикс, </w:t>
      </w:r>
      <w:proofErr w:type="spellStart"/>
      <w:r w:rsidR="008731B8">
        <w:rPr>
          <w:rFonts w:ascii="Times New Roman" w:hAnsi="Times New Roman"/>
          <w:sz w:val="24"/>
          <w:szCs w:val="24"/>
        </w:rPr>
        <w:t>квест</w:t>
      </w:r>
      <w:proofErr w:type="spellEnd"/>
      <w:r w:rsidR="008731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31B8">
        <w:rPr>
          <w:rFonts w:ascii="Times New Roman" w:hAnsi="Times New Roman"/>
          <w:sz w:val="24"/>
          <w:szCs w:val="24"/>
        </w:rPr>
        <w:t>пентограмма</w:t>
      </w:r>
      <w:proofErr w:type="spellEnd"/>
      <w:r w:rsidR="008731B8">
        <w:rPr>
          <w:rFonts w:ascii="Times New Roman" w:hAnsi="Times New Roman"/>
          <w:sz w:val="24"/>
          <w:szCs w:val="24"/>
        </w:rPr>
        <w:t>, коллаж и т.п.</w:t>
      </w:r>
    </w:p>
    <w:p w:rsidR="0071362A" w:rsidRPr="00F1320A" w:rsidRDefault="0071362A" w:rsidP="0071362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p w:rsidR="003D33EB" w:rsidRPr="00F1320A" w:rsidRDefault="003D33EB">
      <w:pPr>
        <w:rPr>
          <w:rFonts w:ascii="Times New Roman" w:hAnsi="Times New Roman" w:cs="Times New Roman"/>
          <w:sz w:val="24"/>
          <w:szCs w:val="24"/>
        </w:rPr>
      </w:pPr>
    </w:p>
    <w:sectPr w:rsidR="003D33EB" w:rsidRPr="00F1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54A03"/>
    <w:multiLevelType w:val="multilevel"/>
    <w:tmpl w:val="37B6BF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735914"/>
    <w:multiLevelType w:val="multilevel"/>
    <w:tmpl w:val="540A7C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5A1C1BF9"/>
    <w:multiLevelType w:val="hybridMultilevel"/>
    <w:tmpl w:val="6D28038E"/>
    <w:lvl w:ilvl="0" w:tplc="80220956">
      <w:start w:val="1"/>
      <w:numFmt w:val="decimal"/>
      <w:lvlText w:val="%1."/>
      <w:lvlJc w:val="left"/>
      <w:pPr>
        <w:ind w:left="718" w:hanging="435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8C176C1"/>
    <w:multiLevelType w:val="hybridMultilevel"/>
    <w:tmpl w:val="6D28038E"/>
    <w:lvl w:ilvl="0" w:tplc="80220956">
      <w:start w:val="1"/>
      <w:numFmt w:val="decimal"/>
      <w:lvlText w:val="%1."/>
      <w:lvlJc w:val="left"/>
      <w:pPr>
        <w:ind w:left="718" w:hanging="435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CA"/>
    <w:rsid w:val="00061DF5"/>
    <w:rsid w:val="000D2650"/>
    <w:rsid w:val="001D6829"/>
    <w:rsid w:val="00372C62"/>
    <w:rsid w:val="00396532"/>
    <w:rsid w:val="003D33EB"/>
    <w:rsid w:val="004837CA"/>
    <w:rsid w:val="004E6525"/>
    <w:rsid w:val="00555318"/>
    <w:rsid w:val="00676DD8"/>
    <w:rsid w:val="0071362A"/>
    <w:rsid w:val="008731B8"/>
    <w:rsid w:val="009A1775"/>
    <w:rsid w:val="00A920E2"/>
    <w:rsid w:val="00B10201"/>
    <w:rsid w:val="00BD6D1D"/>
    <w:rsid w:val="00D83329"/>
    <w:rsid w:val="00F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C74A"/>
  <w15:chartTrackingRefBased/>
  <w15:docId w15:val="{037ECBAA-FBED-4F2B-AEA9-24A6FB00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1362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136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71362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2021-11-01T18:55:00Z</dcterms:created>
  <dcterms:modified xsi:type="dcterms:W3CDTF">2021-11-08T09:03:00Z</dcterms:modified>
</cp:coreProperties>
</file>