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FD" w:rsidRDefault="00316FFD" w:rsidP="00316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43B">
        <w:rPr>
          <w:rFonts w:ascii="Times New Roman" w:hAnsi="Times New Roman" w:cs="Times New Roman"/>
          <w:sz w:val="28"/>
          <w:szCs w:val="28"/>
        </w:rPr>
        <w:t xml:space="preserve">Форма промежуточного контроля </w:t>
      </w:r>
      <w:r>
        <w:rPr>
          <w:rFonts w:ascii="Times New Roman" w:hAnsi="Times New Roman" w:cs="Times New Roman"/>
          <w:sz w:val="28"/>
          <w:szCs w:val="28"/>
        </w:rPr>
        <w:t>зачет</w:t>
      </w:r>
    </w:p>
    <w:p w:rsidR="00316FFD" w:rsidRDefault="00316FFD" w:rsidP="00316F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принимается по результатам выполнения студентом итогового теста и контрольной работы.</w:t>
      </w:r>
    </w:p>
    <w:p w:rsidR="00316FFD" w:rsidRDefault="00316FFD" w:rsidP="00316FFD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приступает к выполнению контрольной работы после изучения программного материала курса. Ответ на теоретический вопрос должен быть конкретным, кратким, изложенным своими словами, без дословного переписывания из литературных источников и подкреплен ссылками на нормативные документы. Выполненная работа загружается в личный кабинет студента в сроки, установленные графиком учебного процесса. Оформление контрольной работы осуществляется в соответствии с общими требованиями университета. При неправильном ответе на вопрос и решении задач с ошибками, работа возвращается на доработку и возвращается с предыдущей рецензией.</w:t>
      </w:r>
    </w:p>
    <w:p w:rsidR="00316FFD" w:rsidRPr="008D343B" w:rsidRDefault="00316FFD" w:rsidP="00316FFD">
      <w:pPr>
        <w:rPr>
          <w:rFonts w:ascii="Times New Roman" w:hAnsi="Times New Roman" w:cs="Times New Roman"/>
          <w:sz w:val="28"/>
          <w:szCs w:val="28"/>
        </w:rPr>
      </w:pPr>
    </w:p>
    <w:p w:rsidR="000E3A34" w:rsidRDefault="00316FFD" w:rsidP="00316FFD">
      <w:r w:rsidRPr="00F251B2">
        <w:rPr>
          <w:b/>
          <w:sz w:val="28"/>
          <w:szCs w:val="28"/>
        </w:rPr>
        <w:t xml:space="preserve">Оформление письменной работы согласно МИ 4.2-5/47-01-2013 </w:t>
      </w:r>
      <w:hyperlink r:id="rId4" w:tgtFrame="_blank" w:history="1">
        <w:r w:rsidRPr="00F251B2">
          <w:rPr>
            <w:rStyle w:val="a5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sectPr w:rsidR="000E3A34" w:rsidSect="000E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6FFD"/>
    <w:rsid w:val="000E3A34"/>
    <w:rsid w:val="0031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16F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16F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semiHidden/>
    <w:unhideWhenUsed/>
    <w:rsid w:val="00316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2020-11-11T03:03:00Z</dcterms:created>
  <dcterms:modified xsi:type="dcterms:W3CDTF">2020-11-11T03:05:00Z</dcterms:modified>
</cp:coreProperties>
</file>