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46" w:rsidRDefault="00F70946" w:rsidP="00F709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946">
        <w:rPr>
          <w:rFonts w:ascii="Times New Roman" w:hAnsi="Times New Roman" w:cs="Times New Roman"/>
          <w:b/>
          <w:sz w:val="24"/>
          <w:szCs w:val="24"/>
        </w:rPr>
        <w:t>Задание для практического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темам</w:t>
      </w:r>
    </w:p>
    <w:p w:rsidR="00F70946" w:rsidRPr="00F70946" w:rsidRDefault="00F70946" w:rsidP="00F709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946" w:rsidRPr="0009691E" w:rsidRDefault="00F70946" w:rsidP="00F709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09691E">
        <w:rPr>
          <w:rFonts w:ascii="Times New Roman" w:hAnsi="Times New Roman" w:cs="Times New Roman"/>
          <w:b/>
          <w:sz w:val="24"/>
          <w:szCs w:val="24"/>
        </w:rPr>
        <w:t xml:space="preserve">Основные элементы окружающей среды фирмы. </w:t>
      </w:r>
    </w:p>
    <w:p w:rsidR="00F70946" w:rsidRPr="0009691E" w:rsidRDefault="00F70946" w:rsidP="00F709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691E">
        <w:rPr>
          <w:rFonts w:ascii="Times New Roman" w:hAnsi="Times New Roman" w:cs="Times New Roman"/>
          <w:b/>
          <w:sz w:val="24"/>
          <w:szCs w:val="24"/>
        </w:rPr>
        <w:t>Факторы</w:t>
      </w:r>
      <w:proofErr w:type="gramEnd"/>
      <w:r w:rsidRPr="0009691E">
        <w:rPr>
          <w:rFonts w:ascii="Times New Roman" w:hAnsi="Times New Roman" w:cs="Times New Roman"/>
          <w:b/>
          <w:sz w:val="24"/>
          <w:szCs w:val="24"/>
        </w:rPr>
        <w:t xml:space="preserve"> влияющие на микро и макросреду.</w:t>
      </w:r>
    </w:p>
    <w:p w:rsidR="00F70946" w:rsidRPr="00BA1C60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BA1C60">
        <w:rPr>
          <w:rFonts w:ascii="Times New Roman" w:hAnsi="Times New Roman" w:cs="Times New Roman"/>
          <w:b/>
          <w:sz w:val="24"/>
          <w:szCs w:val="24"/>
        </w:rPr>
        <w:t>.</w:t>
      </w:r>
    </w:p>
    <w:p w:rsidR="00F70946" w:rsidRPr="00FD02C2" w:rsidRDefault="00F70946" w:rsidP="00F709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атрибутам системы маркетинга относятся внешние и внутренние факторы, воздействующие на процесс развития системы маркетинга. Укажите, какие из нижеперечисленных факторов относятся </w:t>
      </w:r>
      <w:proofErr w:type="gramStart"/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внешним, а какие - к внутренним:</w:t>
      </w:r>
    </w:p>
    <w:p w:rsidR="00F70946" w:rsidRPr="00FD02C2" w:rsidRDefault="00F70946" w:rsidP="00F709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возможности фирмы;</w:t>
      </w:r>
    </w:p>
    <w:p w:rsidR="00F70946" w:rsidRPr="00FD02C2" w:rsidRDefault="00F70946" w:rsidP="00F709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Научно-технический прогресс;</w:t>
      </w:r>
    </w:p>
    <w:p w:rsidR="00F70946" w:rsidRPr="00FD02C2" w:rsidRDefault="00F70946" w:rsidP="00F709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Существующая репутация фирмы;</w:t>
      </w:r>
    </w:p>
    <w:p w:rsidR="00F70946" w:rsidRPr="00FD02C2" w:rsidRDefault="00F70946" w:rsidP="00F709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производства;</w:t>
      </w:r>
    </w:p>
    <w:p w:rsidR="00F70946" w:rsidRPr="00FD02C2" w:rsidRDefault="00F70946" w:rsidP="00F709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факторы;</w:t>
      </w:r>
    </w:p>
    <w:p w:rsidR="00F70946" w:rsidRPr="00FD02C2" w:rsidRDefault="00F70946" w:rsidP="00F709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внедрения научных исследований и разработок;</w:t>
      </w:r>
    </w:p>
    <w:p w:rsidR="00F70946" w:rsidRPr="00FD02C2" w:rsidRDefault="00F70946" w:rsidP="00F709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Демография;</w:t>
      </w:r>
    </w:p>
    <w:p w:rsidR="00F70946" w:rsidRPr="00FD02C2" w:rsidRDefault="00F70946" w:rsidP="00F709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фирмы по отношению к рынкам сбыта;</w:t>
      </w:r>
    </w:p>
    <w:p w:rsidR="00F70946" w:rsidRPr="00FD02C2" w:rsidRDefault="00F70946" w:rsidP="00F709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условия;</w:t>
      </w:r>
    </w:p>
    <w:p w:rsidR="00F70946" w:rsidRPr="00FD02C2" w:rsidRDefault="00F70946" w:rsidP="00F709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Социально-культурные факторы;</w:t>
      </w:r>
    </w:p>
    <w:p w:rsidR="00F70946" w:rsidRPr="00FD02C2" w:rsidRDefault="00F70946" w:rsidP="00F709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сила;</w:t>
      </w:r>
    </w:p>
    <w:p w:rsidR="00F70946" w:rsidRDefault="00F70946" w:rsidP="00F709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Конкуренция.</w:t>
      </w:r>
    </w:p>
    <w:p w:rsidR="00F70946" w:rsidRPr="00FD02C2" w:rsidRDefault="00F70946" w:rsidP="00F7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946" w:rsidRPr="00BA1C60" w:rsidRDefault="00F70946" w:rsidP="00F709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  <w:r w:rsidRPr="00BA1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70946" w:rsidRPr="00FD02C2" w:rsidRDefault="00F70946" w:rsidP="00F709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атрибутам системы маркетинга относятся качественные и количественные цели фирмы. Укажите, какие из нижеперечисленных целей являются качественными, а какие - количественными:</w:t>
      </w:r>
    </w:p>
    <w:p w:rsidR="00F70946" w:rsidRPr="00FD02C2" w:rsidRDefault="00F70946" w:rsidP="00F7094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окружающей среды;</w:t>
      </w:r>
    </w:p>
    <w:p w:rsidR="00F70946" w:rsidRPr="00FD02C2" w:rsidRDefault="00F70946" w:rsidP="00F7094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продаж;</w:t>
      </w:r>
    </w:p>
    <w:p w:rsidR="00F70946" w:rsidRPr="00FD02C2" w:rsidRDefault="00F70946" w:rsidP="00F7094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 труда;</w:t>
      </w:r>
    </w:p>
    <w:p w:rsidR="00F70946" w:rsidRPr="00FD02C2" w:rsidRDefault="00F70946" w:rsidP="00F7094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занятости в странах, где фирма ведет свою дея</w:t>
      </w: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тельность;</w:t>
      </w:r>
    </w:p>
    <w:p w:rsidR="00F70946" w:rsidRPr="00FD02C2" w:rsidRDefault="00F70946" w:rsidP="00F7094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прибыли;</w:t>
      </w:r>
    </w:p>
    <w:p w:rsidR="00F70946" w:rsidRDefault="00F70946" w:rsidP="00F7094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рынка по странам, товарам или сегментам.</w:t>
      </w:r>
    </w:p>
    <w:p w:rsidR="00F70946" w:rsidRDefault="00F70946" w:rsidP="00F7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946" w:rsidRPr="00F70946" w:rsidRDefault="00F70946" w:rsidP="00F70946">
      <w:pPr>
        <w:rPr>
          <w:rFonts w:ascii="Times New Roman" w:hAnsi="Times New Roman" w:cs="Times New Roman"/>
          <w:sz w:val="24"/>
          <w:szCs w:val="24"/>
        </w:rPr>
      </w:pPr>
    </w:p>
    <w:p w:rsidR="00F70946" w:rsidRDefault="00F70946" w:rsidP="00F70946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F70946">
        <w:rPr>
          <w:rFonts w:ascii="Times New Roman" w:hAnsi="Times New Roman" w:cs="Times New Roman"/>
          <w:b/>
          <w:sz w:val="24"/>
          <w:szCs w:val="24"/>
        </w:rPr>
        <w:t>Разработка товаров: товары, товарные марки, упаковка, услуги. Жизненный цикл товара</w:t>
      </w:r>
    </w:p>
    <w:p w:rsidR="00F70946" w:rsidRPr="00F70946" w:rsidRDefault="00F70946" w:rsidP="00F70946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F70946" w:rsidRDefault="00F70946" w:rsidP="00F70946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F7094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70946" w:rsidRDefault="00F70946" w:rsidP="00F709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0946">
        <w:rPr>
          <w:rFonts w:ascii="Times New Roman" w:eastAsia="Calibri" w:hAnsi="Times New Roman" w:cs="Times New Roman"/>
          <w:sz w:val="24"/>
          <w:szCs w:val="24"/>
        </w:rPr>
        <w:t>Продукция предприятия находится на стадии ЖЦТ «Внедрение»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F70946" w:rsidRPr="00F70946" w:rsidRDefault="00F70946" w:rsidP="00F709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</w:t>
      </w:r>
      <w:proofErr w:type="gramStart"/>
      <w:r w:rsidRPr="00F70946">
        <w:rPr>
          <w:rFonts w:ascii="Times New Roman" w:eastAsia="Calibri" w:hAnsi="Times New Roman" w:cs="Times New Roman"/>
          <w:sz w:val="24"/>
          <w:szCs w:val="24"/>
        </w:rPr>
        <w:t>Ваши</w:t>
      </w:r>
      <w:proofErr w:type="gramEnd"/>
      <w:r w:rsidRPr="00F70946">
        <w:rPr>
          <w:rFonts w:ascii="Times New Roman" w:eastAsia="Calibri" w:hAnsi="Times New Roman" w:cs="Times New Roman"/>
          <w:sz w:val="24"/>
          <w:szCs w:val="24"/>
        </w:rPr>
        <w:t xml:space="preserve"> предложение</w:t>
      </w:r>
    </w:p>
    <w:p w:rsidR="00F70946" w:rsidRPr="00F70946" w:rsidRDefault="00F70946" w:rsidP="00F709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70946">
        <w:rPr>
          <w:rFonts w:ascii="Times New Roman" w:eastAsia="Calibri" w:hAnsi="Times New Roman" w:cs="Times New Roman"/>
          <w:sz w:val="24"/>
          <w:szCs w:val="24"/>
        </w:rPr>
        <w:t>Перечислите возможные маркетинговые стратегии.</w:t>
      </w:r>
    </w:p>
    <w:p w:rsidR="00F70946" w:rsidRPr="00F70946" w:rsidRDefault="00F70946" w:rsidP="00F70946">
      <w:pPr>
        <w:pStyle w:val="a5"/>
      </w:pPr>
    </w:p>
    <w:p w:rsidR="00F70946" w:rsidRDefault="00F70946" w:rsidP="00F70946">
      <w:pPr>
        <w:pStyle w:val="a5"/>
      </w:pPr>
    </w:p>
    <w:p w:rsidR="00F70946" w:rsidRDefault="00F70946" w:rsidP="00F70946">
      <w:pPr>
        <w:pStyle w:val="a5"/>
      </w:pPr>
    </w:p>
    <w:p w:rsidR="00F70946" w:rsidRDefault="00F70946" w:rsidP="00F70946">
      <w:pPr>
        <w:pStyle w:val="a5"/>
      </w:pPr>
    </w:p>
    <w:p w:rsidR="00F70946" w:rsidRDefault="00F70946" w:rsidP="00F70946">
      <w:pPr>
        <w:pStyle w:val="a5"/>
      </w:pPr>
    </w:p>
    <w:p w:rsidR="00F70946" w:rsidRPr="00B463B7" w:rsidRDefault="00F70946" w:rsidP="00F7094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</w:t>
      </w:r>
      <w:r w:rsidRPr="00B4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Сегментирование рынка, принципы сегментации. Сегментирование рынка товаров промышленного назначения. Отбор целевых сегментов рынка. Позиционирование товара на рынке.</w:t>
      </w:r>
    </w:p>
    <w:p w:rsidR="00F70946" w:rsidRDefault="00F70946" w:rsidP="00F70946">
      <w:pPr>
        <w:rPr>
          <w:rFonts w:ascii="Times New Roman" w:hAnsi="Times New Roman" w:cs="Times New Roman"/>
          <w:sz w:val="24"/>
          <w:szCs w:val="24"/>
        </w:rPr>
      </w:pPr>
    </w:p>
    <w:p w:rsidR="00F70946" w:rsidRPr="00F70946" w:rsidRDefault="00F70946" w:rsidP="00F70946">
      <w:pPr>
        <w:spacing w:before="100" w:beforeAutospacing="1" w:after="100" w:afterAutospacing="1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946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F70946" w:rsidRPr="00CE6CA8" w:rsidRDefault="00F70946" w:rsidP="00F70946">
      <w:pPr>
        <w:spacing w:before="100" w:beforeAutospacing="1" w:after="100" w:afterAutospacing="1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</w:t>
      </w: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Проведите сегментирование рынка следующих товаров по демографическому признаку:</w:t>
      </w:r>
    </w:p>
    <w:p w:rsidR="00F70946" w:rsidRPr="00CE6CA8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детских игрушек;</w:t>
      </w:r>
    </w:p>
    <w:p w:rsidR="00F70946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молочных продуктов;</w:t>
      </w:r>
    </w:p>
    <w:p w:rsidR="00F70946" w:rsidRPr="00CE6CA8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коллы</w:t>
      </w:r>
    </w:p>
    <w:p w:rsidR="00F70946" w:rsidRPr="00CE6CA8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Прокомментируйте свои предложения.</w:t>
      </w:r>
    </w:p>
    <w:p w:rsidR="00F70946" w:rsidRPr="00F70946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09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2.</w:t>
      </w:r>
    </w:p>
    <w:p w:rsidR="00F70946" w:rsidRPr="00CE6CA8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Выделите сегменты рынка косметических товаров по разновидностям выгод.</w:t>
      </w:r>
    </w:p>
    <w:p w:rsidR="00F70946" w:rsidRPr="00F70946" w:rsidRDefault="00F70946" w:rsidP="00F70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F70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</w:t>
      </w:r>
    </w:p>
    <w:p w:rsidR="00F70946" w:rsidRPr="00CE6CA8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</w:t>
      </w:r>
      <w:proofErr w:type="gramEnd"/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какой категории потребителей вы относитесь по основным типам потребительских товаров и услуг.</w:t>
      </w:r>
    </w:p>
    <w:p w:rsidR="00F70946" w:rsidRPr="00CE6CA8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Правомерно ли утверждение, что категория потребителя меняется от типа товара?</w:t>
      </w:r>
    </w:p>
    <w:p w:rsidR="00F70946" w:rsidRPr="00CE6CA8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примере покажите влияние побудительных факторов маркетинга на поведение покупателя.</w:t>
      </w:r>
    </w:p>
    <w:p w:rsidR="00F70946" w:rsidRPr="00CE6CA8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Определите направленность нужд и запросов потребителей с учетом жизненного цикла семьи.</w:t>
      </w:r>
    </w:p>
    <w:p w:rsidR="00F70946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bookmarkStart w:id="0" w:name="_GoBack"/>
      <w:bookmarkEnd w:id="0"/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Учитывая иерархию потребностей А. </w:t>
      </w:r>
      <w:proofErr w:type="spellStart"/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</w:t>
      </w:r>
      <w:proofErr w:type="spellEnd"/>
      <w:r w:rsidRPr="00CE6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отнесите к соответствующему уровню потребления покупку кондиционера, установку сотовой связи и занятия тренировкой.</w:t>
      </w:r>
      <w:r w:rsidRPr="00CE6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70946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946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946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946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946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946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946" w:rsidRPr="00CE6CA8" w:rsidRDefault="00F70946" w:rsidP="00F70946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0946" w:rsidRPr="00F70946" w:rsidRDefault="00F70946" w:rsidP="00F70946">
      <w:p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FC4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 управления маркетинговой деятельностью</w:t>
      </w:r>
    </w:p>
    <w:p w:rsidR="00F70946" w:rsidRPr="00F70946" w:rsidRDefault="00F70946" w:rsidP="00F70946">
      <w:pPr>
        <w:spacing w:before="100" w:beforeAutospacing="1" w:after="100" w:afterAutospacing="1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946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F70946" w:rsidRPr="00695E22" w:rsidRDefault="00F70946" w:rsidP="00F70946">
      <w:pPr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Укажите, какие из нижеприведенных высказываний относятся к преимуществам </w:t>
      </w:r>
      <w:proofErr w:type="gramStart"/>
      <w:r w:rsidRPr="002C6E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товарно-функциональной</w:t>
      </w:r>
      <w:proofErr w:type="gramEnd"/>
      <w:r w:rsidRPr="002C6E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2C6E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оргструктуры</w:t>
      </w:r>
      <w:proofErr w:type="spellEnd"/>
      <w:r w:rsidRPr="002C6E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управления маркетингом, а какие - к </w:t>
      </w:r>
      <w:r w:rsidRPr="00695E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недостаткам:</w:t>
      </w:r>
    </w:p>
    <w:p w:rsidR="00F70946" w:rsidRPr="00695E22" w:rsidRDefault="00F70946" w:rsidP="00F7094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может быстро реагировать на требования рынка;</w:t>
      </w:r>
    </w:p>
    <w:p w:rsidR="00F70946" w:rsidRPr="00695E22" w:rsidRDefault="00F70946" w:rsidP="00F7094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Товарная организация часто требует больших затрат. Первоначально управляющие назначаются </w:t>
      </w:r>
      <w:proofErr w:type="gramStart"/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основной товар. Однако вскоре в структуре появляются управляющие, ответственные и за менее важный товар, каждый из которых имеет свой штат помощников;</w:t>
      </w:r>
    </w:p>
    <w:p w:rsidR="00F70946" w:rsidRPr="00695E22" w:rsidRDefault="00F70946" w:rsidP="00F7094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Управляющий, ответственный за товар, не наделен полномочиями, которые соответствовали бы его деятельности;</w:t>
      </w:r>
    </w:p>
    <w:p w:rsidR="00F70946" w:rsidRPr="00695E22" w:rsidRDefault="00F70946" w:rsidP="00F7094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 выделять способных сотрудников, так как они привлекаются к участию во всех сферах оперативной маркетинговой деятельности;</w:t>
      </w:r>
    </w:p>
    <w:p w:rsidR="00F70946" w:rsidRPr="00695E22" w:rsidRDefault="00F70946" w:rsidP="00F7094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Управляющий, занимающийся определенным товаром, имеет возможность координировать различные маркетинговые затраты, по этому товару;</w:t>
      </w:r>
    </w:p>
    <w:p w:rsidR="00F70946" w:rsidRPr="00695E22" w:rsidRDefault="00F70946" w:rsidP="00F7094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сотрудников товарных подразделений существуют двойные линии подчинения: своим непосредственным руководителям и руководителям функциональных маркетинговых служб;</w:t>
      </w:r>
    </w:p>
    <w:p w:rsidR="00F70946" w:rsidRPr="00695E22" w:rsidRDefault="00F70946" w:rsidP="00F7094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зрения управляющего постоянно находятся все модели товара как пользующиеся повышенным спросом, так и менее популярные у покупателя.</w:t>
      </w:r>
    </w:p>
    <w:p w:rsidR="00F70946" w:rsidRDefault="00F70946" w:rsidP="00F70946">
      <w:pPr>
        <w:pStyle w:val="a3"/>
        <w:spacing w:line="360" w:lineRule="auto"/>
      </w:pPr>
    </w:p>
    <w:p w:rsidR="00F70946" w:rsidRDefault="00F70946" w:rsidP="00F70946">
      <w:pPr>
        <w:pStyle w:val="a5"/>
      </w:pPr>
    </w:p>
    <w:p w:rsidR="00F70946" w:rsidRDefault="00F70946" w:rsidP="00F70946">
      <w:pPr>
        <w:pStyle w:val="a5"/>
      </w:pPr>
    </w:p>
    <w:p w:rsidR="00F70946" w:rsidRDefault="00F70946" w:rsidP="00F70946"/>
    <w:p w:rsidR="00181B0E" w:rsidRDefault="00181B0E"/>
    <w:sectPr w:rsidR="00181B0E" w:rsidSect="0018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84B"/>
    <w:multiLevelType w:val="multilevel"/>
    <w:tmpl w:val="4F282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A3112"/>
    <w:multiLevelType w:val="multilevel"/>
    <w:tmpl w:val="8572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374FD4"/>
    <w:multiLevelType w:val="multilevel"/>
    <w:tmpl w:val="6882A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31405"/>
    <w:multiLevelType w:val="multilevel"/>
    <w:tmpl w:val="68EE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0946"/>
    <w:rsid w:val="00181B0E"/>
    <w:rsid w:val="00695E22"/>
    <w:rsid w:val="00F7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7094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709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2020-11-10T04:52:00Z</dcterms:created>
  <dcterms:modified xsi:type="dcterms:W3CDTF">2020-11-10T05:05:00Z</dcterms:modified>
</cp:coreProperties>
</file>