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E2" w:rsidRPr="00096FF7" w:rsidRDefault="003F2AE2" w:rsidP="003F2A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FF7">
        <w:rPr>
          <w:rFonts w:ascii="Times New Roman" w:hAnsi="Times New Roman" w:cs="Times New Roman"/>
          <w:b/>
          <w:sz w:val="24"/>
          <w:szCs w:val="24"/>
        </w:rPr>
        <w:t>Контрольная работа (для заочной формы обучения)</w:t>
      </w:r>
    </w:p>
    <w:p w:rsidR="003F2AE2" w:rsidRPr="004D4235" w:rsidRDefault="003F2AE2" w:rsidP="003F2AE2">
      <w:pPr>
        <w:tabs>
          <w:tab w:val="left" w:pos="851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235">
        <w:rPr>
          <w:rFonts w:ascii="Times New Roman" w:hAnsi="Times New Roman" w:cs="Times New Roman"/>
          <w:sz w:val="24"/>
          <w:szCs w:val="24"/>
        </w:rPr>
        <w:t>Варианты контрольной работы выбираются по последней цифре в зачетной книжке</w:t>
      </w:r>
    </w:p>
    <w:p w:rsidR="003F2AE2" w:rsidRPr="004D4235" w:rsidRDefault="003F2AE2" w:rsidP="003F2AE2">
      <w:pPr>
        <w:pStyle w:val="3"/>
        <w:tabs>
          <w:tab w:val="left" w:pos="851"/>
          <w:tab w:val="left" w:pos="1134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D4235">
        <w:rPr>
          <w:rFonts w:ascii="Times New Roman" w:hAnsi="Times New Roman" w:cs="Times New Roman"/>
          <w:sz w:val="24"/>
          <w:szCs w:val="24"/>
        </w:rPr>
        <w:t>Вариант 1</w:t>
      </w:r>
    </w:p>
    <w:p w:rsidR="003F2AE2" w:rsidRPr="002F34F3" w:rsidRDefault="003F2AE2" w:rsidP="003F2AE2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4D4235">
        <w:rPr>
          <w:rFonts w:ascii="Times New Roman" w:hAnsi="Times New Roman" w:cs="Times New Roman"/>
          <w:sz w:val="24"/>
          <w:szCs w:val="24"/>
        </w:rPr>
        <w:t xml:space="preserve">1. </w:t>
      </w:r>
      <w:r w:rsidRPr="003C5B48">
        <w:rPr>
          <w:rFonts w:ascii="Times New Roman" w:hAnsi="Times New Roman" w:cs="Times New Roman"/>
        </w:rPr>
        <w:t xml:space="preserve">Методика горизонтального и вертикального анализа </w:t>
      </w:r>
      <w:r>
        <w:rPr>
          <w:rFonts w:ascii="Times New Roman" w:hAnsi="Times New Roman" w:cs="Times New Roman"/>
        </w:rPr>
        <w:t xml:space="preserve">пассива  бухгалтерского баланса: цель, задачи, этапы анализа, системы показателей.  </w:t>
      </w:r>
    </w:p>
    <w:p w:rsidR="003F2AE2" w:rsidRPr="00D44718" w:rsidRDefault="003F2AE2" w:rsidP="003F2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235">
        <w:rPr>
          <w:rFonts w:ascii="Times New Roman" w:hAnsi="Times New Roman" w:cs="Times New Roman"/>
          <w:sz w:val="24"/>
          <w:szCs w:val="24"/>
        </w:rPr>
        <w:t xml:space="preserve">2. Методика анализа финансовых результатов на основе использования бухгалтерской финансовой отчетности: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D4235">
        <w:rPr>
          <w:rFonts w:ascii="Times New Roman" w:hAnsi="Times New Roman" w:cs="Times New Roman"/>
          <w:sz w:val="24"/>
          <w:szCs w:val="24"/>
        </w:rPr>
        <w:t xml:space="preserve">тчета </w:t>
      </w:r>
      <w:proofErr w:type="gramStart"/>
      <w:r w:rsidRPr="004D423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D42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4235">
        <w:rPr>
          <w:rFonts w:ascii="Times New Roman" w:hAnsi="Times New Roman" w:cs="Times New Roman"/>
          <w:sz w:val="24"/>
          <w:szCs w:val="24"/>
        </w:rPr>
        <w:t>финансовых</w:t>
      </w:r>
      <w:proofErr w:type="gramEnd"/>
      <w:r w:rsidRPr="004D4235">
        <w:rPr>
          <w:rFonts w:ascii="Times New Roman" w:hAnsi="Times New Roman" w:cs="Times New Roman"/>
          <w:sz w:val="24"/>
          <w:szCs w:val="24"/>
        </w:rPr>
        <w:t xml:space="preserve"> резу</w:t>
      </w:r>
      <w:r>
        <w:rPr>
          <w:rFonts w:ascii="Times New Roman" w:hAnsi="Times New Roman" w:cs="Times New Roman"/>
          <w:sz w:val="24"/>
          <w:szCs w:val="24"/>
        </w:rPr>
        <w:t>льтатов и  пояснительной записки</w:t>
      </w:r>
      <w:r w:rsidRPr="004D4235">
        <w:rPr>
          <w:rFonts w:ascii="Times New Roman" w:hAnsi="Times New Roman" w:cs="Times New Roman"/>
          <w:sz w:val="24"/>
          <w:szCs w:val="24"/>
        </w:rPr>
        <w:t xml:space="preserve">: этапы анализа и системы показателей. </w:t>
      </w:r>
      <w:proofErr w:type="gramStart"/>
      <w:r w:rsidRPr="004D4235">
        <w:rPr>
          <w:rFonts w:ascii="Times New Roman" w:hAnsi="Times New Roman" w:cs="Times New Roman"/>
          <w:sz w:val="24"/>
          <w:szCs w:val="24"/>
        </w:rPr>
        <w:t>Провести поиск по компаниям</w:t>
      </w:r>
      <w:r w:rsidRPr="002B3A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4D4235">
        <w:rPr>
          <w:rFonts w:ascii="Times New Roman" w:hAnsi="Times New Roman" w:cs="Times New Roman"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D4235">
        <w:rPr>
          <w:rFonts w:ascii="Times New Roman" w:hAnsi="Times New Roman" w:cs="Times New Roman"/>
          <w:sz w:val="24"/>
          <w:szCs w:val="24"/>
        </w:rPr>
        <w:t xml:space="preserve"> «Центр раскрытия корпоративной информации»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235">
        <w:rPr>
          <w:rFonts w:ascii="Times New Roman" w:hAnsi="Times New Roman" w:cs="Times New Roman"/>
          <w:sz w:val="24"/>
          <w:szCs w:val="24"/>
        </w:rPr>
        <w:t>(https://www.e-disclosure.ru/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D4235">
        <w:rPr>
          <w:rFonts w:ascii="Times New Roman" w:hAnsi="Times New Roman" w:cs="Times New Roman"/>
          <w:sz w:val="24"/>
          <w:szCs w:val="24"/>
        </w:rPr>
        <w:t>, выбрать финансовую отчетность любой компании и на примере этой компании составить аналитические таблицы и рассчитать показатели по теме 2 вопроса).</w:t>
      </w:r>
      <w:proofErr w:type="gramEnd"/>
    </w:p>
    <w:p w:rsidR="003F2AE2" w:rsidRPr="00D44718" w:rsidRDefault="003F2AE2" w:rsidP="003F2AE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235">
        <w:rPr>
          <w:rFonts w:ascii="Times New Roman" w:hAnsi="Times New Roman" w:cs="Times New Roman"/>
          <w:sz w:val="24"/>
          <w:szCs w:val="24"/>
        </w:rPr>
        <w:t>3. Задача 1.</w:t>
      </w:r>
      <w:r w:rsidRPr="004D4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235">
        <w:rPr>
          <w:rFonts w:ascii="Times New Roman" w:hAnsi="Times New Roman" w:cs="Times New Roman"/>
          <w:sz w:val="24"/>
          <w:szCs w:val="24"/>
        </w:rPr>
        <w:t>Провести вертикальный и горизонтальный анализ актива баланса на отчетные даты 2015 г. в таблице 1. Сделать выводы по полученным результатам.</w:t>
      </w:r>
      <w:r w:rsidRPr="004D42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2AE2" w:rsidRPr="004D4235" w:rsidRDefault="003F2AE2" w:rsidP="003F2AE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235">
        <w:rPr>
          <w:rFonts w:ascii="Times New Roman" w:eastAsia="Calibri" w:hAnsi="Times New Roman" w:cs="Times New Roman"/>
          <w:sz w:val="24"/>
          <w:szCs w:val="24"/>
        </w:rPr>
        <w:t>Таблица 1 – Горизонтальный и вертикальный анализ актива баланса за 2015 г., тыс. руб.</w:t>
      </w:r>
    </w:p>
    <w:tbl>
      <w:tblPr>
        <w:tblW w:w="5000" w:type="pct"/>
        <w:tblLayout w:type="fixed"/>
        <w:tblLook w:val="04A0"/>
      </w:tblPr>
      <w:tblGrid>
        <w:gridCol w:w="2723"/>
        <w:gridCol w:w="1240"/>
        <w:gridCol w:w="823"/>
        <w:gridCol w:w="1238"/>
        <w:gridCol w:w="689"/>
        <w:gridCol w:w="1263"/>
        <w:gridCol w:w="831"/>
        <w:gridCol w:w="764"/>
      </w:tblGrid>
      <w:tr w:rsidR="003F2AE2" w:rsidRPr="004D4235" w:rsidTr="008A2B9B">
        <w:trPr>
          <w:trHeight w:val="300"/>
        </w:trPr>
        <w:tc>
          <w:tcPr>
            <w:tcW w:w="1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01.01.2015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ткл</w:t>
            </w:r>
            <w:proofErr w:type="spell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. тыс. руб.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% прироста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Изменение структуры, %</w:t>
            </w:r>
          </w:p>
        </w:tc>
      </w:tr>
      <w:tr w:rsidR="003F2AE2" w:rsidRPr="004D4235" w:rsidTr="008A2B9B">
        <w:trPr>
          <w:trHeight w:val="1106"/>
        </w:trPr>
        <w:tc>
          <w:tcPr>
            <w:tcW w:w="1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ес, %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ес, %</w:t>
            </w: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26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2AE2" w:rsidRPr="004D4235" w:rsidTr="008A2B9B">
        <w:trPr>
          <w:trHeight w:val="70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4D4235">
              <w:rPr>
                <w:rFonts w:ascii="Times New Roman" w:hAnsi="Times New Roman" w:cs="Times New Roman"/>
                <w:bCs/>
                <w:sz w:val="24"/>
                <w:szCs w:val="24"/>
              </w:rPr>
              <w:t>Внеоборотные</w:t>
            </w:r>
            <w:proofErr w:type="spellEnd"/>
            <w:r w:rsidRPr="004D42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активы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49105128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50719594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415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1.1 Нематериальные активы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477610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572564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0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1.2 Основные средства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47112036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47897237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99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1.3 Финансовые вложения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300328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309132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150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1.4 Отложенные налоговые активы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1311146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1227814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158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рочие </w:t>
            </w:r>
            <w:proofErr w:type="spell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внеоборотные</w:t>
            </w:r>
            <w:proofErr w:type="spell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 активы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662152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695189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0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bCs/>
                <w:sz w:val="24"/>
                <w:szCs w:val="24"/>
              </w:rPr>
              <w:t>2 Оборотные активы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1516132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17293644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0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2.1 Запасы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1563157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2160518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585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2.2 Налог на добавленную стоимость по приобретенным ценностям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46791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28188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176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2.3 Дебиторская задолженность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11629340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14199641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170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2.4 Денежные средства и денежные эквиваленты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1719460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528380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192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рочие оборотные активы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208384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212917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0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bCs/>
                <w:sz w:val="24"/>
                <w:szCs w:val="24"/>
              </w:rPr>
              <w:t>3 БАЛАНС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65077260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68013598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F2AE2" w:rsidRPr="004D4235" w:rsidRDefault="003F2AE2" w:rsidP="003F2AE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2AE2" w:rsidRPr="004D4235" w:rsidRDefault="003F2AE2" w:rsidP="003F2AE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2AE2" w:rsidRPr="004D4235" w:rsidRDefault="003F2AE2" w:rsidP="003F2AE2">
      <w:pPr>
        <w:pStyle w:val="3"/>
        <w:tabs>
          <w:tab w:val="left" w:pos="1134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D4235">
        <w:rPr>
          <w:rFonts w:ascii="Times New Roman" w:hAnsi="Times New Roman" w:cs="Times New Roman"/>
          <w:sz w:val="24"/>
          <w:szCs w:val="24"/>
        </w:rPr>
        <w:t>Вариант 2</w:t>
      </w:r>
    </w:p>
    <w:p w:rsidR="003F2AE2" w:rsidRPr="002F34F3" w:rsidRDefault="003F2AE2" w:rsidP="003F2AE2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Times New Roman" w:hAnsi="Times New Roman" w:cs="Times New Roman"/>
        </w:rPr>
      </w:pPr>
      <w:r w:rsidRPr="004D4235">
        <w:rPr>
          <w:rFonts w:ascii="Times New Roman" w:hAnsi="Times New Roman" w:cs="Times New Roman"/>
          <w:sz w:val="24"/>
          <w:szCs w:val="24"/>
        </w:rPr>
        <w:t xml:space="preserve">1. </w:t>
      </w:r>
      <w:r w:rsidRPr="003C5B48">
        <w:rPr>
          <w:rFonts w:ascii="Times New Roman" w:hAnsi="Times New Roman" w:cs="Times New Roman"/>
        </w:rPr>
        <w:t xml:space="preserve">Методика горизонтального и вертикального анализа </w:t>
      </w:r>
      <w:r>
        <w:rPr>
          <w:rFonts w:ascii="Times New Roman" w:hAnsi="Times New Roman" w:cs="Times New Roman"/>
        </w:rPr>
        <w:t xml:space="preserve">актива бухгалтерского баланса: цель, задачи, этапы анализа, системы показателей.  </w:t>
      </w:r>
    </w:p>
    <w:p w:rsidR="003F2AE2" w:rsidRPr="00D44718" w:rsidRDefault="003F2AE2" w:rsidP="003F2AE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235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4D423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4D4235">
        <w:rPr>
          <w:rFonts w:ascii="Times New Roman" w:hAnsi="Times New Roman" w:cs="Times New Roman"/>
          <w:sz w:val="24"/>
          <w:szCs w:val="24"/>
        </w:rPr>
        <w:t xml:space="preserve">Методика анализа материальных </w:t>
      </w:r>
      <w:r>
        <w:rPr>
          <w:rFonts w:ascii="Times New Roman" w:hAnsi="Times New Roman" w:cs="Times New Roman"/>
          <w:sz w:val="24"/>
          <w:szCs w:val="24"/>
        </w:rPr>
        <w:t>затрат</w:t>
      </w:r>
      <w:r w:rsidRPr="004D4235">
        <w:rPr>
          <w:rFonts w:ascii="Times New Roman" w:hAnsi="Times New Roman" w:cs="Times New Roman"/>
          <w:sz w:val="24"/>
          <w:szCs w:val="24"/>
        </w:rPr>
        <w:t xml:space="preserve"> и запасов на основе бухгалтерской финансовой отчетности (в части статьи 2 раздела бухгалтерского баланса «Оборотные активы» строки 1210 «Запасы», данных пояснений к бухгалтерскому балансу – раздел 5.5 таблицы 5.5.1,5.5.2, данных Пояснительной записки к бухгалтерской финансовой отчетности): этапы анализа и система показателей. (https://www.e-disclosure.ru/ сайт «Центр раскрытия корпоративной информации».</w:t>
      </w:r>
      <w:proofErr w:type="gramEnd"/>
      <w:r w:rsidRPr="004D42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4235">
        <w:rPr>
          <w:rFonts w:ascii="Times New Roman" w:hAnsi="Times New Roman" w:cs="Times New Roman"/>
          <w:sz w:val="24"/>
          <w:szCs w:val="24"/>
        </w:rPr>
        <w:t>Провести поиск по компаниям, выбрать финансовую отчетность любой компании и представить пример анализа по 2 вопросу).</w:t>
      </w:r>
      <w:proofErr w:type="gramEnd"/>
    </w:p>
    <w:p w:rsidR="003F2AE2" w:rsidRPr="004D4235" w:rsidRDefault="003F2AE2" w:rsidP="003F2AE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235">
        <w:rPr>
          <w:rFonts w:ascii="Times New Roman" w:hAnsi="Times New Roman" w:cs="Times New Roman"/>
          <w:sz w:val="24"/>
          <w:szCs w:val="24"/>
        </w:rPr>
        <w:t>3. Задача 1.   Провести вертикальный и горизонтальный анализ пассива баланса на отчетные даты 2015 г. в таблице 1. Сделать выводы по полученным результатам.</w:t>
      </w:r>
      <w:r w:rsidRPr="004D42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2AE2" w:rsidRPr="004D4235" w:rsidRDefault="003F2AE2" w:rsidP="003F2AE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235">
        <w:rPr>
          <w:rFonts w:ascii="Times New Roman" w:eastAsia="Calibri" w:hAnsi="Times New Roman" w:cs="Times New Roman"/>
          <w:sz w:val="24"/>
          <w:szCs w:val="24"/>
        </w:rPr>
        <w:t>Таблица 1 – Горизонтальный и вертикальный анализ пассива баланса за 2015 г., тыс. руб.</w:t>
      </w:r>
    </w:p>
    <w:tbl>
      <w:tblPr>
        <w:tblW w:w="5000" w:type="pct"/>
        <w:tblLayout w:type="fixed"/>
        <w:tblLook w:val="04A0"/>
      </w:tblPr>
      <w:tblGrid>
        <w:gridCol w:w="2588"/>
        <w:gridCol w:w="1242"/>
        <w:gridCol w:w="829"/>
        <w:gridCol w:w="1246"/>
        <w:gridCol w:w="827"/>
        <w:gridCol w:w="1108"/>
        <w:gridCol w:w="965"/>
        <w:gridCol w:w="766"/>
      </w:tblGrid>
      <w:tr w:rsidR="003F2AE2" w:rsidRPr="004D4235" w:rsidTr="008A2B9B">
        <w:trPr>
          <w:trHeight w:val="300"/>
        </w:trPr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Пассив</w:t>
            </w: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01.01.2015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Абсолютное отклонение, тыс. руб.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% прироста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Изменение структуры, %</w:t>
            </w:r>
          </w:p>
        </w:tc>
      </w:tr>
      <w:tr w:rsidR="003F2AE2" w:rsidRPr="004D4235" w:rsidTr="008A2B9B">
        <w:trPr>
          <w:trHeight w:val="300"/>
        </w:trPr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уд вес, %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ес, %</w:t>
            </w: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30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2AE2" w:rsidRPr="004D4235" w:rsidTr="008A2B9B">
        <w:trPr>
          <w:trHeight w:val="7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bCs/>
                <w:sz w:val="24"/>
                <w:szCs w:val="24"/>
              </w:rPr>
              <w:t>3 Капитал и резервы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29372036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29613673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3.1 Уставный капитал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9481516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9481516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30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3.2 Добавочный капитал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23179700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23179700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3.3 Резервный капитал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118425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123762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60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3.4 Нераспределённая прибыль (непокрытый убыток)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(3407605)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(3678408)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bCs/>
                <w:sz w:val="24"/>
                <w:szCs w:val="24"/>
              </w:rPr>
              <w:t>4 Долгосрочные обязательства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17267296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13530938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4.1 Заёмные средства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14595861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10691551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60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4.2 Отложенные налоговые обязательства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2512158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2576434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2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bCs/>
                <w:sz w:val="24"/>
                <w:szCs w:val="24"/>
              </w:rPr>
              <w:t>5 Краткосрочные обязательства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18437928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24868987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8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5.1 Заёмные средства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2705908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8269441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30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5.2 Кредиторская задолженность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11759417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13739445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30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5.4 Оценочные обязательства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3964186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2851623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30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рочие обязательства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8417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8478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0"/>
        </w:trPr>
        <w:tc>
          <w:tcPr>
            <w:tcW w:w="1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bCs/>
                <w:sz w:val="24"/>
                <w:szCs w:val="24"/>
              </w:rPr>
              <w:t>6 БАЛАНС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65077260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68013598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E2" w:rsidRPr="004D4235" w:rsidRDefault="003F2AE2" w:rsidP="008A2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F2AE2" w:rsidRPr="004D4235" w:rsidRDefault="003F2AE2" w:rsidP="003F2AE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AE2" w:rsidRDefault="003F2AE2" w:rsidP="003F2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AE2" w:rsidRPr="004D4235" w:rsidRDefault="003F2AE2" w:rsidP="003F2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AE2" w:rsidRPr="004D4235" w:rsidRDefault="003F2AE2" w:rsidP="003F2AE2">
      <w:pPr>
        <w:pStyle w:val="3"/>
        <w:tabs>
          <w:tab w:val="left" w:pos="1134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D4235">
        <w:rPr>
          <w:rFonts w:ascii="Times New Roman" w:hAnsi="Times New Roman" w:cs="Times New Roman"/>
          <w:sz w:val="24"/>
          <w:szCs w:val="24"/>
        </w:rPr>
        <w:t>Вариант 3</w:t>
      </w:r>
    </w:p>
    <w:p w:rsidR="003F2AE2" w:rsidRPr="000E1ED6" w:rsidRDefault="003F2AE2" w:rsidP="003F2AE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1ED6">
        <w:rPr>
          <w:rFonts w:ascii="Times New Roman" w:hAnsi="Times New Roman" w:cs="Times New Roman"/>
          <w:sz w:val="24"/>
          <w:szCs w:val="24"/>
        </w:rPr>
        <w:t>1. Понятия ликвидности активов и ликвидности баланса.  Условия</w:t>
      </w:r>
      <w:r>
        <w:rPr>
          <w:rFonts w:ascii="Times New Roman" w:hAnsi="Times New Roman" w:cs="Times New Roman"/>
          <w:sz w:val="24"/>
          <w:szCs w:val="24"/>
        </w:rPr>
        <w:t xml:space="preserve"> абсолютной ликвидности баланса: понятийный аппарат, используемые методы,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критериальные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оценки, система показателей.</w:t>
      </w:r>
    </w:p>
    <w:p w:rsidR="003F2AE2" w:rsidRPr="000E1ED6" w:rsidRDefault="003F2AE2" w:rsidP="003F2AE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ED6">
        <w:rPr>
          <w:rFonts w:ascii="Times New Roman" w:hAnsi="Times New Roman" w:cs="Times New Roman"/>
          <w:sz w:val="24"/>
          <w:szCs w:val="24"/>
        </w:rPr>
        <w:t xml:space="preserve">2 Методика анализа финансовых результатов по системе  </w:t>
      </w:r>
      <w:proofErr w:type="spellStart"/>
      <w:r w:rsidRPr="000E1ED6">
        <w:rPr>
          <w:rFonts w:ascii="Times New Roman" w:hAnsi="Times New Roman" w:cs="Times New Roman"/>
          <w:sz w:val="24"/>
          <w:szCs w:val="24"/>
        </w:rPr>
        <w:t>директ-костинг</w:t>
      </w:r>
      <w:proofErr w:type="spellEnd"/>
      <w:r w:rsidRPr="000E1ED6">
        <w:rPr>
          <w:rFonts w:ascii="Times New Roman" w:hAnsi="Times New Roman" w:cs="Times New Roman"/>
          <w:sz w:val="24"/>
          <w:szCs w:val="24"/>
        </w:rPr>
        <w:t xml:space="preserve"> (анализ безубыточности). Алгоритмы однокомпонентного и многокомпонентного анализа безубыточности. Алгоритмы расчета влияния факторов на изменение прибыли и </w:t>
      </w:r>
      <w:r w:rsidRPr="000E1ED6">
        <w:rPr>
          <w:rFonts w:ascii="Times New Roman" w:hAnsi="Times New Roman" w:cs="Times New Roman"/>
          <w:sz w:val="24"/>
          <w:szCs w:val="24"/>
        </w:rPr>
        <w:lastRenderedPageBreak/>
        <w:t>рентабельности на основе маржинального анализа (с примерами)</w:t>
      </w:r>
      <w:r>
        <w:rPr>
          <w:rFonts w:ascii="Times New Roman" w:hAnsi="Times New Roman" w:cs="Times New Roman"/>
          <w:sz w:val="24"/>
          <w:szCs w:val="24"/>
        </w:rPr>
        <w:t xml:space="preserve">. Применение финансовой отчетности к </w:t>
      </w:r>
      <w:r w:rsidRPr="000E1ED6">
        <w:rPr>
          <w:rFonts w:ascii="Times New Roman" w:hAnsi="Times New Roman" w:cs="Times New Roman"/>
          <w:sz w:val="24"/>
          <w:szCs w:val="24"/>
        </w:rPr>
        <w:t xml:space="preserve">системе  </w:t>
      </w:r>
      <w:proofErr w:type="spellStart"/>
      <w:r w:rsidRPr="000E1ED6">
        <w:rPr>
          <w:rFonts w:ascii="Times New Roman" w:hAnsi="Times New Roman" w:cs="Times New Roman"/>
          <w:sz w:val="24"/>
          <w:szCs w:val="24"/>
        </w:rPr>
        <w:t>директ-костинг</w:t>
      </w:r>
      <w:proofErr w:type="spellEnd"/>
      <w:r w:rsidRPr="000E1ED6">
        <w:rPr>
          <w:rFonts w:ascii="Times New Roman" w:hAnsi="Times New Roman" w:cs="Times New Roman"/>
          <w:sz w:val="24"/>
          <w:szCs w:val="24"/>
        </w:rPr>
        <w:t xml:space="preserve"> (анализ безубыточности)</w:t>
      </w:r>
    </w:p>
    <w:p w:rsidR="003F2AE2" w:rsidRPr="006A7C4F" w:rsidRDefault="003F2AE2" w:rsidP="003F2AE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Задача 3. </w:t>
      </w:r>
      <w:r w:rsidRPr="00EF2989">
        <w:rPr>
          <w:rFonts w:ascii="Times New Roman" w:hAnsi="Times New Roman" w:cs="Times New Roman"/>
        </w:rPr>
        <w:t>По данным таблицы рассчитать недостающие абсолютные показатели финансовой устойчивости, определить тип финансовой устойчивости на отчетные даты.</w:t>
      </w:r>
    </w:p>
    <w:tbl>
      <w:tblPr>
        <w:tblStyle w:val="af6"/>
        <w:tblW w:w="9243" w:type="dxa"/>
        <w:tblInd w:w="250" w:type="dxa"/>
        <w:tblLayout w:type="fixed"/>
        <w:tblLook w:val="04A0"/>
      </w:tblPr>
      <w:tblGrid>
        <w:gridCol w:w="567"/>
        <w:gridCol w:w="5699"/>
        <w:gridCol w:w="1276"/>
        <w:gridCol w:w="1701"/>
      </w:tblGrid>
      <w:tr w:rsidR="003F2AE2" w:rsidRPr="00EF2989" w:rsidTr="008A2B9B">
        <w:trPr>
          <w:trHeight w:val="232"/>
        </w:trPr>
        <w:tc>
          <w:tcPr>
            <w:tcW w:w="567" w:type="dxa"/>
            <w:vMerge w:val="restart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№</w:t>
            </w:r>
          </w:p>
        </w:tc>
        <w:tc>
          <w:tcPr>
            <w:tcW w:w="5699" w:type="dxa"/>
            <w:vMerge w:val="restart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Показатели</w:t>
            </w:r>
          </w:p>
        </w:tc>
        <w:tc>
          <w:tcPr>
            <w:tcW w:w="2977" w:type="dxa"/>
            <w:gridSpan w:val="2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2016 г</w:t>
            </w:r>
          </w:p>
        </w:tc>
      </w:tr>
      <w:tr w:rsidR="003F2AE2" w:rsidRPr="00EF2989" w:rsidTr="008A2B9B">
        <w:trPr>
          <w:trHeight w:val="264"/>
        </w:trPr>
        <w:tc>
          <w:tcPr>
            <w:tcW w:w="567" w:type="dxa"/>
            <w:vMerge/>
          </w:tcPr>
          <w:p w:rsidR="003F2AE2" w:rsidRPr="00C57476" w:rsidRDefault="003F2AE2" w:rsidP="008A2B9B">
            <w:pPr>
              <w:tabs>
                <w:tab w:val="left" w:pos="567"/>
              </w:tabs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5699" w:type="dxa"/>
            <w:vMerge/>
          </w:tcPr>
          <w:p w:rsidR="003F2AE2" w:rsidRPr="00C57476" w:rsidRDefault="003F2AE2" w:rsidP="008A2B9B">
            <w:pPr>
              <w:tabs>
                <w:tab w:val="left" w:pos="567"/>
              </w:tabs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276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Н.г</w:t>
            </w:r>
          </w:p>
        </w:tc>
        <w:tc>
          <w:tcPr>
            <w:tcW w:w="1701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К.г</w:t>
            </w:r>
          </w:p>
        </w:tc>
      </w:tr>
      <w:tr w:rsidR="003F2AE2" w:rsidRPr="00EF2989" w:rsidTr="008A2B9B">
        <w:trPr>
          <w:trHeight w:val="357"/>
        </w:trPr>
        <w:tc>
          <w:tcPr>
            <w:tcW w:w="567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1</w:t>
            </w:r>
          </w:p>
        </w:tc>
        <w:tc>
          <w:tcPr>
            <w:tcW w:w="5699" w:type="dxa"/>
          </w:tcPr>
          <w:p w:rsidR="003F2AE2" w:rsidRPr="00C57476" w:rsidRDefault="003F2AE2" w:rsidP="008A2B9B">
            <w:pPr>
              <w:tabs>
                <w:tab w:val="left" w:pos="567"/>
              </w:tabs>
              <w:rPr>
                <w:rFonts w:ascii="Times New Roman" w:hAnsi="Times New Roman" w:cs="Times New Roman"/>
                <w:position w:val="-38"/>
              </w:rPr>
            </w:pPr>
            <w:proofErr w:type="spellStart"/>
            <w:r w:rsidRPr="00C57476">
              <w:rPr>
                <w:rFonts w:ascii="Times New Roman" w:hAnsi="Times New Roman" w:cs="Times New Roman"/>
                <w:position w:val="-38"/>
              </w:rPr>
              <w:t>Внеоборотные</w:t>
            </w:r>
            <w:proofErr w:type="spellEnd"/>
            <w:r w:rsidRPr="00C57476">
              <w:rPr>
                <w:rFonts w:ascii="Times New Roman" w:hAnsi="Times New Roman" w:cs="Times New Roman"/>
                <w:position w:val="-38"/>
              </w:rPr>
              <w:t xml:space="preserve"> активы (ВОА)</w:t>
            </w:r>
          </w:p>
        </w:tc>
        <w:tc>
          <w:tcPr>
            <w:tcW w:w="1276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25 986 982</w:t>
            </w:r>
          </w:p>
        </w:tc>
        <w:tc>
          <w:tcPr>
            <w:tcW w:w="1701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26 866 605</w:t>
            </w:r>
          </w:p>
        </w:tc>
      </w:tr>
      <w:tr w:rsidR="003F2AE2" w:rsidRPr="00EF2989" w:rsidTr="008A2B9B">
        <w:trPr>
          <w:trHeight w:val="335"/>
        </w:trPr>
        <w:tc>
          <w:tcPr>
            <w:tcW w:w="567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2</w:t>
            </w:r>
          </w:p>
        </w:tc>
        <w:tc>
          <w:tcPr>
            <w:tcW w:w="5699" w:type="dxa"/>
          </w:tcPr>
          <w:p w:rsidR="003F2AE2" w:rsidRPr="00C57476" w:rsidRDefault="003F2AE2" w:rsidP="008A2B9B">
            <w:pPr>
              <w:tabs>
                <w:tab w:val="left" w:pos="567"/>
              </w:tabs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Собственный капитал (СК)</w:t>
            </w:r>
          </w:p>
        </w:tc>
        <w:tc>
          <w:tcPr>
            <w:tcW w:w="1276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32 613 816</w:t>
            </w:r>
          </w:p>
        </w:tc>
        <w:tc>
          <w:tcPr>
            <w:tcW w:w="1701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32 903 419</w:t>
            </w:r>
          </w:p>
        </w:tc>
      </w:tr>
      <w:tr w:rsidR="003F2AE2" w:rsidRPr="00EF2989" w:rsidTr="008A2B9B">
        <w:trPr>
          <w:trHeight w:val="327"/>
        </w:trPr>
        <w:tc>
          <w:tcPr>
            <w:tcW w:w="567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3</w:t>
            </w:r>
          </w:p>
        </w:tc>
        <w:tc>
          <w:tcPr>
            <w:tcW w:w="5699" w:type="dxa"/>
          </w:tcPr>
          <w:p w:rsidR="003F2AE2" w:rsidRPr="00C57476" w:rsidRDefault="003F2AE2" w:rsidP="008A2B9B">
            <w:pPr>
              <w:tabs>
                <w:tab w:val="left" w:pos="567"/>
              </w:tabs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color w:val="000000"/>
              </w:rPr>
              <w:t>Собственные оборотные средства (СОС)</w:t>
            </w:r>
          </w:p>
        </w:tc>
        <w:tc>
          <w:tcPr>
            <w:tcW w:w="1276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701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</w:tr>
      <w:tr w:rsidR="003F2AE2" w:rsidRPr="00EF2989" w:rsidTr="008A2B9B">
        <w:tc>
          <w:tcPr>
            <w:tcW w:w="567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4</w:t>
            </w:r>
          </w:p>
        </w:tc>
        <w:tc>
          <w:tcPr>
            <w:tcW w:w="5699" w:type="dxa"/>
          </w:tcPr>
          <w:p w:rsidR="003F2AE2" w:rsidRPr="00C57476" w:rsidRDefault="003F2AE2" w:rsidP="008A2B9B">
            <w:pPr>
              <w:tabs>
                <w:tab w:val="left" w:pos="567"/>
              </w:tabs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bCs/>
                <w:color w:val="000000"/>
              </w:rPr>
              <w:t>Долгосрочные источники финансирования запасов (Долгосрочные кредиты и займы</w:t>
            </w:r>
            <w:proofErr w:type="gramStart"/>
            <w:r w:rsidRPr="00C57476">
              <w:rPr>
                <w:rFonts w:ascii="Times New Roman" w:hAnsi="Times New Roman" w:cs="Times New Roman"/>
                <w:bCs/>
                <w:color w:val="000000"/>
              </w:rPr>
              <w:t xml:space="preserve"> )</w:t>
            </w:r>
            <w:proofErr w:type="gramEnd"/>
          </w:p>
        </w:tc>
        <w:tc>
          <w:tcPr>
            <w:tcW w:w="1276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-</w:t>
            </w:r>
          </w:p>
        </w:tc>
        <w:tc>
          <w:tcPr>
            <w:tcW w:w="1701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1 168 000</w:t>
            </w:r>
          </w:p>
        </w:tc>
      </w:tr>
      <w:tr w:rsidR="003F2AE2" w:rsidRPr="00EF2989" w:rsidTr="008A2B9B">
        <w:tc>
          <w:tcPr>
            <w:tcW w:w="567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5</w:t>
            </w:r>
          </w:p>
        </w:tc>
        <w:tc>
          <w:tcPr>
            <w:tcW w:w="5699" w:type="dxa"/>
          </w:tcPr>
          <w:p w:rsidR="003F2AE2" w:rsidRPr="00C57476" w:rsidRDefault="003F2AE2" w:rsidP="008A2B9B">
            <w:pPr>
              <w:tabs>
                <w:tab w:val="left" w:pos="567"/>
              </w:tabs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bCs/>
                <w:color w:val="000000"/>
              </w:rPr>
              <w:t>Собственные и долгосрочные источники покрытия запасов (СДИ)</w:t>
            </w:r>
          </w:p>
        </w:tc>
        <w:tc>
          <w:tcPr>
            <w:tcW w:w="1276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701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</w:tr>
      <w:tr w:rsidR="003F2AE2" w:rsidRPr="00EF2989" w:rsidTr="008A2B9B">
        <w:tc>
          <w:tcPr>
            <w:tcW w:w="567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6</w:t>
            </w:r>
          </w:p>
        </w:tc>
        <w:tc>
          <w:tcPr>
            <w:tcW w:w="5699" w:type="dxa"/>
          </w:tcPr>
          <w:p w:rsidR="003F2AE2" w:rsidRPr="00C57476" w:rsidRDefault="003F2AE2" w:rsidP="008A2B9B">
            <w:pPr>
              <w:tabs>
                <w:tab w:val="left" w:pos="567"/>
              </w:tabs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bCs/>
                <w:color w:val="000000"/>
              </w:rPr>
              <w:t>Краткосрочные  источники финансирования запасов (Краткосрочные  кредиты и займы</w:t>
            </w:r>
            <w:proofErr w:type="gramStart"/>
            <w:r w:rsidRPr="00C57476">
              <w:rPr>
                <w:rFonts w:ascii="Times New Roman" w:hAnsi="Times New Roman" w:cs="Times New Roman"/>
                <w:bCs/>
                <w:color w:val="000000"/>
              </w:rPr>
              <w:t xml:space="preserve"> )</w:t>
            </w:r>
            <w:proofErr w:type="gramEnd"/>
          </w:p>
        </w:tc>
        <w:tc>
          <w:tcPr>
            <w:tcW w:w="1276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-</w:t>
            </w:r>
          </w:p>
        </w:tc>
        <w:tc>
          <w:tcPr>
            <w:tcW w:w="1701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3 749</w:t>
            </w:r>
          </w:p>
        </w:tc>
      </w:tr>
      <w:tr w:rsidR="003F2AE2" w:rsidRPr="00EF2989" w:rsidTr="008A2B9B">
        <w:tc>
          <w:tcPr>
            <w:tcW w:w="567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7</w:t>
            </w:r>
          </w:p>
        </w:tc>
        <w:tc>
          <w:tcPr>
            <w:tcW w:w="5699" w:type="dxa"/>
          </w:tcPr>
          <w:p w:rsidR="003F2AE2" w:rsidRPr="00C57476" w:rsidRDefault="003F2AE2" w:rsidP="008A2B9B">
            <w:pPr>
              <w:tabs>
                <w:tab w:val="left" w:pos="567"/>
              </w:tabs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bCs/>
                <w:color w:val="000000"/>
              </w:rPr>
              <w:t>Общая величина основных источников формирования запасов (ОИЗ)</w:t>
            </w:r>
          </w:p>
        </w:tc>
        <w:tc>
          <w:tcPr>
            <w:tcW w:w="1276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701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</w:tr>
      <w:tr w:rsidR="003F2AE2" w:rsidRPr="00EF2989" w:rsidTr="008A2B9B">
        <w:trPr>
          <w:trHeight w:val="182"/>
        </w:trPr>
        <w:tc>
          <w:tcPr>
            <w:tcW w:w="567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8</w:t>
            </w:r>
          </w:p>
        </w:tc>
        <w:tc>
          <w:tcPr>
            <w:tcW w:w="5699" w:type="dxa"/>
          </w:tcPr>
          <w:p w:rsidR="003F2AE2" w:rsidRPr="00C57476" w:rsidRDefault="003F2AE2" w:rsidP="008A2B9B">
            <w:pPr>
              <w:tabs>
                <w:tab w:val="left" w:pos="567"/>
              </w:tabs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Запасы</w:t>
            </w:r>
          </w:p>
        </w:tc>
        <w:tc>
          <w:tcPr>
            <w:tcW w:w="1276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4 746 610</w:t>
            </w:r>
          </w:p>
        </w:tc>
        <w:tc>
          <w:tcPr>
            <w:tcW w:w="1701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6 556 055</w:t>
            </w:r>
          </w:p>
        </w:tc>
      </w:tr>
      <w:tr w:rsidR="003F2AE2" w:rsidRPr="00EF2989" w:rsidTr="008A2B9B">
        <w:tc>
          <w:tcPr>
            <w:tcW w:w="567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9</w:t>
            </w:r>
          </w:p>
        </w:tc>
        <w:tc>
          <w:tcPr>
            <w:tcW w:w="5699" w:type="dxa"/>
          </w:tcPr>
          <w:p w:rsidR="003F2AE2" w:rsidRPr="00C57476" w:rsidRDefault="003F2AE2" w:rsidP="008A2B9B">
            <w:pPr>
              <w:tabs>
                <w:tab w:val="left" w:pos="567"/>
              </w:tabs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bCs/>
                <w:color w:val="000000"/>
              </w:rPr>
              <w:t>Излишек</w:t>
            </w:r>
            <w:proofErr w:type="gramStart"/>
            <w:r w:rsidRPr="00C57476">
              <w:rPr>
                <w:rFonts w:ascii="Times New Roman" w:hAnsi="Times New Roman" w:cs="Times New Roman"/>
                <w:bCs/>
                <w:color w:val="000000"/>
              </w:rPr>
              <w:t xml:space="preserve"> (+), </w:t>
            </w:r>
            <w:proofErr w:type="gramEnd"/>
            <w:r w:rsidRPr="00C57476">
              <w:rPr>
                <w:rFonts w:ascii="Times New Roman" w:hAnsi="Times New Roman" w:cs="Times New Roman"/>
                <w:bCs/>
                <w:color w:val="000000"/>
              </w:rPr>
              <w:t>недостаток (-) собственных оборотных средств: ∆ СОС</w:t>
            </w:r>
          </w:p>
        </w:tc>
        <w:tc>
          <w:tcPr>
            <w:tcW w:w="1276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701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</w:tr>
      <w:tr w:rsidR="003F2AE2" w:rsidRPr="00EF2989" w:rsidTr="008A2B9B">
        <w:tc>
          <w:tcPr>
            <w:tcW w:w="567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10</w:t>
            </w:r>
          </w:p>
        </w:tc>
        <w:tc>
          <w:tcPr>
            <w:tcW w:w="5699" w:type="dxa"/>
          </w:tcPr>
          <w:p w:rsidR="003F2AE2" w:rsidRPr="00C57476" w:rsidRDefault="003F2AE2" w:rsidP="008A2B9B">
            <w:pPr>
              <w:suppressLineNumbers/>
              <w:shd w:val="clear" w:color="auto" w:fill="FFFFFF"/>
              <w:tabs>
                <w:tab w:val="left" w:pos="0"/>
                <w:tab w:val="center" w:pos="4818"/>
                <w:tab w:val="right" w:pos="9637"/>
              </w:tabs>
              <w:snapToGri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C57476">
              <w:rPr>
                <w:rFonts w:ascii="Times New Roman" w:hAnsi="Times New Roman" w:cs="Times New Roman"/>
                <w:bCs/>
                <w:color w:val="000000"/>
              </w:rPr>
              <w:t>Излишек</w:t>
            </w:r>
            <w:proofErr w:type="gramStart"/>
            <w:r w:rsidRPr="00C57476">
              <w:rPr>
                <w:rFonts w:ascii="Times New Roman" w:hAnsi="Times New Roman" w:cs="Times New Roman"/>
                <w:bCs/>
                <w:color w:val="000000"/>
              </w:rPr>
              <w:t xml:space="preserve"> (+), </w:t>
            </w:r>
            <w:proofErr w:type="gramEnd"/>
            <w:r w:rsidRPr="00C57476">
              <w:rPr>
                <w:rFonts w:ascii="Times New Roman" w:hAnsi="Times New Roman" w:cs="Times New Roman"/>
                <w:bCs/>
                <w:color w:val="000000"/>
              </w:rPr>
              <w:t>недостаток (-) собственных и долгосрочных источников финансирования запасов:  ∆ СДИ</w:t>
            </w:r>
          </w:p>
        </w:tc>
        <w:tc>
          <w:tcPr>
            <w:tcW w:w="1276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701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</w:tr>
      <w:tr w:rsidR="003F2AE2" w:rsidRPr="00EF2989" w:rsidTr="008A2B9B">
        <w:tc>
          <w:tcPr>
            <w:tcW w:w="567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11</w:t>
            </w:r>
          </w:p>
        </w:tc>
        <w:tc>
          <w:tcPr>
            <w:tcW w:w="5699" w:type="dxa"/>
          </w:tcPr>
          <w:p w:rsidR="003F2AE2" w:rsidRPr="00C57476" w:rsidRDefault="003F2AE2" w:rsidP="008A2B9B">
            <w:pPr>
              <w:tabs>
                <w:tab w:val="left" w:pos="567"/>
              </w:tabs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bCs/>
                <w:color w:val="000000"/>
              </w:rPr>
              <w:t>Излишек</w:t>
            </w:r>
            <w:proofErr w:type="gramStart"/>
            <w:r w:rsidRPr="00C57476">
              <w:rPr>
                <w:rFonts w:ascii="Times New Roman" w:hAnsi="Times New Roman" w:cs="Times New Roman"/>
                <w:bCs/>
                <w:color w:val="000000"/>
              </w:rPr>
              <w:t xml:space="preserve"> (+), </w:t>
            </w:r>
            <w:proofErr w:type="gramEnd"/>
            <w:r w:rsidRPr="00C57476">
              <w:rPr>
                <w:rFonts w:ascii="Times New Roman" w:hAnsi="Times New Roman" w:cs="Times New Roman"/>
                <w:bCs/>
                <w:color w:val="000000"/>
              </w:rPr>
              <w:t>недостаток (-) общей величины основных источников покрытия запасов:  ∆ ОИЗ</w:t>
            </w:r>
          </w:p>
        </w:tc>
        <w:tc>
          <w:tcPr>
            <w:tcW w:w="1276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701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</w:tr>
      <w:tr w:rsidR="003F2AE2" w:rsidRPr="00EF2989" w:rsidTr="008A2B9B">
        <w:tc>
          <w:tcPr>
            <w:tcW w:w="567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12</w:t>
            </w:r>
          </w:p>
        </w:tc>
        <w:tc>
          <w:tcPr>
            <w:tcW w:w="5699" w:type="dxa"/>
          </w:tcPr>
          <w:p w:rsidR="003F2AE2" w:rsidRPr="00C57476" w:rsidRDefault="003F2AE2" w:rsidP="008A2B9B">
            <w:pPr>
              <w:tabs>
                <w:tab w:val="left" w:pos="567"/>
              </w:tabs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Модель финансовой устойчивости</w:t>
            </w:r>
          </w:p>
        </w:tc>
        <w:tc>
          <w:tcPr>
            <w:tcW w:w="1276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М</w:t>
            </w:r>
            <w:proofErr w:type="gramStart"/>
            <w:r w:rsidRPr="00C57476">
              <w:rPr>
                <w:rFonts w:ascii="Times New Roman" w:hAnsi="Times New Roman" w:cs="Times New Roman"/>
                <w:position w:val="-38"/>
              </w:rPr>
              <w:t xml:space="preserve"> (            )</w:t>
            </w:r>
            <w:proofErr w:type="gramEnd"/>
          </w:p>
        </w:tc>
        <w:tc>
          <w:tcPr>
            <w:tcW w:w="1701" w:type="dxa"/>
          </w:tcPr>
          <w:p w:rsidR="003F2AE2" w:rsidRPr="00C57476" w:rsidRDefault="003F2AE2" w:rsidP="008A2B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C57476">
              <w:rPr>
                <w:rFonts w:ascii="Times New Roman" w:hAnsi="Times New Roman" w:cs="Times New Roman"/>
                <w:position w:val="-38"/>
              </w:rPr>
              <w:t>М</w:t>
            </w:r>
            <w:proofErr w:type="gramStart"/>
            <w:r w:rsidRPr="00C57476">
              <w:rPr>
                <w:rFonts w:ascii="Times New Roman" w:hAnsi="Times New Roman" w:cs="Times New Roman"/>
                <w:position w:val="-38"/>
              </w:rPr>
              <w:t xml:space="preserve"> (            )</w:t>
            </w:r>
            <w:proofErr w:type="gramEnd"/>
          </w:p>
        </w:tc>
      </w:tr>
    </w:tbl>
    <w:p w:rsidR="003F2AE2" w:rsidRDefault="003F2AE2" w:rsidP="003F2AE2">
      <w:pPr>
        <w:pStyle w:val="3"/>
        <w:tabs>
          <w:tab w:val="left" w:pos="1134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3F2AE2" w:rsidRPr="004D4235" w:rsidRDefault="003F2AE2" w:rsidP="003F2AE2">
      <w:pPr>
        <w:pStyle w:val="3"/>
        <w:tabs>
          <w:tab w:val="left" w:pos="1134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D4235">
        <w:rPr>
          <w:rFonts w:ascii="Times New Roman" w:hAnsi="Times New Roman" w:cs="Times New Roman"/>
          <w:sz w:val="24"/>
          <w:szCs w:val="24"/>
        </w:rPr>
        <w:t>Вариант 4</w:t>
      </w:r>
    </w:p>
    <w:p w:rsidR="003F2AE2" w:rsidRPr="004D4235" w:rsidRDefault="003F2AE2" w:rsidP="003F2AE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23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Методика анализа собственного капитала организации: понятийный аппарат, состав собственного капитала, отражение собственного капитала в бухгалтерской финансовой отчетности; этапы анализа и система показателей. </w:t>
      </w:r>
    </w:p>
    <w:p w:rsidR="003F2AE2" w:rsidRPr="00D44718" w:rsidRDefault="003F2AE2" w:rsidP="003F2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235">
        <w:rPr>
          <w:rFonts w:ascii="Times New Roman" w:hAnsi="Times New Roman" w:cs="Times New Roman"/>
          <w:sz w:val="24"/>
          <w:szCs w:val="24"/>
        </w:rPr>
        <w:t xml:space="preserve">2. Методика горизонтального и вертикального анализа бухгалтерского баланса: этапы анализа, системы показателей (с раскрытием базовых статей: «основные средства» строка 1150, раздел 2 пояснений к бухгалтерскому балансу; «запасы» строка 1210, раздел 4 пояснений к бухгалтерскому балансу; «дебиторская задолженность» строка 1230, «кредиторская задолженность» строка 1520,  раздел 5 пояснений к бухгалтерскому балансу).  (https://www.e-disclosure.ru/ сайт «Центр раскрытия корпоративной </w:t>
      </w:r>
      <w:r w:rsidRPr="004D4235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информации» Провести поиск по компаниям, выбрать финансовую отчетность любой компании, скачать бухгалтерский баланс и приложения к нему. </w:t>
      </w:r>
      <w:proofErr w:type="gramStart"/>
      <w:r w:rsidRPr="004D4235">
        <w:rPr>
          <w:rFonts w:ascii="Times New Roman" w:hAnsi="Times New Roman" w:cs="Times New Roman"/>
          <w:sz w:val="24"/>
          <w:szCs w:val="24"/>
        </w:rPr>
        <w:t>По выбранным данным представить примеры анализа ко 2 вопросу).</w:t>
      </w:r>
      <w:proofErr w:type="gramEnd"/>
    </w:p>
    <w:p w:rsidR="003F2AE2" w:rsidRPr="004D4235" w:rsidRDefault="003F2AE2" w:rsidP="003F2AE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235">
        <w:rPr>
          <w:rFonts w:ascii="Times New Roman" w:hAnsi="Times New Roman" w:cs="Times New Roman"/>
          <w:sz w:val="24"/>
          <w:szCs w:val="24"/>
        </w:rPr>
        <w:t xml:space="preserve">3. Задача 1. Провести </w:t>
      </w:r>
      <w:r w:rsidRPr="004D4235">
        <w:rPr>
          <w:rFonts w:ascii="Times New Roman" w:eastAsia="Calibri" w:hAnsi="Times New Roman" w:cs="Times New Roman"/>
          <w:sz w:val="24"/>
          <w:szCs w:val="24"/>
        </w:rPr>
        <w:t xml:space="preserve">анализ динамики и структуры основных средств за 2014 г., тыс. руб. в </w:t>
      </w:r>
      <w:r>
        <w:rPr>
          <w:rFonts w:ascii="Times New Roman" w:eastAsia="Calibri" w:hAnsi="Times New Roman" w:cs="Times New Roman"/>
          <w:sz w:val="24"/>
          <w:szCs w:val="24"/>
        </w:rPr>
        <w:t>таблице 4</w:t>
      </w:r>
      <w:r w:rsidRPr="004D4235">
        <w:rPr>
          <w:rFonts w:ascii="Times New Roman" w:eastAsia="Calibri" w:hAnsi="Times New Roman" w:cs="Times New Roman"/>
          <w:sz w:val="24"/>
          <w:szCs w:val="24"/>
        </w:rPr>
        <w:t>. По полученным результатам сделать выводы.</w:t>
      </w:r>
    </w:p>
    <w:p w:rsidR="003F2AE2" w:rsidRPr="004D4235" w:rsidRDefault="003F2AE2" w:rsidP="003F2AE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4</w:t>
      </w:r>
      <w:r w:rsidRPr="004D4235">
        <w:rPr>
          <w:rFonts w:ascii="Times New Roman" w:eastAsia="Calibri" w:hAnsi="Times New Roman" w:cs="Times New Roman"/>
          <w:sz w:val="24"/>
          <w:szCs w:val="24"/>
        </w:rPr>
        <w:t xml:space="preserve"> – Анализ динамики и структуры основных средств за 2014 г., 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7"/>
        <w:gridCol w:w="1240"/>
        <w:gridCol w:w="835"/>
        <w:gridCol w:w="1229"/>
        <w:gridCol w:w="699"/>
        <w:gridCol w:w="1103"/>
        <w:gridCol w:w="827"/>
        <w:gridCol w:w="781"/>
      </w:tblGrid>
      <w:tr w:rsidR="003F2AE2" w:rsidRPr="004D4235" w:rsidTr="008A2B9B">
        <w:trPr>
          <w:trHeight w:val="300"/>
        </w:trPr>
        <w:tc>
          <w:tcPr>
            <w:tcW w:w="1493" w:type="pct"/>
            <w:vMerge w:val="restar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Группа основных средств</w:t>
            </w:r>
          </w:p>
        </w:tc>
        <w:tc>
          <w:tcPr>
            <w:tcW w:w="1084" w:type="pct"/>
            <w:gridSpan w:val="2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007" w:type="pct"/>
            <w:gridSpan w:val="2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31.12.2014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Абсолютное отклонение, тыс. руб.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% прироста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Изменение структуры, %</w:t>
            </w:r>
          </w:p>
        </w:tc>
      </w:tr>
      <w:tr w:rsidR="003F2AE2" w:rsidRPr="004D4235" w:rsidTr="008A2B9B">
        <w:trPr>
          <w:trHeight w:val="300"/>
        </w:trPr>
        <w:tc>
          <w:tcPr>
            <w:tcW w:w="1493" w:type="pct"/>
            <w:vMerge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ес, %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ес, %</w:t>
            </w:r>
          </w:p>
        </w:tc>
        <w:tc>
          <w:tcPr>
            <w:tcW w:w="576" w:type="pct"/>
            <w:vMerge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300"/>
        </w:trPr>
        <w:tc>
          <w:tcPr>
            <w:tcW w:w="1493" w:type="pct"/>
            <w:shd w:val="clear" w:color="auto" w:fill="auto"/>
            <w:noWrap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2AE2" w:rsidRPr="004D4235" w:rsidTr="008A2B9B">
        <w:trPr>
          <w:trHeight w:val="70"/>
        </w:trPr>
        <w:tc>
          <w:tcPr>
            <w:tcW w:w="1493" w:type="pct"/>
            <w:shd w:val="clear" w:color="auto" w:fill="auto"/>
            <w:vAlign w:val="bottom"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Земельные участки и объекты природопользования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75126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78089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190"/>
        </w:trPr>
        <w:tc>
          <w:tcPr>
            <w:tcW w:w="1493" w:type="pct"/>
            <w:shd w:val="clear" w:color="auto" w:fill="auto"/>
            <w:vAlign w:val="bottom"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Здания и сооружения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38688302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40804150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0"/>
        </w:trPr>
        <w:tc>
          <w:tcPr>
            <w:tcW w:w="1493" w:type="pct"/>
            <w:shd w:val="clear" w:color="auto" w:fill="auto"/>
            <w:vAlign w:val="bottom"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55439900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61416200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0"/>
        </w:trPr>
        <w:tc>
          <w:tcPr>
            <w:tcW w:w="1493" w:type="pct"/>
            <w:shd w:val="clear" w:color="auto" w:fill="auto"/>
            <w:vAlign w:val="bottom"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Незавершённое строительство 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5015017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4206274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0"/>
        </w:trPr>
        <w:tc>
          <w:tcPr>
            <w:tcW w:w="1493" w:type="pct"/>
            <w:shd w:val="clear" w:color="auto" w:fill="auto"/>
            <w:vAlign w:val="bottom"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395201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527034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0"/>
        </w:trPr>
        <w:tc>
          <w:tcPr>
            <w:tcW w:w="1493" w:type="pct"/>
            <w:shd w:val="clear" w:color="auto" w:fill="auto"/>
            <w:vAlign w:val="bottom"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Вычислительная техника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152300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882327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0"/>
        </w:trPr>
        <w:tc>
          <w:tcPr>
            <w:tcW w:w="1493" w:type="pct"/>
            <w:shd w:val="clear" w:color="auto" w:fill="auto"/>
            <w:vAlign w:val="bottom"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Итого основных средств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AE2" w:rsidRPr="004D4235" w:rsidRDefault="003F2AE2" w:rsidP="003F2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AE2" w:rsidRPr="004D4235" w:rsidRDefault="003F2AE2" w:rsidP="003F2AE2">
      <w:pPr>
        <w:pStyle w:val="3"/>
        <w:tabs>
          <w:tab w:val="left" w:pos="1134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D4235">
        <w:rPr>
          <w:rFonts w:ascii="Times New Roman" w:hAnsi="Times New Roman" w:cs="Times New Roman"/>
          <w:sz w:val="24"/>
          <w:szCs w:val="24"/>
        </w:rPr>
        <w:t>Вариант 5</w:t>
      </w:r>
    </w:p>
    <w:p w:rsidR="003F2AE2" w:rsidRPr="004D4235" w:rsidRDefault="003F2AE2" w:rsidP="003F2AE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23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Методика анализа заемного капитала организации: понятийный аппарат, состав заемного капитала, отражение заемного капитала в бухгалтерской финансовой отчетности; этапы анализа и система показателей. </w:t>
      </w:r>
    </w:p>
    <w:p w:rsidR="003F2AE2" w:rsidRPr="004D4235" w:rsidRDefault="003F2AE2" w:rsidP="003F2AE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23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D4235">
        <w:rPr>
          <w:rFonts w:ascii="Times New Roman" w:hAnsi="Times New Roman" w:cs="Times New Roman"/>
          <w:sz w:val="24"/>
          <w:szCs w:val="24"/>
        </w:rPr>
        <w:t>Методика анализа использования оборотных средств: этапы анализа (в части горизонтального и вертикального анализа, анализа деловой активности, оценки операционного и финансового циклов, вовлечения (высвобождения) оборотных средств с оборота, оценки собственных оборотных средств); (системы показателей (с раскрытием базовых статей «запасы» строка 1210, раздел 4 пояснений к бухгалтерскому балансу;</w:t>
      </w:r>
      <w:proofErr w:type="gramEnd"/>
      <w:r w:rsidRPr="004D4235">
        <w:rPr>
          <w:rFonts w:ascii="Times New Roman" w:hAnsi="Times New Roman" w:cs="Times New Roman"/>
          <w:sz w:val="24"/>
          <w:szCs w:val="24"/>
        </w:rPr>
        <w:t xml:space="preserve"> «дебиторская задолженность» строка 1230, раздел 5 пояснений к бухгалтерскому балансу) (с примерами). (https://www.e-disclosure.ru/ сайт «Центр раскрытия корпоративной информации» Провести поиск по компаниям, выбрать финансовую отчетность любой компании, скачать бухгалтерский баланс и приложения к нему. </w:t>
      </w:r>
      <w:proofErr w:type="gramStart"/>
      <w:r w:rsidRPr="004D4235">
        <w:rPr>
          <w:rFonts w:ascii="Times New Roman" w:hAnsi="Times New Roman" w:cs="Times New Roman"/>
          <w:sz w:val="24"/>
          <w:szCs w:val="24"/>
        </w:rPr>
        <w:t>По данным отчетности привести примеры по 2 вопросу).</w:t>
      </w:r>
      <w:proofErr w:type="gramEnd"/>
    </w:p>
    <w:p w:rsidR="003F2AE2" w:rsidRPr="004D4235" w:rsidRDefault="003F2AE2" w:rsidP="003F2AE2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4235">
        <w:rPr>
          <w:rFonts w:ascii="Times New Roman" w:hAnsi="Times New Roman" w:cs="Times New Roman"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D4235">
        <w:rPr>
          <w:rFonts w:ascii="Times New Roman" w:hAnsi="Times New Roman" w:cs="Times New Roman"/>
          <w:sz w:val="24"/>
          <w:szCs w:val="24"/>
        </w:rPr>
        <w:t>. Провести анализ динамики и структуры запасов организации на отчетные даты 2015 г. По данным расчетов сделать выводы.</w:t>
      </w:r>
    </w:p>
    <w:p w:rsidR="003F2AE2" w:rsidRPr="004D4235" w:rsidRDefault="003F2AE2" w:rsidP="003F2AE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235">
        <w:rPr>
          <w:rFonts w:ascii="Times New Roman" w:eastAsia="Calibri" w:hAnsi="Times New Roman" w:cs="Times New Roman"/>
          <w:sz w:val="24"/>
          <w:szCs w:val="24"/>
        </w:rPr>
        <w:t xml:space="preserve">Таблица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4D4235">
        <w:rPr>
          <w:rFonts w:ascii="Times New Roman" w:eastAsia="Calibri" w:hAnsi="Times New Roman" w:cs="Times New Roman"/>
          <w:sz w:val="24"/>
          <w:szCs w:val="24"/>
        </w:rPr>
        <w:t xml:space="preserve"> – Анализ динамики и структуры запасов организации на отчетные даты 2015 г., 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6"/>
        <w:gridCol w:w="1104"/>
        <w:gridCol w:w="829"/>
        <w:gridCol w:w="1097"/>
        <w:gridCol w:w="831"/>
        <w:gridCol w:w="1104"/>
        <w:gridCol w:w="825"/>
        <w:gridCol w:w="785"/>
      </w:tblGrid>
      <w:tr w:rsidR="003F2AE2" w:rsidRPr="004D4235" w:rsidTr="008A2B9B">
        <w:trPr>
          <w:trHeight w:val="300"/>
        </w:trPr>
        <w:tc>
          <w:tcPr>
            <w:tcW w:w="1565" w:type="pct"/>
            <w:vMerge w:val="restar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010" w:type="pct"/>
            <w:gridSpan w:val="2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007" w:type="pct"/>
            <w:gridSpan w:val="2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31.12.2014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Абсолютное отклонение, тыс. руб.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% прироста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Изменение структуры, %</w:t>
            </w:r>
          </w:p>
        </w:tc>
      </w:tr>
      <w:tr w:rsidR="003F2AE2" w:rsidRPr="004D4235" w:rsidTr="008A2B9B">
        <w:trPr>
          <w:trHeight w:val="685"/>
        </w:trPr>
        <w:tc>
          <w:tcPr>
            <w:tcW w:w="1565" w:type="pct"/>
            <w:vMerge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ес, %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ес, %</w:t>
            </w:r>
          </w:p>
        </w:tc>
        <w:tc>
          <w:tcPr>
            <w:tcW w:w="577" w:type="pct"/>
            <w:vMerge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0"/>
        </w:trPr>
        <w:tc>
          <w:tcPr>
            <w:tcW w:w="1565" w:type="pct"/>
            <w:shd w:val="clear" w:color="auto" w:fill="auto"/>
            <w:noWrap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2AE2" w:rsidRPr="004D4235" w:rsidTr="008A2B9B">
        <w:trPr>
          <w:trHeight w:val="86"/>
        </w:trPr>
        <w:tc>
          <w:tcPr>
            <w:tcW w:w="1565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Топливо, сырьё, материалы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1621360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1480688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90"/>
        </w:trPr>
        <w:tc>
          <w:tcPr>
            <w:tcW w:w="1565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Готовая продукция 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19740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3323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90"/>
        </w:trPr>
        <w:tc>
          <w:tcPr>
            <w:tcW w:w="1565" w:type="pct"/>
            <w:shd w:val="clear" w:color="auto" w:fill="auto"/>
            <w:vAlign w:val="bottom"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Незавершенное производство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95631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12015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90"/>
        </w:trPr>
        <w:tc>
          <w:tcPr>
            <w:tcW w:w="1565" w:type="pct"/>
            <w:shd w:val="clear" w:color="auto" w:fill="auto"/>
            <w:vAlign w:val="bottom"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Товары для перепродажи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12356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90"/>
        </w:trPr>
        <w:tc>
          <w:tcPr>
            <w:tcW w:w="1565" w:type="pct"/>
            <w:shd w:val="clear" w:color="auto" w:fill="auto"/>
            <w:vAlign w:val="bottom"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Прочие запасы 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88824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69995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0"/>
        </w:trPr>
        <w:tc>
          <w:tcPr>
            <w:tcW w:w="1565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Итого запасы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AE2" w:rsidRPr="004D4235" w:rsidRDefault="003F2AE2" w:rsidP="003F2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AE2" w:rsidRPr="004D4235" w:rsidRDefault="003F2AE2" w:rsidP="003F2AE2">
      <w:pPr>
        <w:pStyle w:val="3"/>
        <w:tabs>
          <w:tab w:val="left" w:pos="1134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D4235">
        <w:rPr>
          <w:rFonts w:ascii="Times New Roman" w:hAnsi="Times New Roman" w:cs="Times New Roman"/>
          <w:sz w:val="24"/>
          <w:szCs w:val="24"/>
        </w:rPr>
        <w:t>Вариант 6</w:t>
      </w:r>
    </w:p>
    <w:p w:rsidR="003F2AE2" w:rsidRPr="00501BEF" w:rsidRDefault="003F2AE2" w:rsidP="003F2AE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1BEF">
        <w:rPr>
          <w:rFonts w:ascii="Times New Roman" w:hAnsi="Times New Roman" w:cs="Times New Roman"/>
          <w:sz w:val="24"/>
          <w:szCs w:val="24"/>
        </w:rPr>
        <w:t>1. Методика оценки</w:t>
      </w:r>
      <w:r>
        <w:rPr>
          <w:rFonts w:ascii="Times New Roman" w:hAnsi="Times New Roman" w:cs="Times New Roman"/>
          <w:sz w:val="24"/>
          <w:szCs w:val="24"/>
        </w:rPr>
        <w:t xml:space="preserve"> деловой активности организации: понятие деловой активности, этапы анализа, система показателей.</w:t>
      </w:r>
      <w:r w:rsidRPr="00501B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AE2" w:rsidRPr="004D4235" w:rsidRDefault="003F2AE2" w:rsidP="003F2AE2">
      <w:pPr>
        <w:shd w:val="clear" w:color="auto" w:fill="FFFFFF"/>
        <w:tabs>
          <w:tab w:val="left" w:pos="8280"/>
          <w:tab w:val="left" w:pos="9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23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D4235">
        <w:rPr>
          <w:rFonts w:ascii="Times New Roman" w:hAnsi="Times New Roman" w:cs="Times New Roman"/>
          <w:sz w:val="24"/>
          <w:szCs w:val="24"/>
        </w:rPr>
        <w:t>Методика анализа ликвидности бухгалтерского баланса и коэффициентов ликвидности и платежеспособности: этапы анализа и системы показателей. (https://www.e-disclosure.ru/ сайт «Центр раскрытия корпоративной информации» Провести поиск по компаниям, выбрать финансовую отчетность любой компании, скачать бухгалтерский баланс и приложения к нему.</w:t>
      </w:r>
      <w:proofErr w:type="gramEnd"/>
      <w:r w:rsidRPr="004D42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4235">
        <w:rPr>
          <w:rFonts w:ascii="Times New Roman" w:hAnsi="Times New Roman" w:cs="Times New Roman"/>
          <w:sz w:val="24"/>
          <w:szCs w:val="24"/>
        </w:rPr>
        <w:t xml:space="preserve">Провести анализ бухгалтерского баланса по теме 2 вопроса). </w:t>
      </w:r>
      <w:proofErr w:type="gramEnd"/>
    </w:p>
    <w:p w:rsidR="003F2AE2" w:rsidRPr="00733270" w:rsidRDefault="003F2AE2" w:rsidP="003F2AE2">
      <w:pPr>
        <w:pStyle w:val="aff5"/>
        <w:spacing w:before="0"/>
        <w:ind w:left="0" w:right="0" w:firstLine="0"/>
        <w:jc w:val="both"/>
        <w:rPr>
          <w:b w:val="0"/>
          <w:i w:val="0"/>
          <w:szCs w:val="24"/>
        </w:rPr>
      </w:pPr>
      <w:r w:rsidRPr="004D4235">
        <w:rPr>
          <w:b w:val="0"/>
          <w:i w:val="0"/>
          <w:szCs w:val="24"/>
        </w:rPr>
        <w:t xml:space="preserve">3. Задача </w:t>
      </w:r>
      <w:r>
        <w:rPr>
          <w:b w:val="0"/>
          <w:i w:val="0"/>
          <w:szCs w:val="24"/>
        </w:rPr>
        <w:t>6</w:t>
      </w:r>
      <w:r w:rsidRPr="004D4235">
        <w:rPr>
          <w:b w:val="0"/>
          <w:i w:val="0"/>
          <w:szCs w:val="24"/>
        </w:rPr>
        <w:t>. Заполнить недостающие отчетные показатели. Провести горизонтальный и вертикальный анализ дебиторской задолженности. Сделать выводы по полученным результатам.</w:t>
      </w:r>
    </w:p>
    <w:p w:rsidR="003F2AE2" w:rsidRPr="004D4235" w:rsidRDefault="003F2AE2" w:rsidP="003F2AE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235">
        <w:rPr>
          <w:rFonts w:ascii="Times New Roman" w:eastAsia="Calibri" w:hAnsi="Times New Roman" w:cs="Times New Roman"/>
          <w:sz w:val="24"/>
          <w:szCs w:val="24"/>
        </w:rPr>
        <w:t xml:space="preserve">Таблица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4D4235">
        <w:rPr>
          <w:rFonts w:ascii="Times New Roman" w:eastAsia="Calibri" w:hAnsi="Times New Roman" w:cs="Times New Roman"/>
          <w:sz w:val="24"/>
          <w:szCs w:val="24"/>
        </w:rPr>
        <w:t xml:space="preserve"> – Анализ динамики и структуры дебиторской задолженности на отчетные даты за 2015 г., тыс. руб.</w:t>
      </w: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6"/>
        <w:gridCol w:w="1240"/>
        <w:gridCol w:w="689"/>
        <w:gridCol w:w="1238"/>
        <w:gridCol w:w="833"/>
        <w:gridCol w:w="1096"/>
        <w:gridCol w:w="827"/>
        <w:gridCol w:w="784"/>
      </w:tblGrid>
      <w:tr w:rsidR="003F2AE2" w:rsidRPr="004D4235" w:rsidTr="008A2B9B">
        <w:trPr>
          <w:trHeight w:val="300"/>
        </w:trPr>
        <w:tc>
          <w:tcPr>
            <w:tcW w:w="1544" w:type="pct"/>
            <w:vMerge w:val="restar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94" w:type="pct"/>
            <w:gridSpan w:val="2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067" w:type="pct"/>
            <w:gridSpan w:val="2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31.12.2014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Абсолютное отклонение, тыс. руб.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% прироста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Изменение структуры, %</w:t>
            </w:r>
          </w:p>
        </w:tc>
      </w:tr>
      <w:tr w:rsidR="003F2AE2" w:rsidRPr="004D4235" w:rsidTr="008A2B9B">
        <w:trPr>
          <w:trHeight w:val="300"/>
        </w:trPr>
        <w:tc>
          <w:tcPr>
            <w:tcW w:w="1544" w:type="pct"/>
            <w:vMerge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ес, %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ес, %</w:t>
            </w:r>
          </w:p>
        </w:tc>
        <w:tc>
          <w:tcPr>
            <w:tcW w:w="565" w:type="pct"/>
            <w:vMerge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300"/>
        </w:trPr>
        <w:tc>
          <w:tcPr>
            <w:tcW w:w="1544" w:type="pct"/>
            <w:shd w:val="clear" w:color="auto" w:fill="auto"/>
            <w:noWrap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2AE2" w:rsidRPr="004D4235" w:rsidTr="008A2B9B">
        <w:trPr>
          <w:trHeight w:val="70"/>
        </w:trPr>
        <w:tc>
          <w:tcPr>
            <w:tcW w:w="1544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Долгосрочная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46"/>
        </w:trPr>
        <w:tc>
          <w:tcPr>
            <w:tcW w:w="1544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1.1 Покупатели и заказчики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10578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23878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54"/>
        </w:trPr>
        <w:tc>
          <w:tcPr>
            <w:tcW w:w="1544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1.2 Авансы выданные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5442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17480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54"/>
        </w:trPr>
        <w:tc>
          <w:tcPr>
            <w:tcW w:w="1544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1.3 Векселя к получению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3125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54"/>
        </w:trPr>
        <w:tc>
          <w:tcPr>
            <w:tcW w:w="1544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рочая долгосрочная дебиторская задолженность</w:t>
            </w:r>
          </w:p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54"/>
        </w:trPr>
        <w:tc>
          <w:tcPr>
            <w:tcW w:w="1544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- беспроцентные векселя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54"/>
        </w:trPr>
        <w:tc>
          <w:tcPr>
            <w:tcW w:w="1544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- прочая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69"/>
        </w:trPr>
        <w:tc>
          <w:tcPr>
            <w:tcW w:w="1544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Краткосрочная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51"/>
        </w:trPr>
        <w:tc>
          <w:tcPr>
            <w:tcW w:w="1544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2.1 Покупатели и заказчики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10444670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14690579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118"/>
        </w:trPr>
        <w:tc>
          <w:tcPr>
            <w:tcW w:w="1544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2.2 Авансы выданные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284969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383281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80"/>
        </w:trPr>
        <w:tc>
          <w:tcPr>
            <w:tcW w:w="1544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2.3 Векселя к получению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171248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219025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80"/>
        </w:trPr>
        <w:tc>
          <w:tcPr>
            <w:tcW w:w="1544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рочая краткосрочная дебиторская задолженность</w:t>
            </w:r>
          </w:p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80"/>
        </w:trPr>
        <w:tc>
          <w:tcPr>
            <w:tcW w:w="1544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- беспроцентные векселя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80"/>
        </w:trPr>
        <w:tc>
          <w:tcPr>
            <w:tcW w:w="1544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- переплаты по налогам и сборам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145"/>
        </w:trPr>
        <w:tc>
          <w:tcPr>
            <w:tcW w:w="1544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того дебиторская задолженность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AE2" w:rsidRPr="004D4235" w:rsidRDefault="003F2AE2" w:rsidP="003F2AE2">
      <w:pPr>
        <w:pStyle w:val="3"/>
        <w:tabs>
          <w:tab w:val="left" w:pos="1134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4D4235">
        <w:rPr>
          <w:rFonts w:ascii="Times New Roman" w:hAnsi="Times New Roman" w:cs="Times New Roman"/>
          <w:sz w:val="24"/>
          <w:szCs w:val="24"/>
        </w:rPr>
        <w:lastRenderedPageBreak/>
        <w:t>Вариант 7</w:t>
      </w:r>
    </w:p>
    <w:p w:rsidR="003F2AE2" w:rsidRPr="004C7AB3" w:rsidRDefault="003F2AE2" w:rsidP="003F2AE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AB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Методика оценки рыночной активности: понятие рыночной активности, этапы анализа, система показателей.</w:t>
      </w:r>
      <w:r w:rsidRPr="00501B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AE2" w:rsidRPr="00C86FEA" w:rsidRDefault="003F2AE2" w:rsidP="003F2AE2">
      <w:pPr>
        <w:shd w:val="clear" w:color="auto" w:fill="FFFFFF"/>
        <w:tabs>
          <w:tab w:val="left" w:pos="8280"/>
          <w:tab w:val="left" w:pos="9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B3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proofErr w:type="gramStart"/>
      <w:r w:rsidRPr="004D4235">
        <w:rPr>
          <w:rFonts w:ascii="Times New Roman" w:hAnsi="Times New Roman" w:cs="Times New Roman"/>
          <w:sz w:val="24"/>
          <w:szCs w:val="24"/>
        </w:rPr>
        <w:t xml:space="preserve">Методика анализа </w:t>
      </w:r>
      <w:r>
        <w:rPr>
          <w:rFonts w:ascii="Times New Roman" w:hAnsi="Times New Roman" w:cs="Times New Roman"/>
          <w:sz w:val="24"/>
          <w:szCs w:val="24"/>
        </w:rPr>
        <w:t>финансовой устойчивости</w:t>
      </w:r>
      <w:r w:rsidRPr="004D4235">
        <w:rPr>
          <w:rFonts w:ascii="Times New Roman" w:hAnsi="Times New Roman" w:cs="Times New Roman"/>
          <w:sz w:val="24"/>
          <w:szCs w:val="24"/>
        </w:rPr>
        <w:t xml:space="preserve"> и коэффициентов </w:t>
      </w:r>
      <w:r>
        <w:rPr>
          <w:rFonts w:ascii="Times New Roman" w:hAnsi="Times New Roman" w:cs="Times New Roman"/>
          <w:sz w:val="24"/>
          <w:szCs w:val="24"/>
        </w:rPr>
        <w:t xml:space="preserve">финансовой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усойчивости</w:t>
      </w:r>
      <w:proofErr w:type="spellEnd"/>
      <w:r w:rsidRPr="004D4235">
        <w:rPr>
          <w:rFonts w:ascii="Times New Roman" w:hAnsi="Times New Roman" w:cs="Times New Roman"/>
          <w:sz w:val="24"/>
          <w:szCs w:val="24"/>
        </w:rPr>
        <w:t>: этапы анализа и системы показателей. (https://www.e-disclosure.ru/ сайт «Центр раскрытия корпоративной информации» Провести поиск по компаниям, выбрать финансовую отчетность любой компании, скачать бухгалтерский баланс и приложения к нему.</w:t>
      </w:r>
      <w:proofErr w:type="gramEnd"/>
      <w:r w:rsidRPr="004D42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4235">
        <w:rPr>
          <w:rFonts w:ascii="Times New Roman" w:hAnsi="Times New Roman" w:cs="Times New Roman"/>
          <w:sz w:val="24"/>
          <w:szCs w:val="24"/>
        </w:rPr>
        <w:t xml:space="preserve">Провести анализ бухгалтерского баланса по теме 2 вопроса). </w:t>
      </w:r>
      <w:proofErr w:type="gramEnd"/>
    </w:p>
    <w:p w:rsidR="003F2AE2" w:rsidRPr="004D4235" w:rsidRDefault="003F2AE2" w:rsidP="003F2AE2">
      <w:pPr>
        <w:pStyle w:val="aff5"/>
        <w:tabs>
          <w:tab w:val="clear" w:pos="9639"/>
          <w:tab w:val="left" w:pos="9900"/>
        </w:tabs>
        <w:spacing w:before="0"/>
        <w:ind w:left="0" w:right="0" w:firstLine="0"/>
        <w:jc w:val="both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3.Задача 1</w:t>
      </w:r>
      <w:r w:rsidRPr="004D4235">
        <w:rPr>
          <w:b w:val="0"/>
          <w:i w:val="0"/>
          <w:szCs w:val="24"/>
        </w:rPr>
        <w:t>. Заполнить недостающие отчетные показатели. Провести горизонтальный и вертикальный анализ кредиторской задолженности. Сделать выводы по полученным результатам.</w:t>
      </w:r>
    </w:p>
    <w:p w:rsidR="003F2AE2" w:rsidRPr="004D4235" w:rsidRDefault="003F2AE2" w:rsidP="003F2AE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235">
        <w:rPr>
          <w:rFonts w:ascii="Times New Roman" w:eastAsia="Calibri" w:hAnsi="Times New Roman" w:cs="Times New Roman"/>
          <w:sz w:val="24"/>
          <w:szCs w:val="24"/>
        </w:rPr>
        <w:t xml:space="preserve">Таблица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4D4235">
        <w:rPr>
          <w:rFonts w:ascii="Times New Roman" w:eastAsia="Calibri" w:hAnsi="Times New Roman" w:cs="Times New Roman"/>
          <w:sz w:val="24"/>
          <w:szCs w:val="24"/>
        </w:rPr>
        <w:t>- Анализ динамики и структуры кредиторской задолженности на отчетные даты 2015 г., 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6"/>
        <w:gridCol w:w="1240"/>
        <w:gridCol w:w="687"/>
        <w:gridCol w:w="1238"/>
        <w:gridCol w:w="833"/>
        <w:gridCol w:w="965"/>
        <w:gridCol w:w="827"/>
        <w:gridCol w:w="785"/>
      </w:tblGrid>
      <w:tr w:rsidR="003F2AE2" w:rsidRPr="004D4235" w:rsidTr="008A2B9B">
        <w:trPr>
          <w:trHeight w:val="300"/>
        </w:trPr>
        <w:tc>
          <w:tcPr>
            <w:tcW w:w="1565" w:type="pct"/>
            <w:vMerge w:val="restar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007" w:type="pct"/>
            <w:gridSpan w:val="2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01.01.2015</w:t>
            </w:r>
          </w:p>
        </w:tc>
        <w:tc>
          <w:tcPr>
            <w:tcW w:w="1082" w:type="pct"/>
            <w:gridSpan w:val="2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Абсолютное отклонение, тыс. руб.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% прироста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Изменение структуры, %</w:t>
            </w:r>
          </w:p>
        </w:tc>
      </w:tr>
      <w:tr w:rsidR="003F2AE2" w:rsidRPr="004D4235" w:rsidTr="008A2B9B">
        <w:trPr>
          <w:trHeight w:val="300"/>
        </w:trPr>
        <w:tc>
          <w:tcPr>
            <w:tcW w:w="1565" w:type="pct"/>
            <w:vMerge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ес, %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ес, %</w:t>
            </w:r>
          </w:p>
        </w:tc>
        <w:tc>
          <w:tcPr>
            <w:tcW w:w="504" w:type="pct"/>
            <w:vMerge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300"/>
        </w:trPr>
        <w:tc>
          <w:tcPr>
            <w:tcW w:w="1565" w:type="pct"/>
            <w:shd w:val="clear" w:color="auto" w:fill="auto"/>
            <w:noWrap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2AE2" w:rsidRPr="004D4235" w:rsidTr="008A2B9B">
        <w:trPr>
          <w:trHeight w:val="70"/>
        </w:trPr>
        <w:tc>
          <w:tcPr>
            <w:tcW w:w="1565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Долгосрочная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46"/>
        </w:trPr>
        <w:tc>
          <w:tcPr>
            <w:tcW w:w="1565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1.1 перед поставщиками и подрядчиками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23878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818127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54"/>
        </w:trPr>
        <w:tc>
          <w:tcPr>
            <w:tcW w:w="1565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1.2 прочие кредиторы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17480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10629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0"/>
        </w:trPr>
        <w:tc>
          <w:tcPr>
            <w:tcW w:w="1565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Краткосрочная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51"/>
        </w:trPr>
        <w:tc>
          <w:tcPr>
            <w:tcW w:w="1565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2.1 перед поставщиками и подрядчиками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1472312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1469057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118"/>
        </w:trPr>
        <w:tc>
          <w:tcPr>
            <w:tcW w:w="1565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2.2 авансы полученные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383281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554979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80"/>
        </w:trPr>
        <w:tc>
          <w:tcPr>
            <w:tcW w:w="1565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2.3 перед учредителями по выплате дивидендов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219025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226847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80"/>
        </w:trPr>
        <w:tc>
          <w:tcPr>
            <w:tcW w:w="1565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2.4 векселя к уплате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51236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51236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80"/>
        </w:trPr>
        <w:tc>
          <w:tcPr>
            <w:tcW w:w="1565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2.5 задолженность перед государственными внебюджетными фондами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78245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81250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80"/>
        </w:trPr>
        <w:tc>
          <w:tcPr>
            <w:tcW w:w="1565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2.6 задолженность по налогам и сборам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23145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23978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80"/>
        </w:trPr>
        <w:tc>
          <w:tcPr>
            <w:tcW w:w="1565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2.7 задолженность перед персоналом по оплате труда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136478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151896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80"/>
        </w:trPr>
        <w:tc>
          <w:tcPr>
            <w:tcW w:w="1565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2.8 прочая кредиторская задолженность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10450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145"/>
        </w:trPr>
        <w:tc>
          <w:tcPr>
            <w:tcW w:w="1565" w:type="pct"/>
            <w:shd w:val="clear" w:color="auto" w:fill="auto"/>
            <w:vAlign w:val="bottom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 Итого кредиторская задолженность</w:t>
            </w:r>
          </w:p>
        </w:tc>
        <w:tc>
          <w:tcPr>
            <w:tcW w:w="648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AE2" w:rsidRPr="004D4235" w:rsidRDefault="003F2AE2" w:rsidP="003F2AE2">
      <w:pPr>
        <w:pStyle w:val="3"/>
        <w:tabs>
          <w:tab w:val="left" w:pos="1134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D4235">
        <w:rPr>
          <w:rFonts w:ascii="Times New Roman" w:hAnsi="Times New Roman" w:cs="Times New Roman"/>
          <w:sz w:val="24"/>
          <w:szCs w:val="24"/>
        </w:rPr>
        <w:t>Вариант 8</w:t>
      </w:r>
    </w:p>
    <w:p w:rsidR="003F2AE2" w:rsidRPr="000C31B9" w:rsidRDefault="003F2AE2" w:rsidP="003F2AE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1B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Методика анализа чистых активов:</w:t>
      </w:r>
      <w:r w:rsidRPr="000C31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C31B9">
        <w:rPr>
          <w:rFonts w:ascii="Times New Roman" w:hAnsi="Times New Roman" w:cs="Times New Roman"/>
          <w:sz w:val="24"/>
          <w:szCs w:val="24"/>
        </w:rPr>
        <w:t>онятие чистых активов и чистых оборотных активов</w:t>
      </w:r>
      <w:proofErr w:type="gramStart"/>
      <w:r w:rsidRPr="000C31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31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C31B9">
        <w:rPr>
          <w:rFonts w:ascii="Times New Roman" w:hAnsi="Times New Roman" w:cs="Times New Roman"/>
          <w:sz w:val="24"/>
          <w:szCs w:val="24"/>
        </w:rPr>
        <w:t xml:space="preserve">сновные направления </w:t>
      </w:r>
      <w:r>
        <w:rPr>
          <w:rFonts w:ascii="Times New Roman" w:hAnsi="Times New Roman" w:cs="Times New Roman"/>
          <w:sz w:val="24"/>
          <w:szCs w:val="24"/>
        </w:rPr>
        <w:t>методики анализа чистых активов;</w:t>
      </w:r>
      <w:r w:rsidRPr="000C31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C31B9">
        <w:rPr>
          <w:rFonts w:ascii="Times New Roman" w:hAnsi="Times New Roman" w:cs="Times New Roman"/>
          <w:sz w:val="24"/>
          <w:szCs w:val="24"/>
        </w:rPr>
        <w:t>оказатели эффективности использования чистых активов.</w:t>
      </w:r>
    </w:p>
    <w:p w:rsidR="003F2AE2" w:rsidRPr="00733270" w:rsidRDefault="003F2AE2" w:rsidP="003F2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1B9">
        <w:rPr>
          <w:rFonts w:ascii="Times New Roman" w:hAnsi="Times New Roman" w:cs="Times New Roman"/>
          <w:sz w:val="24"/>
          <w:szCs w:val="24"/>
        </w:rPr>
        <w:t xml:space="preserve">2. </w:t>
      </w:r>
      <w:r w:rsidRPr="004D4235">
        <w:rPr>
          <w:rFonts w:ascii="Times New Roman" w:hAnsi="Times New Roman" w:cs="Times New Roman"/>
          <w:sz w:val="24"/>
          <w:szCs w:val="24"/>
        </w:rPr>
        <w:t xml:space="preserve">Методика анализа финансовых </w:t>
      </w:r>
      <w:r>
        <w:rPr>
          <w:rFonts w:ascii="Times New Roman" w:hAnsi="Times New Roman" w:cs="Times New Roman"/>
          <w:sz w:val="24"/>
          <w:szCs w:val="24"/>
        </w:rPr>
        <w:t>вложений</w:t>
      </w:r>
      <w:r w:rsidRPr="004D4235">
        <w:rPr>
          <w:rFonts w:ascii="Times New Roman" w:hAnsi="Times New Roman" w:cs="Times New Roman"/>
          <w:sz w:val="24"/>
          <w:szCs w:val="24"/>
        </w:rPr>
        <w:t xml:space="preserve"> на основе использования бухгалтерской финансовой отчетности: </w:t>
      </w:r>
      <w:r>
        <w:rPr>
          <w:rFonts w:ascii="Times New Roman" w:hAnsi="Times New Roman" w:cs="Times New Roman"/>
          <w:sz w:val="24"/>
          <w:szCs w:val="24"/>
        </w:rPr>
        <w:t>Бухгалтерского баланса</w:t>
      </w:r>
      <w:r w:rsidRPr="004D4235">
        <w:rPr>
          <w:rFonts w:ascii="Times New Roman" w:hAnsi="Times New Roman" w:cs="Times New Roman"/>
          <w:sz w:val="24"/>
          <w:szCs w:val="24"/>
        </w:rPr>
        <w:t xml:space="preserve">,  Пояснительной записки, Годового отчета (в части дополнительной информации </w:t>
      </w:r>
      <w:proofErr w:type="gramStart"/>
      <w:r w:rsidRPr="004D423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D42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финансовых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вложений</w:t>
      </w:r>
      <w:r w:rsidRPr="004D4235">
        <w:rPr>
          <w:rFonts w:ascii="Times New Roman" w:hAnsi="Times New Roman" w:cs="Times New Roman"/>
          <w:sz w:val="24"/>
          <w:szCs w:val="24"/>
        </w:rPr>
        <w:t>): этапы анализа и системы показателей. Провести поиск по компаниям</w:t>
      </w:r>
      <w:r>
        <w:rPr>
          <w:rFonts w:ascii="Times New Roman" w:hAnsi="Times New Roman" w:cs="Times New Roman"/>
          <w:sz w:val="24"/>
          <w:szCs w:val="24"/>
        </w:rPr>
        <w:t xml:space="preserve"> на сайте «</w:t>
      </w:r>
      <w:r w:rsidRPr="004D4235">
        <w:rPr>
          <w:rFonts w:ascii="Times New Roman" w:hAnsi="Times New Roman" w:cs="Times New Roman"/>
          <w:sz w:val="24"/>
          <w:szCs w:val="24"/>
        </w:rPr>
        <w:t xml:space="preserve">Центр </w:t>
      </w:r>
      <w:r>
        <w:rPr>
          <w:rFonts w:ascii="Times New Roman" w:hAnsi="Times New Roman" w:cs="Times New Roman"/>
          <w:sz w:val="24"/>
          <w:szCs w:val="24"/>
        </w:rPr>
        <w:t xml:space="preserve">раскрытие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корпоративной информации» </w:t>
      </w:r>
      <w:r w:rsidRPr="004D4235">
        <w:rPr>
          <w:rFonts w:ascii="Times New Roman" w:hAnsi="Times New Roman" w:cs="Times New Roman"/>
          <w:sz w:val="24"/>
          <w:szCs w:val="24"/>
        </w:rPr>
        <w:t>(https://www.e-disclosure.ru/, выбрать финансовую отчетность любой компании и на примере этой компании составить аналитические таблицы и рассчитать показатели по теме 2 вопроса).</w:t>
      </w:r>
    </w:p>
    <w:p w:rsidR="003F2AE2" w:rsidRPr="004D4235" w:rsidRDefault="003F2AE2" w:rsidP="003F2AE2">
      <w:pPr>
        <w:pStyle w:val="a4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3.Задача 1</w:t>
      </w:r>
      <w:r w:rsidRPr="004D4235">
        <w:rPr>
          <w:rFonts w:ascii="Times New Roman" w:hAnsi="Times New Roman" w:cs="Times New Roman"/>
          <w:sz w:val="24"/>
          <w:szCs w:val="24"/>
        </w:rPr>
        <w:t>. Проанализировать динамику показателей отчета о финансовых результатах. Сделать выводы об экономической эффективности деятельности.</w:t>
      </w:r>
    </w:p>
    <w:p w:rsidR="003F2AE2" w:rsidRPr="004D4235" w:rsidRDefault="003F2AE2" w:rsidP="003F2AE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8</w:t>
      </w:r>
      <w:r w:rsidRPr="004D4235">
        <w:rPr>
          <w:rFonts w:ascii="Times New Roman" w:eastAsia="Calibri" w:hAnsi="Times New Roman" w:cs="Times New Roman"/>
          <w:sz w:val="24"/>
          <w:szCs w:val="24"/>
        </w:rPr>
        <w:t xml:space="preserve"> – Динамика показателей отчета о финансовых результатах, тыс. руб.</w:t>
      </w: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10"/>
        <w:gridCol w:w="1377"/>
        <w:gridCol w:w="1377"/>
        <w:gridCol w:w="1377"/>
        <w:gridCol w:w="1651"/>
      </w:tblGrid>
      <w:tr w:rsidR="003F2AE2" w:rsidRPr="004D4235" w:rsidTr="008A2B9B">
        <w:trPr>
          <w:trHeight w:val="945"/>
        </w:trPr>
        <w:tc>
          <w:tcPr>
            <w:tcW w:w="1855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gramStart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ткл</w:t>
            </w:r>
            <w:proofErr w:type="spellEnd"/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. тыс. руб.</w:t>
            </w:r>
          </w:p>
        </w:tc>
        <w:tc>
          <w:tcPr>
            <w:tcW w:w="899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 xml:space="preserve">% прироста </w:t>
            </w:r>
          </w:p>
        </w:tc>
      </w:tr>
      <w:tr w:rsidR="003F2AE2" w:rsidRPr="004D4235" w:rsidTr="008A2B9B">
        <w:trPr>
          <w:trHeight w:val="72"/>
        </w:trPr>
        <w:tc>
          <w:tcPr>
            <w:tcW w:w="1855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9" w:type="pct"/>
            <w:shd w:val="clear" w:color="auto" w:fill="auto"/>
            <w:noWrap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2AE2" w:rsidRPr="004D4235" w:rsidTr="008A2B9B">
        <w:trPr>
          <w:trHeight w:val="70"/>
        </w:trPr>
        <w:tc>
          <w:tcPr>
            <w:tcW w:w="1855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Выручка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57400130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42744384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144"/>
        </w:trPr>
        <w:tc>
          <w:tcPr>
            <w:tcW w:w="1855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Себестоимость продаж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53262563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39973868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33"/>
        </w:trPr>
        <w:tc>
          <w:tcPr>
            <w:tcW w:w="1855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Валовая прибыль (убыток)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413567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2770519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33"/>
        </w:trPr>
        <w:tc>
          <w:tcPr>
            <w:tcW w:w="1855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294234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54430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33"/>
        </w:trPr>
        <w:tc>
          <w:tcPr>
            <w:tcW w:w="1855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Управленческие расходы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2893802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3054351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238"/>
        </w:trPr>
        <w:tc>
          <w:tcPr>
            <w:tcW w:w="1855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Прибыль (убыток) от продаж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949531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338262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86"/>
        </w:trPr>
        <w:tc>
          <w:tcPr>
            <w:tcW w:w="1855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Проценты к получению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17210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58889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0"/>
        </w:trPr>
        <w:tc>
          <w:tcPr>
            <w:tcW w:w="1855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Проценты к уплате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1046868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1278817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0"/>
        </w:trPr>
        <w:tc>
          <w:tcPr>
            <w:tcW w:w="1855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4589615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3151378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0"/>
        </w:trPr>
        <w:tc>
          <w:tcPr>
            <w:tcW w:w="1855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3790240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1781266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8"/>
        </w:trPr>
        <w:tc>
          <w:tcPr>
            <w:tcW w:w="1855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Прибыль (убыток) до налогообложения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719855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(186172)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170"/>
        </w:trPr>
        <w:tc>
          <w:tcPr>
            <w:tcW w:w="1855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Текущий налог на прибыль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676548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280147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457"/>
        </w:trPr>
        <w:tc>
          <w:tcPr>
            <w:tcW w:w="1855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в т. ч. постоянные налоговые обязательства (активы)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528709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190144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186"/>
        </w:trPr>
        <w:tc>
          <w:tcPr>
            <w:tcW w:w="1855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Изменение отложенных налоговых обязательств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(329601)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(51588)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0"/>
        </w:trPr>
        <w:tc>
          <w:tcPr>
            <w:tcW w:w="1855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Изменение отложенных налоговых активов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333469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178825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0"/>
        </w:trPr>
        <w:tc>
          <w:tcPr>
            <w:tcW w:w="1855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59574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102060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E2" w:rsidRPr="004D4235" w:rsidTr="008A2B9B">
        <w:trPr>
          <w:trHeight w:val="70"/>
        </w:trPr>
        <w:tc>
          <w:tcPr>
            <w:tcW w:w="1855" w:type="pct"/>
            <w:shd w:val="clear" w:color="auto" w:fill="auto"/>
            <w:vAlign w:val="center"/>
            <w:hideMark/>
          </w:tcPr>
          <w:p w:rsidR="003F2AE2" w:rsidRPr="004D4235" w:rsidRDefault="003F2AE2" w:rsidP="008A2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Чистая прибыль (убыток)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106749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235">
              <w:rPr>
                <w:rFonts w:ascii="Times New Roman" w:hAnsi="Times New Roman" w:cs="Times New Roman"/>
                <w:sz w:val="24"/>
                <w:szCs w:val="24"/>
              </w:rPr>
              <w:t>(237022)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  <w:noWrap/>
            <w:vAlign w:val="center"/>
          </w:tcPr>
          <w:p w:rsidR="003F2AE2" w:rsidRPr="004D4235" w:rsidRDefault="003F2AE2" w:rsidP="008A2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AE2" w:rsidRPr="004D4235" w:rsidRDefault="003F2AE2" w:rsidP="003F2AE2">
      <w:pPr>
        <w:pStyle w:val="3"/>
        <w:tabs>
          <w:tab w:val="left" w:pos="1134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D4235">
        <w:rPr>
          <w:rFonts w:ascii="Times New Roman" w:hAnsi="Times New Roman" w:cs="Times New Roman"/>
          <w:sz w:val="24"/>
          <w:szCs w:val="24"/>
        </w:rPr>
        <w:t>Вариант 9</w:t>
      </w:r>
    </w:p>
    <w:p w:rsidR="003F2AE2" w:rsidRPr="00946156" w:rsidRDefault="003F2AE2" w:rsidP="003F2AE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D423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</w:rPr>
        <w:t>Методика анализа показателей  рентабельности: п</w:t>
      </w:r>
      <w:r w:rsidRPr="00A35CA5">
        <w:rPr>
          <w:rFonts w:ascii="Times New Roman" w:hAnsi="Times New Roman" w:cs="Times New Roman"/>
        </w:rPr>
        <w:t>онятие рентабельности, гр</w:t>
      </w:r>
      <w:r>
        <w:rPr>
          <w:rFonts w:ascii="Times New Roman" w:hAnsi="Times New Roman" w:cs="Times New Roman"/>
        </w:rPr>
        <w:t>уппы показателей рентабельности, система показателей.</w:t>
      </w:r>
    </w:p>
    <w:p w:rsidR="003F2AE2" w:rsidRDefault="003F2AE2" w:rsidP="003F2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235">
        <w:rPr>
          <w:rFonts w:ascii="Times New Roman" w:hAnsi="Times New Roman" w:cs="Times New Roman"/>
          <w:sz w:val="24"/>
          <w:szCs w:val="24"/>
        </w:rPr>
        <w:t xml:space="preserve">2. Методика анализа использования основных </w:t>
      </w:r>
      <w:r>
        <w:rPr>
          <w:rFonts w:ascii="Times New Roman" w:hAnsi="Times New Roman" w:cs="Times New Roman"/>
          <w:sz w:val="24"/>
          <w:szCs w:val="24"/>
        </w:rPr>
        <w:t>средств</w:t>
      </w:r>
      <w:r w:rsidRPr="004D4235">
        <w:rPr>
          <w:rFonts w:ascii="Times New Roman" w:hAnsi="Times New Roman" w:cs="Times New Roman"/>
          <w:sz w:val="24"/>
          <w:szCs w:val="24"/>
        </w:rPr>
        <w:t>: этапы анализа и система показателей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4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D4235">
        <w:rPr>
          <w:rFonts w:ascii="Times New Roman" w:hAnsi="Times New Roman" w:cs="Times New Roman"/>
          <w:sz w:val="24"/>
          <w:szCs w:val="24"/>
        </w:rPr>
        <w:t>а основе бухга</w:t>
      </w:r>
      <w:r>
        <w:rPr>
          <w:rFonts w:ascii="Times New Roman" w:hAnsi="Times New Roman" w:cs="Times New Roman"/>
          <w:sz w:val="24"/>
          <w:szCs w:val="24"/>
        </w:rPr>
        <w:t>лтерской финансовой отчетности (</w:t>
      </w:r>
      <w:r w:rsidRPr="004D4235">
        <w:rPr>
          <w:rFonts w:ascii="Times New Roman" w:hAnsi="Times New Roman" w:cs="Times New Roman"/>
          <w:sz w:val="24"/>
          <w:szCs w:val="24"/>
        </w:rPr>
        <w:t>бухгалтерский баланс, раздел 2 «Основные средства» пояснений к бухгал</w:t>
      </w:r>
      <w:r>
        <w:rPr>
          <w:rFonts w:ascii="Times New Roman" w:hAnsi="Times New Roman" w:cs="Times New Roman"/>
          <w:sz w:val="24"/>
          <w:szCs w:val="24"/>
        </w:rPr>
        <w:t>терскому балансу)</w:t>
      </w:r>
      <w:r w:rsidRPr="004D4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провести поиск по компаниям</w:t>
      </w:r>
      <w:r w:rsidRPr="004D4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4D4235">
        <w:rPr>
          <w:rFonts w:ascii="Times New Roman" w:hAnsi="Times New Roman" w:cs="Times New Roman"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D4235">
        <w:rPr>
          <w:rFonts w:ascii="Times New Roman" w:hAnsi="Times New Roman" w:cs="Times New Roman"/>
          <w:sz w:val="24"/>
          <w:szCs w:val="24"/>
        </w:rPr>
        <w:t xml:space="preserve"> «Центр раскрытия корпоративной информации»</w:t>
      </w:r>
      <w:r w:rsidRPr="002F3D61">
        <w:rPr>
          <w:rFonts w:ascii="Times New Roman" w:hAnsi="Times New Roman" w:cs="Times New Roman"/>
          <w:sz w:val="24"/>
          <w:szCs w:val="24"/>
        </w:rPr>
        <w:t xml:space="preserve"> </w:t>
      </w:r>
      <w:r w:rsidRPr="004D4235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Pr="00EA33E6">
          <w:rPr>
            <w:rStyle w:val="aff3"/>
            <w:rFonts w:ascii="Times New Roman" w:hAnsi="Times New Roman" w:cs="Times New Roman"/>
            <w:sz w:val="24"/>
            <w:szCs w:val="24"/>
          </w:rPr>
          <w:t>https://www.e-disclosure.ru/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D4235">
        <w:rPr>
          <w:rFonts w:ascii="Times New Roman" w:hAnsi="Times New Roman" w:cs="Times New Roman"/>
          <w:sz w:val="24"/>
          <w:szCs w:val="24"/>
        </w:rPr>
        <w:t>выбрать финансовую отчетность любой компании, скачать бухгалтерский баланс и приложения к нему, на основе данных отчетности привести примеры по 2 вопросу.</w:t>
      </w:r>
    </w:p>
    <w:p w:rsidR="003F2AE2" w:rsidRDefault="003F2AE2" w:rsidP="003F2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Задача.</w:t>
      </w:r>
    </w:p>
    <w:p w:rsidR="003F2AE2" w:rsidRPr="00EF2989" w:rsidRDefault="003F2AE2" w:rsidP="003F2AE2">
      <w:pPr>
        <w:spacing w:after="0" w:line="240" w:lineRule="auto"/>
        <w:rPr>
          <w:rFonts w:ascii="Times New Roman" w:hAnsi="Times New Roman" w:cs="Times New Roman"/>
          <w:position w:val="-38"/>
        </w:rPr>
      </w:pPr>
      <w:r w:rsidRPr="00EF2989">
        <w:rPr>
          <w:rFonts w:ascii="Times New Roman" w:hAnsi="Times New Roman" w:cs="Times New Roman"/>
          <w:position w:val="-38"/>
        </w:rPr>
        <w:t>Проверить ликвидность баланса по данным таблицы, рассчитать платежный излишек (недостаток). Рассчитать коэффициенты ликвидности и платежеспособности. Сделать выводы.</w:t>
      </w:r>
    </w:p>
    <w:tbl>
      <w:tblPr>
        <w:tblStyle w:val="af6"/>
        <w:tblW w:w="9493" w:type="dxa"/>
        <w:tblLayout w:type="fixed"/>
        <w:tblLook w:val="04A0"/>
      </w:tblPr>
      <w:tblGrid>
        <w:gridCol w:w="1129"/>
        <w:gridCol w:w="1276"/>
        <w:gridCol w:w="1276"/>
        <w:gridCol w:w="1134"/>
        <w:gridCol w:w="1276"/>
        <w:gridCol w:w="1275"/>
        <w:gridCol w:w="1134"/>
        <w:gridCol w:w="993"/>
      </w:tblGrid>
      <w:tr w:rsidR="003F2AE2" w:rsidRPr="00EF2989" w:rsidTr="008A2B9B">
        <w:tc>
          <w:tcPr>
            <w:tcW w:w="1129" w:type="dxa"/>
            <w:vMerge w:val="restart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Активы</w:t>
            </w:r>
          </w:p>
        </w:tc>
        <w:tc>
          <w:tcPr>
            <w:tcW w:w="1276" w:type="dxa"/>
            <w:vMerge w:val="restart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Н.г</w:t>
            </w:r>
          </w:p>
        </w:tc>
        <w:tc>
          <w:tcPr>
            <w:tcW w:w="1276" w:type="dxa"/>
            <w:vMerge w:val="restart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К.г.</w:t>
            </w:r>
          </w:p>
        </w:tc>
        <w:tc>
          <w:tcPr>
            <w:tcW w:w="1134" w:type="dxa"/>
            <w:vMerge w:val="restart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Пассивы</w:t>
            </w:r>
          </w:p>
        </w:tc>
        <w:tc>
          <w:tcPr>
            <w:tcW w:w="1276" w:type="dxa"/>
            <w:vMerge w:val="restart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Н.г</w:t>
            </w:r>
          </w:p>
        </w:tc>
        <w:tc>
          <w:tcPr>
            <w:tcW w:w="1275" w:type="dxa"/>
            <w:vMerge w:val="restart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К.г</w:t>
            </w:r>
          </w:p>
        </w:tc>
        <w:tc>
          <w:tcPr>
            <w:tcW w:w="2127" w:type="dxa"/>
            <w:gridSpan w:val="2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Излишек</w:t>
            </w:r>
            <w:proofErr w:type="gramStart"/>
            <w:r w:rsidRPr="00EF2989">
              <w:rPr>
                <w:rFonts w:ascii="Times New Roman" w:hAnsi="Times New Roman" w:cs="Times New Roman"/>
                <w:position w:val="-38"/>
              </w:rPr>
              <w:t xml:space="preserve"> (+)</w:t>
            </w:r>
            <w:proofErr w:type="gramEnd"/>
          </w:p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Недостаток</w:t>
            </w:r>
            <w:proofErr w:type="gramStart"/>
            <w:r w:rsidRPr="00EF2989">
              <w:rPr>
                <w:rFonts w:ascii="Times New Roman" w:hAnsi="Times New Roman" w:cs="Times New Roman"/>
                <w:position w:val="-38"/>
              </w:rPr>
              <w:t xml:space="preserve"> (-)</w:t>
            </w:r>
            <w:proofErr w:type="gramEnd"/>
          </w:p>
        </w:tc>
      </w:tr>
      <w:tr w:rsidR="003F2AE2" w:rsidRPr="00EF2989" w:rsidTr="008A2B9B">
        <w:tc>
          <w:tcPr>
            <w:tcW w:w="1129" w:type="dxa"/>
            <w:vMerge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276" w:type="dxa"/>
            <w:vMerge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276" w:type="dxa"/>
            <w:vMerge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134" w:type="dxa"/>
            <w:vMerge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276" w:type="dxa"/>
            <w:vMerge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275" w:type="dxa"/>
            <w:vMerge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134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Н.г.</w:t>
            </w:r>
          </w:p>
        </w:tc>
        <w:tc>
          <w:tcPr>
            <w:tcW w:w="993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К.г.</w:t>
            </w:r>
          </w:p>
        </w:tc>
      </w:tr>
      <w:tr w:rsidR="003F2AE2" w:rsidRPr="00EF2989" w:rsidTr="008A2B9B">
        <w:tc>
          <w:tcPr>
            <w:tcW w:w="1129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А</w:t>
            </w:r>
            <w:proofErr w:type="gramStart"/>
            <w:r w:rsidRPr="00EF2989">
              <w:rPr>
                <w:rFonts w:ascii="Times New Roman" w:hAnsi="Times New Roman" w:cs="Times New Roman"/>
                <w:position w:val="-38"/>
              </w:rPr>
              <w:t>1</w:t>
            </w:r>
            <w:proofErr w:type="gramEnd"/>
          </w:p>
        </w:tc>
        <w:tc>
          <w:tcPr>
            <w:tcW w:w="1276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410 048</w:t>
            </w:r>
          </w:p>
        </w:tc>
        <w:tc>
          <w:tcPr>
            <w:tcW w:w="1276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187 204</w:t>
            </w:r>
          </w:p>
        </w:tc>
        <w:tc>
          <w:tcPr>
            <w:tcW w:w="1134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П</w:t>
            </w:r>
            <w:proofErr w:type="gramStart"/>
            <w:r w:rsidRPr="00EF2989">
              <w:rPr>
                <w:rFonts w:ascii="Times New Roman" w:hAnsi="Times New Roman" w:cs="Times New Roman"/>
                <w:position w:val="-38"/>
              </w:rPr>
              <w:t>1</w:t>
            </w:r>
            <w:proofErr w:type="gramEnd"/>
          </w:p>
        </w:tc>
        <w:tc>
          <w:tcPr>
            <w:tcW w:w="1276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619 944</w:t>
            </w:r>
          </w:p>
        </w:tc>
        <w:tc>
          <w:tcPr>
            <w:tcW w:w="127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799 991</w:t>
            </w:r>
          </w:p>
        </w:tc>
        <w:tc>
          <w:tcPr>
            <w:tcW w:w="1134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993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</w:tr>
      <w:tr w:rsidR="003F2AE2" w:rsidRPr="00EF2989" w:rsidTr="008A2B9B">
        <w:tc>
          <w:tcPr>
            <w:tcW w:w="1129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А</w:t>
            </w:r>
            <w:proofErr w:type="gramStart"/>
            <w:r w:rsidRPr="00EF2989">
              <w:rPr>
                <w:rFonts w:ascii="Times New Roman" w:hAnsi="Times New Roman" w:cs="Times New Roman"/>
                <w:position w:val="-38"/>
              </w:rPr>
              <w:t>2</w:t>
            </w:r>
            <w:proofErr w:type="gramEnd"/>
          </w:p>
        </w:tc>
        <w:tc>
          <w:tcPr>
            <w:tcW w:w="1276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2 418 522</w:t>
            </w:r>
          </w:p>
        </w:tc>
        <w:tc>
          <w:tcPr>
            <w:tcW w:w="1276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1 579 118</w:t>
            </w:r>
          </w:p>
        </w:tc>
        <w:tc>
          <w:tcPr>
            <w:tcW w:w="1134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П</w:t>
            </w:r>
            <w:proofErr w:type="gramStart"/>
            <w:r w:rsidRPr="00EF2989">
              <w:rPr>
                <w:rFonts w:ascii="Times New Roman" w:hAnsi="Times New Roman" w:cs="Times New Roman"/>
                <w:position w:val="-38"/>
              </w:rPr>
              <w:t>2</w:t>
            </w:r>
            <w:proofErr w:type="gramEnd"/>
          </w:p>
        </w:tc>
        <w:tc>
          <w:tcPr>
            <w:tcW w:w="1276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-</w:t>
            </w:r>
          </w:p>
        </w:tc>
        <w:tc>
          <w:tcPr>
            <w:tcW w:w="127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3 749</w:t>
            </w:r>
          </w:p>
        </w:tc>
        <w:tc>
          <w:tcPr>
            <w:tcW w:w="1134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993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</w:tr>
      <w:tr w:rsidR="003F2AE2" w:rsidRPr="00EF2989" w:rsidTr="008A2B9B">
        <w:tc>
          <w:tcPr>
            <w:tcW w:w="1129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А3</w:t>
            </w:r>
          </w:p>
        </w:tc>
        <w:tc>
          <w:tcPr>
            <w:tcW w:w="1276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4 753 835</w:t>
            </w:r>
          </w:p>
        </w:tc>
        <w:tc>
          <w:tcPr>
            <w:tcW w:w="1276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6 562 010</w:t>
            </w:r>
          </w:p>
        </w:tc>
        <w:tc>
          <w:tcPr>
            <w:tcW w:w="1134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П3</w:t>
            </w:r>
          </w:p>
        </w:tc>
        <w:tc>
          <w:tcPr>
            <w:tcW w:w="1276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335 627</w:t>
            </w:r>
          </w:p>
        </w:tc>
        <w:tc>
          <w:tcPr>
            <w:tcW w:w="127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1 487 779</w:t>
            </w:r>
          </w:p>
        </w:tc>
        <w:tc>
          <w:tcPr>
            <w:tcW w:w="1134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993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</w:tr>
      <w:tr w:rsidR="003F2AE2" w:rsidRPr="00EF2989" w:rsidTr="008A2B9B">
        <w:tc>
          <w:tcPr>
            <w:tcW w:w="1129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А</w:t>
            </w:r>
            <w:proofErr w:type="gramStart"/>
            <w:r w:rsidRPr="00EF2989">
              <w:rPr>
                <w:rFonts w:ascii="Times New Roman" w:hAnsi="Times New Roman" w:cs="Times New Roman"/>
                <w:position w:val="-38"/>
              </w:rPr>
              <w:t>4</w:t>
            </w:r>
            <w:proofErr w:type="gramEnd"/>
          </w:p>
        </w:tc>
        <w:tc>
          <w:tcPr>
            <w:tcW w:w="1276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25 986 982</w:t>
            </w:r>
          </w:p>
        </w:tc>
        <w:tc>
          <w:tcPr>
            <w:tcW w:w="1276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26 866 605</w:t>
            </w:r>
          </w:p>
        </w:tc>
        <w:tc>
          <w:tcPr>
            <w:tcW w:w="1134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П</w:t>
            </w:r>
            <w:proofErr w:type="gramStart"/>
            <w:r w:rsidRPr="00EF2989">
              <w:rPr>
                <w:rFonts w:ascii="Times New Roman" w:hAnsi="Times New Roman" w:cs="Times New Roman"/>
                <w:position w:val="-38"/>
              </w:rPr>
              <w:t>4</w:t>
            </w:r>
            <w:proofErr w:type="gramEnd"/>
          </w:p>
        </w:tc>
        <w:tc>
          <w:tcPr>
            <w:tcW w:w="1276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32 613 817</w:t>
            </w:r>
          </w:p>
        </w:tc>
        <w:tc>
          <w:tcPr>
            <w:tcW w:w="127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32 903 418</w:t>
            </w:r>
          </w:p>
        </w:tc>
        <w:tc>
          <w:tcPr>
            <w:tcW w:w="1134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993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</w:tr>
      <w:tr w:rsidR="003F2AE2" w:rsidRPr="00EF2989" w:rsidTr="008A2B9B">
        <w:tc>
          <w:tcPr>
            <w:tcW w:w="1129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ББ</w:t>
            </w:r>
          </w:p>
        </w:tc>
        <w:tc>
          <w:tcPr>
            <w:tcW w:w="1276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276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134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ББ</w:t>
            </w:r>
          </w:p>
        </w:tc>
        <w:tc>
          <w:tcPr>
            <w:tcW w:w="1276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27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134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993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</w:p>
        </w:tc>
      </w:tr>
    </w:tbl>
    <w:p w:rsidR="003F2AE2" w:rsidRPr="00EF2989" w:rsidRDefault="003F2AE2" w:rsidP="003F2AE2">
      <w:pPr>
        <w:rPr>
          <w:rFonts w:ascii="Times New Roman" w:hAnsi="Times New Roman" w:cs="Times New Roman"/>
          <w:position w:val="-38"/>
        </w:rPr>
      </w:pPr>
      <w:r w:rsidRPr="00EF2989">
        <w:rPr>
          <w:rFonts w:ascii="Times New Roman" w:hAnsi="Times New Roman" w:cs="Times New Roman"/>
          <w:position w:val="-38"/>
        </w:rPr>
        <w:t>Таблица – Коэффициенты ликвидности и платежеспособности</w:t>
      </w:r>
    </w:p>
    <w:tbl>
      <w:tblPr>
        <w:tblStyle w:val="af6"/>
        <w:tblW w:w="9493" w:type="dxa"/>
        <w:tblLayout w:type="fixed"/>
        <w:tblLook w:val="04A0"/>
      </w:tblPr>
      <w:tblGrid>
        <w:gridCol w:w="5665"/>
        <w:gridCol w:w="1134"/>
        <w:gridCol w:w="1134"/>
        <w:gridCol w:w="1560"/>
      </w:tblGrid>
      <w:tr w:rsidR="003F2AE2" w:rsidRPr="00EF2989" w:rsidTr="008A2B9B">
        <w:tc>
          <w:tcPr>
            <w:tcW w:w="566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Показатели</w:t>
            </w:r>
          </w:p>
        </w:tc>
        <w:tc>
          <w:tcPr>
            <w:tcW w:w="1134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Н.г.</w:t>
            </w:r>
          </w:p>
        </w:tc>
        <w:tc>
          <w:tcPr>
            <w:tcW w:w="1134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К.г.</w:t>
            </w:r>
          </w:p>
        </w:tc>
        <w:tc>
          <w:tcPr>
            <w:tcW w:w="1560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Рекомендуемое значение</w:t>
            </w:r>
          </w:p>
        </w:tc>
      </w:tr>
      <w:tr w:rsidR="003F2AE2" w:rsidRPr="00EF2989" w:rsidTr="008A2B9B">
        <w:tc>
          <w:tcPr>
            <w:tcW w:w="5665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1.Коэффициент абсолютной ликвидности</w:t>
            </w:r>
          </w:p>
        </w:tc>
        <w:tc>
          <w:tcPr>
            <w:tcW w:w="1134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134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560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  <w:position w:val="-38"/>
              </w:rPr>
            </w:pPr>
          </w:p>
        </w:tc>
      </w:tr>
      <w:tr w:rsidR="003F2AE2" w:rsidRPr="00EF2989" w:rsidTr="008A2B9B">
        <w:tc>
          <w:tcPr>
            <w:tcW w:w="5665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2. Коэффициент срочной (быстрой) ликвидности</w:t>
            </w:r>
          </w:p>
        </w:tc>
        <w:tc>
          <w:tcPr>
            <w:tcW w:w="1134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134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560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  <w:position w:val="-38"/>
              </w:rPr>
            </w:pPr>
          </w:p>
        </w:tc>
      </w:tr>
      <w:tr w:rsidR="003F2AE2" w:rsidRPr="00EF2989" w:rsidTr="008A2B9B">
        <w:tc>
          <w:tcPr>
            <w:tcW w:w="5665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3. Коэффициент текущей ликвидности (платежеспособности)</w:t>
            </w:r>
          </w:p>
        </w:tc>
        <w:tc>
          <w:tcPr>
            <w:tcW w:w="1134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134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560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  <w:position w:val="-38"/>
              </w:rPr>
            </w:pPr>
          </w:p>
        </w:tc>
      </w:tr>
      <w:tr w:rsidR="003F2AE2" w:rsidRPr="00EF2989" w:rsidTr="008A2B9B">
        <w:tc>
          <w:tcPr>
            <w:tcW w:w="5665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  <w:position w:val="-38"/>
              </w:rPr>
            </w:pPr>
            <w:r w:rsidRPr="00EF2989">
              <w:rPr>
                <w:rFonts w:ascii="Times New Roman" w:hAnsi="Times New Roman" w:cs="Times New Roman"/>
                <w:position w:val="-38"/>
              </w:rPr>
              <w:t>4. Коэффициент общей ликвидности</w:t>
            </w:r>
          </w:p>
        </w:tc>
        <w:tc>
          <w:tcPr>
            <w:tcW w:w="1134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134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  <w:position w:val="-38"/>
              </w:rPr>
            </w:pPr>
          </w:p>
        </w:tc>
        <w:tc>
          <w:tcPr>
            <w:tcW w:w="1560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  <w:position w:val="-38"/>
              </w:rPr>
            </w:pPr>
          </w:p>
        </w:tc>
      </w:tr>
    </w:tbl>
    <w:p w:rsidR="003F2AE2" w:rsidRDefault="003F2AE2" w:rsidP="003F2AE2">
      <w:pPr>
        <w:pStyle w:val="3"/>
        <w:tabs>
          <w:tab w:val="left" w:pos="1134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3F2AE2" w:rsidRPr="004D4235" w:rsidRDefault="003F2AE2" w:rsidP="003F2AE2">
      <w:pPr>
        <w:pStyle w:val="3"/>
        <w:tabs>
          <w:tab w:val="left" w:pos="1134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D4235">
        <w:rPr>
          <w:rFonts w:ascii="Times New Roman" w:hAnsi="Times New Roman" w:cs="Times New Roman"/>
          <w:sz w:val="24"/>
          <w:szCs w:val="24"/>
        </w:rPr>
        <w:t>Вариант 0</w:t>
      </w:r>
    </w:p>
    <w:p w:rsidR="003F2AE2" w:rsidRPr="004058D6" w:rsidRDefault="003F2AE2" w:rsidP="003F2AE2">
      <w:pPr>
        <w:pStyle w:val="aff5"/>
        <w:tabs>
          <w:tab w:val="clear" w:pos="9639"/>
          <w:tab w:val="left" w:pos="9900"/>
        </w:tabs>
        <w:spacing w:before="0"/>
        <w:ind w:left="0" w:right="0" w:firstLine="0"/>
        <w:jc w:val="both"/>
        <w:rPr>
          <w:b w:val="0"/>
          <w:i w:val="0"/>
          <w:szCs w:val="24"/>
        </w:rPr>
      </w:pPr>
      <w:r w:rsidRPr="004058D6">
        <w:rPr>
          <w:b w:val="0"/>
          <w:i w:val="0"/>
          <w:szCs w:val="24"/>
        </w:rPr>
        <w:t xml:space="preserve">1. </w:t>
      </w:r>
      <w:r>
        <w:rPr>
          <w:b w:val="0"/>
          <w:i w:val="0"/>
        </w:rPr>
        <w:t xml:space="preserve">Методика анализа </w:t>
      </w:r>
      <w:r w:rsidRPr="004058D6">
        <w:rPr>
          <w:b w:val="0"/>
          <w:i w:val="0"/>
        </w:rPr>
        <w:t>отч</w:t>
      </w:r>
      <w:r>
        <w:rPr>
          <w:b w:val="0"/>
          <w:i w:val="0"/>
        </w:rPr>
        <w:t>ета о движении денежных средств</w:t>
      </w:r>
      <w:proofErr w:type="gramStart"/>
      <w:r>
        <w:rPr>
          <w:b w:val="0"/>
          <w:i w:val="0"/>
        </w:rPr>
        <w:t xml:space="preserve">:, </w:t>
      </w:r>
      <w:proofErr w:type="gramEnd"/>
      <w:r>
        <w:rPr>
          <w:b w:val="0"/>
          <w:i w:val="0"/>
        </w:rPr>
        <w:t>цели, задачи анализа, этапы анализа, система показателей анализа.</w:t>
      </w:r>
    </w:p>
    <w:p w:rsidR="003F2AE2" w:rsidRPr="00E43FC8" w:rsidRDefault="003F2AE2" w:rsidP="003F2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51C">
        <w:rPr>
          <w:rFonts w:ascii="Times New Roman" w:hAnsi="Times New Roman" w:cs="Times New Roman"/>
          <w:sz w:val="24"/>
          <w:szCs w:val="24"/>
        </w:rPr>
        <w:t>2. Методика анализа использования нематериальных активов: этапы анализа и система</w:t>
      </w:r>
      <w:r w:rsidRPr="004D4235">
        <w:rPr>
          <w:rFonts w:ascii="Times New Roman" w:hAnsi="Times New Roman" w:cs="Times New Roman"/>
          <w:sz w:val="24"/>
          <w:szCs w:val="24"/>
        </w:rPr>
        <w:t xml:space="preserve"> показателей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4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D4235">
        <w:rPr>
          <w:rFonts w:ascii="Times New Roman" w:hAnsi="Times New Roman" w:cs="Times New Roman"/>
          <w:sz w:val="24"/>
          <w:szCs w:val="24"/>
        </w:rPr>
        <w:t>а основе бухга</w:t>
      </w:r>
      <w:r>
        <w:rPr>
          <w:rFonts w:ascii="Times New Roman" w:hAnsi="Times New Roman" w:cs="Times New Roman"/>
          <w:sz w:val="24"/>
          <w:szCs w:val="24"/>
        </w:rPr>
        <w:t>лтерской финансовой отчетности (</w:t>
      </w:r>
      <w:r w:rsidRPr="004D4235">
        <w:rPr>
          <w:rFonts w:ascii="Times New Roman" w:hAnsi="Times New Roman" w:cs="Times New Roman"/>
          <w:sz w:val="24"/>
          <w:szCs w:val="24"/>
        </w:rPr>
        <w:t xml:space="preserve">бухгалтерский баланс, раздел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D4235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Нематериальные активы</w:t>
      </w:r>
      <w:r w:rsidRPr="004D4235">
        <w:rPr>
          <w:rFonts w:ascii="Times New Roman" w:hAnsi="Times New Roman" w:cs="Times New Roman"/>
          <w:sz w:val="24"/>
          <w:szCs w:val="24"/>
        </w:rPr>
        <w:t>» пояснений к бухгал</w:t>
      </w:r>
      <w:r>
        <w:rPr>
          <w:rFonts w:ascii="Times New Roman" w:hAnsi="Times New Roman" w:cs="Times New Roman"/>
          <w:sz w:val="24"/>
          <w:szCs w:val="24"/>
        </w:rPr>
        <w:t>терскому балансу)</w:t>
      </w:r>
      <w:r w:rsidRPr="004D4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провести поиск по компаниям</w:t>
      </w:r>
      <w:r w:rsidRPr="004D4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4D4235">
        <w:rPr>
          <w:rFonts w:ascii="Times New Roman" w:hAnsi="Times New Roman" w:cs="Times New Roman"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D4235">
        <w:rPr>
          <w:rFonts w:ascii="Times New Roman" w:hAnsi="Times New Roman" w:cs="Times New Roman"/>
          <w:sz w:val="24"/>
          <w:szCs w:val="24"/>
        </w:rPr>
        <w:t xml:space="preserve"> «Центр раскрытия корпоративной информации»</w:t>
      </w:r>
      <w:r w:rsidRPr="002F3D61">
        <w:rPr>
          <w:rFonts w:ascii="Times New Roman" w:hAnsi="Times New Roman" w:cs="Times New Roman"/>
          <w:sz w:val="24"/>
          <w:szCs w:val="24"/>
        </w:rPr>
        <w:t xml:space="preserve"> </w:t>
      </w:r>
      <w:r w:rsidRPr="004D4235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EA33E6">
          <w:rPr>
            <w:rStyle w:val="aff3"/>
            <w:rFonts w:ascii="Times New Roman" w:hAnsi="Times New Roman" w:cs="Times New Roman"/>
            <w:sz w:val="24"/>
            <w:szCs w:val="24"/>
          </w:rPr>
          <w:t>https://www.e-disclosure.ru/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D4235">
        <w:rPr>
          <w:rFonts w:ascii="Times New Roman" w:hAnsi="Times New Roman" w:cs="Times New Roman"/>
          <w:sz w:val="24"/>
          <w:szCs w:val="24"/>
        </w:rPr>
        <w:t>выбрать финансовую отчетность любой компании, скачать бухгалтерский баланс и приложения к нему, на основе данных отчетности привести примеры по 2 вопросу.</w:t>
      </w:r>
    </w:p>
    <w:p w:rsidR="003F2AE2" w:rsidRPr="003D451C" w:rsidRDefault="003F2AE2" w:rsidP="003F2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Задача. </w:t>
      </w:r>
      <w:r w:rsidRPr="00EF2989">
        <w:rPr>
          <w:rFonts w:ascii="Times New Roman" w:hAnsi="Times New Roman" w:cs="Times New Roman"/>
        </w:rPr>
        <w:t>Проанализировать динамику и структуру поступлений денежных средств и платежи. Рассчитать коэффициенты платежеспособности. Сделать выводы.</w:t>
      </w:r>
    </w:p>
    <w:p w:rsidR="003F2AE2" w:rsidRDefault="003F2AE2" w:rsidP="003F2AE2">
      <w:pPr>
        <w:spacing w:after="0" w:line="240" w:lineRule="auto"/>
        <w:rPr>
          <w:rFonts w:ascii="Times New Roman" w:hAnsi="Times New Roman" w:cs="Times New Roman"/>
        </w:rPr>
      </w:pPr>
    </w:p>
    <w:p w:rsidR="003F2AE2" w:rsidRDefault="003F2AE2" w:rsidP="003F2AE2">
      <w:pPr>
        <w:spacing w:after="0" w:line="240" w:lineRule="auto"/>
        <w:rPr>
          <w:rFonts w:ascii="Times New Roman" w:hAnsi="Times New Roman" w:cs="Times New Roman"/>
        </w:rPr>
      </w:pPr>
    </w:p>
    <w:p w:rsidR="003F2AE2" w:rsidRDefault="003F2AE2" w:rsidP="003F2AE2">
      <w:pPr>
        <w:spacing w:after="0" w:line="240" w:lineRule="auto"/>
        <w:rPr>
          <w:rFonts w:ascii="Times New Roman" w:hAnsi="Times New Roman" w:cs="Times New Roman"/>
        </w:rPr>
      </w:pPr>
    </w:p>
    <w:p w:rsidR="003F2AE2" w:rsidRDefault="003F2AE2" w:rsidP="003F2AE2">
      <w:pPr>
        <w:spacing w:after="0" w:line="240" w:lineRule="auto"/>
        <w:rPr>
          <w:rFonts w:ascii="Times New Roman" w:hAnsi="Times New Roman" w:cs="Times New Roman"/>
        </w:rPr>
      </w:pPr>
    </w:p>
    <w:p w:rsidR="003F2AE2" w:rsidRDefault="003F2AE2" w:rsidP="003F2AE2">
      <w:pPr>
        <w:spacing w:after="0" w:line="240" w:lineRule="auto"/>
        <w:rPr>
          <w:rFonts w:ascii="Times New Roman" w:hAnsi="Times New Roman" w:cs="Times New Roman"/>
        </w:rPr>
      </w:pPr>
    </w:p>
    <w:p w:rsidR="003F2AE2" w:rsidRPr="00EF2989" w:rsidRDefault="003F2AE2" w:rsidP="003F2AE2">
      <w:pPr>
        <w:spacing w:after="0" w:line="240" w:lineRule="auto"/>
        <w:rPr>
          <w:rFonts w:ascii="Times New Roman" w:hAnsi="Times New Roman" w:cs="Times New Roman"/>
        </w:rPr>
      </w:pPr>
      <w:r w:rsidRPr="00EF2989">
        <w:rPr>
          <w:rFonts w:ascii="Times New Roman" w:hAnsi="Times New Roman" w:cs="Times New Roman"/>
        </w:rPr>
        <w:lastRenderedPageBreak/>
        <w:t>Таблица – Анализ динамики и структуры поступлений денежных средств и платежей. Расчет коэффициентов платежеспособности</w:t>
      </w:r>
    </w:p>
    <w:tbl>
      <w:tblPr>
        <w:tblStyle w:val="af6"/>
        <w:tblW w:w="9634" w:type="dxa"/>
        <w:tblLayout w:type="fixed"/>
        <w:tblLook w:val="04A0"/>
      </w:tblPr>
      <w:tblGrid>
        <w:gridCol w:w="517"/>
        <w:gridCol w:w="2426"/>
        <w:gridCol w:w="1205"/>
        <w:gridCol w:w="950"/>
        <w:gridCol w:w="1205"/>
        <w:gridCol w:w="922"/>
        <w:gridCol w:w="708"/>
        <w:gridCol w:w="851"/>
        <w:gridCol w:w="850"/>
      </w:tblGrid>
      <w:tr w:rsidR="003F2AE2" w:rsidRPr="00EF2989" w:rsidTr="008A2B9B">
        <w:tc>
          <w:tcPr>
            <w:tcW w:w="517" w:type="dxa"/>
            <w:vMerge w:val="restart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26" w:type="dxa"/>
            <w:vMerge w:val="restart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155" w:type="dxa"/>
            <w:gridSpan w:val="2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2015 г</w:t>
            </w:r>
          </w:p>
        </w:tc>
        <w:tc>
          <w:tcPr>
            <w:tcW w:w="2127" w:type="dxa"/>
            <w:gridSpan w:val="2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2016 г</w:t>
            </w:r>
          </w:p>
        </w:tc>
        <w:tc>
          <w:tcPr>
            <w:tcW w:w="708" w:type="dxa"/>
            <w:vMerge w:val="restart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  <w:color w:val="000000"/>
                <w:spacing w:val="-2"/>
              </w:rPr>
              <w:t xml:space="preserve">∆ </w:t>
            </w:r>
            <w:proofErr w:type="spellStart"/>
            <w:r w:rsidRPr="00EF2989">
              <w:rPr>
                <w:rFonts w:ascii="Times New Roman" w:hAnsi="Times New Roman" w:cs="Times New Roman"/>
                <w:color w:val="000000"/>
                <w:spacing w:val="-2"/>
                <w:vertAlign w:val="subscript"/>
              </w:rPr>
              <w:t>абс</w:t>
            </w:r>
            <w:proofErr w:type="spellEnd"/>
          </w:p>
        </w:tc>
        <w:tc>
          <w:tcPr>
            <w:tcW w:w="851" w:type="dxa"/>
            <w:vMerge w:val="restart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  <w:color w:val="000000"/>
                <w:spacing w:val="-2"/>
              </w:rPr>
              <w:t xml:space="preserve">% </w:t>
            </w:r>
            <w:proofErr w:type="spellStart"/>
            <w:r w:rsidRPr="00EF2989">
              <w:rPr>
                <w:rFonts w:ascii="Times New Roman" w:hAnsi="Times New Roman" w:cs="Times New Roman"/>
                <w:color w:val="000000"/>
                <w:spacing w:val="-2"/>
              </w:rPr>
              <w:t>прир</w:t>
            </w:r>
            <w:proofErr w:type="spellEnd"/>
            <w:r w:rsidRPr="00EF2989">
              <w:rPr>
                <w:rFonts w:ascii="Times New Roman" w:hAnsi="Times New Roman" w:cs="Times New Roman"/>
                <w:color w:val="000000"/>
                <w:spacing w:val="-2"/>
              </w:rPr>
              <w:t>.</w:t>
            </w:r>
          </w:p>
        </w:tc>
        <w:tc>
          <w:tcPr>
            <w:tcW w:w="850" w:type="dxa"/>
            <w:vMerge w:val="restart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vertAlign w:val="subscript"/>
              </w:rPr>
            </w:pPr>
            <w:r w:rsidRPr="00EF2989">
              <w:rPr>
                <w:rFonts w:ascii="Times New Roman" w:hAnsi="Times New Roman" w:cs="Times New Roman"/>
                <w:color w:val="000000"/>
                <w:spacing w:val="-2"/>
              </w:rPr>
              <w:t xml:space="preserve">∆ </w:t>
            </w:r>
            <w:proofErr w:type="spellStart"/>
            <w:r w:rsidRPr="00EF2989">
              <w:rPr>
                <w:rFonts w:ascii="Times New Roman" w:hAnsi="Times New Roman" w:cs="Times New Roman"/>
                <w:color w:val="000000"/>
                <w:spacing w:val="-2"/>
                <w:vertAlign w:val="subscript"/>
              </w:rPr>
              <w:t>абс</w:t>
            </w:r>
            <w:proofErr w:type="spellEnd"/>
          </w:p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989">
              <w:rPr>
                <w:rFonts w:ascii="Times New Roman" w:hAnsi="Times New Roman" w:cs="Times New Roman"/>
                <w:color w:val="000000"/>
                <w:spacing w:val="-2"/>
                <w:vertAlign w:val="subscript"/>
              </w:rPr>
              <w:t>уд</w:t>
            </w:r>
            <w:proofErr w:type="gramStart"/>
            <w:r w:rsidRPr="00EF2989">
              <w:rPr>
                <w:rFonts w:ascii="Times New Roman" w:hAnsi="Times New Roman" w:cs="Times New Roman"/>
                <w:color w:val="000000"/>
                <w:spacing w:val="-2"/>
                <w:vertAlign w:val="subscript"/>
              </w:rPr>
              <w:t>.в</w:t>
            </w:r>
            <w:proofErr w:type="gramEnd"/>
            <w:r w:rsidRPr="00EF2989">
              <w:rPr>
                <w:rFonts w:ascii="Times New Roman" w:hAnsi="Times New Roman" w:cs="Times New Roman"/>
                <w:color w:val="000000"/>
                <w:spacing w:val="-2"/>
                <w:vertAlign w:val="subscript"/>
              </w:rPr>
              <w:t>еса,%</w:t>
            </w:r>
            <w:proofErr w:type="spellEnd"/>
          </w:p>
        </w:tc>
      </w:tr>
      <w:tr w:rsidR="003F2AE2" w:rsidRPr="00EF2989" w:rsidTr="008A2B9B">
        <w:tc>
          <w:tcPr>
            <w:tcW w:w="517" w:type="dxa"/>
            <w:vMerge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  <w:vMerge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тыс.р.</w:t>
            </w:r>
          </w:p>
        </w:tc>
        <w:tc>
          <w:tcPr>
            <w:tcW w:w="950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989">
              <w:rPr>
                <w:rFonts w:ascii="Times New Roman" w:hAnsi="Times New Roman" w:cs="Times New Roman"/>
              </w:rPr>
              <w:t>уд</w:t>
            </w:r>
            <w:proofErr w:type="gramStart"/>
            <w:r w:rsidRPr="00EF2989">
              <w:rPr>
                <w:rFonts w:ascii="Times New Roman" w:hAnsi="Times New Roman" w:cs="Times New Roman"/>
              </w:rPr>
              <w:t>.в</w:t>
            </w:r>
            <w:proofErr w:type="gramEnd"/>
            <w:r w:rsidRPr="00EF2989">
              <w:rPr>
                <w:rFonts w:ascii="Times New Roman" w:hAnsi="Times New Roman" w:cs="Times New Roman"/>
              </w:rPr>
              <w:t>ес,%</w:t>
            </w:r>
            <w:proofErr w:type="spellEnd"/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тыс.р.</w:t>
            </w:r>
          </w:p>
        </w:tc>
        <w:tc>
          <w:tcPr>
            <w:tcW w:w="922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989">
              <w:rPr>
                <w:rFonts w:ascii="Times New Roman" w:hAnsi="Times New Roman" w:cs="Times New Roman"/>
              </w:rPr>
              <w:t>уд</w:t>
            </w:r>
            <w:proofErr w:type="gramStart"/>
            <w:r w:rsidRPr="00EF2989">
              <w:rPr>
                <w:rFonts w:ascii="Times New Roman" w:hAnsi="Times New Roman" w:cs="Times New Roman"/>
              </w:rPr>
              <w:t>.в</w:t>
            </w:r>
            <w:proofErr w:type="gramEnd"/>
            <w:r w:rsidRPr="00EF2989">
              <w:rPr>
                <w:rFonts w:ascii="Times New Roman" w:hAnsi="Times New Roman" w:cs="Times New Roman"/>
              </w:rPr>
              <w:t>ес,%</w:t>
            </w:r>
            <w:proofErr w:type="spellEnd"/>
          </w:p>
        </w:tc>
        <w:tc>
          <w:tcPr>
            <w:tcW w:w="708" w:type="dxa"/>
            <w:vMerge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</w:tr>
      <w:tr w:rsidR="003F2AE2" w:rsidRPr="00EF2989" w:rsidTr="008A2B9B">
        <w:tc>
          <w:tcPr>
            <w:tcW w:w="517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6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Поступления (всего)</w:t>
            </w:r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</w:tr>
      <w:tr w:rsidR="003F2AE2" w:rsidRPr="00EF2989" w:rsidTr="008A2B9B">
        <w:tc>
          <w:tcPr>
            <w:tcW w:w="517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426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от текущих операций</w:t>
            </w:r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2 333 794</w:t>
            </w:r>
          </w:p>
        </w:tc>
        <w:tc>
          <w:tcPr>
            <w:tcW w:w="950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3 061 212</w:t>
            </w:r>
          </w:p>
        </w:tc>
        <w:tc>
          <w:tcPr>
            <w:tcW w:w="922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</w:tr>
      <w:tr w:rsidR="003F2AE2" w:rsidRPr="00EF2989" w:rsidTr="008A2B9B">
        <w:tc>
          <w:tcPr>
            <w:tcW w:w="517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26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 xml:space="preserve">от инвестиционных операций </w:t>
            </w:r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200 452</w:t>
            </w:r>
          </w:p>
        </w:tc>
        <w:tc>
          <w:tcPr>
            <w:tcW w:w="950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313 430</w:t>
            </w:r>
          </w:p>
        </w:tc>
        <w:tc>
          <w:tcPr>
            <w:tcW w:w="922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</w:tr>
      <w:tr w:rsidR="003F2AE2" w:rsidRPr="00EF2989" w:rsidTr="008A2B9B">
        <w:tc>
          <w:tcPr>
            <w:tcW w:w="517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426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от финансовых операций</w:t>
            </w:r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230 000</w:t>
            </w:r>
          </w:p>
        </w:tc>
        <w:tc>
          <w:tcPr>
            <w:tcW w:w="950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837 000</w:t>
            </w:r>
          </w:p>
        </w:tc>
        <w:tc>
          <w:tcPr>
            <w:tcW w:w="922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</w:tr>
      <w:tr w:rsidR="003F2AE2" w:rsidRPr="00EF2989" w:rsidTr="008A2B9B">
        <w:tc>
          <w:tcPr>
            <w:tcW w:w="517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6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Платежи (всего)</w:t>
            </w:r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</w:tr>
      <w:tr w:rsidR="003F2AE2" w:rsidRPr="00EF2989" w:rsidTr="008A2B9B">
        <w:tc>
          <w:tcPr>
            <w:tcW w:w="517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426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от текущих операций</w:t>
            </w:r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1 962 717</w:t>
            </w:r>
          </w:p>
        </w:tc>
        <w:tc>
          <w:tcPr>
            <w:tcW w:w="950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2 868 124</w:t>
            </w:r>
          </w:p>
        </w:tc>
        <w:tc>
          <w:tcPr>
            <w:tcW w:w="922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</w:tr>
      <w:tr w:rsidR="003F2AE2" w:rsidRPr="00EF2989" w:rsidTr="008A2B9B">
        <w:tc>
          <w:tcPr>
            <w:tcW w:w="517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426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от инвестиционных операций</w:t>
            </w:r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17 946</w:t>
            </w:r>
          </w:p>
        </w:tc>
        <w:tc>
          <w:tcPr>
            <w:tcW w:w="950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930 938</w:t>
            </w:r>
          </w:p>
        </w:tc>
        <w:tc>
          <w:tcPr>
            <w:tcW w:w="922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</w:tr>
      <w:tr w:rsidR="003F2AE2" w:rsidRPr="00EF2989" w:rsidTr="008A2B9B">
        <w:tc>
          <w:tcPr>
            <w:tcW w:w="517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426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от финансовых операций</w:t>
            </w:r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553 546</w:t>
            </w:r>
          </w:p>
        </w:tc>
        <w:tc>
          <w:tcPr>
            <w:tcW w:w="950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411 432</w:t>
            </w:r>
          </w:p>
        </w:tc>
        <w:tc>
          <w:tcPr>
            <w:tcW w:w="922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</w:tr>
      <w:tr w:rsidR="003F2AE2" w:rsidRPr="00EF2989" w:rsidTr="008A2B9B">
        <w:tc>
          <w:tcPr>
            <w:tcW w:w="517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6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Остаток денежных средств на начало года</w:t>
            </w:r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950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922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</w:tr>
      <w:tr w:rsidR="003F2AE2" w:rsidRPr="00EF2989" w:rsidTr="008A2B9B">
        <w:tc>
          <w:tcPr>
            <w:tcW w:w="517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6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Коэффициент платежеспособности с учетом остатка денежных средств на начало года по всей деятельности</w:t>
            </w:r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98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98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98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3F2AE2" w:rsidRPr="00EF2989" w:rsidTr="008A2B9B">
        <w:tc>
          <w:tcPr>
            <w:tcW w:w="517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6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Коэффициент платежеспособности без учета остатка денежных средств на начало года по всей деятельности</w:t>
            </w:r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98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98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98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3F2AE2" w:rsidRPr="00EF2989" w:rsidTr="008A2B9B">
        <w:tc>
          <w:tcPr>
            <w:tcW w:w="517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26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  <w:r w:rsidRPr="00EF2989">
              <w:rPr>
                <w:rFonts w:ascii="Times New Roman" w:hAnsi="Times New Roman" w:cs="Times New Roman"/>
              </w:rPr>
              <w:t>Коэффициент платежеспособности по текущим операциям</w:t>
            </w:r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98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205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98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2AE2" w:rsidRPr="00EF2989" w:rsidRDefault="003F2AE2" w:rsidP="008A2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2AE2" w:rsidRPr="00EF2989" w:rsidRDefault="003F2AE2" w:rsidP="008A2B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989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</w:tbl>
    <w:p w:rsidR="00A30481" w:rsidRDefault="00A30481"/>
    <w:p w:rsidR="003F2AE2" w:rsidRDefault="003F2AE2"/>
    <w:p w:rsidR="003F2AE2" w:rsidRDefault="003F2AE2"/>
    <w:p w:rsidR="003F2AE2" w:rsidRDefault="003F2AE2"/>
    <w:p w:rsidR="003F2AE2" w:rsidRPr="003F2AE2" w:rsidRDefault="003F2AE2" w:rsidP="003F2AE2">
      <w:pPr>
        <w:pStyle w:val="a4"/>
        <w:numPr>
          <w:ilvl w:val="0"/>
          <w:numId w:val="12"/>
        </w:numPr>
        <w:tabs>
          <w:tab w:val="left" w:pos="284"/>
        </w:tabs>
        <w:spacing w:after="240" w:line="360" w:lineRule="auto"/>
        <w:contextualSpacing w:val="0"/>
        <w:outlineLvl w:val="0"/>
        <w:rPr>
          <w:rFonts w:ascii="Times New Roman" w:hAnsi="Times New Roman"/>
          <w:b/>
          <w:sz w:val="28"/>
          <w:szCs w:val="28"/>
        </w:rPr>
      </w:pPr>
      <w:r w:rsidRPr="003F2AE2">
        <w:rPr>
          <w:rFonts w:ascii="Times New Roman" w:hAnsi="Times New Roman"/>
          <w:b/>
          <w:sz w:val="28"/>
          <w:szCs w:val="28"/>
        </w:rPr>
        <w:lastRenderedPageBreak/>
        <w:t>Учебно-методическое и информационное обеспечение дисциплины</w:t>
      </w:r>
    </w:p>
    <w:p w:rsidR="003F2AE2" w:rsidRPr="003F2AE2" w:rsidRDefault="003F2AE2" w:rsidP="003F2AE2">
      <w:pPr>
        <w:pStyle w:val="a4"/>
        <w:numPr>
          <w:ilvl w:val="1"/>
          <w:numId w:val="12"/>
        </w:numPr>
        <w:tabs>
          <w:tab w:val="left" w:pos="426"/>
        </w:tabs>
        <w:spacing w:after="0" w:line="360" w:lineRule="auto"/>
        <w:outlineLvl w:val="1"/>
        <w:rPr>
          <w:rFonts w:ascii="Times New Roman" w:hAnsi="Times New Roman"/>
          <w:b/>
          <w:sz w:val="28"/>
          <w:szCs w:val="28"/>
        </w:rPr>
      </w:pPr>
      <w:r w:rsidRPr="003F2AE2">
        <w:rPr>
          <w:rFonts w:ascii="Times New Roman" w:hAnsi="Times New Roman"/>
          <w:b/>
          <w:sz w:val="28"/>
          <w:szCs w:val="28"/>
        </w:rPr>
        <w:t xml:space="preserve"> Основная литература</w:t>
      </w:r>
    </w:p>
    <w:p w:rsidR="003F2AE2" w:rsidRPr="003F2AE2" w:rsidRDefault="003F2AE2" w:rsidP="003F2AE2">
      <w:pPr>
        <w:pStyle w:val="a4"/>
        <w:numPr>
          <w:ilvl w:val="2"/>
          <w:numId w:val="1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F2AE2">
        <w:rPr>
          <w:rFonts w:ascii="Times New Roman" w:hAnsi="Times New Roman"/>
          <w:b/>
          <w:sz w:val="28"/>
          <w:szCs w:val="28"/>
        </w:rPr>
        <w:t>Печатные издания</w:t>
      </w:r>
    </w:p>
    <w:p w:rsidR="003F2AE2" w:rsidRPr="003F2AE2" w:rsidRDefault="003F2AE2" w:rsidP="003F2AE2">
      <w:pPr>
        <w:tabs>
          <w:tab w:val="left" w:pos="543"/>
          <w:tab w:val="left" w:pos="72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2AE2">
        <w:rPr>
          <w:rFonts w:ascii="Times New Roman" w:hAnsi="Times New Roman"/>
          <w:bCs/>
          <w:color w:val="000000"/>
          <w:sz w:val="28"/>
          <w:szCs w:val="28"/>
        </w:rPr>
        <w:t>1.Пожидаева, Татьяна Алексеевна.</w:t>
      </w:r>
      <w:r w:rsidRPr="003F2AE2">
        <w:rPr>
          <w:rFonts w:ascii="Times New Roman" w:hAnsi="Times New Roman"/>
          <w:color w:val="000000"/>
          <w:sz w:val="28"/>
          <w:szCs w:val="28"/>
        </w:rPr>
        <w:t xml:space="preserve"> Анализ финансовой отчетности : учеб</w:t>
      </w:r>
      <w:proofErr w:type="gramStart"/>
      <w:r w:rsidRPr="003F2AE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3F2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3F2AE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3F2AE2">
        <w:rPr>
          <w:rFonts w:ascii="Times New Roman" w:hAnsi="Times New Roman"/>
          <w:color w:val="000000"/>
          <w:sz w:val="28"/>
          <w:szCs w:val="28"/>
        </w:rPr>
        <w:t>особие / Пожидаева Татьяна Алексеевна. - 2-е изд., стер. - Москва</w:t>
      </w:r>
      <w:proofErr w:type="gramStart"/>
      <w:r w:rsidRPr="003F2AE2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3F2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F2AE2">
        <w:rPr>
          <w:rFonts w:ascii="Times New Roman" w:hAnsi="Times New Roman"/>
          <w:color w:val="000000"/>
          <w:sz w:val="28"/>
          <w:szCs w:val="28"/>
        </w:rPr>
        <w:t>Кнорус</w:t>
      </w:r>
      <w:proofErr w:type="spellEnd"/>
      <w:r w:rsidRPr="003F2AE2">
        <w:rPr>
          <w:rFonts w:ascii="Times New Roman" w:hAnsi="Times New Roman"/>
          <w:color w:val="000000"/>
          <w:sz w:val="28"/>
          <w:szCs w:val="28"/>
        </w:rPr>
        <w:t>, 2010. - 320 с. - ISBN 978-5-390-00586-6</w:t>
      </w:r>
      <w:proofErr w:type="gramStart"/>
      <w:r w:rsidRPr="003F2AE2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3F2AE2">
        <w:rPr>
          <w:rFonts w:ascii="Times New Roman" w:hAnsi="Times New Roman"/>
          <w:color w:val="000000"/>
          <w:sz w:val="28"/>
          <w:szCs w:val="28"/>
        </w:rPr>
        <w:t xml:space="preserve"> 160-00.</w:t>
      </w:r>
      <w:r w:rsidRPr="003F2AE2">
        <w:rPr>
          <w:rFonts w:ascii="Times New Roman" w:hAnsi="Times New Roman"/>
          <w:sz w:val="28"/>
          <w:szCs w:val="28"/>
        </w:rPr>
        <w:t xml:space="preserve"> </w:t>
      </w:r>
    </w:p>
    <w:p w:rsidR="003F2AE2" w:rsidRPr="003F2AE2" w:rsidRDefault="003F2AE2" w:rsidP="003F2AE2">
      <w:pPr>
        <w:pStyle w:val="a4"/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F2AE2">
        <w:rPr>
          <w:rFonts w:ascii="Times New Roman" w:hAnsi="Times New Roman"/>
          <w:bCs/>
          <w:color w:val="000000"/>
          <w:sz w:val="28"/>
          <w:szCs w:val="28"/>
        </w:rPr>
        <w:t xml:space="preserve">Селезнева, Наталья Николаевна. </w:t>
      </w:r>
      <w:r w:rsidRPr="003F2AE2">
        <w:rPr>
          <w:rFonts w:ascii="Times New Roman" w:hAnsi="Times New Roman"/>
          <w:color w:val="000000"/>
          <w:sz w:val="28"/>
          <w:szCs w:val="28"/>
        </w:rPr>
        <w:t>Анализ финансовой отчетности организации : учеб</w:t>
      </w:r>
      <w:proofErr w:type="gramStart"/>
      <w:r w:rsidRPr="003F2AE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3F2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3F2AE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3F2AE2">
        <w:rPr>
          <w:rFonts w:ascii="Times New Roman" w:hAnsi="Times New Roman"/>
          <w:color w:val="000000"/>
          <w:sz w:val="28"/>
          <w:szCs w:val="28"/>
        </w:rPr>
        <w:t xml:space="preserve">особие / Селезнева Наталья Николаевна, </w:t>
      </w:r>
      <w:proofErr w:type="spellStart"/>
      <w:r w:rsidRPr="003F2AE2">
        <w:rPr>
          <w:rFonts w:ascii="Times New Roman" w:hAnsi="Times New Roman"/>
          <w:color w:val="000000"/>
          <w:sz w:val="28"/>
          <w:szCs w:val="28"/>
        </w:rPr>
        <w:t>Ионова</w:t>
      </w:r>
      <w:proofErr w:type="spellEnd"/>
      <w:r w:rsidRPr="003F2AE2">
        <w:rPr>
          <w:rFonts w:ascii="Times New Roman" w:hAnsi="Times New Roman"/>
          <w:color w:val="000000"/>
          <w:sz w:val="28"/>
          <w:szCs w:val="28"/>
        </w:rPr>
        <w:t xml:space="preserve"> Александра</w:t>
      </w:r>
      <w:r w:rsidRPr="003F2AE2">
        <w:rPr>
          <w:rFonts w:ascii="Times New Roman" w:hAnsi="Times New Roman"/>
          <w:color w:val="000000"/>
          <w:sz w:val="28"/>
          <w:szCs w:val="28"/>
          <w:shd w:val="clear" w:color="auto" w:fill="F9EED9"/>
        </w:rPr>
        <w:t xml:space="preserve"> </w:t>
      </w:r>
      <w:proofErr w:type="spellStart"/>
      <w:r w:rsidRPr="003F2AE2">
        <w:rPr>
          <w:rFonts w:ascii="Times New Roman" w:hAnsi="Times New Roman"/>
          <w:color w:val="000000"/>
          <w:sz w:val="28"/>
          <w:szCs w:val="28"/>
        </w:rPr>
        <w:t>Филлиповна</w:t>
      </w:r>
      <w:proofErr w:type="spellEnd"/>
      <w:r w:rsidRPr="003F2AE2">
        <w:rPr>
          <w:rFonts w:ascii="Times New Roman" w:hAnsi="Times New Roman"/>
          <w:color w:val="000000"/>
          <w:sz w:val="28"/>
          <w:szCs w:val="28"/>
        </w:rPr>
        <w:t xml:space="preserve">. - 3-е изд., </w:t>
      </w:r>
      <w:proofErr w:type="spellStart"/>
      <w:r w:rsidRPr="003F2AE2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3F2AE2">
        <w:rPr>
          <w:rFonts w:ascii="Times New Roman" w:hAnsi="Times New Roman"/>
          <w:color w:val="000000"/>
          <w:sz w:val="28"/>
          <w:szCs w:val="28"/>
        </w:rPr>
        <w:t>. и доп. - Москва : ЮНИТИ, 2008. - 583 с. - ISBN 978-5-2380-1178-3</w:t>
      </w:r>
      <w:proofErr w:type="gramStart"/>
      <w:r w:rsidRPr="003F2AE2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3F2AE2">
        <w:rPr>
          <w:rFonts w:ascii="Times New Roman" w:hAnsi="Times New Roman"/>
          <w:color w:val="000000"/>
          <w:sz w:val="28"/>
          <w:szCs w:val="28"/>
        </w:rPr>
        <w:t xml:space="preserve"> 360-00.</w:t>
      </w:r>
    </w:p>
    <w:p w:rsidR="003F2AE2" w:rsidRPr="003F2AE2" w:rsidRDefault="003F2AE2" w:rsidP="003F2AE2">
      <w:pPr>
        <w:pStyle w:val="a4"/>
        <w:numPr>
          <w:ilvl w:val="2"/>
          <w:numId w:val="12"/>
        </w:numPr>
        <w:spacing w:after="0" w:line="360" w:lineRule="auto"/>
        <w:ind w:left="1985" w:hanging="851"/>
        <w:jc w:val="both"/>
        <w:rPr>
          <w:rFonts w:ascii="Times New Roman" w:hAnsi="Times New Roman"/>
          <w:b/>
          <w:sz w:val="28"/>
          <w:szCs w:val="28"/>
        </w:rPr>
      </w:pPr>
      <w:r w:rsidRPr="003F2AE2">
        <w:rPr>
          <w:rFonts w:ascii="Times New Roman" w:hAnsi="Times New Roman"/>
          <w:b/>
          <w:sz w:val="28"/>
          <w:szCs w:val="28"/>
        </w:rPr>
        <w:t>Издания из ЭБС</w:t>
      </w:r>
    </w:p>
    <w:p w:rsidR="003F2AE2" w:rsidRPr="003F2AE2" w:rsidRDefault="003F2AE2" w:rsidP="003F2AE2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2AE2">
        <w:rPr>
          <w:rFonts w:ascii="Times New Roman" w:hAnsi="Times New Roman"/>
          <w:sz w:val="28"/>
          <w:szCs w:val="28"/>
        </w:rPr>
        <w:t>Жилкина</w:t>
      </w:r>
      <w:proofErr w:type="spellEnd"/>
      <w:r w:rsidRPr="003F2AE2">
        <w:rPr>
          <w:rFonts w:ascii="Times New Roman" w:hAnsi="Times New Roman"/>
          <w:sz w:val="28"/>
          <w:szCs w:val="28"/>
        </w:rPr>
        <w:t>, А. Н. Финансовый анализ</w:t>
      </w:r>
      <w:proofErr w:type="gramStart"/>
      <w:r w:rsidRPr="003F2AE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F2AE2">
        <w:rPr>
          <w:rFonts w:ascii="Times New Roman" w:hAnsi="Times New Roman"/>
          <w:sz w:val="28"/>
          <w:szCs w:val="28"/>
        </w:rPr>
        <w:t xml:space="preserve"> учебник и практикум для академического </w:t>
      </w:r>
      <w:proofErr w:type="spellStart"/>
      <w:r w:rsidRPr="003F2AE2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3F2AE2">
        <w:rPr>
          <w:rFonts w:ascii="Times New Roman" w:hAnsi="Times New Roman"/>
          <w:sz w:val="28"/>
          <w:szCs w:val="28"/>
        </w:rPr>
        <w:t xml:space="preserve"> / А. Н. </w:t>
      </w:r>
      <w:proofErr w:type="spellStart"/>
      <w:r w:rsidRPr="003F2AE2">
        <w:rPr>
          <w:rFonts w:ascii="Times New Roman" w:hAnsi="Times New Roman"/>
          <w:sz w:val="28"/>
          <w:szCs w:val="28"/>
        </w:rPr>
        <w:t>Жилкина</w:t>
      </w:r>
      <w:proofErr w:type="spellEnd"/>
      <w:r w:rsidRPr="003F2AE2">
        <w:rPr>
          <w:rFonts w:ascii="Times New Roman" w:hAnsi="Times New Roman"/>
          <w:sz w:val="28"/>
          <w:szCs w:val="28"/>
        </w:rPr>
        <w:t>. — М.</w:t>
      </w:r>
      <w:proofErr w:type="gramStart"/>
      <w:r w:rsidRPr="003F2AE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F2AE2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3F2AE2">
        <w:rPr>
          <w:rFonts w:ascii="Times New Roman" w:hAnsi="Times New Roman"/>
          <w:sz w:val="28"/>
          <w:szCs w:val="28"/>
        </w:rPr>
        <w:t>Юрайт</w:t>
      </w:r>
      <w:proofErr w:type="spellEnd"/>
      <w:r w:rsidRPr="003F2AE2">
        <w:rPr>
          <w:rFonts w:ascii="Times New Roman" w:hAnsi="Times New Roman"/>
          <w:sz w:val="28"/>
          <w:szCs w:val="28"/>
        </w:rPr>
        <w:t xml:space="preserve">, 2017. — 285 с. — (Серия : Бакалавр. </w:t>
      </w:r>
      <w:proofErr w:type="gramStart"/>
      <w:r w:rsidRPr="003F2AE2">
        <w:rPr>
          <w:rFonts w:ascii="Times New Roman" w:hAnsi="Times New Roman"/>
          <w:sz w:val="28"/>
          <w:szCs w:val="28"/>
        </w:rPr>
        <w:t>Академический курс).</w:t>
      </w:r>
      <w:proofErr w:type="gramEnd"/>
      <w:r w:rsidRPr="003F2AE2">
        <w:rPr>
          <w:rFonts w:ascii="Times New Roman" w:hAnsi="Times New Roman"/>
          <w:sz w:val="28"/>
          <w:szCs w:val="28"/>
        </w:rPr>
        <w:t xml:space="preserve"> — ISBN 978-5-534-02401-2. — Режим доступа</w:t>
      </w:r>
      <w:proofErr w:type="gramStart"/>
      <w:r w:rsidRPr="003F2AE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F2AE2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3F2AE2">
          <w:rPr>
            <w:rStyle w:val="aff3"/>
            <w:rFonts w:ascii="Times New Roman" w:hAnsi="Times New Roman"/>
            <w:sz w:val="28"/>
            <w:szCs w:val="28"/>
          </w:rPr>
          <w:t>www.biblio-online.ru/book/AF870DE2-1982-42A5-AFC9-6C35082F8803</w:t>
        </w:r>
      </w:hyperlink>
      <w:r w:rsidRPr="003F2AE2">
        <w:rPr>
          <w:rFonts w:ascii="Times New Roman" w:hAnsi="Times New Roman"/>
          <w:sz w:val="28"/>
          <w:szCs w:val="28"/>
        </w:rPr>
        <w:t>.</w:t>
      </w:r>
    </w:p>
    <w:p w:rsidR="003F2AE2" w:rsidRPr="003F2AE2" w:rsidRDefault="003F2AE2" w:rsidP="003F2AE2">
      <w:pPr>
        <w:tabs>
          <w:tab w:val="left" w:pos="426"/>
        </w:tabs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 w:rsidRPr="003F2AE2">
        <w:rPr>
          <w:rFonts w:ascii="Times New Roman" w:hAnsi="Times New Roman"/>
          <w:sz w:val="28"/>
          <w:szCs w:val="28"/>
        </w:rPr>
        <w:t>2. Казакова, Н. А. Финансовый анализ</w:t>
      </w:r>
      <w:proofErr w:type="gramStart"/>
      <w:r w:rsidRPr="003F2AE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F2AE2">
        <w:rPr>
          <w:rFonts w:ascii="Times New Roman" w:hAnsi="Times New Roman"/>
          <w:sz w:val="28"/>
          <w:szCs w:val="28"/>
        </w:rPr>
        <w:t xml:space="preserve"> учебник и практикум для </w:t>
      </w:r>
      <w:proofErr w:type="spellStart"/>
      <w:r w:rsidRPr="003F2AE2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3F2AE2">
        <w:rPr>
          <w:rFonts w:ascii="Times New Roman" w:hAnsi="Times New Roman"/>
          <w:sz w:val="28"/>
          <w:szCs w:val="28"/>
        </w:rPr>
        <w:t xml:space="preserve"> и магистратуры / Н. А. Казакова. — М.</w:t>
      </w:r>
      <w:proofErr w:type="gramStart"/>
      <w:r w:rsidRPr="003F2AE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F2AE2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3F2AE2">
        <w:rPr>
          <w:rFonts w:ascii="Times New Roman" w:hAnsi="Times New Roman"/>
          <w:sz w:val="28"/>
          <w:szCs w:val="28"/>
        </w:rPr>
        <w:t>Юрайт</w:t>
      </w:r>
      <w:proofErr w:type="spellEnd"/>
      <w:r w:rsidRPr="003F2AE2">
        <w:rPr>
          <w:rFonts w:ascii="Times New Roman" w:hAnsi="Times New Roman"/>
          <w:sz w:val="28"/>
          <w:szCs w:val="28"/>
        </w:rPr>
        <w:t xml:space="preserve">, 2017. — 470 с. — (Серия : Бакалавр и магистр. </w:t>
      </w:r>
      <w:proofErr w:type="gramStart"/>
      <w:r w:rsidRPr="003F2AE2">
        <w:rPr>
          <w:rFonts w:ascii="Times New Roman" w:hAnsi="Times New Roman"/>
          <w:sz w:val="28"/>
          <w:szCs w:val="28"/>
        </w:rPr>
        <w:t>Академический курс).</w:t>
      </w:r>
      <w:proofErr w:type="gramEnd"/>
      <w:r w:rsidRPr="003F2AE2">
        <w:rPr>
          <w:rFonts w:ascii="Times New Roman" w:hAnsi="Times New Roman"/>
          <w:sz w:val="28"/>
          <w:szCs w:val="28"/>
        </w:rPr>
        <w:t xml:space="preserve"> — ISBN 978-5-534-00583-7. — Режим доступа</w:t>
      </w:r>
      <w:proofErr w:type="gramStart"/>
      <w:r w:rsidRPr="003F2AE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F2AE2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3F2AE2">
          <w:rPr>
            <w:rStyle w:val="aff3"/>
            <w:rFonts w:ascii="Times New Roman" w:hAnsi="Times New Roman"/>
            <w:sz w:val="28"/>
            <w:szCs w:val="28"/>
          </w:rPr>
          <w:t>www.biblio-online.ru/book/66F1041F-D15B-4C58-8A69-7CDD5B041F40</w:t>
        </w:r>
      </w:hyperlink>
      <w:r w:rsidRPr="003F2AE2">
        <w:rPr>
          <w:rFonts w:ascii="Times New Roman" w:hAnsi="Times New Roman"/>
          <w:sz w:val="28"/>
          <w:szCs w:val="28"/>
        </w:rPr>
        <w:t>.</w:t>
      </w:r>
    </w:p>
    <w:p w:rsidR="003F2AE2" w:rsidRPr="003F2AE2" w:rsidRDefault="003F2AE2" w:rsidP="003F2AE2">
      <w:pPr>
        <w:pStyle w:val="a4"/>
        <w:numPr>
          <w:ilvl w:val="1"/>
          <w:numId w:val="12"/>
        </w:numPr>
        <w:tabs>
          <w:tab w:val="left" w:pos="426"/>
        </w:tabs>
        <w:spacing w:after="0" w:line="360" w:lineRule="auto"/>
        <w:ind w:left="0" w:firstLine="709"/>
        <w:outlineLvl w:val="1"/>
        <w:rPr>
          <w:rFonts w:ascii="Times New Roman" w:hAnsi="Times New Roman"/>
          <w:b/>
          <w:sz w:val="28"/>
          <w:szCs w:val="28"/>
        </w:rPr>
      </w:pPr>
      <w:r w:rsidRPr="003F2AE2"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:rsidR="003F2AE2" w:rsidRPr="003F2AE2" w:rsidRDefault="003F2AE2" w:rsidP="003F2AE2">
      <w:pPr>
        <w:pStyle w:val="a4"/>
        <w:numPr>
          <w:ilvl w:val="2"/>
          <w:numId w:val="12"/>
        </w:numPr>
        <w:spacing w:after="0" w:line="360" w:lineRule="auto"/>
        <w:ind w:left="1985" w:hanging="851"/>
        <w:jc w:val="both"/>
        <w:rPr>
          <w:rFonts w:ascii="Times New Roman" w:hAnsi="Times New Roman"/>
          <w:b/>
          <w:sz w:val="28"/>
          <w:szCs w:val="28"/>
        </w:rPr>
      </w:pPr>
      <w:r w:rsidRPr="003F2AE2">
        <w:rPr>
          <w:rFonts w:ascii="Times New Roman" w:hAnsi="Times New Roman"/>
          <w:b/>
          <w:sz w:val="28"/>
          <w:szCs w:val="28"/>
        </w:rPr>
        <w:t>Печатные издания</w:t>
      </w:r>
    </w:p>
    <w:p w:rsidR="003F2AE2" w:rsidRPr="003F2AE2" w:rsidRDefault="003F2AE2" w:rsidP="003F2AE2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2AE2">
        <w:rPr>
          <w:rFonts w:ascii="Times New Roman" w:hAnsi="Times New Roman"/>
          <w:bCs/>
          <w:color w:val="000000"/>
          <w:sz w:val="28"/>
          <w:szCs w:val="28"/>
        </w:rPr>
        <w:t>Красова</w:t>
      </w:r>
      <w:proofErr w:type="spellEnd"/>
      <w:r w:rsidRPr="003F2AE2">
        <w:rPr>
          <w:rFonts w:ascii="Times New Roman" w:hAnsi="Times New Roman"/>
          <w:bCs/>
          <w:color w:val="000000"/>
          <w:sz w:val="28"/>
          <w:szCs w:val="28"/>
        </w:rPr>
        <w:t>, Ольга Сергеевна.</w:t>
      </w:r>
      <w:r w:rsidRPr="003F2A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2AE2">
        <w:rPr>
          <w:rFonts w:ascii="Times New Roman" w:hAnsi="Times New Roman"/>
          <w:color w:val="000000"/>
          <w:sz w:val="28"/>
          <w:szCs w:val="28"/>
        </w:rPr>
        <w:t>Бюджетирование</w:t>
      </w:r>
      <w:proofErr w:type="spellEnd"/>
      <w:r w:rsidRPr="003F2AE2">
        <w:rPr>
          <w:rFonts w:ascii="Times New Roman" w:hAnsi="Times New Roman"/>
          <w:color w:val="000000"/>
          <w:sz w:val="28"/>
          <w:szCs w:val="28"/>
        </w:rPr>
        <w:t xml:space="preserve"> и контроль затрат на предприятии</w:t>
      </w:r>
      <w:proofErr w:type="gramStart"/>
      <w:r w:rsidRPr="003F2AE2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3F2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F2AE2">
        <w:rPr>
          <w:rFonts w:ascii="Times New Roman" w:hAnsi="Times New Roman"/>
          <w:color w:val="000000"/>
          <w:sz w:val="28"/>
          <w:szCs w:val="28"/>
        </w:rPr>
        <w:t>практич</w:t>
      </w:r>
      <w:proofErr w:type="spellEnd"/>
      <w:r w:rsidRPr="003F2AE2">
        <w:rPr>
          <w:rFonts w:ascii="Times New Roman" w:hAnsi="Times New Roman"/>
          <w:color w:val="000000"/>
          <w:sz w:val="28"/>
          <w:szCs w:val="28"/>
        </w:rPr>
        <w:t xml:space="preserve">. пособие / </w:t>
      </w:r>
      <w:proofErr w:type="spellStart"/>
      <w:r w:rsidRPr="003F2AE2">
        <w:rPr>
          <w:rFonts w:ascii="Times New Roman" w:hAnsi="Times New Roman"/>
          <w:color w:val="000000"/>
          <w:sz w:val="28"/>
          <w:szCs w:val="28"/>
        </w:rPr>
        <w:t>Красова</w:t>
      </w:r>
      <w:proofErr w:type="spellEnd"/>
      <w:r w:rsidRPr="003F2AE2">
        <w:rPr>
          <w:rFonts w:ascii="Times New Roman" w:hAnsi="Times New Roman"/>
          <w:color w:val="000000"/>
          <w:sz w:val="28"/>
          <w:szCs w:val="28"/>
        </w:rPr>
        <w:t xml:space="preserve"> Ольга Сергеевна. - 4-е изд., стер. - Москва</w:t>
      </w:r>
      <w:proofErr w:type="gramStart"/>
      <w:r w:rsidRPr="003F2AE2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3F2AE2">
        <w:rPr>
          <w:rFonts w:ascii="Times New Roman" w:hAnsi="Times New Roman"/>
          <w:color w:val="000000"/>
          <w:sz w:val="28"/>
          <w:szCs w:val="28"/>
        </w:rPr>
        <w:t xml:space="preserve"> Омега-Л, 2009. - 169с. : ил</w:t>
      </w:r>
      <w:proofErr w:type="gramStart"/>
      <w:r w:rsidRPr="003F2AE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3F2AE2">
        <w:rPr>
          <w:rFonts w:ascii="Times New Roman" w:hAnsi="Times New Roman"/>
          <w:color w:val="000000"/>
          <w:sz w:val="28"/>
          <w:szCs w:val="28"/>
        </w:rPr>
        <w:t xml:space="preserve"> + </w:t>
      </w:r>
      <w:proofErr w:type="gramStart"/>
      <w:r w:rsidRPr="003F2AE2">
        <w:rPr>
          <w:rFonts w:ascii="Times New Roman" w:hAnsi="Times New Roman"/>
          <w:color w:val="000000"/>
          <w:sz w:val="28"/>
          <w:szCs w:val="28"/>
        </w:rPr>
        <w:t>т</w:t>
      </w:r>
      <w:proofErr w:type="gramEnd"/>
      <w:r w:rsidRPr="003F2AE2">
        <w:rPr>
          <w:rFonts w:ascii="Times New Roman" w:hAnsi="Times New Roman"/>
          <w:color w:val="000000"/>
          <w:sz w:val="28"/>
          <w:szCs w:val="28"/>
        </w:rPr>
        <w:t>абл. - (Организация и планирование бизнеса). - ISBN 978-5-370-00871-9</w:t>
      </w:r>
      <w:proofErr w:type="gramStart"/>
      <w:r w:rsidRPr="003F2AE2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3F2AE2">
        <w:rPr>
          <w:rFonts w:ascii="Times New Roman" w:hAnsi="Times New Roman"/>
          <w:color w:val="000000"/>
          <w:sz w:val="28"/>
          <w:szCs w:val="28"/>
        </w:rPr>
        <w:t xml:space="preserve"> 72-30.</w:t>
      </w:r>
      <w:r w:rsidRPr="003F2AE2">
        <w:rPr>
          <w:rFonts w:ascii="Times New Roman" w:hAnsi="Times New Roman"/>
          <w:sz w:val="28"/>
          <w:szCs w:val="28"/>
          <w:shd w:val="clear" w:color="auto" w:fill="EFEFEF"/>
        </w:rPr>
        <w:t xml:space="preserve"> </w:t>
      </w:r>
    </w:p>
    <w:p w:rsidR="003F2AE2" w:rsidRPr="003F2AE2" w:rsidRDefault="003F2AE2" w:rsidP="003F2AE2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2AE2">
        <w:rPr>
          <w:rFonts w:ascii="Times New Roman" w:hAnsi="Times New Roman"/>
          <w:bCs/>
          <w:color w:val="000000"/>
          <w:sz w:val="28"/>
          <w:szCs w:val="28"/>
        </w:rPr>
        <w:t>Голубева</w:t>
      </w:r>
      <w:proofErr w:type="spellEnd"/>
      <w:r w:rsidRPr="003F2AE2">
        <w:rPr>
          <w:rFonts w:ascii="Times New Roman" w:hAnsi="Times New Roman"/>
          <w:bCs/>
          <w:color w:val="000000"/>
          <w:sz w:val="28"/>
          <w:szCs w:val="28"/>
        </w:rPr>
        <w:t xml:space="preserve">, Татьяна </w:t>
      </w:r>
      <w:proofErr w:type="spellStart"/>
      <w:r w:rsidRPr="003F2AE2">
        <w:rPr>
          <w:rFonts w:ascii="Times New Roman" w:hAnsi="Times New Roman"/>
          <w:bCs/>
          <w:color w:val="000000"/>
          <w:sz w:val="28"/>
          <w:szCs w:val="28"/>
        </w:rPr>
        <w:t>Михайловна</w:t>
      </w:r>
      <w:proofErr w:type="gramStart"/>
      <w:r w:rsidRPr="003F2AE2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3F2AE2"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 w:rsidRPr="003F2AE2">
        <w:rPr>
          <w:rFonts w:ascii="Times New Roman" w:hAnsi="Times New Roman"/>
          <w:color w:val="000000"/>
          <w:sz w:val="28"/>
          <w:szCs w:val="28"/>
        </w:rPr>
        <w:t>нализ</w:t>
      </w:r>
      <w:proofErr w:type="spellEnd"/>
      <w:r w:rsidRPr="003F2A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F2AE2">
        <w:rPr>
          <w:rFonts w:ascii="Times New Roman" w:hAnsi="Times New Roman"/>
          <w:color w:val="000000"/>
          <w:sz w:val="28"/>
          <w:szCs w:val="28"/>
        </w:rPr>
        <w:t>финансово-хозяйственнной</w:t>
      </w:r>
      <w:proofErr w:type="spellEnd"/>
      <w:r w:rsidRPr="003F2AE2">
        <w:rPr>
          <w:rFonts w:ascii="Times New Roman" w:hAnsi="Times New Roman"/>
          <w:color w:val="000000"/>
          <w:sz w:val="28"/>
          <w:szCs w:val="28"/>
        </w:rPr>
        <w:t xml:space="preserve"> деятельности : учеб. пособие / </w:t>
      </w:r>
      <w:proofErr w:type="spellStart"/>
      <w:r w:rsidRPr="003F2AE2">
        <w:rPr>
          <w:rFonts w:ascii="Times New Roman" w:hAnsi="Times New Roman"/>
          <w:color w:val="000000"/>
          <w:sz w:val="28"/>
          <w:szCs w:val="28"/>
        </w:rPr>
        <w:t>Голубева</w:t>
      </w:r>
      <w:proofErr w:type="spellEnd"/>
      <w:r w:rsidRPr="003F2AE2">
        <w:rPr>
          <w:rFonts w:ascii="Times New Roman" w:hAnsi="Times New Roman"/>
          <w:color w:val="000000"/>
          <w:sz w:val="28"/>
          <w:szCs w:val="28"/>
        </w:rPr>
        <w:t xml:space="preserve"> Татьяна Михайловна. - Москва</w:t>
      </w:r>
      <w:proofErr w:type="gramStart"/>
      <w:r w:rsidRPr="003F2AE2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3F2AE2">
        <w:rPr>
          <w:rFonts w:ascii="Times New Roman" w:hAnsi="Times New Roman"/>
          <w:color w:val="000000"/>
          <w:sz w:val="28"/>
          <w:szCs w:val="28"/>
        </w:rPr>
        <w:t xml:space="preserve"> Академия, 2008. - 208 с. - (Начальное профессиональное образование). - ISBN 978-5-7695-4571-9</w:t>
      </w:r>
      <w:proofErr w:type="gramStart"/>
      <w:r w:rsidRPr="003F2AE2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3F2AE2">
        <w:rPr>
          <w:rFonts w:ascii="Times New Roman" w:hAnsi="Times New Roman"/>
          <w:color w:val="000000"/>
          <w:sz w:val="28"/>
          <w:szCs w:val="28"/>
        </w:rPr>
        <w:t xml:space="preserve"> 203-00.</w:t>
      </w:r>
    </w:p>
    <w:p w:rsidR="003F2AE2" w:rsidRPr="003F2AE2" w:rsidRDefault="003F2AE2" w:rsidP="003F2AE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2AE2">
        <w:rPr>
          <w:rFonts w:ascii="Times New Roman" w:hAnsi="Times New Roman"/>
          <w:bCs/>
          <w:color w:val="000000"/>
          <w:sz w:val="28"/>
          <w:szCs w:val="28"/>
        </w:rPr>
        <w:t>3.Тихомиров, Евгений Федорович.</w:t>
      </w:r>
      <w:r w:rsidRPr="003F2AE2">
        <w:rPr>
          <w:rFonts w:ascii="Times New Roman" w:hAnsi="Times New Roman"/>
          <w:color w:val="000000"/>
          <w:sz w:val="28"/>
          <w:szCs w:val="28"/>
        </w:rPr>
        <w:t xml:space="preserve"> Финансовый менеджмент: Управление финансами предприятия</w:t>
      </w:r>
      <w:proofErr w:type="gramStart"/>
      <w:r w:rsidRPr="003F2AE2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3F2AE2">
        <w:rPr>
          <w:rFonts w:ascii="Times New Roman" w:hAnsi="Times New Roman"/>
          <w:color w:val="000000"/>
          <w:sz w:val="28"/>
          <w:szCs w:val="28"/>
        </w:rPr>
        <w:t xml:space="preserve"> учебник для студентов вузов / Тихомиров Евгений Федорович. - 2-е изд., </w:t>
      </w:r>
      <w:proofErr w:type="spellStart"/>
      <w:r w:rsidRPr="003F2AE2">
        <w:rPr>
          <w:rFonts w:ascii="Times New Roman" w:hAnsi="Times New Roman"/>
          <w:color w:val="000000"/>
          <w:sz w:val="28"/>
          <w:szCs w:val="28"/>
        </w:rPr>
        <w:t>испр</w:t>
      </w:r>
      <w:proofErr w:type="spellEnd"/>
      <w:r w:rsidRPr="003F2AE2">
        <w:rPr>
          <w:rFonts w:ascii="Times New Roman" w:hAnsi="Times New Roman"/>
          <w:color w:val="000000"/>
          <w:sz w:val="28"/>
          <w:szCs w:val="28"/>
        </w:rPr>
        <w:t>. - Москва</w:t>
      </w:r>
      <w:proofErr w:type="gramStart"/>
      <w:r w:rsidRPr="003F2AE2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3F2AE2">
        <w:rPr>
          <w:rFonts w:ascii="Times New Roman" w:hAnsi="Times New Roman"/>
          <w:color w:val="000000"/>
          <w:sz w:val="28"/>
          <w:szCs w:val="28"/>
        </w:rPr>
        <w:t xml:space="preserve"> Академия, 2008. - 384с. - ISBN 978-5-7695-4997-7</w:t>
      </w:r>
      <w:proofErr w:type="gramStart"/>
      <w:r w:rsidRPr="003F2AE2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3F2AE2">
        <w:rPr>
          <w:rFonts w:ascii="Times New Roman" w:hAnsi="Times New Roman"/>
          <w:color w:val="000000"/>
          <w:sz w:val="28"/>
          <w:szCs w:val="28"/>
        </w:rPr>
        <w:t xml:space="preserve"> 395-00.</w:t>
      </w:r>
    </w:p>
    <w:p w:rsidR="003F2AE2" w:rsidRPr="003F2AE2" w:rsidRDefault="003F2AE2" w:rsidP="003F2AE2">
      <w:pPr>
        <w:pStyle w:val="a4"/>
        <w:numPr>
          <w:ilvl w:val="2"/>
          <w:numId w:val="14"/>
        </w:numPr>
        <w:spacing w:after="0" w:line="360" w:lineRule="auto"/>
        <w:ind w:left="1985" w:hanging="851"/>
        <w:jc w:val="both"/>
        <w:rPr>
          <w:rFonts w:ascii="Times New Roman" w:hAnsi="Times New Roman"/>
          <w:b/>
          <w:sz w:val="28"/>
          <w:szCs w:val="28"/>
        </w:rPr>
      </w:pPr>
      <w:r w:rsidRPr="003F2AE2">
        <w:rPr>
          <w:rFonts w:ascii="Times New Roman" w:hAnsi="Times New Roman"/>
          <w:b/>
          <w:sz w:val="28"/>
          <w:szCs w:val="28"/>
        </w:rPr>
        <w:t>Издания из ЭБС</w:t>
      </w:r>
    </w:p>
    <w:p w:rsidR="003F2AE2" w:rsidRPr="003F2AE2" w:rsidRDefault="003F2AE2" w:rsidP="003F2AE2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2AE2">
        <w:rPr>
          <w:rFonts w:ascii="Times New Roman" w:hAnsi="Times New Roman"/>
          <w:sz w:val="28"/>
          <w:szCs w:val="28"/>
        </w:rPr>
        <w:lastRenderedPageBreak/>
        <w:t>Толпегина</w:t>
      </w:r>
      <w:proofErr w:type="spellEnd"/>
      <w:r w:rsidRPr="003F2AE2">
        <w:rPr>
          <w:rFonts w:ascii="Times New Roman" w:hAnsi="Times New Roman"/>
          <w:sz w:val="28"/>
          <w:szCs w:val="28"/>
        </w:rPr>
        <w:t>, О. А. Комплексный экономический анализ хозяйственной деятельности в 2 ч. Часть 1</w:t>
      </w:r>
      <w:proofErr w:type="gramStart"/>
      <w:r w:rsidRPr="003F2AE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F2AE2">
        <w:rPr>
          <w:rFonts w:ascii="Times New Roman" w:hAnsi="Times New Roman"/>
          <w:sz w:val="28"/>
          <w:szCs w:val="28"/>
        </w:rPr>
        <w:t xml:space="preserve"> учебник и практикум для академического </w:t>
      </w:r>
      <w:proofErr w:type="spellStart"/>
      <w:r w:rsidRPr="003F2AE2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3F2AE2">
        <w:rPr>
          <w:rFonts w:ascii="Times New Roman" w:hAnsi="Times New Roman"/>
          <w:sz w:val="28"/>
          <w:szCs w:val="28"/>
        </w:rPr>
        <w:t xml:space="preserve"> / О. А. </w:t>
      </w:r>
      <w:proofErr w:type="spellStart"/>
      <w:r w:rsidRPr="003F2AE2">
        <w:rPr>
          <w:rFonts w:ascii="Times New Roman" w:hAnsi="Times New Roman"/>
          <w:sz w:val="28"/>
          <w:szCs w:val="28"/>
        </w:rPr>
        <w:t>Толпегина</w:t>
      </w:r>
      <w:proofErr w:type="spellEnd"/>
      <w:r w:rsidRPr="003F2AE2">
        <w:rPr>
          <w:rFonts w:ascii="Times New Roman" w:hAnsi="Times New Roman"/>
          <w:sz w:val="28"/>
          <w:szCs w:val="28"/>
        </w:rPr>
        <w:t xml:space="preserve">, Н. А. </w:t>
      </w:r>
      <w:proofErr w:type="spellStart"/>
      <w:r w:rsidRPr="003F2AE2">
        <w:rPr>
          <w:rFonts w:ascii="Times New Roman" w:hAnsi="Times New Roman"/>
          <w:sz w:val="28"/>
          <w:szCs w:val="28"/>
        </w:rPr>
        <w:t>Толпегина</w:t>
      </w:r>
      <w:proofErr w:type="spellEnd"/>
      <w:r w:rsidRPr="003F2AE2">
        <w:rPr>
          <w:rFonts w:ascii="Times New Roman" w:hAnsi="Times New Roman"/>
          <w:sz w:val="28"/>
          <w:szCs w:val="28"/>
        </w:rPr>
        <w:t xml:space="preserve">. — 3-е изд., </w:t>
      </w:r>
      <w:proofErr w:type="spellStart"/>
      <w:r w:rsidRPr="003F2AE2">
        <w:rPr>
          <w:rFonts w:ascii="Times New Roman" w:hAnsi="Times New Roman"/>
          <w:sz w:val="28"/>
          <w:szCs w:val="28"/>
        </w:rPr>
        <w:t>перераб</w:t>
      </w:r>
      <w:proofErr w:type="spellEnd"/>
      <w:r w:rsidRPr="003F2AE2">
        <w:rPr>
          <w:rFonts w:ascii="Times New Roman" w:hAnsi="Times New Roman"/>
          <w:sz w:val="28"/>
          <w:szCs w:val="28"/>
        </w:rPr>
        <w:t xml:space="preserve">. и доп. — М. : Издательство </w:t>
      </w:r>
      <w:proofErr w:type="spellStart"/>
      <w:r w:rsidRPr="003F2AE2">
        <w:rPr>
          <w:rFonts w:ascii="Times New Roman" w:hAnsi="Times New Roman"/>
          <w:sz w:val="28"/>
          <w:szCs w:val="28"/>
        </w:rPr>
        <w:t>Юрайт</w:t>
      </w:r>
      <w:proofErr w:type="spellEnd"/>
      <w:r w:rsidRPr="003F2AE2">
        <w:rPr>
          <w:rFonts w:ascii="Times New Roman" w:hAnsi="Times New Roman"/>
          <w:sz w:val="28"/>
          <w:szCs w:val="28"/>
        </w:rPr>
        <w:t xml:space="preserve">, 2017. — 363 с. — (Серия : Бакалавр. </w:t>
      </w:r>
      <w:proofErr w:type="gramStart"/>
      <w:r w:rsidRPr="003F2AE2">
        <w:rPr>
          <w:rFonts w:ascii="Times New Roman" w:hAnsi="Times New Roman"/>
          <w:sz w:val="28"/>
          <w:szCs w:val="28"/>
        </w:rPr>
        <w:t>Академический курс).</w:t>
      </w:r>
      <w:proofErr w:type="gramEnd"/>
      <w:r w:rsidRPr="003F2AE2">
        <w:rPr>
          <w:rFonts w:ascii="Times New Roman" w:hAnsi="Times New Roman"/>
          <w:sz w:val="28"/>
          <w:szCs w:val="28"/>
        </w:rPr>
        <w:t xml:space="preserve"> — ISBN 978-5-534-05185-8. — Режим доступа</w:t>
      </w:r>
      <w:proofErr w:type="gramStart"/>
      <w:r w:rsidRPr="003F2AE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F2AE2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3F2AE2">
          <w:rPr>
            <w:rStyle w:val="aff3"/>
            <w:rFonts w:ascii="Times New Roman" w:hAnsi="Times New Roman"/>
            <w:sz w:val="28"/>
            <w:szCs w:val="28"/>
          </w:rPr>
          <w:t>www.biblio-online.ru/book/2F445428-9B46-49C0-9130-0A6665EC4525</w:t>
        </w:r>
      </w:hyperlink>
      <w:r w:rsidRPr="003F2AE2">
        <w:rPr>
          <w:rFonts w:ascii="Times New Roman" w:hAnsi="Times New Roman"/>
          <w:sz w:val="28"/>
          <w:szCs w:val="28"/>
        </w:rPr>
        <w:t>.</w:t>
      </w:r>
    </w:p>
    <w:p w:rsidR="003F2AE2" w:rsidRPr="003F2AE2" w:rsidRDefault="003F2AE2" w:rsidP="003F2AE2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AE2">
        <w:rPr>
          <w:rFonts w:ascii="Times New Roman" w:hAnsi="Times New Roman"/>
          <w:sz w:val="28"/>
          <w:szCs w:val="28"/>
        </w:rPr>
        <w:t xml:space="preserve">Шадрина, Г. В. Экономический анализ : учебник и практикум для академического </w:t>
      </w:r>
      <w:proofErr w:type="spellStart"/>
      <w:r w:rsidRPr="003F2AE2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3F2AE2">
        <w:rPr>
          <w:rFonts w:ascii="Times New Roman" w:hAnsi="Times New Roman"/>
          <w:sz w:val="28"/>
          <w:szCs w:val="28"/>
        </w:rPr>
        <w:t xml:space="preserve"> / Г. В. Шадрина. </w:t>
      </w:r>
      <w:proofErr w:type="gramStart"/>
      <w:r w:rsidRPr="003F2AE2">
        <w:rPr>
          <w:rFonts w:ascii="Times New Roman" w:hAnsi="Times New Roman"/>
          <w:sz w:val="28"/>
          <w:szCs w:val="28"/>
        </w:rPr>
        <w:t>—</w:t>
      </w:r>
      <w:proofErr w:type="spellStart"/>
      <w:r w:rsidRPr="003F2AE2">
        <w:rPr>
          <w:rFonts w:ascii="Times New Roman" w:hAnsi="Times New Roman"/>
          <w:sz w:val="28"/>
          <w:szCs w:val="28"/>
        </w:rPr>
        <w:t>п</w:t>
      </w:r>
      <w:proofErr w:type="gramEnd"/>
      <w:r w:rsidRPr="003F2AE2">
        <w:rPr>
          <w:rFonts w:ascii="Times New Roman" w:hAnsi="Times New Roman"/>
          <w:sz w:val="28"/>
          <w:szCs w:val="28"/>
        </w:rPr>
        <w:t>ерераб</w:t>
      </w:r>
      <w:proofErr w:type="spellEnd"/>
      <w:r w:rsidRPr="003F2AE2">
        <w:rPr>
          <w:rFonts w:ascii="Times New Roman" w:hAnsi="Times New Roman"/>
          <w:sz w:val="28"/>
          <w:szCs w:val="28"/>
        </w:rPr>
        <w:t xml:space="preserve">. и доп. — М. : Издательство </w:t>
      </w:r>
      <w:proofErr w:type="spellStart"/>
      <w:r w:rsidRPr="003F2AE2">
        <w:rPr>
          <w:rFonts w:ascii="Times New Roman" w:hAnsi="Times New Roman"/>
          <w:sz w:val="28"/>
          <w:szCs w:val="28"/>
        </w:rPr>
        <w:t>Юрайт</w:t>
      </w:r>
      <w:proofErr w:type="spellEnd"/>
      <w:r w:rsidRPr="003F2AE2">
        <w:rPr>
          <w:rFonts w:ascii="Times New Roman" w:hAnsi="Times New Roman"/>
          <w:sz w:val="28"/>
          <w:szCs w:val="28"/>
        </w:rPr>
        <w:t xml:space="preserve">, 2017. — 515 с. — (Серия : Бакалавр. </w:t>
      </w:r>
      <w:proofErr w:type="gramStart"/>
      <w:r w:rsidRPr="003F2AE2">
        <w:rPr>
          <w:rFonts w:ascii="Times New Roman" w:hAnsi="Times New Roman"/>
          <w:sz w:val="28"/>
          <w:szCs w:val="28"/>
        </w:rPr>
        <w:t>Академический курс).</w:t>
      </w:r>
      <w:proofErr w:type="gramEnd"/>
      <w:r w:rsidRPr="003F2AE2">
        <w:rPr>
          <w:rFonts w:ascii="Times New Roman" w:hAnsi="Times New Roman"/>
          <w:sz w:val="28"/>
          <w:szCs w:val="28"/>
        </w:rPr>
        <w:t xml:space="preserve"> — ISBN 978-5-534-04115-6. — Режим доступа</w:t>
      </w:r>
      <w:proofErr w:type="gramStart"/>
      <w:r w:rsidRPr="003F2AE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F2AE2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3F2AE2">
          <w:rPr>
            <w:rStyle w:val="aff3"/>
            <w:rFonts w:ascii="Times New Roman" w:hAnsi="Times New Roman"/>
            <w:sz w:val="28"/>
            <w:szCs w:val="28"/>
          </w:rPr>
          <w:t>www.biblio-online.ru/book/F11E0466-BCEF-4607-87B3-7A761BD19BFE</w:t>
        </w:r>
      </w:hyperlink>
    </w:p>
    <w:p w:rsidR="003F2AE2" w:rsidRPr="003F2AE2" w:rsidRDefault="003F2AE2">
      <w:pPr>
        <w:rPr>
          <w:rFonts w:ascii="Times New Roman" w:hAnsi="Times New Roman" w:cs="Times New Roman"/>
          <w:sz w:val="28"/>
          <w:szCs w:val="28"/>
        </w:rPr>
      </w:pPr>
    </w:p>
    <w:p w:rsidR="003F2AE2" w:rsidRPr="003F2AE2" w:rsidRDefault="003F2AE2">
      <w:pPr>
        <w:rPr>
          <w:rFonts w:ascii="Times New Roman" w:hAnsi="Times New Roman" w:cs="Times New Roman"/>
          <w:sz w:val="28"/>
          <w:szCs w:val="28"/>
        </w:rPr>
      </w:pPr>
    </w:p>
    <w:p w:rsidR="003F2AE2" w:rsidRPr="003F2AE2" w:rsidRDefault="003F2AE2">
      <w:pPr>
        <w:rPr>
          <w:sz w:val="28"/>
          <w:szCs w:val="28"/>
        </w:rPr>
      </w:pPr>
    </w:p>
    <w:p w:rsidR="003F2AE2" w:rsidRPr="003F2AE2" w:rsidRDefault="003F2AE2">
      <w:pPr>
        <w:rPr>
          <w:sz w:val="28"/>
          <w:szCs w:val="28"/>
        </w:rPr>
      </w:pPr>
    </w:p>
    <w:p w:rsidR="003F2AE2" w:rsidRDefault="003F2AE2"/>
    <w:p w:rsidR="003F2AE2" w:rsidRDefault="003F2AE2"/>
    <w:p w:rsidR="003F2AE2" w:rsidRDefault="003F2AE2"/>
    <w:p w:rsidR="003F2AE2" w:rsidRDefault="003F2AE2"/>
    <w:p w:rsidR="003F2AE2" w:rsidRDefault="003F2AE2"/>
    <w:p w:rsidR="003F2AE2" w:rsidRDefault="003F2AE2"/>
    <w:p w:rsidR="003F2AE2" w:rsidRDefault="003F2AE2"/>
    <w:p w:rsidR="003F2AE2" w:rsidRDefault="003F2AE2"/>
    <w:sectPr w:rsidR="003F2AE2" w:rsidSect="00A30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6DA3D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54061D"/>
    <w:multiLevelType w:val="hybridMultilevel"/>
    <w:tmpl w:val="66B6F158"/>
    <w:lvl w:ilvl="0" w:tplc="6EFC24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60DE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6869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22DB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BCD1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C0DB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A2A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6E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D2C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7957702"/>
    <w:multiLevelType w:val="multilevel"/>
    <w:tmpl w:val="96BAECB8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83C62E4"/>
    <w:multiLevelType w:val="hybridMultilevel"/>
    <w:tmpl w:val="D2C2E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B2BFC"/>
    <w:multiLevelType w:val="hybridMultilevel"/>
    <w:tmpl w:val="779AB856"/>
    <w:lvl w:ilvl="0" w:tplc="72743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CD42E7"/>
    <w:multiLevelType w:val="hybridMultilevel"/>
    <w:tmpl w:val="C67A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06CAA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7">
    <w:nsid w:val="35540BED"/>
    <w:multiLevelType w:val="hybridMultilevel"/>
    <w:tmpl w:val="5A5AC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84954"/>
    <w:multiLevelType w:val="hybridMultilevel"/>
    <w:tmpl w:val="BFDCC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43E92"/>
    <w:multiLevelType w:val="hybridMultilevel"/>
    <w:tmpl w:val="EE52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A67D2A"/>
    <w:multiLevelType w:val="multilevel"/>
    <w:tmpl w:val="41140A0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>
    <w:nsid w:val="627F5DF0"/>
    <w:multiLevelType w:val="multilevel"/>
    <w:tmpl w:val="305489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3">
    <w:nsid w:val="69A65B38"/>
    <w:multiLevelType w:val="hybridMultilevel"/>
    <w:tmpl w:val="713C98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2029A"/>
    <w:multiLevelType w:val="hybridMultilevel"/>
    <w:tmpl w:val="B424816E"/>
    <w:lvl w:ilvl="0" w:tplc="7D00EE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0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9"/>
  </w:num>
  <w:num w:numId="10">
    <w:abstractNumId w:val="13"/>
  </w:num>
  <w:num w:numId="11">
    <w:abstractNumId w:val="6"/>
  </w:num>
  <w:num w:numId="12">
    <w:abstractNumId w:val="11"/>
  </w:num>
  <w:num w:numId="13">
    <w:abstractNumId w:val="7"/>
  </w:num>
  <w:num w:numId="14">
    <w:abstractNumId w:val="1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AE2"/>
    <w:rsid w:val="0001507C"/>
    <w:rsid w:val="000D6C78"/>
    <w:rsid w:val="001539A0"/>
    <w:rsid w:val="002043A2"/>
    <w:rsid w:val="00360519"/>
    <w:rsid w:val="003D0AD4"/>
    <w:rsid w:val="003D35C6"/>
    <w:rsid w:val="003F2AE2"/>
    <w:rsid w:val="004D13F7"/>
    <w:rsid w:val="00531198"/>
    <w:rsid w:val="00627AE4"/>
    <w:rsid w:val="00627F6E"/>
    <w:rsid w:val="009242FE"/>
    <w:rsid w:val="009A1797"/>
    <w:rsid w:val="009C4C1C"/>
    <w:rsid w:val="00A30481"/>
    <w:rsid w:val="00AF36E1"/>
    <w:rsid w:val="00B01321"/>
    <w:rsid w:val="00B0164B"/>
    <w:rsid w:val="00B45FE7"/>
    <w:rsid w:val="00BB1657"/>
    <w:rsid w:val="00CD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before="100" w:beforeAutospacing="1" w:after="100" w:afterAutospacing="1" w:line="360" w:lineRule="auto"/>
        <w:ind w:left="-227" w:righ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2AE2"/>
    <w:pPr>
      <w:spacing w:before="0" w:beforeAutospacing="0" w:after="200" w:afterAutospacing="0" w:line="276" w:lineRule="auto"/>
      <w:ind w:left="0" w:right="0" w:firstLine="0"/>
      <w:jc w:val="left"/>
    </w:pPr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  <w:style w:type="paragraph" w:styleId="10">
    <w:name w:val="heading 1"/>
    <w:basedOn w:val="a0"/>
    <w:next w:val="a0"/>
    <w:link w:val="11"/>
    <w:qFormat/>
    <w:rsid w:val="009242F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0"/>
    <w:next w:val="a0"/>
    <w:link w:val="20"/>
    <w:unhideWhenUsed/>
    <w:qFormat/>
    <w:rsid w:val="009242F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9242F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9242FE"/>
    <w:pPr>
      <w:spacing w:after="0" w:line="271" w:lineRule="auto"/>
      <w:outlineLvl w:val="3"/>
    </w:pPr>
    <w:rPr>
      <w:b/>
      <w:bCs/>
      <w:spacing w:val="5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242FE"/>
    <w:pPr>
      <w:spacing w:after="0" w:line="271" w:lineRule="auto"/>
      <w:outlineLvl w:val="4"/>
    </w:pPr>
    <w:rPr>
      <w:i/>
      <w:iCs/>
    </w:rPr>
  </w:style>
  <w:style w:type="paragraph" w:styleId="6">
    <w:name w:val="heading 6"/>
    <w:basedOn w:val="a0"/>
    <w:next w:val="a0"/>
    <w:link w:val="60"/>
    <w:unhideWhenUsed/>
    <w:qFormat/>
    <w:rsid w:val="009242F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242F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242F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242F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242FE"/>
    <w:rPr>
      <w:smallCaps/>
      <w:sz w:val="28"/>
      <w:szCs w:val="28"/>
    </w:rPr>
  </w:style>
  <w:style w:type="paragraph" w:styleId="a4">
    <w:name w:val="List Paragraph"/>
    <w:aliases w:val="Тема"/>
    <w:basedOn w:val="a0"/>
    <w:link w:val="a5"/>
    <w:uiPriority w:val="34"/>
    <w:qFormat/>
    <w:rsid w:val="009242FE"/>
    <w:pPr>
      <w:ind w:left="720"/>
      <w:contextualSpacing/>
    </w:pPr>
  </w:style>
  <w:style w:type="numbering" w:customStyle="1" w:styleId="1">
    <w:name w:val="Стиль1"/>
    <w:uiPriority w:val="99"/>
    <w:rsid w:val="001539A0"/>
    <w:pPr>
      <w:numPr>
        <w:numId w:val="1"/>
      </w:numPr>
    </w:pPr>
  </w:style>
  <w:style w:type="character" w:customStyle="1" w:styleId="11">
    <w:name w:val="Заголовок 1 Знак"/>
    <w:basedOn w:val="a1"/>
    <w:link w:val="10"/>
    <w:rsid w:val="009242FE"/>
    <w:rPr>
      <w:smallCaps/>
      <w:spacing w:val="5"/>
      <w:sz w:val="36"/>
      <w:szCs w:val="36"/>
    </w:rPr>
  </w:style>
  <w:style w:type="character" w:customStyle="1" w:styleId="30">
    <w:name w:val="Заголовок 3 Знак"/>
    <w:basedOn w:val="a1"/>
    <w:link w:val="3"/>
    <w:rsid w:val="009242F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1"/>
    <w:link w:val="4"/>
    <w:rsid w:val="009242F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9242FE"/>
    <w:rPr>
      <w:i/>
      <w:iCs/>
      <w:sz w:val="24"/>
      <w:szCs w:val="24"/>
    </w:rPr>
  </w:style>
  <w:style w:type="character" w:customStyle="1" w:styleId="60">
    <w:name w:val="Заголовок 6 Знак"/>
    <w:basedOn w:val="a1"/>
    <w:link w:val="6"/>
    <w:rsid w:val="009242F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1"/>
    <w:link w:val="7"/>
    <w:uiPriority w:val="9"/>
    <w:semiHidden/>
    <w:rsid w:val="009242F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9242F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9242FE"/>
    <w:rPr>
      <w:b/>
      <w:bCs/>
      <w:i/>
      <w:iCs/>
      <w:color w:val="7F7F7F" w:themeColor="text1" w:themeTint="80"/>
      <w:sz w:val="18"/>
      <w:szCs w:val="18"/>
    </w:rPr>
  </w:style>
  <w:style w:type="paragraph" w:styleId="a6">
    <w:name w:val="caption"/>
    <w:basedOn w:val="a0"/>
    <w:next w:val="a0"/>
    <w:unhideWhenUsed/>
    <w:qFormat/>
    <w:rsid w:val="0053119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0"/>
    <w:next w:val="a0"/>
    <w:link w:val="a8"/>
    <w:uiPriority w:val="10"/>
    <w:qFormat/>
    <w:rsid w:val="009242F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8">
    <w:name w:val="Название Знак"/>
    <w:basedOn w:val="a1"/>
    <w:link w:val="a7"/>
    <w:uiPriority w:val="10"/>
    <w:rsid w:val="009242FE"/>
    <w:rPr>
      <w:smallCaps/>
      <w:sz w:val="52"/>
      <w:szCs w:val="52"/>
    </w:rPr>
  </w:style>
  <w:style w:type="paragraph" w:styleId="a9">
    <w:name w:val="Subtitle"/>
    <w:basedOn w:val="a0"/>
    <w:next w:val="a0"/>
    <w:link w:val="aa"/>
    <w:uiPriority w:val="11"/>
    <w:qFormat/>
    <w:rsid w:val="009242FE"/>
    <w:rPr>
      <w:i/>
      <w:iCs/>
      <w:smallCaps/>
      <w:spacing w:val="10"/>
      <w:sz w:val="28"/>
      <w:szCs w:val="28"/>
    </w:rPr>
  </w:style>
  <w:style w:type="character" w:customStyle="1" w:styleId="aa">
    <w:name w:val="Подзаголовок Знак"/>
    <w:basedOn w:val="a1"/>
    <w:link w:val="a9"/>
    <w:uiPriority w:val="11"/>
    <w:rsid w:val="009242FE"/>
    <w:rPr>
      <w:i/>
      <w:iCs/>
      <w:smallCaps/>
      <w:spacing w:val="10"/>
      <w:sz w:val="28"/>
      <w:szCs w:val="28"/>
    </w:rPr>
  </w:style>
  <w:style w:type="character" w:styleId="ab">
    <w:name w:val="Strong"/>
    <w:uiPriority w:val="22"/>
    <w:qFormat/>
    <w:rsid w:val="009242FE"/>
    <w:rPr>
      <w:b/>
      <w:bCs/>
    </w:rPr>
  </w:style>
  <w:style w:type="character" w:styleId="ac">
    <w:name w:val="Emphasis"/>
    <w:uiPriority w:val="20"/>
    <w:qFormat/>
    <w:rsid w:val="009242FE"/>
    <w:rPr>
      <w:b/>
      <w:bCs/>
      <w:i/>
      <w:iCs/>
      <w:spacing w:val="10"/>
    </w:rPr>
  </w:style>
  <w:style w:type="paragraph" w:styleId="ad">
    <w:name w:val="No Spacing"/>
    <w:basedOn w:val="a0"/>
    <w:uiPriority w:val="1"/>
    <w:qFormat/>
    <w:rsid w:val="009242FE"/>
    <w:pPr>
      <w:spacing w:after="0" w:line="240" w:lineRule="auto"/>
    </w:pPr>
  </w:style>
  <w:style w:type="character" w:customStyle="1" w:styleId="a5">
    <w:name w:val="Абзац списка Знак"/>
    <w:aliases w:val="Тема Знак"/>
    <w:link w:val="a4"/>
    <w:rsid w:val="009242FE"/>
  </w:style>
  <w:style w:type="paragraph" w:styleId="21">
    <w:name w:val="Quote"/>
    <w:basedOn w:val="a0"/>
    <w:next w:val="a0"/>
    <w:link w:val="22"/>
    <w:uiPriority w:val="29"/>
    <w:qFormat/>
    <w:rsid w:val="009242FE"/>
    <w:rPr>
      <w:i/>
      <w:iCs/>
    </w:rPr>
  </w:style>
  <w:style w:type="character" w:customStyle="1" w:styleId="22">
    <w:name w:val="Цитата 2 Знак"/>
    <w:basedOn w:val="a1"/>
    <w:link w:val="21"/>
    <w:uiPriority w:val="29"/>
    <w:rsid w:val="009242FE"/>
    <w:rPr>
      <w:i/>
      <w:iCs/>
    </w:rPr>
  </w:style>
  <w:style w:type="paragraph" w:styleId="ae">
    <w:name w:val="Intense Quote"/>
    <w:basedOn w:val="a0"/>
    <w:next w:val="a0"/>
    <w:link w:val="af"/>
    <w:uiPriority w:val="30"/>
    <w:qFormat/>
    <w:rsid w:val="009242F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af">
    <w:name w:val="Выделенная цитата Знак"/>
    <w:basedOn w:val="a1"/>
    <w:link w:val="ae"/>
    <w:uiPriority w:val="30"/>
    <w:rsid w:val="009242FE"/>
    <w:rPr>
      <w:i/>
      <w:iCs/>
    </w:rPr>
  </w:style>
  <w:style w:type="character" w:styleId="af0">
    <w:name w:val="Subtle Emphasis"/>
    <w:uiPriority w:val="19"/>
    <w:qFormat/>
    <w:rsid w:val="009242FE"/>
    <w:rPr>
      <w:i/>
      <w:iCs/>
    </w:rPr>
  </w:style>
  <w:style w:type="character" w:styleId="af1">
    <w:name w:val="Intense Emphasis"/>
    <w:uiPriority w:val="21"/>
    <w:qFormat/>
    <w:rsid w:val="009242FE"/>
    <w:rPr>
      <w:b/>
      <w:bCs/>
      <w:i/>
      <w:iCs/>
    </w:rPr>
  </w:style>
  <w:style w:type="character" w:styleId="af2">
    <w:name w:val="Subtle Reference"/>
    <w:basedOn w:val="a1"/>
    <w:uiPriority w:val="31"/>
    <w:qFormat/>
    <w:rsid w:val="009242FE"/>
    <w:rPr>
      <w:smallCaps/>
    </w:rPr>
  </w:style>
  <w:style w:type="character" w:styleId="af3">
    <w:name w:val="Intense Reference"/>
    <w:uiPriority w:val="32"/>
    <w:qFormat/>
    <w:rsid w:val="009242FE"/>
    <w:rPr>
      <w:b/>
      <w:bCs/>
      <w:smallCaps/>
    </w:rPr>
  </w:style>
  <w:style w:type="character" w:styleId="af4">
    <w:name w:val="Book Title"/>
    <w:basedOn w:val="a1"/>
    <w:uiPriority w:val="33"/>
    <w:qFormat/>
    <w:rsid w:val="009242FE"/>
    <w:rPr>
      <w:i/>
      <w:iCs/>
      <w:smallCaps/>
      <w:spacing w:val="5"/>
    </w:rPr>
  </w:style>
  <w:style w:type="paragraph" w:styleId="af5">
    <w:name w:val="TOC Heading"/>
    <w:basedOn w:val="10"/>
    <w:next w:val="a0"/>
    <w:uiPriority w:val="39"/>
    <w:semiHidden/>
    <w:unhideWhenUsed/>
    <w:qFormat/>
    <w:rsid w:val="009242FE"/>
    <w:pPr>
      <w:outlineLvl w:val="9"/>
    </w:pPr>
  </w:style>
  <w:style w:type="table" w:styleId="af6">
    <w:name w:val="Table Grid"/>
    <w:basedOn w:val="a2"/>
    <w:uiPriority w:val="99"/>
    <w:rsid w:val="003F2AE2"/>
    <w:pPr>
      <w:spacing w:before="0" w:beforeAutospacing="0" w:after="0" w:afterAutospacing="0" w:line="240" w:lineRule="auto"/>
      <w:ind w:left="0" w:right="0" w:firstLine="0"/>
      <w:jc w:val="left"/>
    </w:pPr>
    <w:rPr>
      <w:rFonts w:asciiTheme="minorHAnsi" w:hAnsiTheme="minorHAnsi" w:cstheme="minorBidi"/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0"/>
    <w:link w:val="af8"/>
    <w:rsid w:val="003F2AE2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8">
    <w:name w:val="Основной текст Знак"/>
    <w:basedOn w:val="a1"/>
    <w:link w:val="af7"/>
    <w:rsid w:val="003F2AE2"/>
    <w:rPr>
      <w:rFonts w:eastAsia="Times New Roman"/>
      <w:sz w:val="28"/>
      <w:szCs w:val="20"/>
      <w:lang w:val="ru-RU" w:eastAsia="zh-CN" w:bidi="ar-SA"/>
    </w:rPr>
  </w:style>
  <w:style w:type="paragraph" w:styleId="af9">
    <w:name w:val="Body Text Indent"/>
    <w:basedOn w:val="a0"/>
    <w:link w:val="afa"/>
    <w:rsid w:val="003F2AE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a">
    <w:name w:val="Основной текст с отступом Знак"/>
    <w:basedOn w:val="a1"/>
    <w:link w:val="af9"/>
    <w:rsid w:val="003F2AE2"/>
    <w:rPr>
      <w:rFonts w:eastAsia="Times New Roman"/>
      <w:sz w:val="28"/>
      <w:szCs w:val="28"/>
      <w:lang w:val="ru-RU" w:eastAsia="ru-RU" w:bidi="ar-SA"/>
    </w:rPr>
  </w:style>
  <w:style w:type="paragraph" w:customStyle="1" w:styleId="Style1">
    <w:name w:val="Style1"/>
    <w:basedOn w:val="a0"/>
    <w:rsid w:val="003F2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3F2AE2"/>
    <w:rPr>
      <w:rFonts w:ascii="Times New Roman" w:hAnsi="Times New Roman"/>
      <w:b/>
      <w:sz w:val="30"/>
    </w:rPr>
  </w:style>
  <w:style w:type="paragraph" w:customStyle="1" w:styleId="ConsPlusNormal">
    <w:name w:val="ConsPlusNormal"/>
    <w:rsid w:val="003F2AE2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left="0" w:right="0" w:firstLine="0"/>
      <w:jc w:val="left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styleId="afb">
    <w:name w:val="header"/>
    <w:basedOn w:val="a0"/>
    <w:link w:val="afc"/>
    <w:uiPriority w:val="99"/>
    <w:unhideWhenUsed/>
    <w:rsid w:val="003F2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3F2AE2"/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  <w:style w:type="paragraph" w:styleId="afd">
    <w:name w:val="footer"/>
    <w:basedOn w:val="a0"/>
    <w:link w:val="afe"/>
    <w:unhideWhenUsed/>
    <w:rsid w:val="003F2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1"/>
    <w:link w:val="afd"/>
    <w:rsid w:val="003F2AE2"/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  <w:style w:type="paragraph" w:customStyle="1" w:styleId="12">
    <w:name w:val="Обычный1"/>
    <w:rsid w:val="003F2AE2"/>
    <w:pPr>
      <w:spacing w:before="0" w:beforeAutospacing="0" w:after="0" w:afterAutospacing="0" w:line="240" w:lineRule="auto"/>
      <w:ind w:left="0" w:right="0" w:firstLine="567"/>
    </w:pPr>
    <w:rPr>
      <w:rFonts w:eastAsia="Times New Roman"/>
      <w:sz w:val="28"/>
      <w:szCs w:val="20"/>
      <w:lang w:val="ru-RU" w:eastAsia="ko-KR" w:bidi="ar-SA"/>
    </w:rPr>
  </w:style>
  <w:style w:type="paragraph" w:styleId="aff">
    <w:name w:val="Balloon Text"/>
    <w:basedOn w:val="a0"/>
    <w:link w:val="aff0"/>
    <w:uiPriority w:val="99"/>
    <w:unhideWhenUsed/>
    <w:rsid w:val="003F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1"/>
    <w:link w:val="aff"/>
    <w:uiPriority w:val="99"/>
    <w:rsid w:val="003F2AE2"/>
    <w:rPr>
      <w:rFonts w:ascii="Tahoma" w:eastAsiaTheme="minorEastAsia" w:hAnsi="Tahoma" w:cs="Tahoma"/>
      <w:sz w:val="16"/>
      <w:szCs w:val="16"/>
      <w:lang w:val="ru-RU" w:eastAsia="ru-RU" w:bidi="ar-SA"/>
    </w:rPr>
  </w:style>
  <w:style w:type="paragraph" w:styleId="aff1">
    <w:name w:val="Normal (Web)"/>
    <w:basedOn w:val="a0"/>
    <w:uiPriority w:val="99"/>
    <w:unhideWhenUsed/>
    <w:rsid w:val="003F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F2AE2"/>
    <w:pPr>
      <w:autoSpaceDE w:val="0"/>
      <w:autoSpaceDN w:val="0"/>
      <w:adjustRightInd w:val="0"/>
      <w:spacing w:before="0" w:beforeAutospacing="0" w:after="0" w:afterAutospacing="0" w:line="240" w:lineRule="auto"/>
      <w:ind w:left="0" w:right="0" w:firstLine="0"/>
      <w:jc w:val="left"/>
    </w:pPr>
    <w:rPr>
      <w:rFonts w:eastAsia="Times New Roman"/>
      <w:color w:val="000000"/>
      <w:lang w:val="ru-RU" w:eastAsia="ru-RU" w:bidi="ar-SA"/>
    </w:rPr>
  </w:style>
  <w:style w:type="character" w:customStyle="1" w:styleId="s2">
    <w:name w:val="s2"/>
    <w:basedOn w:val="a1"/>
    <w:rsid w:val="003F2AE2"/>
    <w:rPr>
      <w:rFonts w:cs="Times New Roman"/>
    </w:rPr>
  </w:style>
  <w:style w:type="character" w:customStyle="1" w:styleId="apple-style-span">
    <w:name w:val="apple-style-span"/>
    <w:basedOn w:val="a1"/>
    <w:rsid w:val="003F2AE2"/>
  </w:style>
  <w:style w:type="character" w:customStyle="1" w:styleId="apple-converted-space">
    <w:name w:val="apple-converted-space"/>
    <w:basedOn w:val="a1"/>
    <w:rsid w:val="003F2AE2"/>
  </w:style>
  <w:style w:type="table" w:customStyle="1" w:styleId="41">
    <w:name w:val="Сетка таблицы4"/>
    <w:basedOn w:val="a2"/>
    <w:next w:val="af6"/>
    <w:uiPriority w:val="59"/>
    <w:rsid w:val="003F2AE2"/>
    <w:pPr>
      <w:spacing w:before="0" w:beforeAutospacing="0" w:after="0" w:afterAutospacing="0" w:line="240" w:lineRule="auto"/>
      <w:ind w:left="0" w:right="0" w:firstLine="0"/>
      <w:jc w:val="left"/>
    </w:pPr>
    <w:rPr>
      <w:rFonts w:asciiTheme="minorHAnsi" w:hAnsiTheme="minorHAnsi" w:cstheme="minorBidi"/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List Bullet 2"/>
    <w:basedOn w:val="a0"/>
    <w:autoRedefine/>
    <w:rsid w:val="003F2AE2"/>
    <w:p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styleId="aff2">
    <w:name w:val="page number"/>
    <w:basedOn w:val="a1"/>
    <w:rsid w:val="003F2AE2"/>
  </w:style>
  <w:style w:type="paragraph" w:styleId="24">
    <w:name w:val="Body Text 2"/>
    <w:basedOn w:val="a0"/>
    <w:link w:val="25"/>
    <w:rsid w:val="003F2AE2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3F2AE2"/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  <w:style w:type="character" w:styleId="aff3">
    <w:name w:val="Hyperlink"/>
    <w:rsid w:val="003F2AE2"/>
    <w:rPr>
      <w:color w:val="0000FF"/>
      <w:u w:val="single"/>
    </w:rPr>
  </w:style>
  <w:style w:type="paragraph" w:styleId="a">
    <w:name w:val="List Bullet"/>
    <w:basedOn w:val="a0"/>
    <w:rsid w:val="003F2AE2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Placeholder Text"/>
    <w:basedOn w:val="a1"/>
    <w:uiPriority w:val="99"/>
    <w:semiHidden/>
    <w:rsid w:val="003F2AE2"/>
    <w:rPr>
      <w:color w:val="808080"/>
    </w:rPr>
  </w:style>
  <w:style w:type="paragraph" w:styleId="31">
    <w:name w:val="Body Text 3"/>
    <w:basedOn w:val="a0"/>
    <w:link w:val="32"/>
    <w:rsid w:val="003F2AE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3F2AE2"/>
    <w:rPr>
      <w:rFonts w:asciiTheme="minorHAnsi" w:eastAsiaTheme="minorEastAsia" w:hAnsiTheme="minorHAnsi" w:cstheme="minorBidi"/>
      <w:sz w:val="16"/>
      <w:szCs w:val="16"/>
      <w:lang w:val="ru-RU" w:eastAsia="ru-RU" w:bidi="ar-SA"/>
    </w:rPr>
  </w:style>
  <w:style w:type="paragraph" w:customStyle="1" w:styleId="aff5">
    <w:name w:val="тема"/>
    <w:basedOn w:val="a0"/>
    <w:rsid w:val="003F2AE2"/>
    <w:pPr>
      <w:keepNext/>
      <w:tabs>
        <w:tab w:val="right" w:pos="9639"/>
      </w:tabs>
      <w:spacing w:before="120" w:after="0" w:line="240" w:lineRule="auto"/>
      <w:ind w:left="1701" w:right="1128" w:hanging="981"/>
    </w:pPr>
    <w:rPr>
      <w:rFonts w:ascii="Times New Roman" w:eastAsia="Times New Roman" w:hAnsi="Times New Roman" w:cs="Times New Roman"/>
      <w:b/>
      <w:i/>
      <w:snapToGrid w:val="0"/>
      <w:sz w:val="24"/>
      <w:szCs w:val="20"/>
    </w:rPr>
  </w:style>
  <w:style w:type="paragraph" w:customStyle="1" w:styleId="FR4">
    <w:name w:val="FR4"/>
    <w:rsid w:val="003F2AE2"/>
    <w:pPr>
      <w:widowControl w:val="0"/>
      <w:autoSpaceDE w:val="0"/>
      <w:autoSpaceDN w:val="0"/>
      <w:adjustRightInd w:val="0"/>
      <w:spacing w:before="0" w:beforeAutospacing="0" w:after="0" w:afterAutospacing="0" w:line="260" w:lineRule="auto"/>
      <w:ind w:left="0" w:right="0" w:firstLine="0"/>
      <w:jc w:val="center"/>
    </w:pPr>
    <w:rPr>
      <w:rFonts w:ascii="Arial" w:eastAsia="Times New Roman" w:hAnsi="Arial" w:cs="Arial"/>
      <w:sz w:val="18"/>
      <w:szCs w:val="18"/>
      <w:lang w:val="ru-RU" w:eastAsia="ru-RU" w:bidi="ar-SA"/>
    </w:rPr>
  </w:style>
  <w:style w:type="paragraph" w:customStyle="1" w:styleId="FR1">
    <w:name w:val="FR1"/>
    <w:rsid w:val="003F2AE2"/>
    <w:pPr>
      <w:widowControl w:val="0"/>
      <w:autoSpaceDE w:val="0"/>
      <w:autoSpaceDN w:val="0"/>
      <w:adjustRightInd w:val="0"/>
      <w:spacing w:beforeAutospacing="0" w:after="0" w:afterAutospacing="0" w:line="240" w:lineRule="auto"/>
      <w:ind w:left="1240" w:right="1200" w:firstLine="0"/>
      <w:jc w:val="center"/>
    </w:pPr>
    <w:rPr>
      <w:rFonts w:eastAsia="Times New Roman"/>
      <w:b/>
      <w:bCs/>
      <w:sz w:val="32"/>
      <w:szCs w:val="32"/>
      <w:lang w:val="ru-RU" w:eastAsia="ru-RU" w:bidi="ar-SA"/>
    </w:rPr>
  </w:style>
  <w:style w:type="paragraph" w:customStyle="1" w:styleId="FR2">
    <w:name w:val="FR2"/>
    <w:rsid w:val="003F2AE2"/>
    <w:pPr>
      <w:widowControl w:val="0"/>
      <w:autoSpaceDE w:val="0"/>
      <w:autoSpaceDN w:val="0"/>
      <w:adjustRightInd w:val="0"/>
      <w:spacing w:before="0" w:beforeAutospacing="0" w:after="0" w:afterAutospacing="0" w:line="260" w:lineRule="auto"/>
      <w:ind w:left="720" w:right="600" w:firstLine="0"/>
    </w:pPr>
    <w:rPr>
      <w:rFonts w:eastAsia="Times New Roman"/>
      <w:b/>
      <w:bCs/>
      <w:sz w:val="28"/>
      <w:szCs w:val="28"/>
      <w:lang w:val="ru-RU" w:eastAsia="ru-RU" w:bidi="ar-SA"/>
    </w:rPr>
  </w:style>
  <w:style w:type="paragraph" w:styleId="13">
    <w:name w:val="toc 1"/>
    <w:basedOn w:val="a0"/>
    <w:next w:val="a0"/>
    <w:autoRedefine/>
    <w:uiPriority w:val="39"/>
    <w:unhideWhenUsed/>
    <w:rsid w:val="003F2AE2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66F1041F-D15B-4C58-8A69-7CDD5B041F4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AF870DE2-1982-42A5-AFC9-6C35082F88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disclosure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-disclosure.ru/" TargetMode="External"/><Relationship Id="rId10" Type="http://schemas.openxmlformats.org/officeDocument/2006/relationships/hyperlink" Target="http://www.biblio-online.ru/book/F11E0466-BCEF-4607-87B3-7A761BD19B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-online.ru/book/2F445428-9B46-49C0-9130-0A6665EC45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2917</Words>
  <Characters>16628</Characters>
  <Application>Microsoft Office Word</Application>
  <DocSecurity>0</DocSecurity>
  <Lines>138</Lines>
  <Paragraphs>39</Paragraphs>
  <ScaleCrop>false</ScaleCrop>
  <Company/>
  <LinksUpToDate>false</LinksUpToDate>
  <CharactersWithSpaces>19506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Лена</dc:creator>
  <cp:keywords/>
  <dc:description/>
  <cp:lastModifiedBy> Лена Панченко</cp:lastModifiedBy>
  <cp:revision>3</cp:revision>
  <dcterms:created xsi:type="dcterms:W3CDTF">2018-09-09T09:20:00Z</dcterms:created>
  <dcterms:modified xsi:type="dcterms:W3CDTF">2020-10-16T02:03:00Z</dcterms:modified>
</cp:coreProperties>
</file>