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800" w:rsidRPr="00826800" w:rsidRDefault="00826800" w:rsidP="00826800">
      <w:pPr>
        <w:pStyle w:val="1"/>
        <w:spacing w:before="225" w:after="225" w:line="360" w:lineRule="auto"/>
        <w:jc w:val="center"/>
        <w:rPr>
          <w:color w:val="4A4848"/>
          <w:sz w:val="28"/>
          <w:szCs w:val="28"/>
        </w:rPr>
      </w:pPr>
      <w:r w:rsidRPr="00826800">
        <w:rPr>
          <w:color w:val="4A4848"/>
          <w:sz w:val="28"/>
          <w:szCs w:val="28"/>
        </w:rPr>
        <w:t>Понятие и сущность экономики природопользования</w:t>
      </w:r>
    </w:p>
    <w:p w:rsidR="00826800" w:rsidRPr="00914E6E" w:rsidRDefault="00826800" w:rsidP="00826800">
      <w:pPr>
        <w:pStyle w:val="a8"/>
        <w:spacing w:line="360" w:lineRule="auto"/>
        <w:ind w:firstLine="708"/>
        <w:jc w:val="both"/>
        <w:rPr>
          <w:color w:val="000000"/>
          <w:sz w:val="28"/>
          <w:szCs w:val="28"/>
        </w:rPr>
      </w:pPr>
      <w:r w:rsidRPr="00914E6E">
        <w:rPr>
          <w:rStyle w:val="a9"/>
          <w:b/>
          <w:bCs/>
          <w:color w:val="000000"/>
          <w:sz w:val="28"/>
          <w:szCs w:val="28"/>
        </w:rPr>
        <w:t>Экономика природопользования</w:t>
      </w:r>
      <w:r w:rsidRPr="00914E6E">
        <w:rPr>
          <w:color w:val="000000"/>
          <w:sz w:val="28"/>
          <w:szCs w:val="28"/>
        </w:rPr>
        <w:t> — это раздел экономической науки, направленный на более рациональное и комплексное использование природных ресурсов в результате хозяйственной деятельности человека в целях предотвращения их истощения и экологической безопасности.</w:t>
      </w:r>
    </w:p>
    <w:p w:rsidR="00826800" w:rsidRPr="00914E6E" w:rsidRDefault="00826800" w:rsidP="00826800">
      <w:pPr>
        <w:pStyle w:val="a8"/>
        <w:spacing w:line="360" w:lineRule="auto"/>
        <w:ind w:firstLine="708"/>
        <w:jc w:val="both"/>
        <w:rPr>
          <w:color w:val="000000"/>
          <w:sz w:val="28"/>
          <w:szCs w:val="28"/>
        </w:rPr>
      </w:pPr>
      <w:r w:rsidRPr="00914E6E">
        <w:rPr>
          <w:color w:val="000000"/>
          <w:sz w:val="28"/>
          <w:szCs w:val="28"/>
        </w:rPr>
        <w:t xml:space="preserve">Фактически экономика природопользования как новое научное направление начала складываться в конце 60-х — начале 70-х гг. ХХ столетия. Причиной этого послужило осознание учеными и практиками факта ограниченности природных ресурсов, опасности сохранения «техногенного», </w:t>
      </w:r>
      <w:proofErr w:type="spellStart"/>
      <w:r w:rsidRPr="00914E6E">
        <w:rPr>
          <w:color w:val="000000"/>
          <w:sz w:val="28"/>
          <w:szCs w:val="28"/>
        </w:rPr>
        <w:t>природоемкого</w:t>
      </w:r>
      <w:proofErr w:type="spellEnd"/>
      <w:r w:rsidRPr="00914E6E">
        <w:rPr>
          <w:color w:val="000000"/>
          <w:sz w:val="28"/>
          <w:szCs w:val="28"/>
        </w:rPr>
        <w:t xml:space="preserve"> типа развития производительных сил, необходимости проведения </w:t>
      </w:r>
      <w:proofErr w:type="spellStart"/>
      <w:r w:rsidRPr="00914E6E">
        <w:rPr>
          <w:color w:val="000000"/>
          <w:sz w:val="28"/>
          <w:szCs w:val="28"/>
        </w:rPr>
        <w:t>природовосстановительных</w:t>
      </w:r>
      <w:proofErr w:type="spellEnd"/>
      <w:r w:rsidRPr="00914E6E">
        <w:rPr>
          <w:color w:val="000000"/>
          <w:sz w:val="28"/>
          <w:szCs w:val="28"/>
        </w:rPr>
        <w:t xml:space="preserve"> работ в больших масштабах.</w:t>
      </w:r>
    </w:p>
    <w:p w:rsidR="00826800" w:rsidRDefault="00826800" w:rsidP="00826800">
      <w:pPr>
        <w:pStyle w:val="a8"/>
        <w:spacing w:line="360" w:lineRule="auto"/>
        <w:ind w:firstLine="708"/>
        <w:jc w:val="both"/>
        <w:rPr>
          <w:color w:val="000000"/>
          <w:sz w:val="28"/>
          <w:szCs w:val="28"/>
        </w:rPr>
      </w:pPr>
      <w:r w:rsidRPr="00914E6E">
        <w:rPr>
          <w:color w:val="000000"/>
          <w:sz w:val="28"/>
          <w:szCs w:val="28"/>
        </w:rPr>
        <w:t>Предметом экономики природопользования являются социально-экономические отношения, возникающие по поводу добычи, переработки, потребления и использования природных ресурсов в производственной и непроизводственной деятельности человека.</w:t>
      </w:r>
    </w:p>
    <w:p w:rsidR="0005276F" w:rsidRPr="00914E6E" w:rsidRDefault="0005276F" w:rsidP="00E15D8D">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Ограниченность многих природных ресурсов и способности окружающей среды поглощать негативное воздействие загрязнений привела к необходимости поиска механизмов оптимального использования этих ресурсов, разработке инструментов эффективного управления качеством окружающей среды.</w:t>
      </w:r>
    </w:p>
    <w:p w:rsidR="0005276F" w:rsidRPr="00914E6E" w:rsidRDefault="0005276F" w:rsidP="00E15D8D">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Существуют следующие принципы экономики природопользования:</w:t>
      </w:r>
    </w:p>
    <w:p w:rsidR="0005276F" w:rsidRPr="00914E6E" w:rsidRDefault="0005276F" w:rsidP="0005276F">
      <w:pPr>
        <w:shd w:val="clear" w:color="auto" w:fill="FFFFFF"/>
        <w:spacing w:before="100" w:beforeAutospacing="1" w:after="100" w:afterAutospacing="1" w:line="360" w:lineRule="auto"/>
        <w:ind w:firstLine="225"/>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1) «Минимизация воздействия» - заключается в том, что важным критерием для принятия экономических решений является минимальное использование природных ресурсов и загрязнение окружающей среды.</w:t>
      </w:r>
    </w:p>
    <w:p w:rsidR="0005276F" w:rsidRPr="00914E6E" w:rsidRDefault="0005276F" w:rsidP="0005276F">
      <w:pPr>
        <w:shd w:val="clear" w:color="auto" w:fill="FFFFFF"/>
        <w:spacing w:before="100" w:beforeAutospacing="1" w:after="100" w:afterAutospacing="1" w:line="360" w:lineRule="auto"/>
        <w:ind w:firstLine="225"/>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lastRenderedPageBreak/>
        <w:t xml:space="preserve">2) Оптимальное использование природных ресурсов и минимальное загрязнение окружающей среды. Под </w:t>
      </w:r>
      <w:proofErr w:type="gramStart"/>
      <w:r w:rsidRPr="00914E6E">
        <w:rPr>
          <w:rFonts w:ascii="Times New Roman" w:eastAsia="Times New Roman" w:hAnsi="Times New Roman" w:cs="Times New Roman"/>
          <w:color w:val="000000"/>
          <w:sz w:val="28"/>
          <w:szCs w:val="28"/>
        </w:rPr>
        <w:t>оптимальным</w:t>
      </w:r>
      <w:proofErr w:type="gramEnd"/>
      <w:r w:rsidRPr="00914E6E">
        <w:rPr>
          <w:rFonts w:ascii="Times New Roman" w:eastAsia="Times New Roman" w:hAnsi="Times New Roman" w:cs="Times New Roman"/>
          <w:color w:val="000000"/>
          <w:sz w:val="28"/>
          <w:szCs w:val="28"/>
        </w:rPr>
        <w:t xml:space="preserve"> понимается извлечение такого объёма природных ресурсов, которое позволяет каждому члену общества постепенно повышать уровень благосостояния. Для этого требуется общественная собственность на природные ресурсы и соответствия между темпами прироста населения и уровнем природопользования.</w:t>
      </w:r>
    </w:p>
    <w:p w:rsidR="0005276F" w:rsidRPr="00914E6E" w:rsidRDefault="0005276F" w:rsidP="0005276F">
      <w:pPr>
        <w:shd w:val="clear" w:color="auto" w:fill="FFFFFF"/>
        <w:spacing w:before="100" w:beforeAutospacing="1" w:after="100" w:afterAutospacing="1" w:line="360" w:lineRule="auto"/>
        <w:ind w:firstLine="225"/>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3) «Максимизация воздействия» - базируется на максимальном использовании</w:t>
      </w:r>
      <w:r>
        <w:rPr>
          <w:rFonts w:ascii="Times New Roman" w:eastAsia="Times New Roman" w:hAnsi="Times New Roman" w:cs="Times New Roman"/>
          <w:color w:val="000000"/>
          <w:sz w:val="28"/>
          <w:szCs w:val="28"/>
        </w:rPr>
        <w:t xml:space="preserve"> природных ресурсов </w:t>
      </w:r>
      <w:r w:rsidRPr="00914E6E">
        <w:rPr>
          <w:rFonts w:ascii="Times New Roman" w:eastAsia="Times New Roman" w:hAnsi="Times New Roman" w:cs="Times New Roman"/>
          <w:color w:val="000000"/>
          <w:sz w:val="28"/>
          <w:szCs w:val="28"/>
        </w:rPr>
        <w:t xml:space="preserve"> при минимальном загрязнении </w:t>
      </w:r>
      <w:r>
        <w:rPr>
          <w:rFonts w:ascii="Times New Roman" w:eastAsia="Times New Roman" w:hAnsi="Times New Roman" w:cs="Times New Roman"/>
          <w:color w:val="000000"/>
          <w:sz w:val="28"/>
          <w:szCs w:val="28"/>
        </w:rPr>
        <w:t>окружающей среды</w:t>
      </w:r>
      <w:r w:rsidRPr="00914E6E">
        <w:rPr>
          <w:rFonts w:ascii="Times New Roman" w:eastAsia="Times New Roman" w:hAnsi="Times New Roman" w:cs="Times New Roman"/>
          <w:color w:val="000000"/>
          <w:sz w:val="28"/>
          <w:szCs w:val="28"/>
        </w:rPr>
        <w:t xml:space="preserve"> для достижения максимально возможного благосостояния общества. Права собственности на природные ресурсы при этом имеют частный характер.</w:t>
      </w:r>
    </w:p>
    <w:p w:rsidR="0005276F" w:rsidRPr="00914E6E" w:rsidRDefault="0005276F" w:rsidP="00D225B0">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В настоящее время человечество столкнулось с рядом экологических проблем, большинство из которых имеет интернациональный характер. Это:</w:t>
      </w:r>
    </w:p>
    <w:p w:rsidR="0005276F" w:rsidRPr="00914E6E" w:rsidRDefault="0005276F" w:rsidP="0005276F">
      <w:pPr>
        <w:shd w:val="clear" w:color="auto" w:fill="FFFFFF"/>
        <w:spacing w:before="100" w:beforeAutospacing="1" w:after="100" w:afterAutospacing="1" w:line="360" w:lineRule="auto"/>
        <w:ind w:firstLine="225"/>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1. загрязнение международных вод нефтью;</w:t>
      </w:r>
    </w:p>
    <w:p w:rsidR="0005276F" w:rsidRPr="00914E6E" w:rsidRDefault="0005276F" w:rsidP="0005276F">
      <w:pPr>
        <w:shd w:val="clear" w:color="auto" w:fill="FFFFFF"/>
        <w:spacing w:before="100" w:beforeAutospacing="1" w:after="100" w:afterAutospacing="1" w:line="360" w:lineRule="auto"/>
        <w:ind w:firstLine="225"/>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2. использование гидроресурсов в приграничных районах;</w:t>
      </w:r>
    </w:p>
    <w:p w:rsidR="0005276F" w:rsidRPr="00914E6E" w:rsidRDefault="0005276F" w:rsidP="0005276F">
      <w:pPr>
        <w:shd w:val="clear" w:color="auto" w:fill="FFFFFF"/>
        <w:spacing w:before="100" w:beforeAutospacing="1" w:after="100" w:afterAutospacing="1" w:line="360" w:lineRule="auto"/>
        <w:ind w:firstLine="225"/>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3. сброс загрязненных вод в реки, проходящих через территорию других государств;</w:t>
      </w:r>
    </w:p>
    <w:p w:rsidR="0005276F" w:rsidRPr="00914E6E" w:rsidRDefault="0005276F" w:rsidP="0005276F">
      <w:pPr>
        <w:shd w:val="clear" w:color="auto" w:fill="FFFFFF"/>
        <w:spacing w:before="100" w:beforeAutospacing="1" w:after="100" w:afterAutospacing="1" w:line="360" w:lineRule="auto"/>
        <w:ind w:firstLine="225"/>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4. трансграничный перенос загрязненных веществ в атмосфере;</w:t>
      </w:r>
    </w:p>
    <w:p w:rsidR="0005276F" w:rsidRPr="00914E6E" w:rsidRDefault="0005276F" w:rsidP="0005276F">
      <w:pPr>
        <w:shd w:val="clear" w:color="auto" w:fill="FFFFFF"/>
        <w:spacing w:before="100" w:beforeAutospacing="1" w:after="100" w:afterAutospacing="1" w:line="360" w:lineRule="auto"/>
        <w:ind w:firstLine="225"/>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5. разрушение озонового слоя планеты;</w:t>
      </w:r>
    </w:p>
    <w:p w:rsidR="0005276F" w:rsidRPr="00914E6E" w:rsidRDefault="0005276F" w:rsidP="0005276F">
      <w:pPr>
        <w:shd w:val="clear" w:color="auto" w:fill="FFFFFF"/>
        <w:spacing w:before="100" w:beforeAutospacing="1" w:after="100" w:afterAutospacing="1" w:line="360" w:lineRule="auto"/>
        <w:ind w:firstLine="225"/>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6. исчезновение редких животных и растений (и их мутация);</w:t>
      </w:r>
    </w:p>
    <w:p w:rsidR="0005276F" w:rsidRDefault="0005276F" w:rsidP="0005276F">
      <w:pPr>
        <w:shd w:val="clear" w:color="auto" w:fill="FFFFFF"/>
        <w:spacing w:before="100" w:beforeAutospacing="1" w:after="100" w:afterAutospacing="1" w:line="360" w:lineRule="auto"/>
        <w:ind w:firstLine="225"/>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7. тепловое и радиационное загрязнение атмосферы и т.д.</w:t>
      </w:r>
    </w:p>
    <w:p w:rsidR="00D225B0" w:rsidRPr="004C466D" w:rsidRDefault="00D225B0" w:rsidP="00E15D8D">
      <w:pPr>
        <w:spacing w:before="225" w:after="100" w:afterAutospacing="1" w:line="360" w:lineRule="auto"/>
        <w:ind w:right="375" w:firstLine="933"/>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Природопользование представляет собой крупную сферу экономики, имеет сложное организационное строение. На</w:t>
      </w:r>
      <w:r>
        <w:rPr>
          <w:rFonts w:ascii="Times New Roman" w:eastAsia="Times New Roman" w:hAnsi="Times New Roman" w:cs="Times New Roman"/>
          <w:color w:val="000000"/>
          <w:sz w:val="28"/>
          <w:szCs w:val="28"/>
        </w:rPr>
        <w:t xml:space="preserve"> </w:t>
      </w:r>
      <w:r w:rsidRPr="00914E6E">
        <w:rPr>
          <w:rFonts w:ascii="Times New Roman" w:eastAsia="Times New Roman" w:hAnsi="Times New Roman" w:cs="Times New Roman"/>
          <w:b/>
          <w:bCs/>
          <w:color w:val="000000"/>
          <w:sz w:val="28"/>
          <w:szCs w:val="28"/>
        </w:rPr>
        <w:t>макроуровне</w:t>
      </w:r>
      <w:r>
        <w:rPr>
          <w:rFonts w:ascii="Times New Roman" w:eastAsia="Times New Roman" w:hAnsi="Times New Roman" w:cs="Times New Roman"/>
          <w:b/>
          <w:bCs/>
          <w:color w:val="000000"/>
          <w:sz w:val="28"/>
          <w:szCs w:val="28"/>
        </w:rPr>
        <w:t xml:space="preserve"> </w:t>
      </w:r>
      <w:r w:rsidRPr="00914E6E">
        <w:rPr>
          <w:rFonts w:ascii="Times New Roman" w:eastAsia="Times New Roman" w:hAnsi="Times New Roman" w:cs="Times New Roman"/>
          <w:color w:val="000000"/>
          <w:sz w:val="28"/>
          <w:szCs w:val="28"/>
        </w:rPr>
        <w:t xml:space="preserve">оно представлено системой отраслей (хозяйств), специализирующихся на </w:t>
      </w:r>
      <w:r w:rsidRPr="00914E6E">
        <w:rPr>
          <w:rFonts w:ascii="Times New Roman" w:eastAsia="Times New Roman" w:hAnsi="Times New Roman" w:cs="Times New Roman"/>
          <w:color w:val="000000"/>
          <w:sz w:val="28"/>
          <w:szCs w:val="28"/>
        </w:rPr>
        <w:lastRenderedPageBreak/>
        <w:t>операциях по выявлению, учету природных ресурсов, охране и их воспроизводству, а также по охране окружающей среды. Состав этих отраслей в настоящее время усложняется. Например, активно формируется специализированный блок природоохранного машиностроения и приборостроения, а также сектор эк</w:t>
      </w:r>
      <w:r>
        <w:rPr>
          <w:rFonts w:ascii="Times New Roman" w:eastAsia="Times New Roman" w:hAnsi="Times New Roman" w:cs="Times New Roman"/>
          <w:color w:val="000000"/>
          <w:sz w:val="28"/>
          <w:szCs w:val="28"/>
        </w:rPr>
        <w:t>ологических услуг.</w:t>
      </w:r>
    </w:p>
    <w:p w:rsidR="00D225B0" w:rsidRPr="00914E6E" w:rsidRDefault="00D225B0" w:rsidP="00E15D8D">
      <w:pPr>
        <w:spacing w:before="225" w:after="100" w:afterAutospacing="1" w:line="360" w:lineRule="auto"/>
        <w:ind w:right="375" w:firstLine="708"/>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rPr>
        <w:t xml:space="preserve"> </w:t>
      </w:r>
      <w:r w:rsidRPr="00914E6E">
        <w:rPr>
          <w:rFonts w:ascii="Times New Roman" w:eastAsia="Times New Roman" w:hAnsi="Times New Roman" w:cs="Times New Roman"/>
          <w:b/>
          <w:bCs/>
          <w:color w:val="000000"/>
          <w:sz w:val="28"/>
          <w:szCs w:val="28"/>
        </w:rPr>
        <w:t>региональном уровне</w:t>
      </w:r>
      <w:r w:rsidRPr="00914E6E">
        <w:rPr>
          <w:rFonts w:ascii="Times New Roman" w:eastAsia="Times New Roman" w:hAnsi="Times New Roman" w:cs="Times New Roman"/>
          <w:color w:val="000000"/>
          <w:sz w:val="28"/>
          <w:szCs w:val="28"/>
        </w:rPr>
        <w:t xml:space="preserve"> сфера природопользования образована предприятиями и организациями региональной экологической инфраструктуры, системами </w:t>
      </w:r>
      <w:proofErr w:type="spellStart"/>
      <w:r w:rsidRPr="00914E6E">
        <w:rPr>
          <w:rFonts w:ascii="Times New Roman" w:eastAsia="Times New Roman" w:hAnsi="Times New Roman" w:cs="Times New Roman"/>
          <w:color w:val="000000"/>
          <w:sz w:val="28"/>
          <w:szCs w:val="28"/>
        </w:rPr>
        <w:t>мусороудаления</w:t>
      </w:r>
      <w:proofErr w:type="spellEnd"/>
      <w:r w:rsidRPr="00914E6E">
        <w:rPr>
          <w:rFonts w:ascii="Times New Roman" w:eastAsia="Times New Roman" w:hAnsi="Times New Roman" w:cs="Times New Roman"/>
          <w:color w:val="000000"/>
          <w:sz w:val="28"/>
          <w:szCs w:val="28"/>
        </w:rPr>
        <w:t xml:space="preserve"> и </w:t>
      </w:r>
      <w:proofErr w:type="spellStart"/>
      <w:r w:rsidRPr="00914E6E">
        <w:rPr>
          <w:rFonts w:ascii="Times New Roman" w:eastAsia="Times New Roman" w:hAnsi="Times New Roman" w:cs="Times New Roman"/>
          <w:color w:val="000000"/>
          <w:sz w:val="28"/>
          <w:szCs w:val="28"/>
        </w:rPr>
        <w:t>мусоропереработки</w:t>
      </w:r>
      <w:proofErr w:type="spellEnd"/>
      <w:r w:rsidRPr="00914E6E">
        <w:rPr>
          <w:rFonts w:ascii="Times New Roman" w:eastAsia="Times New Roman" w:hAnsi="Times New Roman" w:cs="Times New Roman"/>
          <w:color w:val="000000"/>
          <w:sz w:val="28"/>
          <w:szCs w:val="28"/>
        </w:rPr>
        <w:t>, объединенными очистными комплексами, системами канализации, службами регионального экологического мониторинга, сетью особо охраняемых и защитных территорий.</w:t>
      </w:r>
    </w:p>
    <w:p w:rsidR="00D225B0" w:rsidRPr="00914E6E" w:rsidRDefault="00D225B0" w:rsidP="00E15D8D">
      <w:pPr>
        <w:spacing w:before="225" w:after="100" w:afterAutospacing="1" w:line="360" w:lineRule="auto"/>
        <w:ind w:right="375" w:firstLine="709"/>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rPr>
        <w:t xml:space="preserve"> </w:t>
      </w:r>
      <w:r w:rsidRPr="00914E6E">
        <w:rPr>
          <w:rFonts w:ascii="Times New Roman" w:eastAsia="Times New Roman" w:hAnsi="Times New Roman" w:cs="Times New Roman"/>
          <w:b/>
          <w:bCs/>
          <w:color w:val="000000"/>
          <w:sz w:val="28"/>
          <w:szCs w:val="28"/>
        </w:rPr>
        <w:t>микроуровне</w:t>
      </w:r>
      <w:r w:rsidRPr="00914E6E">
        <w:rPr>
          <w:rFonts w:ascii="Times New Roman" w:eastAsia="Times New Roman" w:hAnsi="Times New Roman" w:cs="Times New Roman"/>
          <w:color w:val="000000"/>
          <w:sz w:val="28"/>
          <w:szCs w:val="28"/>
        </w:rPr>
        <w:t> к сфере природопользования относятся экологические подразделения (службы, отделы, цеха) предприятий и фирм. Их задачей является выполнение мер по защите природной среды от техногенного воздействия с учетом особенностей применяемых на конкретных подразделениях технико-технологических приемов, сырья, номенклатуры образования отходов и производимой продукции.</w:t>
      </w:r>
    </w:p>
    <w:p w:rsidR="00D225B0" w:rsidRPr="00914E6E" w:rsidRDefault="00D225B0" w:rsidP="00E15D8D">
      <w:pPr>
        <w:spacing w:before="225" w:after="100" w:afterAutospacing="1" w:line="360" w:lineRule="auto"/>
        <w:ind w:right="375" w:firstLine="709"/>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 xml:space="preserve">Различают рациональное и нерациональное природопользование. Рациональное природопользование сводится к превращению линейной экономики в круговую, что существенно снизило бы нагрузку на экосистемы и обеспечило бы равновесное природопользование. Нерациональное природопользование — это деятельность, не обеспечивающая сохранение эколого-экономического потенциала. Оно включает в себя многие негативные процессы антропогенного воздействия на окружающую природную среду (загрязнение окружающей среды, разрушение природного ландшафта, уничтожение отдельных видов животных и растений, нарушение связей между элементами экосистемы и др.). В качестве термина, охватывающего всю совокупность </w:t>
      </w:r>
      <w:r w:rsidRPr="00914E6E">
        <w:rPr>
          <w:rFonts w:ascii="Times New Roman" w:eastAsia="Times New Roman" w:hAnsi="Times New Roman" w:cs="Times New Roman"/>
          <w:color w:val="000000"/>
          <w:sz w:val="28"/>
          <w:szCs w:val="28"/>
        </w:rPr>
        <w:lastRenderedPageBreak/>
        <w:t>процессов, негативно влияющих на состояние окружающей среды, в литературе используется понятие «детериорация» (ухудшение, порча).</w:t>
      </w:r>
    </w:p>
    <w:p w:rsidR="00756309" w:rsidRPr="00E15D8D" w:rsidRDefault="00D225B0" w:rsidP="00E15D8D">
      <w:pPr>
        <w:spacing w:before="225" w:after="100" w:afterAutospacing="1" w:line="360" w:lineRule="auto"/>
        <w:ind w:right="375" w:firstLine="709"/>
        <w:jc w:val="both"/>
        <w:rPr>
          <w:rFonts w:ascii="Times New Roman" w:eastAsia="Times New Roman" w:hAnsi="Times New Roman" w:cs="Times New Roman"/>
          <w:color w:val="000000"/>
          <w:sz w:val="28"/>
          <w:szCs w:val="28"/>
        </w:rPr>
      </w:pPr>
      <w:r w:rsidRPr="00914E6E">
        <w:rPr>
          <w:rFonts w:ascii="Times New Roman" w:eastAsia="Times New Roman" w:hAnsi="Times New Roman" w:cs="Times New Roman"/>
          <w:color w:val="000000"/>
          <w:sz w:val="28"/>
          <w:szCs w:val="28"/>
        </w:rPr>
        <w:t>Нерациональное природопользование и приводит к экологическим кризисам. Если же природопользование осуществляется рационально, то возможно получение не только дополнительных материальных благ от тех же природных ресурсов, но в определенной мере сохраняется окружающая среда; то есть одновременно осуществляется охрана природы.</w:t>
      </w:r>
    </w:p>
    <w:p w:rsidR="0026655F" w:rsidRPr="0026655F" w:rsidRDefault="0026655F" w:rsidP="0026655F">
      <w:pPr>
        <w:pStyle w:val="a7"/>
        <w:ind w:left="284"/>
        <w:jc w:val="center"/>
        <w:rPr>
          <w:rFonts w:ascii="Times New Roman" w:hAnsi="Times New Roman" w:cs="Times New Roman"/>
          <w:color w:val="000000" w:themeColor="text1"/>
          <w:sz w:val="28"/>
          <w:szCs w:val="28"/>
        </w:rPr>
      </w:pPr>
      <w:r w:rsidRPr="00756309">
        <w:rPr>
          <w:rFonts w:ascii="Times New Roman" w:hAnsi="Times New Roman"/>
          <w:b/>
          <w:sz w:val="28"/>
          <w:szCs w:val="28"/>
        </w:rPr>
        <w:t>1</w:t>
      </w:r>
      <w:r>
        <w:rPr>
          <w:rFonts w:ascii="Times New Roman" w:hAnsi="Times New Roman"/>
          <w:b/>
          <w:sz w:val="28"/>
          <w:szCs w:val="28"/>
        </w:rPr>
        <w:t xml:space="preserve">. </w:t>
      </w:r>
      <w:r w:rsidRPr="0026655F">
        <w:rPr>
          <w:rFonts w:ascii="Times New Roman" w:hAnsi="Times New Roman"/>
          <w:b/>
          <w:sz w:val="28"/>
          <w:szCs w:val="28"/>
        </w:rPr>
        <w:t>Понятие и классификация отходов</w:t>
      </w:r>
      <w:r w:rsidRPr="00DE5C4E">
        <w:rPr>
          <w:rFonts w:ascii="Times New Roman" w:hAnsi="Times New Roman"/>
          <w:sz w:val="28"/>
          <w:szCs w:val="28"/>
        </w:rPr>
        <w:t>.</w:t>
      </w:r>
    </w:p>
    <w:p w:rsidR="00DE5C4E" w:rsidRPr="00B37020" w:rsidRDefault="005048CA" w:rsidP="00E15D8D">
      <w:pPr>
        <w:spacing w:line="360" w:lineRule="auto"/>
        <w:ind w:firstLine="709"/>
        <w:rPr>
          <w:rFonts w:ascii="Times New Roman" w:hAnsi="Times New Roman" w:cs="Times New Roman"/>
          <w:sz w:val="28"/>
          <w:szCs w:val="28"/>
        </w:rPr>
      </w:pPr>
      <w:r w:rsidRPr="00B37020">
        <w:rPr>
          <w:rFonts w:ascii="Times New Roman" w:hAnsi="Times New Roman" w:cs="Times New Roman"/>
          <w:sz w:val="28"/>
          <w:szCs w:val="28"/>
        </w:rPr>
        <w:t xml:space="preserve">В </w:t>
      </w:r>
      <w:r w:rsidR="00DE5C4E" w:rsidRPr="00B37020">
        <w:rPr>
          <w:rFonts w:ascii="Times New Roman" w:hAnsi="Times New Roman" w:cs="Times New Roman"/>
          <w:sz w:val="28"/>
          <w:szCs w:val="28"/>
        </w:rPr>
        <w:t>Федеральн</w:t>
      </w:r>
      <w:r w:rsidRPr="00B37020">
        <w:rPr>
          <w:rFonts w:ascii="Times New Roman" w:hAnsi="Times New Roman" w:cs="Times New Roman"/>
          <w:sz w:val="28"/>
          <w:szCs w:val="28"/>
        </w:rPr>
        <w:t>ом</w:t>
      </w:r>
      <w:r w:rsidR="00DE5C4E" w:rsidRPr="00B37020">
        <w:rPr>
          <w:rFonts w:ascii="Times New Roman" w:hAnsi="Times New Roman" w:cs="Times New Roman"/>
          <w:sz w:val="28"/>
          <w:szCs w:val="28"/>
        </w:rPr>
        <w:t xml:space="preserve"> закон</w:t>
      </w:r>
      <w:r w:rsidRPr="00B37020">
        <w:rPr>
          <w:rFonts w:ascii="Times New Roman" w:hAnsi="Times New Roman" w:cs="Times New Roman"/>
          <w:sz w:val="28"/>
          <w:szCs w:val="28"/>
        </w:rPr>
        <w:t>е</w:t>
      </w:r>
      <w:r w:rsidR="00DE5C4E" w:rsidRPr="00B37020">
        <w:rPr>
          <w:rFonts w:ascii="Times New Roman" w:hAnsi="Times New Roman" w:cs="Times New Roman"/>
          <w:sz w:val="28"/>
          <w:szCs w:val="28"/>
        </w:rPr>
        <w:t xml:space="preserve"> от 24.06.1998 N 89-ФЗ (ред. от 27.12.2019) "Об отходах производства и потребления"</w:t>
      </w:r>
      <w:r w:rsidRPr="00B37020">
        <w:rPr>
          <w:rFonts w:ascii="Times New Roman" w:hAnsi="Times New Roman" w:cs="Times New Roman"/>
          <w:sz w:val="28"/>
          <w:szCs w:val="28"/>
        </w:rPr>
        <w:t xml:space="preserve"> в </w:t>
      </w:r>
      <w:r w:rsidRPr="00B37020">
        <w:rPr>
          <w:rStyle w:val="hl"/>
          <w:rFonts w:ascii="Times New Roman" w:hAnsi="Times New Roman" w:cs="Times New Roman"/>
          <w:color w:val="333333"/>
          <w:sz w:val="28"/>
          <w:szCs w:val="28"/>
        </w:rPr>
        <w:t>с</w:t>
      </w:r>
      <w:r w:rsidR="00DE5C4E" w:rsidRPr="00B37020">
        <w:rPr>
          <w:rStyle w:val="hl"/>
          <w:rFonts w:ascii="Times New Roman" w:hAnsi="Times New Roman" w:cs="Times New Roman"/>
          <w:color w:val="333333"/>
          <w:sz w:val="28"/>
          <w:szCs w:val="28"/>
        </w:rPr>
        <w:t>тать</w:t>
      </w:r>
      <w:r w:rsidRPr="00B37020">
        <w:rPr>
          <w:rStyle w:val="hl"/>
          <w:rFonts w:ascii="Times New Roman" w:hAnsi="Times New Roman" w:cs="Times New Roman"/>
          <w:color w:val="333333"/>
          <w:sz w:val="28"/>
          <w:szCs w:val="28"/>
        </w:rPr>
        <w:t>е</w:t>
      </w:r>
      <w:r w:rsidR="00DE5C4E" w:rsidRPr="00B37020">
        <w:rPr>
          <w:rStyle w:val="hl"/>
          <w:rFonts w:ascii="Times New Roman" w:hAnsi="Times New Roman" w:cs="Times New Roman"/>
          <w:color w:val="333333"/>
          <w:sz w:val="28"/>
          <w:szCs w:val="28"/>
        </w:rPr>
        <w:t xml:space="preserve"> 1</w:t>
      </w:r>
      <w:r w:rsidRPr="00B37020">
        <w:rPr>
          <w:rStyle w:val="hl"/>
          <w:rFonts w:ascii="Times New Roman" w:hAnsi="Times New Roman" w:cs="Times New Roman"/>
          <w:color w:val="333333"/>
          <w:sz w:val="28"/>
          <w:szCs w:val="28"/>
        </w:rPr>
        <w:t xml:space="preserve"> </w:t>
      </w:r>
      <w:r w:rsidRPr="00B37020">
        <w:rPr>
          <w:rStyle w:val="blk"/>
          <w:rFonts w:ascii="Times New Roman" w:hAnsi="Times New Roman" w:cs="Times New Roman"/>
          <w:color w:val="333333"/>
          <w:sz w:val="28"/>
          <w:szCs w:val="28"/>
        </w:rPr>
        <w:t>используются следующие основные понятия:</w:t>
      </w:r>
    </w:p>
    <w:p w:rsidR="00DE5C4E" w:rsidRPr="00B37020" w:rsidRDefault="00DE5C4E" w:rsidP="00B37020">
      <w:pPr>
        <w:pStyle w:val="1"/>
        <w:shd w:val="clear" w:color="auto" w:fill="FFFFFF"/>
        <w:spacing w:before="0" w:beforeAutospacing="0" w:after="144" w:afterAutospacing="0" w:line="360" w:lineRule="auto"/>
        <w:rPr>
          <w:b w:val="0"/>
          <w:color w:val="333333"/>
          <w:sz w:val="28"/>
          <w:szCs w:val="28"/>
        </w:rPr>
      </w:pPr>
      <w:r w:rsidRPr="00B37020">
        <w:rPr>
          <w:rStyle w:val="nobr"/>
          <w:color w:val="333333"/>
          <w:sz w:val="28"/>
          <w:szCs w:val="28"/>
        </w:rPr>
        <w:t> </w:t>
      </w:r>
      <w:bookmarkStart w:id="0" w:name="dst100012"/>
      <w:bookmarkStart w:id="1" w:name="dst147"/>
      <w:bookmarkEnd w:id="0"/>
      <w:bookmarkEnd w:id="1"/>
      <w:r w:rsidR="005048CA" w:rsidRPr="00B37020">
        <w:rPr>
          <w:rStyle w:val="nobr"/>
          <w:color w:val="333333"/>
          <w:sz w:val="28"/>
          <w:szCs w:val="28"/>
        </w:rPr>
        <w:tab/>
        <w:t xml:space="preserve">- </w:t>
      </w:r>
      <w:r w:rsidRPr="00B37020">
        <w:rPr>
          <w:rStyle w:val="blk"/>
          <w:color w:val="333333"/>
          <w:sz w:val="28"/>
          <w:szCs w:val="28"/>
        </w:rPr>
        <w:t xml:space="preserve">отходы производства и потребления (далее - отходы) - </w:t>
      </w:r>
      <w:r w:rsidRPr="00B37020">
        <w:rPr>
          <w:rStyle w:val="blk"/>
          <w:b w:val="0"/>
          <w:color w:val="333333"/>
          <w:sz w:val="28"/>
          <w:szCs w:val="28"/>
        </w:rPr>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DE5C4E" w:rsidRPr="00B37020" w:rsidRDefault="005048CA" w:rsidP="00B37020">
      <w:pPr>
        <w:shd w:val="clear" w:color="auto" w:fill="FFFFFF"/>
        <w:spacing w:line="360" w:lineRule="auto"/>
        <w:ind w:firstLine="540"/>
        <w:jc w:val="both"/>
        <w:rPr>
          <w:rFonts w:ascii="Times New Roman" w:hAnsi="Times New Roman" w:cs="Times New Roman"/>
          <w:color w:val="333333"/>
          <w:sz w:val="28"/>
          <w:szCs w:val="28"/>
        </w:rPr>
      </w:pPr>
      <w:bookmarkStart w:id="2" w:name="dst148"/>
      <w:bookmarkEnd w:id="2"/>
      <w:proofErr w:type="gramStart"/>
      <w:r w:rsidRPr="00B37020">
        <w:rPr>
          <w:rStyle w:val="blk"/>
          <w:rFonts w:ascii="Times New Roman" w:hAnsi="Times New Roman" w:cs="Times New Roman"/>
          <w:color w:val="333333"/>
          <w:sz w:val="28"/>
          <w:szCs w:val="28"/>
        </w:rPr>
        <w:t xml:space="preserve">- </w:t>
      </w:r>
      <w:r w:rsidR="00DE5C4E" w:rsidRPr="00B37020">
        <w:rPr>
          <w:rStyle w:val="blk"/>
          <w:rFonts w:ascii="Times New Roman" w:hAnsi="Times New Roman" w:cs="Times New Roman"/>
          <w:b/>
          <w:color w:val="333333"/>
          <w:sz w:val="28"/>
          <w:szCs w:val="28"/>
        </w:rPr>
        <w:t>обращение с отходами</w:t>
      </w:r>
      <w:r w:rsidR="00DE5C4E" w:rsidRPr="00B37020">
        <w:rPr>
          <w:rStyle w:val="blk"/>
          <w:rFonts w:ascii="Times New Roman" w:hAnsi="Times New Roman" w:cs="Times New Roman"/>
          <w:color w:val="333333"/>
          <w:sz w:val="28"/>
          <w:szCs w:val="28"/>
        </w:rPr>
        <w:t xml:space="preserve"> - деятельность по сбору, накоплению, транспортированию, обработке, утилизации, обезвреживанию, размещению отходов;</w:t>
      </w:r>
      <w:proofErr w:type="gramEnd"/>
    </w:p>
    <w:p w:rsidR="00DE5C4E" w:rsidRPr="00B37020" w:rsidRDefault="005048CA" w:rsidP="00B37020">
      <w:pPr>
        <w:shd w:val="clear" w:color="auto" w:fill="FFFFFF"/>
        <w:spacing w:line="360" w:lineRule="auto"/>
        <w:ind w:firstLine="540"/>
        <w:jc w:val="both"/>
        <w:rPr>
          <w:rFonts w:ascii="Times New Roman" w:hAnsi="Times New Roman" w:cs="Times New Roman"/>
          <w:color w:val="333333"/>
          <w:sz w:val="28"/>
          <w:szCs w:val="28"/>
        </w:rPr>
      </w:pPr>
      <w:bookmarkStart w:id="3" w:name="dst100016"/>
      <w:bookmarkEnd w:id="3"/>
      <w:r w:rsidRPr="00B37020">
        <w:rPr>
          <w:rStyle w:val="blk"/>
          <w:rFonts w:ascii="Times New Roman" w:hAnsi="Times New Roman" w:cs="Times New Roman"/>
          <w:color w:val="333333"/>
          <w:sz w:val="28"/>
          <w:szCs w:val="28"/>
        </w:rPr>
        <w:t>-</w:t>
      </w:r>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размещение отходов</w:t>
      </w:r>
      <w:r w:rsidR="00DE5C4E" w:rsidRPr="00B37020">
        <w:rPr>
          <w:rStyle w:val="blk"/>
          <w:rFonts w:ascii="Times New Roman" w:hAnsi="Times New Roman" w:cs="Times New Roman"/>
          <w:color w:val="333333"/>
          <w:sz w:val="28"/>
          <w:szCs w:val="28"/>
        </w:rPr>
        <w:t xml:space="preserve"> - хранение и захоронение отходов;</w:t>
      </w:r>
    </w:p>
    <w:p w:rsidR="00DE5C4E" w:rsidRPr="00B37020" w:rsidRDefault="005048CA" w:rsidP="00B37020">
      <w:pPr>
        <w:shd w:val="clear" w:color="auto" w:fill="FFFFFF"/>
        <w:spacing w:line="360" w:lineRule="auto"/>
        <w:ind w:firstLine="540"/>
        <w:jc w:val="both"/>
        <w:rPr>
          <w:rFonts w:ascii="Times New Roman" w:hAnsi="Times New Roman" w:cs="Times New Roman"/>
          <w:color w:val="333333"/>
          <w:sz w:val="28"/>
          <w:szCs w:val="28"/>
        </w:rPr>
      </w:pPr>
      <w:bookmarkStart w:id="4" w:name="dst149"/>
      <w:bookmarkEnd w:id="4"/>
      <w:r w:rsidRPr="00B37020">
        <w:rPr>
          <w:rStyle w:val="blk"/>
          <w:rFonts w:ascii="Times New Roman" w:hAnsi="Times New Roman" w:cs="Times New Roman"/>
          <w:color w:val="333333"/>
          <w:sz w:val="28"/>
          <w:szCs w:val="28"/>
        </w:rPr>
        <w:t xml:space="preserve">- </w:t>
      </w:r>
      <w:r w:rsidR="00DE5C4E" w:rsidRPr="00B37020">
        <w:rPr>
          <w:rStyle w:val="blk"/>
          <w:rFonts w:ascii="Times New Roman" w:hAnsi="Times New Roman" w:cs="Times New Roman"/>
          <w:b/>
          <w:color w:val="333333"/>
          <w:sz w:val="28"/>
          <w:szCs w:val="28"/>
        </w:rPr>
        <w:t>хранение отходов</w:t>
      </w:r>
      <w:r w:rsidR="00DE5C4E" w:rsidRPr="00B37020">
        <w:rPr>
          <w:rStyle w:val="blk"/>
          <w:rFonts w:ascii="Times New Roman" w:hAnsi="Times New Roman" w:cs="Times New Roman"/>
          <w:color w:val="333333"/>
          <w:sz w:val="28"/>
          <w:szCs w:val="28"/>
        </w:rPr>
        <w:t xml:space="preserve"> - складирование отходов в специализированных объектах сроком более чем одиннадцать месяцев в целях утилизации, обезвреживания, захоронения;</w:t>
      </w:r>
    </w:p>
    <w:p w:rsidR="00DE5C4E" w:rsidRPr="00B37020" w:rsidRDefault="005048CA" w:rsidP="00B37020">
      <w:pPr>
        <w:shd w:val="clear" w:color="auto" w:fill="FFFFFF"/>
        <w:spacing w:line="360" w:lineRule="auto"/>
        <w:ind w:firstLine="540"/>
        <w:jc w:val="both"/>
        <w:rPr>
          <w:rFonts w:ascii="Times New Roman" w:hAnsi="Times New Roman" w:cs="Times New Roman"/>
          <w:color w:val="333333"/>
          <w:sz w:val="28"/>
          <w:szCs w:val="28"/>
        </w:rPr>
      </w:pPr>
      <w:bookmarkStart w:id="5" w:name="dst150"/>
      <w:bookmarkEnd w:id="5"/>
      <w:r w:rsidRPr="00B37020">
        <w:rPr>
          <w:rStyle w:val="blk"/>
          <w:rFonts w:ascii="Times New Roman" w:hAnsi="Times New Roman" w:cs="Times New Roman"/>
          <w:color w:val="333333"/>
          <w:sz w:val="28"/>
          <w:szCs w:val="28"/>
        </w:rPr>
        <w:t xml:space="preserve">- </w:t>
      </w:r>
      <w:r w:rsidR="00DE5C4E" w:rsidRPr="00B37020">
        <w:rPr>
          <w:rStyle w:val="blk"/>
          <w:rFonts w:ascii="Times New Roman" w:hAnsi="Times New Roman" w:cs="Times New Roman"/>
          <w:b/>
          <w:color w:val="333333"/>
          <w:sz w:val="28"/>
          <w:szCs w:val="28"/>
        </w:rPr>
        <w:t>захоронение отходов</w:t>
      </w:r>
      <w:r w:rsidR="00DE5C4E" w:rsidRPr="00B37020">
        <w:rPr>
          <w:rStyle w:val="blk"/>
          <w:rFonts w:ascii="Times New Roman" w:hAnsi="Times New Roman" w:cs="Times New Roman"/>
          <w:color w:val="333333"/>
          <w:sz w:val="28"/>
          <w:szCs w:val="28"/>
        </w:rPr>
        <w:t xml:space="preserve">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DE5C4E" w:rsidRPr="00B37020" w:rsidRDefault="005048CA" w:rsidP="00B37020">
      <w:pPr>
        <w:shd w:val="clear" w:color="auto" w:fill="FFFFFF"/>
        <w:spacing w:line="360" w:lineRule="auto"/>
        <w:ind w:firstLine="540"/>
        <w:jc w:val="both"/>
        <w:rPr>
          <w:rFonts w:ascii="Times New Roman" w:hAnsi="Times New Roman" w:cs="Times New Roman"/>
          <w:color w:val="333333"/>
          <w:sz w:val="28"/>
          <w:szCs w:val="28"/>
        </w:rPr>
      </w:pPr>
      <w:bookmarkStart w:id="6" w:name="dst748"/>
      <w:bookmarkEnd w:id="6"/>
      <w:proofErr w:type="gramStart"/>
      <w:r w:rsidRPr="00B37020">
        <w:rPr>
          <w:rStyle w:val="blk"/>
          <w:rFonts w:ascii="Times New Roman" w:hAnsi="Times New Roman" w:cs="Times New Roman"/>
          <w:color w:val="333333"/>
          <w:sz w:val="28"/>
          <w:szCs w:val="28"/>
        </w:rPr>
        <w:lastRenderedPageBreak/>
        <w:t>-</w:t>
      </w:r>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утилизация отходов</w:t>
      </w:r>
      <w:r w:rsidR="00DE5C4E" w:rsidRPr="00B37020">
        <w:rPr>
          <w:rStyle w:val="blk"/>
          <w:rFonts w:ascii="Times New Roman" w:hAnsi="Times New Roman" w:cs="Times New Roman"/>
          <w:color w:val="333333"/>
          <w:sz w:val="28"/>
          <w:szCs w:val="28"/>
        </w:rPr>
        <w:t xml:space="preserve">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w:t>
      </w:r>
      <w:proofErr w:type="spellStart"/>
      <w:r w:rsidR="00DE5C4E" w:rsidRPr="00B37020">
        <w:rPr>
          <w:rStyle w:val="blk"/>
          <w:rFonts w:ascii="Times New Roman" w:hAnsi="Times New Roman" w:cs="Times New Roman"/>
          <w:color w:val="333333"/>
          <w:sz w:val="28"/>
          <w:szCs w:val="28"/>
        </w:rPr>
        <w:t>рециклинг</w:t>
      </w:r>
      <w:proofErr w:type="spellEnd"/>
      <w:r w:rsidR="00DE5C4E" w:rsidRPr="00B37020">
        <w:rPr>
          <w:rStyle w:val="blk"/>
          <w:rFonts w:ascii="Times New Roman" w:hAnsi="Times New Roman" w:cs="Times New Roman"/>
          <w:color w:val="333333"/>
          <w:sz w:val="28"/>
          <w:szCs w:val="28"/>
        </w:rPr>
        <w:t>),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w:t>
      </w:r>
      <w:proofErr w:type="gramEnd"/>
      <w:r w:rsidR="00DE5C4E" w:rsidRPr="00B37020">
        <w:rPr>
          <w:rStyle w:val="blk"/>
          <w:rFonts w:ascii="Times New Roman" w:hAnsi="Times New Roman" w:cs="Times New Roman"/>
          <w:color w:val="333333"/>
          <w:sz w:val="28"/>
          <w:szCs w:val="28"/>
        </w:rPr>
        <w:t xml:space="preserve"> них полезных компонентов на объектах обработки, соответствующих требованиям, предусмотренным </w:t>
      </w:r>
      <w:hyperlink r:id="rId6" w:anchor="dst655" w:history="1">
        <w:r w:rsidR="00DE5C4E" w:rsidRPr="00B37020">
          <w:rPr>
            <w:rStyle w:val="a4"/>
            <w:rFonts w:ascii="Times New Roman" w:hAnsi="Times New Roman" w:cs="Times New Roman"/>
            <w:color w:val="666699"/>
            <w:sz w:val="28"/>
            <w:szCs w:val="28"/>
          </w:rPr>
          <w:t>пунктом 3 статьи 10</w:t>
        </w:r>
      </w:hyperlink>
      <w:r w:rsidR="00DE5C4E" w:rsidRPr="00B37020">
        <w:rPr>
          <w:rStyle w:val="blk"/>
          <w:rFonts w:ascii="Times New Roman" w:hAnsi="Times New Roman" w:cs="Times New Roman"/>
          <w:color w:val="333333"/>
          <w:sz w:val="28"/>
          <w:szCs w:val="28"/>
        </w:rPr>
        <w:t> настоящего Федерального закона (энергетическая утилизация);</w:t>
      </w:r>
    </w:p>
    <w:p w:rsidR="00DE5C4E" w:rsidRPr="00B37020" w:rsidRDefault="005048CA" w:rsidP="00B37020">
      <w:pPr>
        <w:shd w:val="clear" w:color="auto" w:fill="FFFFFF"/>
        <w:spacing w:line="360" w:lineRule="auto"/>
        <w:ind w:firstLine="540"/>
        <w:jc w:val="both"/>
        <w:rPr>
          <w:rFonts w:ascii="Times New Roman" w:hAnsi="Times New Roman" w:cs="Times New Roman"/>
          <w:color w:val="333333"/>
          <w:sz w:val="28"/>
          <w:szCs w:val="28"/>
        </w:rPr>
      </w:pPr>
      <w:bookmarkStart w:id="7" w:name="dst749"/>
      <w:bookmarkEnd w:id="7"/>
      <w:r w:rsidRPr="00B37020">
        <w:rPr>
          <w:rStyle w:val="blk"/>
          <w:rFonts w:ascii="Times New Roman" w:hAnsi="Times New Roman" w:cs="Times New Roman"/>
          <w:color w:val="333333"/>
          <w:sz w:val="28"/>
          <w:szCs w:val="28"/>
        </w:rPr>
        <w:t>-</w:t>
      </w:r>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обезвреживание отходов</w:t>
      </w:r>
      <w:r w:rsidR="00DE5C4E" w:rsidRPr="00B37020">
        <w:rPr>
          <w:rStyle w:val="blk"/>
          <w:rFonts w:ascii="Times New Roman" w:hAnsi="Times New Roman" w:cs="Times New Roman"/>
          <w:color w:val="333333"/>
          <w:sz w:val="28"/>
          <w:szCs w:val="28"/>
        </w:rPr>
        <w:t xml:space="preserve">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DE5C4E" w:rsidRPr="00B37020" w:rsidRDefault="005048CA" w:rsidP="00B37020">
      <w:pPr>
        <w:shd w:val="clear" w:color="auto" w:fill="FFFFFF"/>
        <w:spacing w:line="360" w:lineRule="auto"/>
        <w:ind w:firstLine="540"/>
        <w:jc w:val="both"/>
        <w:rPr>
          <w:rFonts w:ascii="Times New Roman" w:hAnsi="Times New Roman" w:cs="Times New Roman"/>
          <w:color w:val="333333"/>
          <w:sz w:val="28"/>
          <w:szCs w:val="28"/>
        </w:rPr>
      </w:pPr>
      <w:bookmarkStart w:id="8" w:name="dst153"/>
      <w:bookmarkEnd w:id="8"/>
      <w:r w:rsidRPr="00B37020">
        <w:rPr>
          <w:rStyle w:val="blk"/>
          <w:rFonts w:ascii="Times New Roman" w:hAnsi="Times New Roman" w:cs="Times New Roman"/>
          <w:color w:val="333333"/>
          <w:sz w:val="28"/>
          <w:szCs w:val="28"/>
        </w:rPr>
        <w:t>-</w:t>
      </w:r>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объекты размещения отходов</w:t>
      </w:r>
      <w:r w:rsidR="00DE5C4E" w:rsidRPr="00B37020">
        <w:rPr>
          <w:rStyle w:val="blk"/>
          <w:rFonts w:ascii="Times New Roman" w:hAnsi="Times New Roman" w:cs="Times New Roman"/>
          <w:color w:val="333333"/>
          <w:sz w:val="28"/>
          <w:szCs w:val="28"/>
        </w:rPr>
        <w:t xml:space="preserve"> - специально оборудованные сооружения, предназначенные для размещения отходов (полигон, </w:t>
      </w:r>
      <w:proofErr w:type="spellStart"/>
      <w:r w:rsidR="00DE5C4E" w:rsidRPr="00B37020">
        <w:rPr>
          <w:rStyle w:val="blk"/>
          <w:rFonts w:ascii="Times New Roman" w:hAnsi="Times New Roman" w:cs="Times New Roman"/>
          <w:color w:val="333333"/>
          <w:sz w:val="28"/>
          <w:szCs w:val="28"/>
        </w:rPr>
        <w:t>шламохранилище</w:t>
      </w:r>
      <w:proofErr w:type="spellEnd"/>
      <w:r w:rsidR="00DE5C4E" w:rsidRPr="00B37020">
        <w:rPr>
          <w:rStyle w:val="blk"/>
          <w:rFonts w:ascii="Times New Roman" w:hAnsi="Times New Roman" w:cs="Times New Roman"/>
          <w:color w:val="333333"/>
          <w:sz w:val="28"/>
          <w:szCs w:val="28"/>
        </w:rPr>
        <w:t xml:space="preserve">, в том </w:t>
      </w:r>
      <w:proofErr w:type="gramStart"/>
      <w:r w:rsidR="00DE5C4E" w:rsidRPr="00B37020">
        <w:rPr>
          <w:rStyle w:val="blk"/>
          <w:rFonts w:ascii="Times New Roman" w:hAnsi="Times New Roman" w:cs="Times New Roman"/>
          <w:color w:val="333333"/>
          <w:sz w:val="28"/>
          <w:szCs w:val="28"/>
        </w:rPr>
        <w:t>числе</w:t>
      </w:r>
      <w:proofErr w:type="gramEnd"/>
      <w:r w:rsidR="00DE5C4E" w:rsidRPr="00B37020">
        <w:rPr>
          <w:rStyle w:val="blk"/>
          <w:rFonts w:ascii="Times New Roman" w:hAnsi="Times New Roman" w:cs="Times New Roman"/>
          <w:color w:val="333333"/>
          <w:sz w:val="28"/>
          <w:szCs w:val="28"/>
        </w:rPr>
        <w:t xml:space="preserve"> шламовый амбар, </w:t>
      </w:r>
      <w:proofErr w:type="spellStart"/>
      <w:r w:rsidR="00DE5C4E" w:rsidRPr="00B37020">
        <w:rPr>
          <w:rStyle w:val="blk"/>
          <w:rFonts w:ascii="Times New Roman" w:hAnsi="Times New Roman" w:cs="Times New Roman"/>
          <w:color w:val="333333"/>
          <w:sz w:val="28"/>
          <w:szCs w:val="28"/>
        </w:rPr>
        <w:t>хвостохранилище</w:t>
      </w:r>
      <w:proofErr w:type="spellEnd"/>
      <w:r w:rsidR="00DE5C4E" w:rsidRPr="00B37020">
        <w:rPr>
          <w:rStyle w:val="blk"/>
          <w:rFonts w:ascii="Times New Roman" w:hAnsi="Times New Roman" w:cs="Times New Roman"/>
          <w:color w:val="333333"/>
          <w:sz w:val="28"/>
          <w:szCs w:val="28"/>
        </w:rPr>
        <w:t>, отвал горных пород и другое) и включающие в себя объекты хранения отходов и объекты захоронения отходов;</w:t>
      </w:r>
    </w:p>
    <w:p w:rsidR="00DE5C4E" w:rsidRPr="00B37020" w:rsidRDefault="005048CA" w:rsidP="00B37020">
      <w:pPr>
        <w:shd w:val="clear" w:color="auto" w:fill="FFFFFF"/>
        <w:spacing w:line="360" w:lineRule="auto"/>
        <w:ind w:firstLine="540"/>
        <w:jc w:val="both"/>
        <w:rPr>
          <w:rFonts w:ascii="Times New Roman" w:hAnsi="Times New Roman" w:cs="Times New Roman"/>
          <w:color w:val="333333"/>
          <w:sz w:val="28"/>
          <w:szCs w:val="28"/>
        </w:rPr>
      </w:pPr>
      <w:bookmarkStart w:id="9" w:name="dst100022"/>
      <w:bookmarkEnd w:id="9"/>
      <w:r w:rsidRPr="00B37020">
        <w:rPr>
          <w:rStyle w:val="blk"/>
          <w:rFonts w:ascii="Times New Roman" w:hAnsi="Times New Roman" w:cs="Times New Roman"/>
          <w:color w:val="333333"/>
          <w:sz w:val="28"/>
          <w:szCs w:val="28"/>
        </w:rPr>
        <w:t xml:space="preserve">- </w:t>
      </w:r>
      <w:r w:rsidR="00DE5C4E" w:rsidRPr="00B37020">
        <w:rPr>
          <w:rStyle w:val="blk"/>
          <w:rFonts w:ascii="Times New Roman" w:hAnsi="Times New Roman" w:cs="Times New Roman"/>
          <w:b/>
          <w:color w:val="333333"/>
          <w:sz w:val="28"/>
          <w:szCs w:val="28"/>
        </w:rPr>
        <w:t>трансграничное перемещение отходов</w:t>
      </w:r>
      <w:r w:rsidR="00DE5C4E" w:rsidRPr="00B37020">
        <w:rPr>
          <w:rStyle w:val="blk"/>
          <w:rFonts w:ascii="Times New Roman" w:hAnsi="Times New Roman" w:cs="Times New Roman"/>
          <w:color w:val="333333"/>
          <w:sz w:val="28"/>
          <w:szCs w:val="28"/>
        </w:rPr>
        <w:t xml:space="preserve">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DE5C4E" w:rsidRPr="00B37020" w:rsidRDefault="005048CA" w:rsidP="00B37020">
      <w:pPr>
        <w:shd w:val="clear" w:color="auto" w:fill="FFFFFF"/>
        <w:spacing w:line="360" w:lineRule="auto"/>
        <w:ind w:firstLine="540"/>
        <w:jc w:val="both"/>
        <w:rPr>
          <w:rFonts w:ascii="Times New Roman" w:hAnsi="Times New Roman" w:cs="Times New Roman"/>
          <w:color w:val="333333"/>
          <w:sz w:val="28"/>
          <w:szCs w:val="28"/>
        </w:rPr>
      </w:pPr>
      <w:bookmarkStart w:id="10" w:name="dst100023"/>
      <w:bookmarkEnd w:id="10"/>
      <w:r w:rsidRPr="00B37020">
        <w:rPr>
          <w:rStyle w:val="blk"/>
          <w:rFonts w:ascii="Times New Roman" w:hAnsi="Times New Roman" w:cs="Times New Roman"/>
          <w:color w:val="333333"/>
          <w:sz w:val="28"/>
          <w:szCs w:val="28"/>
        </w:rPr>
        <w:lastRenderedPageBreak/>
        <w:t>-</w:t>
      </w:r>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 xml:space="preserve">лимит на размещение отходов </w:t>
      </w:r>
      <w:r w:rsidR="00DE5C4E" w:rsidRPr="00B37020">
        <w:rPr>
          <w:rStyle w:val="blk"/>
          <w:rFonts w:ascii="Times New Roman" w:hAnsi="Times New Roman" w:cs="Times New Roman"/>
          <w:color w:val="333333"/>
          <w:sz w:val="28"/>
          <w:szCs w:val="28"/>
        </w:rPr>
        <w:t>-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11" w:name="dst100024"/>
      <w:bookmarkEnd w:id="11"/>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норматив образования отходов</w:t>
      </w:r>
      <w:r w:rsidR="00DE5C4E" w:rsidRPr="00B37020">
        <w:rPr>
          <w:rStyle w:val="blk"/>
          <w:rFonts w:ascii="Times New Roman" w:hAnsi="Times New Roman" w:cs="Times New Roman"/>
          <w:color w:val="333333"/>
          <w:sz w:val="28"/>
          <w:szCs w:val="28"/>
        </w:rPr>
        <w:t xml:space="preserve"> - установленное количество отходов конкретного вида при производстве единицы продукции;</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12" w:name="dst43"/>
      <w:bookmarkEnd w:id="12"/>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паспорт отходов</w:t>
      </w:r>
      <w:r w:rsidR="00DE5C4E" w:rsidRPr="00B37020">
        <w:rPr>
          <w:rStyle w:val="blk"/>
          <w:rFonts w:ascii="Times New Roman" w:hAnsi="Times New Roman" w:cs="Times New Roman"/>
          <w:color w:val="333333"/>
          <w:sz w:val="28"/>
          <w:szCs w:val="28"/>
        </w:rPr>
        <w:t xml:space="preserve"> - документ, удостоверяющий принадлежность отходов к отходам соответствующего вида и класса опасности, содержащий сведения об их составе;</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13" w:name="dst100026"/>
      <w:bookmarkEnd w:id="13"/>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вид отходов</w:t>
      </w:r>
      <w:r w:rsidR="00DE5C4E" w:rsidRPr="00B37020">
        <w:rPr>
          <w:rStyle w:val="blk"/>
          <w:rFonts w:ascii="Times New Roman" w:hAnsi="Times New Roman" w:cs="Times New Roman"/>
          <w:color w:val="333333"/>
          <w:sz w:val="28"/>
          <w:szCs w:val="28"/>
        </w:rPr>
        <w:t xml:space="preserve"> - совокупность отходов, которые имеют общие признаки в соответствии с системой классификации отходов;</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14" w:name="dst100027"/>
      <w:bookmarkEnd w:id="14"/>
      <w:proofErr w:type="gramStart"/>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лом и отходы цветных и (или) черных металлов</w:t>
      </w:r>
      <w:r w:rsidR="00DE5C4E" w:rsidRPr="00B37020">
        <w:rPr>
          <w:rStyle w:val="blk"/>
          <w:rFonts w:ascii="Times New Roman" w:hAnsi="Times New Roman" w:cs="Times New Roman"/>
          <w:color w:val="333333"/>
          <w:sz w:val="28"/>
          <w:szCs w:val="28"/>
        </w:rPr>
        <w:t xml:space="preserve">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roofErr w:type="gramEnd"/>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15" w:name="dst498"/>
      <w:bookmarkEnd w:id="15"/>
      <w:proofErr w:type="gramStart"/>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сбор отходов</w:t>
      </w:r>
      <w:r w:rsidR="00DE5C4E" w:rsidRPr="00B37020">
        <w:rPr>
          <w:rStyle w:val="blk"/>
          <w:rFonts w:ascii="Times New Roman" w:hAnsi="Times New Roman" w:cs="Times New Roman"/>
          <w:color w:val="333333"/>
          <w:sz w:val="28"/>
          <w:szCs w:val="28"/>
        </w:rPr>
        <w:t xml:space="preserve">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roofErr w:type="gramEnd"/>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16" w:name="dst45"/>
      <w:bookmarkEnd w:id="16"/>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транспортирование отходов</w:t>
      </w:r>
      <w:r w:rsidR="00DE5C4E" w:rsidRPr="00B37020">
        <w:rPr>
          <w:rStyle w:val="blk"/>
          <w:rFonts w:ascii="Times New Roman" w:hAnsi="Times New Roman" w:cs="Times New Roman"/>
          <w:color w:val="333333"/>
          <w:sz w:val="28"/>
          <w:szCs w:val="28"/>
        </w:rPr>
        <w:t xml:space="preserve">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17" w:name="dst499"/>
      <w:bookmarkEnd w:id="17"/>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накопление отходов</w:t>
      </w:r>
      <w:r w:rsidR="00DE5C4E" w:rsidRPr="00B37020">
        <w:rPr>
          <w:rStyle w:val="blk"/>
          <w:rFonts w:ascii="Times New Roman" w:hAnsi="Times New Roman" w:cs="Times New Roman"/>
          <w:color w:val="333333"/>
          <w:sz w:val="28"/>
          <w:szCs w:val="28"/>
        </w:rPr>
        <w:t xml:space="preserve"> - складирование отходов на срок не более чем одиннадцать месяцев в целях их дальнейших обработки, утилизации, обезвреживания, размещения;</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18" w:name="dst156"/>
      <w:bookmarkEnd w:id="18"/>
      <w:r w:rsidRPr="00B37020">
        <w:rPr>
          <w:rStyle w:val="blk"/>
          <w:rFonts w:ascii="Times New Roman" w:hAnsi="Times New Roman" w:cs="Times New Roman"/>
          <w:b/>
          <w:color w:val="333333"/>
          <w:sz w:val="28"/>
          <w:szCs w:val="28"/>
        </w:rPr>
        <w:lastRenderedPageBreak/>
        <w:t xml:space="preserve">- </w:t>
      </w:r>
      <w:r w:rsidR="00DE5C4E" w:rsidRPr="00B37020">
        <w:rPr>
          <w:rStyle w:val="blk"/>
          <w:rFonts w:ascii="Times New Roman" w:hAnsi="Times New Roman" w:cs="Times New Roman"/>
          <w:b/>
          <w:color w:val="333333"/>
          <w:sz w:val="28"/>
          <w:szCs w:val="28"/>
        </w:rPr>
        <w:t>обработка отходов</w:t>
      </w:r>
      <w:r w:rsidR="00DE5C4E" w:rsidRPr="00B37020">
        <w:rPr>
          <w:rStyle w:val="blk"/>
          <w:rFonts w:ascii="Times New Roman" w:hAnsi="Times New Roman" w:cs="Times New Roman"/>
          <w:color w:val="333333"/>
          <w:sz w:val="28"/>
          <w:szCs w:val="28"/>
        </w:rPr>
        <w:t xml:space="preserve"> - предварительная подготовка отходов к дальнейшей утилизации, включая их сортировку, разборку, очистку;</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19" w:name="dst157"/>
      <w:bookmarkEnd w:id="19"/>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твердые коммунальные отходы</w:t>
      </w:r>
      <w:r w:rsidR="00DE5C4E" w:rsidRPr="00B37020">
        <w:rPr>
          <w:rStyle w:val="blk"/>
          <w:rFonts w:ascii="Times New Roman" w:hAnsi="Times New Roman" w:cs="Times New Roman"/>
          <w:color w:val="333333"/>
          <w:sz w:val="28"/>
          <w:szCs w:val="28"/>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20" w:name="dst158"/>
      <w:bookmarkEnd w:id="20"/>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норматив накопления твердых коммунальных отходов</w:t>
      </w:r>
      <w:r w:rsidR="00DE5C4E" w:rsidRPr="00B37020">
        <w:rPr>
          <w:rStyle w:val="blk"/>
          <w:rFonts w:ascii="Times New Roman" w:hAnsi="Times New Roman" w:cs="Times New Roman"/>
          <w:color w:val="333333"/>
          <w:sz w:val="28"/>
          <w:szCs w:val="28"/>
        </w:rPr>
        <w:t xml:space="preserve"> - среднее количество твердых коммунальных отходов, образующихся в единицу времени;</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21" w:name="dst159"/>
      <w:bookmarkEnd w:id="21"/>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объекты захоронения отходов</w:t>
      </w:r>
      <w:r w:rsidR="00DE5C4E" w:rsidRPr="00B37020">
        <w:rPr>
          <w:rStyle w:val="blk"/>
          <w:rFonts w:ascii="Times New Roman" w:hAnsi="Times New Roman" w:cs="Times New Roman"/>
          <w:color w:val="333333"/>
          <w:sz w:val="28"/>
          <w:szCs w:val="28"/>
        </w:rPr>
        <w:t xml:space="preserve">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22" w:name="dst160"/>
      <w:bookmarkEnd w:id="22"/>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объекты хранения отходов</w:t>
      </w:r>
      <w:r w:rsidR="00DE5C4E" w:rsidRPr="00B37020">
        <w:rPr>
          <w:rStyle w:val="blk"/>
          <w:rFonts w:ascii="Times New Roman" w:hAnsi="Times New Roman" w:cs="Times New Roman"/>
          <w:color w:val="333333"/>
          <w:sz w:val="28"/>
          <w:szCs w:val="28"/>
        </w:rPr>
        <w:t xml:space="preserve">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23" w:name="dst161"/>
      <w:bookmarkEnd w:id="23"/>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 xml:space="preserve">объекты обезвреживания отходов </w:t>
      </w:r>
      <w:r w:rsidR="00DE5C4E" w:rsidRPr="00B37020">
        <w:rPr>
          <w:rStyle w:val="blk"/>
          <w:rFonts w:ascii="Times New Roman" w:hAnsi="Times New Roman" w:cs="Times New Roman"/>
          <w:color w:val="333333"/>
          <w:sz w:val="28"/>
          <w:szCs w:val="28"/>
        </w:rPr>
        <w:t>-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24" w:name="dst162"/>
      <w:bookmarkEnd w:id="24"/>
      <w:r w:rsidRPr="00B37020">
        <w:rPr>
          <w:rStyle w:val="blk"/>
          <w:rFonts w:ascii="Times New Roman" w:hAnsi="Times New Roman" w:cs="Times New Roman"/>
          <w:b/>
          <w:color w:val="333333"/>
          <w:sz w:val="28"/>
          <w:szCs w:val="28"/>
        </w:rPr>
        <w:lastRenderedPageBreak/>
        <w:t xml:space="preserve">- </w:t>
      </w:r>
      <w:r w:rsidR="00DE5C4E" w:rsidRPr="00B37020">
        <w:rPr>
          <w:rStyle w:val="blk"/>
          <w:rFonts w:ascii="Times New Roman" w:hAnsi="Times New Roman" w:cs="Times New Roman"/>
          <w:b/>
          <w:color w:val="333333"/>
          <w:sz w:val="28"/>
          <w:szCs w:val="28"/>
        </w:rPr>
        <w:t>оператор по обращению с твердыми коммунальными отходами</w:t>
      </w:r>
      <w:r w:rsidR="00DE5C4E" w:rsidRPr="00B37020">
        <w:rPr>
          <w:rStyle w:val="blk"/>
          <w:rFonts w:ascii="Times New Roman" w:hAnsi="Times New Roman" w:cs="Times New Roman"/>
          <w:color w:val="333333"/>
          <w:sz w:val="28"/>
          <w:szCs w:val="28"/>
        </w:rPr>
        <w:t xml:space="preserve">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25" w:name="dst500"/>
      <w:bookmarkEnd w:id="25"/>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региональный оператор по обращению с твердыми коммунальными отходами</w:t>
      </w:r>
      <w:r w:rsidR="00DE5C4E" w:rsidRPr="00B37020">
        <w:rPr>
          <w:rStyle w:val="blk"/>
          <w:rFonts w:ascii="Times New Roman" w:hAnsi="Times New Roman" w:cs="Times New Roman"/>
          <w:color w:val="333333"/>
          <w:sz w:val="28"/>
          <w:szCs w:val="28"/>
        </w:rPr>
        <w:t xml:space="preserve">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w:t>
      </w:r>
      <w:proofErr w:type="gramStart"/>
      <w:r w:rsidR="00DE5C4E" w:rsidRPr="00B37020">
        <w:rPr>
          <w:rStyle w:val="blk"/>
          <w:rFonts w:ascii="Times New Roman" w:hAnsi="Times New Roman" w:cs="Times New Roman"/>
          <w:color w:val="333333"/>
          <w:sz w:val="28"/>
          <w:szCs w:val="28"/>
        </w:rPr>
        <w:t>места</w:t>
      </w:r>
      <w:proofErr w:type="gramEnd"/>
      <w:r w:rsidR="00DE5C4E" w:rsidRPr="00B37020">
        <w:rPr>
          <w:rStyle w:val="blk"/>
          <w:rFonts w:ascii="Times New Roman" w:hAnsi="Times New Roman" w:cs="Times New Roman"/>
          <w:color w:val="333333"/>
          <w:sz w:val="28"/>
          <w:szCs w:val="28"/>
        </w:rPr>
        <w:t xml:space="preserve"> накопления которых находятся в зоне деятельности регионального оператора;</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26" w:name="dst164"/>
      <w:bookmarkEnd w:id="26"/>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группы однородных отходов</w:t>
      </w:r>
      <w:r w:rsidR="00DE5C4E" w:rsidRPr="00B37020">
        <w:rPr>
          <w:rStyle w:val="blk"/>
          <w:rFonts w:ascii="Times New Roman" w:hAnsi="Times New Roman" w:cs="Times New Roman"/>
          <w:color w:val="333333"/>
          <w:sz w:val="28"/>
          <w:szCs w:val="28"/>
        </w:rPr>
        <w:t xml:space="preserve">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27" w:name="dst165"/>
      <w:bookmarkEnd w:id="27"/>
      <w:proofErr w:type="gramStart"/>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w:t>
      </w:r>
      <w:r w:rsidR="00DE5C4E" w:rsidRPr="00B37020">
        <w:rPr>
          <w:rStyle w:val="blk"/>
          <w:rFonts w:ascii="Times New Roman" w:hAnsi="Times New Roman" w:cs="Times New Roman"/>
          <w:color w:val="333333"/>
          <w:sz w:val="28"/>
          <w:szCs w:val="28"/>
        </w:rPr>
        <w:t xml:space="preserve">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roofErr w:type="gramEnd"/>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28" w:name="dst501"/>
      <w:bookmarkEnd w:id="28"/>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отходы от использования товаров</w:t>
      </w:r>
      <w:r w:rsidR="00DE5C4E" w:rsidRPr="00B37020">
        <w:rPr>
          <w:rStyle w:val="blk"/>
          <w:rFonts w:ascii="Times New Roman" w:hAnsi="Times New Roman" w:cs="Times New Roman"/>
          <w:color w:val="333333"/>
          <w:sz w:val="28"/>
          <w:szCs w:val="28"/>
        </w:rPr>
        <w:t xml:space="preserve"> - отходы, образовавшиеся после утраты товарами, упаковкой товаров полностью или частично своих потребительских свойств;</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29" w:name="dst639"/>
      <w:bookmarkEnd w:id="29"/>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федеральный </w:t>
      </w:r>
      <w:hyperlink r:id="rId7" w:anchor="dst100003" w:history="1">
        <w:r w:rsidR="00DE5C4E" w:rsidRPr="00B37020">
          <w:rPr>
            <w:rStyle w:val="a4"/>
            <w:rFonts w:ascii="Times New Roman" w:hAnsi="Times New Roman" w:cs="Times New Roman"/>
            <w:b/>
            <w:color w:val="666699"/>
            <w:sz w:val="28"/>
            <w:szCs w:val="28"/>
          </w:rPr>
          <w:t>оператор</w:t>
        </w:r>
      </w:hyperlink>
      <w:r w:rsidR="00DE5C4E" w:rsidRPr="00B37020">
        <w:rPr>
          <w:rStyle w:val="blk"/>
          <w:rFonts w:ascii="Times New Roman" w:hAnsi="Times New Roman" w:cs="Times New Roman"/>
          <w:b/>
          <w:color w:val="333333"/>
          <w:sz w:val="28"/>
          <w:szCs w:val="28"/>
        </w:rPr>
        <w:t xml:space="preserve"> по обращению с отходами I и II классов опасности </w:t>
      </w:r>
      <w:r w:rsidR="00DE5C4E" w:rsidRPr="00B37020">
        <w:rPr>
          <w:rStyle w:val="blk"/>
          <w:rFonts w:ascii="Times New Roman" w:hAnsi="Times New Roman" w:cs="Times New Roman"/>
          <w:color w:val="333333"/>
          <w:sz w:val="28"/>
          <w:szCs w:val="28"/>
        </w:rPr>
        <w:t xml:space="preserve">- юридическое лицо, уполномоченное в соответствии с настоящим </w:t>
      </w:r>
      <w:r w:rsidR="00DE5C4E" w:rsidRPr="00B37020">
        <w:rPr>
          <w:rStyle w:val="blk"/>
          <w:rFonts w:ascii="Times New Roman" w:hAnsi="Times New Roman" w:cs="Times New Roman"/>
          <w:color w:val="333333"/>
          <w:sz w:val="28"/>
          <w:szCs w:val="28"/>
        </w:rPr>
        <w:lastRenderedPageBreak/>
        <w:t>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rsidR="00DE5C4E"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30" w:name="dst640"/>
      <w:bookmarkEnd w:id="30"/>
      <w:proofErr w:type="gramStart"/>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российский экологический оператор</w:t>
      </w:r>
      <w:r w:rsidR="00DE5C4E" w:rsidRPr="00B37020">
        <w:rPr>
          <w:rStyle w:val="blk"/>
          <w:rFonts w:ascii="Times New Roman" w:hAnsi="Times New Roman" w:cs="Times New Roman"/>
          <w:color w:val="333333"/>
          <w:sz w:val="28"/>
          <w:szCs w:val="28"/>
        </w:rPr>
        <w:t xml:space="preserve"> - публично-правовая компания, создаваемая в соответствии с </w:t>
      </w:r>
      <w:hyperlink r:id="rId8" w:anchor="dst100007" w:history="1">
        <w:r w:rsidR="00DE5C4E" w:rsidRPr="00B37020">
          <w:rPr>
            <w:rStyle w:val="a4"/>
            <w:rFonts w:ascii="Times New Roman" w:hAnsi="Times New Roman" w:cs="Times New Roman"/>
            <w:color w:val="666699"/>
            <w:sz w:val="28"/>
            <w:szCs w:val="28"/>
          </w:rPr>
          <w:t>указом</w:t>
        </w:r>
      </w:hyperlink>
      <w:r w:rsidR="00DE5C4E" w:rsidRPr="00B37020">
        <w:rPr>
          <w:rStyle w:val="blk"/>
          <w:rFonts w:ascii="Times New Roman" w:hAnsi="Times New Roman" w:cs="Times New Roman"/>
          <w:color w:val="333333"/>
          <w:sz w:val="28"/>
          <w:szCs w:val="28"/>
        </w:rPr>
        <w:t>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w:t>
      </w:r>
      <w:proofErr w:type="gramEnd"/>
      <w:r w:rsidR="00DE5C4E" w:rsidRPr="00B37020">
        <w:rPr>
          <w:rStyle w:val="blk"/>
          <w:rFonts w:ascii="Times New Roman" w:hAnsi="Times New Roman" w:cs="Times New Roman"/>
          <w:color w:val="333333"/>
          <w:sz w:val="28"/>
          <w:szCs w:val="28"/>
        </w:rPr>
        <w:t>) получения энергии, а также в целях ресурсосбережения;</w:t>
      </w:r>
    </w:p>
    <w:p w:rsidR="007971D7" w:rsidRPr="00B37020" w:rsidRDefault="00E53549" w:rsidP="00B37020">
      <w:pPr>
        <w:shd w:val="clear" w:color="auto" w:fill="FFFFFF"/>
        <w:spacing w:line="360" w:lineRule="auto"/>
        <w:ind w:firstLine="540"/>
        <w:jc w:val="both"/>
        <w:rPr>
          <w:rFonts w:ascii="Times New Roman" w:hAnsi="Times New Roman" w:cs="Times New Roman"/>
          <w:color w:val="333333"/>
          <w:sz w:val="28"/>
          <w:szCs w:val="28"/>
        </w:rPr>
      </w:pPr>
      <w:bookmarkStart w:id="31" w:name="dst641"/>
      <w:bookmarkEnd w:id="31"/>
      <w:proofErr w:type="gramStart"/>
      <w:r w:rsidRPr="00B37020">
        <w:rPr>
          <w:rStyle w:val="blk"/>
          <w:rFonts w:ascii="Times New Roman" w:hAnsi="Times New Roman" w:cs="Times New Roman"/>
          <w:b/>
          <w:color w:val="333333"/>
          <w:sz w:val="28"/>
          <w:szCs w:val="28"/>
        </w:rPr>
        <w:t xml:space="preserve">- </w:t>
      </w:r>
      <w:r w:rsidR="00DE5C4E" w:rsidRPr="00B37020">
        <w:rPr>
          <w:rStyle w:val="blk"/>
          <w:rFonts w:ascii="Times New Roman" w:hAnsi="Times New Roman" w:cs="Times New Roman"/>
          <w:b/>
          <w:color w:val="333333"/>
          <w:sz w:val="28"/>
          <w:szCs w:val="28"/>
        </w:rPr>
        <w:t>оператор по обращению с отходами I и II классов опасности</w:t>
      </w:r>
      <w:r w:rsidR="00DE5C4E" w:rsidRPr="00B37020">
        <w:rPr>
          <w:rStyle w:val="blk"/>
          <w:rFonts w:ascii="Times New Roman" w:hAnsi="Times New Roman" w:cs="Times New Roman"/>
          <w:color w:val="333333"/>
          <w:sz w:val="28"/>
          <w:szCs w:val="28"/>
        </w:rPr>
        <w:t xml:space="preserve">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w:t>
      </w:r>
      <w:proofErr w:type="gramEnd"/>
      <w:r w:rsidR="00DE5C4E" w:rsidRPr="00B37020">
        <w:rPr>
          <w:rStyle w:val="blk"/>
          <w:rFonts w:ascii="Times New Roman" w:hAnsi="Times New Roman" w:cs="Times New Roman"/>
          <w:color w:val="333333"/>
          <w:sz w:val="28"/>
          <w:szCs w:val="28"/>
        </w:rPr>
        <w:t xml:space="preserve">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rsidR="007971D7" w:rsidRPr="00B37020" w:rsidRDefault="0026655F" w:rsidP="00756309">
      <w:pPr>
        <w:spacing w:after="0" w:line="240" w:lineRule="auto"/>
        <w:ind w:firstLine="54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 </w:t>
      </w:r>
      <w:r w:rsidR="007971D7" w:rsidRPr="00B37020">
        <w:rPr>
          <w:rFonts w:ascii="Times New Roman" w:eastAsia="Times New Roman" w:hAnsi="Times New Roman" w:cs="Times New Roman"/>
          <w:b/>
          <w:bCs/>
          <w:sz w:val="28"/>
          <w:szCs w:val="28"/>
          <w:lang w:eastAsia="ru-RU"/>
        </w:rPr>
        <w:t>Основные принципы и приоритетные направления государственной политики в области обращения с отходами</w:t>
      </w:r>
    </w:p>
    <w:p w:rsidR="00E53549" w:rsidRPr="00B37020" w:rsidRDefault="00E53549" w:rsidP="00B37020">
      <w:pPr>
        <w:spacing w:after="0" w:line="360" w:lineRule="auto"/>
        <w:ind w:firstLine="540"/>
        <w:jc w:val="both"/>
        <w:rPr>
          <w:rFonts w:ascii="Times New Roman" w:eastAsia="Times New Roman" w:hAnsi="Times New Roman" w:cs="Times New Roman"/>
          <w:sz w:val="28"/>
          <w:szCs w:val="28"/>
          <w:lang w:eastAsia="ru-RU"/>
        </w:rPr>
      </w:pPr>
    </w:p>
    <w:p w:rsidR="007971D7" w:rsidRPr="00B37020" w:rsidRDefault="007971D7"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Основными принципами государственной политики в области обращения с отходами являются:</w:t>
      </w:r>
    </w:p>
    <w:p w:rsidR="007971D7" w:rsidRPr="00B37020" w:rsidRDefault="00E53549"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lastRenderedPageBreak/>
        <w:t xml:space="preserve">- </w:t>
      </w:r>
      <w:r w:rsidR="007971D7" w:rsidRPr="00B37020">
        <w:rPr>
          <w:rFonts w:ascii="Times New Roman" w:eastAsia="Times New Roman" w:hAnsi="Times New Roman" w:cs="Times New Roman"/>
          <w:sz w:val="28"/>
          <w:szCs w:val="28"/>
          <w:lang w:eastAsia="ru-RU"/>
        </w:rP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7971D7" w:rsidRPr="00B37020" w:rsidRDefault="00E53549"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971D7" w:rsidRPr="00B37020">
        <w:rPr>
          <w:rFonts w:ascii="Times New Roman" w:eastAsia="Times New Roman" w:hAnsi="Times New Roman" w:cs="Times New Roman"/>
          <w:sz w:val="28"/>
          <w:szCs w:val="28"/>
          <w:lang w:eastAsia="ru-RU"/>
        </w:rPr>
        <w:t>научно обоснованное сочетание экологических и экономических интересов общества в целях обеспечения устойчивого развития общества;</w:t>
      </w:r>
    </w:p>
    <w:p w:rsidR="007971D7" w:rsidRPr="00B37020" w:rsidRDefault="00E53549"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971D7" w:rsidRPr="00B37020">
        <w:rPr>
          <w:rFonts w:ascii="Times New Roman" w:eastAsia="Times New Roman" w:hAnsi="Times New Roman" w:cs="Times New Roman"/>
          <w:sz w:val="28"/>
          <w:szCs w:val="28"/>
          <w:lang w:eastAsia="ru-RU"/>
        </w:rPr>
        <w:t>использование наилучших доступных технологий при обращении с отходами;</w:t>
      </w:r>
    </w:p>
    <w:p w:rsidR="007971D7" w:rsidRPr="00B37020" w:rsidRDefault="00E53549"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971D7" w:rsidRPr="00B37020">
        <w:rPr>
          <w:rFonts w:ascii="Times New Roman" w:eastAsia="Times New Roman" w:hAnsi="Times New Roman" w:cs="Times New Roman"/>
          <w:sz w:val="28"/>
          <w:szCs w:val="28"/>
          <w:lang w:eastAsia="ru-RU"/>
        </w:rPr>
        <w:t>комплексная переработка материально-сырьевых ресурсов в целях уменьшения количества отходов;</w:t>
      </w:r>
    </w:p>
    <w:p w:rsidR="007971D7" w:rsidRPr="00B37020" w:rsidRDefault="00E53549"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971D7" w:rsidRPr="00B37020">
        <w:rPr>
          <w:rFonts w:ascii="Times New Roman" w:eastAsia="Times New Roman" w:hAnsi="Times New Roman" w:cs="Times New Roman"/>
          <w:sz w:val="28"/>
          <w:szCs w:val="28"/>
          <w:lang w:eastAsia="ru-RU"/>
        </w:rP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7971D7" w:rsidRPr="00B37020" w:rsidRDefault="00E53549"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971D7" w:rsidRPr="00B37020">
        <w:rPr>
          <w:rFonts w:ascii="Times New Roman" w:eastAsia="Times New Roman" w:hAnsi="Times New Roman" w:cs="Times New Roman"/>
          <w:sz w:val="28"/>
          <w:szCs w:val="28"/>
          <w:lang w:eastAsia="ru-RU"/>
        </w:rPr>
        <w:t xml:space="preserve">доступ </w:t>
      </w:r>
      <w:proofErr w:type="gramStart"/>
      <w:r w:rsidR="007971D7" w:rsidRPr="00B37020">
        <w:rPr>
          <w:rFonts w:ascii="Times New Roman" w:eastAsia="Times New Roman" w:hAnsi="Times New Roman" w:cs="Times New Roman"/>
          <w:sz w:val="28"/>
          <w:szCs w:val="28"/>
          <w:lang w:eastAsia="ru-RU"/>
        </w:rPr>
        <w:t>в соответствии с законодательством Российской Федерации к информации в области обращения с отходами</w:t>
      </w:r>
      <w:proofErr w:type="gramEnd"/>
      <w:r w:rsidR="007971D7" w:rsidRPr="00B37020">
        <w:rPr>
          <w:rFonts w:ascii="Times New Roman" w:eastAsia="Times New Roman" w:hAnsi="Times New Roman" w:cs="Times New Roman"/>
          <w:sz w:val="28"/>
          <w:szCs w:val="28"/>
          <w:lang w:eastAsia="ru-RU"/>
        </w:rPr>
        <w:t>;</w:t>
      </w:r>
    </w:p>
    <w:p w:rsidR="007971D7" w:rsidRPr="00B37020" w:rsidRDefault="00E53549"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971D7" w:rsidRPr="00B37020">
        <w:rPr>
          <w:rFonts w:ascii="Times New Roman" w:eastAsia="Times New Roman" w:hAnsi="Times New Roman" w:cs="Times New Roman"/>
          <w:sz w:val="28"/>
          <w:szCs w:val="28"/>
          <w:lang w:eastAsia="ru-RU"/>
        </w:rPr>
        <w:t>участие в международном сотрудничестве Российской Федерации в области обращения с отходами.</w:t>
      </w:r>
    </w:p>
    <w:p w:rsidR="007971D7" w:rsidRPr="00B37020" w:rsidRDefault="007971D7"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Направления государственной политики в области обращения с отходами являются приоритетными в следующей последовательности:</w:t>
      </w:r>
    </w:p>
    <w:p w:rsidR="007971D7" w:rsidRPr="00B37020" w:rsidRDefault="00E53549"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971D7" w:rsidRPr="00B37020">
        <w:rPr>
          <w:rFonts w:ascii="Times New Roman" w:eastAsia="Times New Roman" w:hAnsi="Times New Roman" w:cs="Times New Roman"/>
          <w:sz w:val="28"/>
          <w:szCs w:val="28"/>
          <w:lang w:eastAsia="ru-RU"/>
        </w:rPr>
        <w:t>максимальное использование исходных сырья и материалов;</w:t>
      </w:r>
    </w:p>
    <w:p w:rsidR="007971D7" w:rsidRPr="00B37020" w:rsidRDefault="00E53549"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971D7" w:rsidRPr="00B37020">
        <w:rPr>
          <w:rFonts w:ascii="Times New Roman" w:eastAsia="Times New Roman" w:hAnsi="Times New Roman" w:cs="Times New Roman"/>
          <w:sz w:val="28"/>
          <w:szCs w:val="28"/>
          <w:lang w:eastAsia="ru-RU"/>
        </w:rPr>
        <w:t>предотвращение образования отходов;</w:t>
      </w:r>
    </w:p>
    <w:p w:rsidR="007971D7" w:rsidRPr="00B37020" w:rsidRDefault="00E53549"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971D7" w:rsidRPr="00B37020">
        <w:rPr>
          <w:rFonts w:ascii="Times New Roman" w:eastAsia="Times New Roman" w:hAnsi="Times New Roman" w:cs="Times New Roman"/>
          <w:sz w:val="28"/>
          <w:szCs w:val="28"/>
          <w:lang w:eastAsia="ru-RU"/>
        </w:rPr>
        <w:t>сокращение образования отходов и снижение класса опасности отходов в источниках их образования;</w:t>
      </w:r>
    </w:p>
    <w:p w:rsidR="007971D7" w:rsidRPr="00B37020" w:rsidRDefault="00E53549"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971D7" w:rsidRPr="00B37020">
        <w:rPr>
          <w:rFonts w:ascii="Times New Roman" w:eastAsia="Times New Roman" w:hAnsi="Times New Roman" w:cs="Times New Roman"/>
          <w:sz w:val="28"/>
          <w:szCs w:val="28"/>
          <w:lang w:eastAsia="ru-RU"/>
        </w:rPr>
        <w:t>обработка отходов;</w:t>
      </w:r>
    </w:p>
    <w:p w:rsidR="007971D7" w:rsidRPr="00B37020" w:rsidRDefault="00E53549"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971D7" w:rsidRPr="00B37020">
        <w:rPr>
          <w:rFonts w:ascii="Times New Roman" w:eastAsia="Times New Roman" w:hAnsi="Times New Roman" w:cs="Times New Roman"/>
          <w:sz w:val="28"/>
          <w:szCs w:val="28"/>
          <w:lang w:eastAsia="ru-RU"/>
        </w:rPr>
        <w:t>утилизация отходов;</w:t>
      </w:r>
    </w:p>
    <w:p w:rsidR="007C6E2A" w:rsidRPr="00B37020" w:rsidRDefault="00E53549"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971D7" w:rsidRPr="00B37020">
        <w:rPr>
          <w:rFonts w:ascii="Times New Roman" w:eastAsia="Times New Roman" w:hAnsi="Times New Roman" w:cs="Times New Roman"/>
          <w:sz w:val="28"/>
          <w:szCs w:val="28"/>
          <w:lang w:eastAsia="ru-RU"/>
        </w:rPr>
        <w:t>обезвреживание отходов.</w:t>
      </w:r>
    </w:p>
    <w:p w:rsidR="00AD4C21" w:rsidRPr="007C6E2A" w:rsidRDefault="00AD4C21" w:rsidP="00B37020">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b/>
          <w:sz w:val="28"/>
          <w:szCs w:val="28"/>
          <w:lang w:eastAsia="ru-RU"/>
        </w:rPr>
        <w:t>Основными принципами экономического регулирования в области обращения с отходами</w:t>
      </w:r>
      <w:r w:rsidRPr="007C6E2A">
        <w:rPr>
          <w:rFonts w:ascii="Times New Roman" w:eastAsia="Times New Roman" w:hAnsi="Times New Roman" w:cs="Times New Roman"/>
          <w:sz w:val="28"/>
          <w:szCs w:val="28"/>
          <w:lang w:eastAsia="ru-RU"/>
        </w:rPr>
        <w:t xml:space="preserve"> являются:</w:t>
      </w:r>
    </w:p>
    <w:p w:rsidR="00AD4C21" w:rsidRPr="007C6E2A" w:rsidRDefault="00AD4C21"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Pr="007C6E2A">
        <w:rPr>
          <w:rFonts w:ascii="Times New Roman" w:eastAsia="Times New Roman" w:hAnsi="Times New Roman" w:cs="Times New Roman"/>
          <w:sz w:val="28"/>
          <w:szCs w:val="28"/>
          <w:lang w:eastAsia="ru-RU"/>
        </w:rPr>
        <w:t>уменьшение количества отходов и вовлечение их в хозяйственный оборот;</w:t>
      </w:r>
    </w:p>
    <w:p w:rsidR="00AD4C21" w:rsidRPr="007C6E2A" w:rsidRDefault="00AD4C21"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Pr="007C6E2A">
        <w:rPr>
          <w:rFonts w:ascii="Times New Roman" w:eastAsia="Times New Roman" w:hAnsi="Times New Roman" w:cs="Times New Roman"/>
          <w:sz w:val="28"/>
          <w:szCs w:val="28"/>
          <w:lang w:eastAsia="ru-RU"/>
        </w:rPr>
        <w:t>платность размещения отходов;</w:t>
      </w:r>
    </w:p>
    <w:p w:rsidR="007C6E2A" w:rsidRPr="00B37020" w:rsidRDefault="00AD4C21"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lastRenderedPageBreak/>
        <w:t xml:space="preserve">- </w:t>
      </w:r>
      <w:r w:rsidRPr="007C6E2A">
        <w:rPr>
          <w:rFonts w:ascii="Times New Roman" w:eastAsia="Times New Roman" w:hAnsi="Times New Roman" w:cs="Times New Roman"/>
          <w:sz w:val="28"/>
          <w:szCs w:val="28"/>
          <w:lang w:eastAsia="ru-RU"/>
        </w:rPr>
        <w:t>экономическое стимулирование деятельности в области обращения с отходами</w:t>
      </w:r>
      <w:r w:rsidRPr="00B37020">
        <w:rPr>
          <w:rFonts w:ascii="Times New Roman" w:eastAsia="Times New Roman" w:hAnsi="Times New Roman" w:cs="Times New Roman"/>
          <w:sz w:val="28"/>
          <w:szCs w:val="28"/>
          <w:lang w:eastAsia="ru-RU"/>
        </w:rPr>
        <w:t>.</w:t>
      </w:r>
    </w:p>
    <w:p w:rsidR="005048CA" w:rsidRPr="0026655F" w:rsidRDefault="005048CA" w:rsidP="0026655F">
      <w:pPr>
        <w:pStyle w:val="a7"/>
        <w:numPr>
          <w:ilvl w:val="0"/>
          <w:numId w:val="10"/>
        </w:numPr>
        <w:spacing w:line="360" w:lineRule="auto"/>
        <w:jc w:val="center"/>
        <w:rPr>
          <w:rFonts w:ascii="Times New Roman" w:hAnsi="Times New Roman" w:cs="Times New Roman"/>
          <w:b/>
          <w:sz w:val="28"/>
          <w:szCs w:val="28"/>
        </w:rPr>
      </w:pPr>
      <w:r w:rsidRPr="0026655F">
        <w:rPr>
          <w:rFonts w:ascii="Times New Roman" w:hAnsi="Times New Roman" w:cs="Times New Roman"/>
          <w:b/>
          <w:sz w:val="28"/>
          <w:szCs w:val="28"/>
          <w:lang w:eastAsia="ru-RU"/>
        </w:rPr>
        <w:t>Новые обязательные документы с 2019 года</w:t>
      </w:r>
    </w:p>
    <w:p w:rsidR="005048CA" w:rsidRPr="00B37020" w:rsidRDefault="005048CA" w:rsidP="00B37020">
      <w:pPr>
        <w:spacing w:after="0" w:line="360" w:lineRule="auto"/>
        <w:ind w:firstLine="709"/>
        <w:jc w:val="both"/>
        <w:outlineLvl w:val="3"/>
        <w:rPr>
          <w:rFonts w:ascii="Times New Roman" w:eastAsia="Times New Roman" w:hAnsi="Times New Roman" w:cs="Times New Roman"/>
          <w:b/>
          <w:color w:val="21252B"/>
          <w:sz w:val="28"/>
          <w:szCs w:val="28"/>
          <w:lang w:eastAsia="ru-RU"/>
        </w:rPr>
      </w:pPr>
      <w:r w:rsidRPr="00B37020">
        <w:rPr>
          <w:rFonts w:ascii="Times New Roman" w:eastAsia="Times New Roman" w:hAnsi="Times New Roman" w:cs="Times New Roman"/>
          <w:b/>
          <w:color w:val="21252B"/>
          <w:sz w:val="28"/>
          <w:szCs w:val="28"/>
          <w:lang w:eastAsia="ru-RU"/>
        </w:rPr>
        <w:t xml:space="preserve">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 </w:t>
      </w:r>
      <w:r w:rsidRPr="00B37020">
        <w:rPr>
          <w:rFonts w:ascii="Times New Roman" w:eastAsia="Times New Roman" w:hAnsi="Times New Roman" w:cs="Times New Roman"/>
          <w:color w:val="21252B"/>
          <w:sz w:val="28"/>
          <w:szCs w:val="28"/>
          <w:lang w:eastAsia="ru-RU"/>
        </w:rPr>
        <w:t>которое содержит:</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технологические нормативы;</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нормативы допустимых физических воздействий;</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лимиты на размещение отходов производства и потребления;</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требования к обращению с отходами производства и потребления;</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согласованную программу производственного экологического контроля.</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Срок действия комплексного экологического разрешения – 7 лет.</w:t>
      </w:r>
    </w:p>
    <w:p w:rsidR="005048CA" w:rsidRPr="00B37020" w:rsidRDefault="005048CA" w:rsidP="00B37020">
      <w:pPr>
        <w:spacing w:after="0" w:line="360" w:lineRule="auto"/>
        <w:ind w:firstLine="709"/>
        <w:jc w:val="both"/>
        <w:outlineLvl w:val="3"/>
        <w:rPr>
          <w:rFonts w:ascii="Times New Roman" w:eastAsia="Times New Roman" w:hAnsi="Times New Roman" w:cs="Times New Roman"/>
          <w:b/>
          <w:color w:val="21252B"/>
          <w:sz w:val="28"/>
          <w:szCs w:val="28"/>
          <w:lang w:eastAsia="ru-RU"/>
        </w:rPr>
      </w:pPr>
      <w:r w:rsidRPr="00B37020">
        <w:rPr>
          <w:rFonts w:ascii="Times New Roman" w:eastAsia="Times New Roman" w:hAnsi="Times New Roman" w:cs="Times New Roman"/>
          <w:b/>
          <w:color w:val="21252B"/>
          <w:sz w:val="28"/>
          <w:szCs w:val="28"/>
          <w:lang w:eastAsia="ru-RU"/>
        </w:rPr>
        <w:t>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Декларация о воздействии на окружающую среду должна содержать следующие сведения:</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код объекта, оказывающего негативное воздействие на окружающую среду;</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lastRenderedPageBreak/>
        <w:t>- вид основной деятельности, виды и объем производимой продукции (товара);</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информация о реализации природоохранных мероприятий;</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данные об авариях и инцидентах, повлекших за собой негативное воздействие на окружающую среду и произошедших за предыдущие семь лет;</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 </w:t>
      </w:r>
      <w:proofErr w:type="gramStart"/>
      <w:r w:rsidRPr="00B37020">
        <w:rPr>
          <w:rFonts w:ascii="Times New Roman" w:eastAsia="Times New Roman" w:hAnsi="Times New Roman" w:cs="Times New Roman"/>
          <w:color w:val="21252B"/>
          <w:sz w:val="28"/>
          <w:szCs w:val="28"/>
          <w:lang w:eastAsia="ru-RU"/>
        </w:rPr>
        <w:t>декларируемые</w:t>
      </w:r>
      <w:proofErr w:type="gramEnd"/>
      <w:r w:rsidRPr="00B37020">
        <w:rPr>
          <w:rFonts w:ascii="Times New Roman" w:eastAsia="Times New Roman" w:hAnsi="Times New Roman" w:cs="Times New Roman"/>
          <w:color w:val="21252B"/>
          <w:sz w:val="28"/>
          <w:szCs w:val="28"/>
          <w:lang w:eastAsia="ru-RU"/>
        </w:rPr>
        <w:t xml:space="preserve"> объем или масса выбросов, сбросов загрязняющих веществ, образовываемых и размещаемых отходов;</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информация о программе производственного экологического контроля.</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Декларация представляется один раз в семь лет.</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b/>
          <w:color w:val="21252B"/>
          <w:sz w:val="28"/>
          <w:szCs w:val="28"/>
          <w:lang w:eastAsia="ru-RU"/>
        </w:rPr>
        <w:t>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w:t>
      </w:r>
      <w:r w:rsidRPr="00B37020">
        <w:rPr>
          <w:rFonts w:ascii="Times New Roman" w:eastAsia="Times New Roman" w:hAnsi="Times New Roman" w:cs="Times New Roman"/>
          <w:color w:val="21252B"/>
          <w:sz w:val="28"/>
          <w:szCs w:val="28"/>
          <w:lang w:eastAsia="ru-RU"/>
        </w:rPr>
        <w:t>,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 Программа содержит сведения:</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об инвентаризации выбросов загрязняющих веществ в атмосферный воздух и их источников;</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об инвентаризации сбросов загрязняющих веществ в окружающую среду и их источников;</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об инвентаризации отходов производства и потребления и объектов их размещения;</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о подразделениях и (или) должностных лицах, отвечающих за осуществление производственного экологического контроля;</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lastRenderedPageBreak/>
        <w:t>- о собственных и (или) привлекаемых испытательных лабораториях (центрах), аккредитованных в соответствии с законодательством Российской Федерации об аккредитации в национальной системе аккредитации;</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о периодичности и методах осуществления производственного экологического контроля, местах отбора проб и методиках (методах) измерений.</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Программа ПЭК утверждается юридическими лицами и ИП, осуществляющими хозяйственную и (или) иную деятельность на объектах </w:t>
      </w:r>
      <w:r w:rsidRPr="00B37020">
        <w:rPr>
          <w:rFonts w:ascii="Times New Roman" w:eastAsia="Times New Roman" w:hAnsi="Times New Roman" w:cs="Times New Roman"/>
          <w:color w:val="21252B"/>
          <w:sz w:val="28"/>
          <w:szCs w:val="28"/>
          <w:lang w:val="en-US" w:eastAsia="ru-RU"/>
        </w:rPr>
        <w:t>I</w:t>
      </w:r>
      <w:r w:rsidRPr="00B37020">
        <w:rPr>
          <w:rFonts w:ascii="Times New Roman" w:eastAsia="Times New Roman" w:hAnsi="Times New Roman" w:cs="Times New Roman"/>
          <w:color w:val="21252B"/>
          <w:sz w:val="28"/>
          <w:szCs w:val="28"/>
          <w:lang w:eastAsia="ru-RU"/>
        </w:rPr>
        <w:t xml:space="preserve">, </w:t>
      </w:r>
      <w:r w:rsidRPr="00B37020">
        <w:rPr>
          <w:rFonts w:ascii="Times New Roman" w:eastAsia="Times New Roman" w:hAnsi="Times New Roman" w:cs="Times New Roman"/>
          <w:color w:val="21252B"/>
          <w:sz w:val="28"/>
          <w:szCs w:val="28"/>
          <w:lang w:val="en-US" w:eastAsia="ru-RU"/>
        </w:rPr>
        <w:t>II</w:t>
      </w:r>
      <w:r w:rsidRPr="00B37020">
        <w:rPr>
          <w:rFonts w:ascii="Times New Roman" w:eastAsia="Times New Roman" w:hAnsi="Times New Roman" w:cs="Times New Roman"/>
          <w:color w:val="21252B"/>
          <w:sz w:val="28"/>
          <w:szCs w:val="28"/>
          <w:lang w:eastAsia="ru-RU"/>
        </w:rPr>
        <w:t xml:space="preserve"> и </w:t>
      </w:r>
      <w:r w:rsidRPr="00B37020">
        <w:rPr>
          <w:rFonts w:ascii="Times New Roman" w:eastAsia="Times New Roman" w:hAnsi="Times New Roman" w:cs="Times New Roman"/>
          <w:color w:val="21252B"/>
          <w:sz w:val="28"/>
          <w:szCs w:val="28"/>
          <w:lang w:val="en-US" w:eastAsia="ru-RU"/>
        </w:rPr>
        <w:t>III</w:t>
      </w:r>
      <w:r w:rsidRPr="00B37020">
        <w:rPr>
          <w:rFonts w:ascii="Times New Roman" w:eastAsia="Times New Roman" w:hAnsi="Times New Roman" w:cs="Times New Roman"/>
          <w:color w:val="21252B"/>
          <w:sz w:val="28"/>
          <w:szCs w:val="28"/>
          <w:lang w:eastAsia="ru-RU"/>
        </w:rPr>
        <w:t xml:space="preserve"> категорий, по каждому объекту. Программа ПЭК не проверяется надзорным органом и не согласовывается им. Это внутренний документ предприятия. </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Отчет о результатах ПЭК по форме, утвержденной приказом Минприроды России от 14.06.2018г. № 261, должен ежегодно представляться в орган государственного экологического надзора по поднадзорности.</w:t>
      </w:r>
    </w:p>
    <w:p w:rsidR="005048CA" w:rsidRPr="00B37020" w:rsidRDefault="005048CA" w:rsidP="00B37020">
      <w:pPr>
        <w:spacing w:after="0" w:line="360" w:lineRule="auto"/>
        <w:ind w:firstLine="709"/>
        <w:jc w:val="both"/>
        <w:outlineLvl w:val="3"/>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К преимуществам владельцев </w:t>
      </w:r>
      <w:r w:rsidRPr="00B37020">
        <w:rPr>
          <w:rFonts w:ascii="Times New Roman" w:eastAsia="Times New Roman" w:hAnsi="Times New Roman" w:cs="Times New Roman"/>
          <w:b/>
          <w:color w:val="21252B"/>
          <w:sz w:val="28"/>
          <w:szCs w:val="28"/>
          <w:lang w:eastAsia="ru-RU"/>
        </w:rPr>
        <w:t xml:space="preserve">объектов </w:t>
      </w:r>
      <w:r w:rsidRPr="00B37020">
        <w:rPr>
          <w:rFonts w:ascii="Times New Roman" w:eastAsia="Times New Roman" w:hAnsi="Times New Roman" w:cs="Times New Roman"/>
          <w:b/>
          <w:color w:val="21252B"/>
          <w:sz w:val="28"/>
          <w:szCs w:val="28"/>
          <w:lang w:val="en-US" w:eastAsia="ru-RU"/>
        </w:rPr>
        <w:t>IV</w:t>
      </w:r>
      <w:r w:rsidRPr="00B37020">
        <w:rPr>
          <w:rFonts w:ascii="Times New Roman" w:eastAsia="Times New Roman" w:hAnsi="Times New Roman" w:cs="Times New Roman"/>
          <w:b/>
          <w:color w:val="21252B"/>
          <w:sz w:val="28"/>
          <w:szCs w:val="28"/>
          <w:lang w:eastAsia="ru-RU"/>
        </w:rPr>
        <w:t xml:space="preserve"> категории</w:t>
      </w:r>
      <w:r w:rsidRPr="00B37020">
        <w:rPr>
          <w:rFonts w:ascii="Times New Roman" w:eastAsia="Times New Roman" w:hAnsi="Times New Roman" w:cs="Times New Roman"/>
          <w:color w:val="21252B"/>
          <w:sz w:val="28"/>
          <w:szCs w:val="28"/>
          <w:lang w:eastAsia="ru-RU"/>
        </w:rPr>
        <w:t xml:space="preserve"> в отличие от остальных категорий относится то, что они освобождены от необходимости вносить плату за НВОС, им не нужно получать комплексное экологическое разрешение, осуществлять производственный контроль. Объекты данной категории не подвергаются плановым проверкам органов государственного экологического надзора. </w:t>
      </w:r>
    </w:p>
    <w:p w:rsidR="005048CA" w:rsidRPr="00756309" w:rsidRDefault="005048CA" w:rsidP="00756309">
      <w:pPr>
        <w:pStyle w:val="a7"/>
        <w:numPr>
          <w:ilvl w:val="0"/>
          <w:numId w:val="10"/>
        </w:numPr>
        <w:spacing w:line="360" w:lineRule="auto"/>
        <w:jc w:val="center"/>
        <w:rPr>
          <w:rFonts w:ascii="Times New Roman" w:hAnsi="Times New Roman" w:cs="Times New Roman"/>
          <w:b/>
          <w:sz w:val="28"/>
          <w:szCs w:val="28"/>
        </w:rPr>
      </w:pPr>
      <w:r w:rsidRPr="00756309">
        <w:rPr>
          <w:rFonts w:ascii="Times New Roman" w:hAnsi="Times New Roman" w:cs="Times New Roman"/>
          <w:b/>
          <w:sz w:val="28"/>
          <w:szCs w:val="28"/>
        </w:rPr>
        <w:t>Новое в сфере обращения с отходами</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29 декабря 2014 года принят Федеральный закон № 458 – ФЗ «О внесении изменений в ФЗ «Об отходах производства и потребления», основной целью которого является создание условий для экономического стимулирования вовлечения отходов в хозяйственный оборот.</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1. Федеральным законом № 458-ФЗ были внесены изменения в ст. 1 Федерального закона № 89-ФЗ, </w:t>
      </w:r>
      <w:proofErr w:type="gramStart"/>
      <w:r w:rsidRPr="00B37020">
        <w:rPr>
          <w:rFonts w:ascii="Times New Roman" w:eastAsia="Times New Roman" w:hAnsi="Times New Roman" w:cs="Times New Roman"/>
          <w:color w:val="21252B"/>
          <w:sz w:val="28"/>
          <w:szCs w:val="28"/>
          <w:lang w:eastAsia="ru-RU"/>
        </w:rPr>
        <w:t>которая</w:t>
      </w:r>
      <w:proofErr w:type="gramEnd"/>
      <w:r w:rsidRPr="00B37020">
        <w:rPr>
          <w:rFonts w:ascii="Times New Roman" w:eastAsia="Times New Roman" w:hAnsi="Times New Roman" w:cs="Times New Roman"/>
          <w:color w:val="21252B"/>
          <w:sz w:val="28"/>
          <w:szCs w:val="28"/>
          <w:lang w:eastAsia="ru-RU"/>
        </w:rPr>
        <w:t xml:space="preserve"> содержит определения основных понятий в области обращения с отходами. Например, введено новое понятие - </w:t>
      </w:r>
      <w:r w:rsidRPr="00B37020">
        <w:rPr>
          <w:rFonts w:ascii="Times New Roman" w:eastAsia="Times New Roman" w:hAnsi="Times New Roman" w:cs="Times New Roman"/>
          <w:b/>
          <w:color w:val="21252B"/>
          <w:sz w:val="28"/>
          <w:szCs w:val="28"/>
          <w:lang w:eastAsia="ru-RU"/>
        </w:rPr>
        <w:t>«утилизация отходов»</w:t>
      </w:r>
      <w:r w:rsidRPr="00B37020">
        <w:rPr>
          <w:rFonts w:ascii="Times New Roman" w:eastAsia="Times New Roman" w:hAnsi="Times New Roman" w:cs="Times New Roman"/>
          <w:color w:val="21252B"/>
          <w:sz w:val="28"/>
          <w:szCs w:val="28"/>
          <w:lang w:eastAsia="ru-RU"/>
        </w:rPr>
        <w:t xml:space="preserve"> это использование отходов для производства товаров (продукции), выполнения работ, оказания услуг, включая повторное </w:t>
      </w:r>
      <w:r w:rsidRPr="00B37020">
        <w:rPr>
          <w:rFonts w:ascii="Times New Roman" w:eastAsia="Times New Roman" w:hAnsi="Times New Roman" w:cs="Times New Roman"/>
          <w:color w:val="21252B"/>
          <w:sz w:val="28"/>
          <w:szCs w:val="28"/>
          <w:lang w:eastAsia="ru-RU"/>
        </w:rPr>
        <w:lastRenderedPageBreak/>
        <w:t>применение отходов, в том числе повторное применение отходов по прямому назначению (</w:t>
      </w:r>
      <w:proofErr w:type="spellStart"/>
      <w:r w:rsidRPr="00B37020">
        <w:rPr>
          <w:rFonts w:ascii="Times New Roman" w:eastAsia="Times New Roman" w:hAnsi="Times New Roman" w:cs="Times New Roman"/>
          <w:color w:val="21252B"/>
          <w:sz w:val="28"/>
          <w:szCs w:val="28"/>
          <w:lang w:eastAsia="ru-RU"/>
        </w:rPr>
        <w:t>рециклинг</w:t>
      </w:r>
      <w:proofErr w:type="spellEnd"/>
      <w:r w:rsidRPr="00B37020">
        <w:rPr>
          <w:rFonts w:ascii="Times New Roman" w:eastAsia="Times New Roman" w:hAnsi="Times New Roman" w:cs="Times New Roman"/>
          <w:color w:val="21252B"/>
          <w:sz w:val="28"/>
          <w:szCs w:val="28"/>
          <w:lang w:eastAsia="ru-RU"/>
        </w:rPr>
        <w:t>),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 Слово «использование» заменено на слово «утилизация».</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2. слова "шесть месяцев" заменить словами "</w:t>
      </w:r>
      <w:r w:rsidRPr="00B37020">
        <w:rPr>
          <w:rFonts w:ascii="Times New Roman" w:eastAsia="Times New Roman" w:hAnsi="Times New Roman" w:cs="Times New Roman"/>
          <w:b/>
          <w:color w:val="21252B"/>
          <w:sz w:val="28"/>
          <w:szCs w:val="28"/>
          <w:lang w:eastAsia="ru-RU"/>
        </w:rPr>
        <w:t>одиннадцать месяцев</w:t>
      </w:r>
      <w:r w:rsidRPr="00B37020">
        <w:rPr>
          <w:rFonts w:ascii="Times New Roman" w:eastAsia="Times New Roman" w:hAnsi="Times New Roman" w:cs="Times New Roman"/>
          <w:color w:val="21252B"/>
          <w:sz w:val="28"/>
          <w:szCs w:val="28"/>
          <w:lang w:eastAsia="ru-RU"/>
        </w:rPr>
        <w:t>", таким образом, с 1 января 2016 г. максимальный срок возможного накопления отходов увеличивается до 11 месяцев.</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3. </w:t>
      </w:r>
      <w:r w:rsidRPr="00B37020">
        <w:rPr>
          <w:rFonts w:ascii="Times New Roman" w:eastAsia="Times New Roman" w:hAnsi="Times New Roman" w:cs="Times New Roman"/>
          <w:b/>
          <w:color w:val="21252B"/>
          <w:sz w:val="28"/>
          <w:szCs w:val="28"/>
          <w:lang w:eastAsia="ru-RU"/>
        </w:rPr>
        <w:t>Захоронение отходов, в состав которых входят полезные компоненты, подлежащие утилизации, запрещается</w:t>
      </w:r>
      <w:r w:rsidRPr="00B37020">
        <w:rPr>
          <w:rFonts w:ascii="Times New Roman" w:eastAsia="Times New Roman" w:hAnsi="Times New Roman" w:cs="Times New Roman"/>
          <w:color w:val="21252B"/>
          <w:sz w:val="28"/>
          <w:szCs w:val="28"/>
          <w:lang w:eastAsia="ru-RU"/>
        </w:rPr>
        <w:t>. «Перечень видов отходов производства и потребления, в состав которых входят полезные компоненты, захоронение которых запрещается» утвержден Распоряжением Правительства РФ от 25 июля 2017 № 1589-р и вступил в силу 1 января 2018 года.</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Запрет на захоронение отходов, представленных в перечне, носит поэтапный характер и имеет следующие периоды внедрения:</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- 01.01.2018 — пункты 1-67</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лом и отходы черных и цветных металлов, чугунных, медных, латунных сплавов; ртутьсодержащие отходы.</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- 01.01.2019 — пункты 68-109</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отходы бумаги, картона, резины, пластмасс, стекла.</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- 01.01.2021 — пункты 110-182</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компьютерная и оргтехника, картриджи, устройства ввода, источники тока, бытовая техника, АКБ.</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4. </w:t>
      </w:r>
      <w:r w:rsidRPr="00B37020">
        <w:rPr>
          <w:rFonts w:ascii="Times New Roman" w:eastAsia="Times New Roman" w:hAnsi="Times New Roman" w:cs="Times New Roman"/>
          <w:b/>
          <w:color w:val="21252B"/>
          <w:sz w:val="28"/>
          <w:szCs w:val="28"/>
          <w:lang w:eastAsia="ru-RU"/>
        </w:rPr>
        <w:t>Оператор по обращению с твердыми коммунальными отходами</w:t>
      </w:r>
      <w:r w:rsidRPr="00B37020">
        <w:rPr>
          <w:rFonts w:ascii="Times New Roman" w:eastAsia="Times New Roman" w:hAnsi="Times New Roman" w:cs="Times New Roman"/>
          <w:color w:val="21252B"/>
          <w:sz w:val="28"/>
          <w:szCs w:val="28"/>
          <w:lang w:eastAsia="ru-RU"/>
        </w:rPr>
        <w:t xml:space="preserve">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proofErr w:type="gramStart"/>
      <w:r w:rsidRPr="00B37020">
        <w:rPr>
          <w:rFonts w:ascii="Times New Roman" w:eastAsia="Times New Roman" w:hAnsi="Times New Roman" w:cs="Times New Roman"/>
          <w:b/>
          <w:color w:val="21252B"/>
          <w:sz w:val="28"/>
          <w:szCs w:val="28"/>
          <w:lang w:eastAsia="ru-RU"/>
        </w:rPr>
        <w:t>Региональный оператор по обращению с твердыми коммунальными отходами</w:t>
      </w:r>
      <w:r w:rsidRPr="00B37020">
        <w:rPr>
          <w:rFonts w:ascii="Times New Roman" w:eastAsia="Times New Roman" w:hAnsi="Times New Roman" w:cs="Times New Roman"/>
          <w:color w:val="21252B"/>
          <w:sz w:val="28"/>
          <w:szCs w:val="28"/>
          <w:lang w:eastAsia="ru-RU"/>
        </w:rPr>
        <w:t xml:space="preserve"> (далее также - региональный оператор) - </w:t>
      </w:r>
      <w:r w:rsidRPr="00B37020">
        <w:rPr>
          <w:rFonts w:ascii="Times New Roman" w:eastAsia="Times New Roman" w:hAnsi="Times New Roman" w:cs="Times New Roman"/>
          <w:color w:val="21252B"/>
          <w:sz w:val="28"/>
          <w:szCs w:val="28"/>
          <w:lang w:eastAsia="ru-RU"/>
        </w:rPr>
        <w:lastRenderedPageBreak/>
        <w:t>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сбора которых находятся в зоне деятельности регионального оператора.</w:t>
      </w:r>
      <w:proofErr w:type="gramEnd"/>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В России с 1 января 2019 года завершился переход на новую систему обращения с твердыми коммунальными отходами. Реформирование отрасли коснулось каждого: от собственников частных домовладений и квартир, до владельцев бизнеса, а также </w:t>
      </w:r>
      <w:proofErr w:type="spellStart"/>
      <w:r w:rsidRPr="00B37020">
        <w:rPr>
          <w:rFonts w:ascii="Times New Roman" w:eastAsia="Times New Roman" w:hAnsi="Times New Roman" w:cs="Times New Roman"/>
          <w:color w:val="21252B"/>
          <w:sz w:val="28"/>
          <w:szCs w:val="28"/>
          <w:lang w:eastAsia="ru-RU"/>
        </w:rPr>
        <w:t>мусоровывозящих</w:t>
      </w:r>
      <w:proofErr w:type="spellEnd"/>
      <w:r w:rsidRPr="00B37020">
        <w:rPr>
          <w:rFonts w:ascii="Times New Roman" w:eastAsia="Times New Roman" w:hAnsi="Times New Roman" w:cs="Times New Roman"/>
          <w:color w:val="21252B"/>
          <w:sz w:val="28"/>
          <w:szCs w:val="28"/>
          <w:lang w:eastAsia="ru-RU"/>
        </w:rPr>
        <w:t xml:space="preserve"> компаний и предприятий по переработке и утилизации твердых коммунальных отходов (далее - ТКО).</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Региональный оператор по обращению с твёрдыми коммунальными отходами (РО) - это организация, которая несет ответственность за весь цикл жизни ТКО, от контейнера до полигона.</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Договор на оказание услуг по обращению с </w:t>
      </w:r>
      <w:r w:rsidRPr="00B37020">
        <w:rPr>
          <w:rFonts w:ascii="Times New Roman" w:eastAsia="Times New Roman" w:hAnsi="Times New Roman" w:cs="Times New Roman"/>
          <w:b/>
          <w:color w:val="21252B"/>
          <w:sz w:val="28"/>
          <w:szCs w:val="28"/>
          <w:lang w:eastAsia="ru-RU"/>
        </w:rPr>
        <w:t>твердыми коммунальными отходами</w:t>
      </w:r>
      <w:r w:rsidRPr="00B37020">
        <w:rPr>
          <w:rFonts w:ascii="Times New Roman" w:eastAsia="Times New Roman" w:hAnsi="Times New Roman" w:cs="Times New Roman"/>
          <w:color w:val="21252B"/>
          <w:sz w:val="28"/>
          <w:szCs w:val="28"/>
          <w:lang w:eastAsia="ru-RU"/>
        </w:rPr>
        <w:t xml:space="preserve"> является публичным для регионального оператора. Региональный оператор не вправе отказать в заключени</w:t>
      </w:r>
      <w:proofErr w:type="gramStart"/>
      <w:r w:rsidRPr="00B37020">
        <w:rPr>
          <w:rFonts w:ascii="Times New Roman" w:eastAsia="Times New Roman" w:hAnsi="Times New Roman" w:cs="Times New Roman"/>
          <w:color w:val="21252B"/>
          <w:sz w:val="28"/>
          <w:szCs w:val="28"/>
          <w:lang w:eastAsia="ru-RU"/>
        </w:rPr>
        <w:t>и</w:t>
      </w:r>
      <w:proofErr w:type="gramEnd"/>
      <w:r w:rsidRPr="00B37020">
        <w:rPr>
          <w:rFonts w:ascii="Times New Roman" w:eastAsia="Times New Roman" w:hAnsi="Times New Roman" w:cs="Times New Roman"/>
          <w:color w:val="21252B"/>
          <w:sz w:val="28"/>
          <w:szCs w:val="28"/>
          <w:lang w:eastAsia="ru-RU"/>
        </w:rPr>
        <w:t xml:space="preserve"> договора на оказание услуг по обращению с твердыми коммунальными отходами собственнику твердых коммунальных отходов, которые образуются и места сбора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proofErr w:type="gramStart"/>
      <w:r w:rsidRPr="00B37020">
        <w:rPr>
          <w:rFonts w:ascii="Times New Roman" w:eastAsia="Times New Roman" w:hAnsi="Times New Roman" w:cs="Times New Roman"/>
          <w:color w:val="21252B"/>
          <w:sz w:val="28"/>
          <w:szCs w:val="28"/>
          <w:lang w:eastAsia="ru-RU"/>
        </w:rPr>
        <w:t>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которые определены в этом договоре, и обеспечивать их сбор,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w:t>
      </w:r>
      <w:proofErr w:type="gramEnd"/>
      <w:r w:rsidRPr="00B37020">
        <w:rPr>
          <w:rFonts w:ascii="Times New Roman" w:eastAsia="Times New Roman" w:hAnsi="Times New Roman" w:cs="Times New Roman"/>
          <w:color w:val="21252B"/>
          <w:sz w:val="28"/>
          <w:szCs w:val="28"/>
          <w:lang w:eastAsia="ru-RU"/>
        </w:rPr>
        <w:t xml:space="preserve"> </w:t>
      </w:r>
      <w:proofErr w:type="gramStart"/>
      <w:r w:rsidRPr="00B37020">
        <w:rPr>
          <w:rFonts w:ascii="Times New Roman" w:eastAsia="Times New Roman" w:hAnsi="Times New Roman" w:cs="Times New Roman"/>
          <w:color w:val="21252B"/>
          <w:sz w:val="28"/>
          <w:szCs w:val="28"/>
          <w:lang w:eastAsia="ru-RU"/>
        </w:rPr>
        <w:t>порядке</w:t>
      </w:r>
      <w:proofErr w:type="gramEnd"/>
      <w:r w:rsidRPr="00B37020">
        <w:rPr>
          <w:rFonts w:ascii="Times New Roman" w:eastAsia="Times New Roman" w:hAnsi="Times New Roman" w:cs="Times New Roman"/>
          <w:color w:val="21252B"/>
          <w:sz w:val="28"/>
          <w:szCs w:val="28"/>
          <w:lang w:eastAsia="ru-RU"/>
        </w:rPr>
        <w:t xml:space="preserve"> единого тарифа на услугу регионального оператора.</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lastRenderedPageBreak/>
        <w:t>В соответствии со ст.1 ФЗ от 24.06.1998 № 89 «Об отходах производства и потребления»,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 лицами.</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b/>
          <w:color w:val="21252B"/>
          <w:sz w:val="28"/>
          <w:szCs w:val="28"/>
          <w:lang w:eastAsia="ru-RU"/>
        </w:rPr>
      </w:pPr>
      <w:proofErr w:type="gramStart"/>
      <w:r w:rsidRPr="00B37020">
        <w:rPr>
          <w:rFonts w:ascii="Times New Roman" w:eastAsia="Times New Roman" w:hAnsi="Times New Roman" w:cs="Times New Roman"/>
          <w:color w:val="21252B"/>
          <w:sz w:val="28"/>
          <w:szCs w:val="28"/>
          <w:lang w:eastAsia="ru-RU"/>
        </w:rPr>
        <w:t>На основании вышеизложенного, в период</w:t>
      </w:r>
      <w:r w:rsidR="00E53549" w:rsidRPr="00B37020">
        <w:rPr>
          <w:rFonts w:ascii="Times New Roman" w:eastAsia="Times New Roman" w:hAnsi="Times New Roman" w:cs="Times New Roman"/>
          <w:color w:val="21252B"/>
          <w:sz w:val="28"/>
          <w:szCs w:val="28"/>
          <w:lang w:eastAsia="ru-RU"/>
        </w:rPr>
        <w:t xml:space="preserve"> до</w:t>
      </w:r>
      <w:r w:rsidRPr="00B37020">
        <w:rPr>
          <w:rFonts w:ascii="Times New Roman" w:eastAsia="Times New Roman" w:hAnsi="Times New Roman" w:cs="Times New Roman"/>
          <w:color w:val="21252B"/>
          <w:sz w:val="28"/>
          <w:szCs w:val="28"/>
          <w:lang w:eastAsia="ru-RU"/>
        </w:rPr>
        <w:t xml:space="preserve"> 01.01.2019г. </w:t>
      </w:r>
      <w:r w:rsidR="000A4FE7">
        <w:rPr>
          <w:rFonts w:ascii="Times New Roman" w:eastAsia="Times New Roman" w:hAnsi="Times New Roman" w:cs="Times New Roman"/>
          <w:b/>
          <w:color w:val="21252B"/>
          <w:sz w:val="28"/>
          <w:szCs w:val="28"/>
          <w:lang w:eastAsia="ru-RU"/>
        </w:rPr>
        <w:t>все юридические</w:t>
      </w:r>
      <w:r w:rsidRPr="00B37020">
        <w:rPr>
          <w:rFonts w:ascii="Times New Roman" w:eastAsia="Times New Roman" w:hAnsi="Times New Roman" w:cs="Times New Roman"/>
          <w:b/>
          <w:color w:val="21252B"/>
          <w:sz w:val="28"/>
          <w:szCs w:val="28"/>
          <w:lang w:eastAsia="ru-RU"/>
        </w:rPr>
        <w:t xml:space="preserve"> лица и ИП</w:t>
      </w:r>
      <w:r w:rsidRPr="00B37020">
        <w:rPr>
          <w:rFonts w:ascii="Times New Roman" w:eastAsia="Times New Roman" w:hAnsi="Times New Roman" w:cs="Times New Roman"/>
          <w:color w:val="21252B"/>
          <w:sz w:val="28"/>
          <w:szCs w:val="28"/>
          <w:lang w:eastAsia="ru-RU"/>
        </w:rPr>
        <w:t xml:space="preserve">, в ходе деятельности которых образуются отходы, подобные ТКО, </w:t>
      </w:r>
      <w:r w:rsidRPr="00B37020">
        <w:rPr>
          <w:rFonts w:ascii="Times New Roman" w:eastAsia="Times New Roman" w:hAnsi="Times New Roman" w:cs="Times New Roman"/>
          <w:b/>
          <w:color w:val="21252B"/>
          <w:sz w:val="28"/>
          <w:szCs w:val="28"/>
          <w:lang w:eastAsia="ru-RU"/>
        </w:rPr>
        <w:t>обязаны обратиться</w:t>
      </w:r>
      <w:r w:rsidRPr="00B37020">
        <w:rPr>
          <w:rFonts w:ascii="Times New Roman" w:eastAsia="Times New Roman" w:hAnsi="Times New Roman" w:cs="Times New Roman"/>
          <w:color w:val="21252B"/>
          <w:sz w:val="28"/>
          <w:szCs w:val="28"/>
          <w:lang w:eastAsia="ru-RU"/>
        </w:rPr>
        <w:t xml:space="preserve"> </w:t>
      </w:r>
      <w:r w:rsidRPr="00B37020">
        <w:rPr>
          <w:rFonts w:ascii="Times New Roman" w:eastAsia="Times New Roman" w:hAnsi="Times New Roman" w:cs="Times New Roman"/>
          <w:b/>
          <w:color w:val="21252B"/>
          <w:sz w:val="28"/>
          <w:szCs w:val="28"/>
          <w:lang w:eastAsia="ru-RU"/>
        </w:rPr>
        <w:t>с заявками о согласовании</w:t>
      </w:r>
      <w:r w:rsidRPr="00B37020">
        <w:rPr>
          <w:rFonts w:ascii="Times New Roman" w:eastAsia="Times New Roman" w:hAnsi="Times New Roman" w:cs="Times New Roman"/>
          <w:color w:val="21252B"/>
          <w:sz w:val="28"/>
          <w:szCs w:val="28"/>
          <w:lang w:eastAsia="ru-RU"/>
        </w:rPr>
        <w:t xml:space="preserve"> создания мест (площадок) накопления ТКО и включении их в реестр мест (площадок) накопления ТКО </w:t>
      </w:r>
      <w:r w:rsidRPr="00B37020">
        <w:rPr>
          <w:rFonts w:ascii="Times New Roman" w:eastAsia="Times New Roman" w:hAnsi="Times New Roman" w:cs="Times New Roman"/>
          <w:b/>
          <w:color w:val="21252B"/>
          <w:sz w:val="28"/>
          <w:szCs w:val="28"/>
          <w:lang w:eastAsia="ru-RU"/>
        </w:rPr>
        <w:t>в орган местного самоуправления соответствующего городского поселения, муниципального района, городского округа.</w:t>
      </w:r>
      <w:proofErr w:type="gramEnd"/>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В Забайкальском крае выбран региональный оператор – ООО «ОЛЕРОН+».</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13 июня 2018 года в г. Чите зарегистрирован филиал ООО «ОЛЕРОН+». Адрес: г. Чита, ул. Анохина, 120А. Контакты: телефоны 8(3022)21-78-71, 8-800-350-4971 (бесплатный)</w:t>
      </w:r>
      <w:proofErr w:type="gramStart"/>
      <w:r w:rsidRPr="00B37020">
        <w:rPr>
          <w:rFonts w:ascii="Times New Roman" w:eastAsia="Times New Roman" w:hAnsi="Times New Roman" w:cs="Times New Roman"/>
          <w:color w:val="21252B"/>
          <w:sz w:val="28"/>
          <w:szCs w:val="28"/>
          <w:lang w:eastAsia="ru-RU"/>
        </w:rPr>
        <w:t>.</w:t>
      </w:r>
      <w:proofErr w:type="gramEnd"/>
      <w:r w:rsidRPr="00B37020">
        <w:rPr>
          <w:rFonts w:ascii="Times New Roman" w:eastAsia="Times New Roman" w:hAnsi="Times New Roman" w:cs="Times New Roman"/>
          <w:color w:val="21252B"/>
          <w:sz w:val="28"/>
          <w:szCs w:val="28"/>
          <w:lang w:eastAsia="ru-RU"/>
        </w:rPr>
        <w:t xml:space="preserve"> </w:t>
      </w:r>
      <w:proofErr w:type="gramStart"/>
      <w:r w:rsidRPr="00B37020">
        <w:rPr>
          <w:rFonts w:ascii="Times New Roman" w:eastAsia="Times New Roman" w:hAnsi="Times New Roman" w:cs="Times New Roman"/>
          <w:color w:val="21252B"/>
          <w:sz w:val="28"/>
          <w:szCs w:val="28"/>
          <w:lang w:eastAsia="ru-RU"/>
        </w:rPr>
        <w:t>а</w:t>
      </w:r>
      <w:proofErr w:type="gramEnd"/>
      <w:r w:rsidRPr="00B37020">
        <w:rPr>
          <w:rFonts w:ascii="Times New Roman" w:eastAsia="Times New Roman" w:hAnsi="Times New Roman" w:cs="Times New Roman"/>
          <w:color w:val="21252B"/>
          <w:sz w:val="28"/>
          <w:szCs w:val="28"/>
          <w:lang w:eastAsia="ru-RU"/>
        </w:rPr>
        <w:t>дрес электронной почты oleronchita@mail.ru</w:t>
      </w:r>
    </w:p>
    <w:p w:rsidR="0026655F" w:rsidRPr="00756309" w:rsidRDefault="0026655F" w:rsidP="00756309">
      <w:pPr>
        <w:pStyle w:val="a7"/>
        <w:numPr>
          <w:ilvl w:val="0"/>
          <w:numId w:val="10"/>
        </w:numPr>
        <w:spacing w:after="0" w:line="360" w:lineRule="auto"/>
        <w:jc w:val="center"/>
        <w:rPr>
          <w:rFonts w:ascii="Times New Roman" w:eastAsia="Times New Roman" w:hAnsi="Times New Roman" w:cs="Times New Roman"/>
          <w:sz w:val="28"/>
          <w:szCs w:val="28"/>
          <w:lang w:eastAsia="ru-RU"/>
        </w:rPr>
      </w:pPr>
      <w:r w:rsidRPr="00756309">
        <w:rPr>
          <w:rFonts w:ascii="Times New Roman" w:eastAsia="Times New Roman" w:hAnsi="Times New Roman" w:cs="Times New Roman"/>
          <w:b/>
          <w:bCs/>
          <w:sz w:val="28"/>
          <w:szCs w:val="28"/>
          <w:lang w:eastAsia="ru-RU"/>
        </w:rPr>
        <w:t>Государственный кадастр отходов</w:t>
      </w:r>
    </w:p>
    <w:p w:rsidR="0026655F" w:rsidRPr="007C6E2A" w:rsidRDefault="0026655F" w:rsidP="0026655F">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Государственный кадастр отходов включает в себя федеральный классификационный каталог отходов,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26655F" w:rsidRPr="007C6E2A" w:rsidRDefault="0026655F" w:rsidP="0026655F">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Государственный кадастр отходов ведется по единой для Российской Федерации системе. Порядок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5048CA" w:rsidRPr="0026655F" w:rsidRDefault="0026655F" w:rsidP="0026655F">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 xml:space="preserve">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w:t>
      </w:r>
      <w:r w:rsidRPr="007C6E2A">
        <w:rPr>
          <w:rFonts w:ascii="Times New Roman" w:eastAsia="Times New Roman" w:hAnsi="Times New Roman" w:cs="Times New Roman"/>
          <w:sz w:val="28"/>
          <w:szCs w:val="28"/>
          <w:lang w:eastAsia="ru-RU"/>
        </w:rPr>
        <w:lastRenderedPageBreak/>
        <w:t>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sidR="005048CA" w:rsidRPr="00756309" w:rsidRDefault="005048CA" w:rsidP="00756309">
      <w:pPr>
        <w:pStyle w:val="a7"/>
        <w:numPr>
          <w:ilvl w:val="0"/>
          <w:numId w:val="10"/>
        </w:numPr>
        <w:spacing w:line="360" w:lineRule="auto"/>
        <w:jc w:val="center"/>
        <w:rPr>
          <w:rFonts w:ascii="Times New Roman" w:hAnsi="Times New Roman" w:cs="Times New Roman"/>
          <w:b/>
          <w:sz w:val="28"/>
          <w:szCs w:val="28"/>
        </w:rPr>
      </w:pPr>
      <w:r w:rsidRPr="00756309">
        <w:rPr>
          <w:rFonts w:ascii="Times New Roman" w:hAnsi="Times New Roman" w:cs="Times New Roman"/>
          <w:b/>
          <w:sz w:val="28"/>
          <w:szCs w:val="28"/>
        </w:rPr>
        <w:t>Региональный кадастр отходов</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Кадастр отходов представляет собой обширную базу данных, включающую в себя сведения:</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об образующихся в каждом регионе Российской Федерации отходах;</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о ме</w:t>
      </w:r>
      <w:r w:rsidR="0026655F">
        <w:rPr>
          <w:rFonts w:ascii="Times New Roman" w:eastAsia="Times New Roman" w:hAnsi="Times New Roman" w:cs="Times New Roman"/>
          <w:color w:val="21252B"/>
          <w:sz w:val="28"/>
          <w:szCs w:val="28"/>
          <w:lang w:eastAsia="ru-RU"/>
        </w:rPr>
        <w:t>с</w:t>
      </w:r>
      <w:r w:rsidRPr="00B37020">
        <w:rPr>
          <w:rFonts w:ascii="Times New Roman" w:eastAsia="Times New Roman" w:hAnsi="Times New Roman" w:cs="Times New Roman"/>
          <w:color w:val="21252B"/>
          <w:sz w:val="28"/>
          <w:szCs w:val="28"/>
          <w:lang w:eastAsia="ru-RU"/>
        </w:rPr>
        <w:t>тах их размещения;</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о лицах и организациях (ИП и ЮЛ), осуществляющих операции по управлению потоками отходов (сбор, утилизация, обезвреживание, транспортировка);</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о применяемых при обращении с отходами технологиях.</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Ведение кадастров поручено органам исполнительной власти субъектов РФ, что регламентировано статьей 20 Закона №89-ФЗ «Об отходах производства и потребления». Соответственно, в каждом регионе РФ существует свое Постановление Правительства, регламентирующее порядок предоставления данных об отходах для формирования кадастра. Так, в Забайкальском крае это Приказ Министерства природных ресурсов Забайкальского края от 28 июня 2018 года № 29-н/</w:t>
      </w:r>
      <w:proofErr w:type="gramStart"/>
      <w:r w:rsidRPr="00B37020">
        <w:rPr>
          <w:rFonts w:ascii="Times New Roman" w:eastAsia="Times New Roman" w:hAnsi="Times New Roman" w:cs="Times New Roman"/>
          <w:color w:val="21252B"/>
          <w:sz w:val="28"/>
          <w:szCs w:val="28"/>
          <w:lang w:eastAsia="ru-RU"/>
        </w:rPr>
        <w:t>п</w:t>
      </w:r>
      <w:proofErr w:type="gramEnd"/>
      <w:r w:rsidRPr="00B37020">
        <w:rPr>
          <w:rFonts w:ascii="Times New Roman" w:eastAsia="Times New Roman" w:hAnsi="Times New Roman" w:cs="Times New Roman"/>
          <w:color w:val="21252B"/>
          <w:sz w:val="28"/>
          <w:szCs w:val="28"/>
          <w:lang w:eastAsia="ru-RU"/>
        </w:rPr>
        <w:t xml:space="preserve"> (далее Порядок).</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b/>
          <w:color w:val="21252B"/>
          <w:sz w:val="28"/>
          <w:szCs w:val="28"/>
          <w:lang w:eastAsia="ru-RU"/>
        </w:rPr>
      </w:pPr>
      <w:r w:rsidRPr="00B37020">
        <w:rPr>
          <w:rFonts w:ascii="Times New Roman" w:eastAsia="Times New Roman" w:hAnsi="Times New Roman" w:cs="Times New Roman"/>
          <w:b/>
          <w:color w:val="21252B"/>
          <w:sz w:val="28"/>
          <w:szCs w:val="28"/>
          <w:lang w:eastAsia="ru-RU"/>
        </w:rPr>
        <w:t>Организациям необходимо предоставлять сведения для ведения кадастра.</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В обязательном порядке сведения передаются всеми индивидуальными предпринимателями и юридическими лицами, на предприятиях которых образуются отходы, либо ведется деятельность, связанная с обращением с ними. Формируется отчет на все виды отходов производства и потребления. </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b/>
          <w:color w:val="21252B"/>
          <w:sz w:val="28"/>
          <w:szCs w:val="28"/>
          <w:lang w:eastAsia="ru-RU"/>
        </w:rPr>
        <w:t>Региональный кадастр отходов не включает в себя данные</w:t>
      </w:r>
      <w:r w:rsidRPr="00B37020">
        <w:rPr>
          <w:rFonts w:ascii="Times New Roman" w:eastAsia="Times New Roman" w:hAnsi="Times New Roman" w:cs="Times New Roman"/>
          <w:color w:val="21252B"/>
          <w:sz w:val="28"/>
          <w:szCs w:val="28"/>
          <w:lang w:eastAsia="ru-RU"/>
        </w:rPr>
        <w:t xml:space="preserve"> о радиоактивных отходах, медицинских отходах (за исключением отходов, образованных при обезвреживании биологических и медицинских отходов), об отходах, поступающих в природные водные объекты со сточными водами </w:t>
      </w:r>
      <w:r w:rsidRPr="00B37020">
        <w:rPr>
          <w:rFonts w:ascii="Times New Roman" w:eastAsia="Times New Roman" w:hAnsi="Times New Roman" w:cs="Times New Roman"/>
          <w:color w:val="21252B"/>
          <w:sz w:val="28"/>
          <w:szCs w:val="28"/>
          <w:lang w:eastAsia="ru-RU"/>
        </w:rPr>
        <w:lastRenderedPageBreak/>
        <w:t xml:space="preserve">и с выбросами вредных веществ в атмосферу, подлежащие учету в соответствии с действующим законодательством. </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В базу данных кадастра должны вноситься сведения обо всех местах размещения отходов – действующих, выведенных из эксплуатации и даже о несанкционированных свалках. К владельцам таких объектов также выдвинуто требование о передаче отчета с необходимыми сведениями.</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Для специализированных организаций, осуществляющих деятельность по сбору, транспортировке, переработке и прочим операциям с отходами на основании лицензии, сведения для формирования кадастра принимаются непосредственно из содержания лицензии и предоставляются при получении запроса от Министерства природных ресурсов.</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Предоставляют сведения для ведения регионального кадастра отходов, ежегодно по состоянию на 1 января </w:t>
      </w:r>
      <w:r w:rsidRPr="00B37020">
        <w:rPr>
          <w:rFonts w:ascii="Times New Roman" w:eastAsia="Times New Roman" w:hAnsi="Times New Roman" w:cs="Times New Roman"/>
          <w:b/>
          <w:color w:val="21252B"/>
          <w:sz w:val="28"/>
          <w:szCs w:val="28"/>
          <w:lang w:eastAsia="ru-RU"/>
        </w:rPr>
        <w:t>в срок до 1 марта</w:t>
      </w:r>
      <w:r w:rsidRPr="00B37020">
        <w:rPr>
          <w:rFonts w:ascii="Times New Roman" w:eastAsia="Times New Roman" w:hAnsi="Times New Roman" w:cs="Times New Roman"/>
          <w:color w:val="21252B"/>
          <w:sz w:val="28"/>
          <w:szCs w:val="28"/>
          <w:lang w:eastAsia="ru-RU"/>
        </w:rPr>
        <w:t xml:space="preserve"> года, следующего за </w:t>
      </w:r>
      <w:proofErr w:type="gramStart"/>
      <w:r w:rsidRPr="00B37020">
        <w:rPr>
          <w:rFonts w:ascii="Times New Roman" w:eastAsia="Times New Roman" w:hAnsi="Times New Roman" w:cs="Times New Roman"/>
          <w:color w:val="21252B"/>
          <w:sz w:val="28"/>
          <w:szCs w:val="28"/>
          <w:lang w:eastAsia="ru-RU"/>
        </w:rPr>
        <w:t>отчетным</w:t>
      </w:r>
      <w:proofErr w:type="gramEnd"/>
      <w:r w:rsidRPr="00B37020">
        <w:rPr>
          <w:rFonts w:ascii="Times New Roman" w:eastAsia="Times New Roman" w:hAnsi="Times New Roman" w:cs="Times New Roman"/>
          <w:color w:val="21252B"/>
          <w:sz w:val="28"/>
          <w:szCs w:val="28"/>
          <w:lang w:eastAsia="ru-RU"/>
        </w:rPr>
        <w:t xml:space="preserve">: </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индивидуальные предприниматели и юридические лица, имеющие в собственности и (или) эксплуатирующи</w:t>
      </w:r>
      <w:r w:rsidR="00DA0889">
        <w:rPr>
          <w:rFonts w:ascii="Times New Roman" w:eastAsia="Times New Roman" w:hAnsi="Times New Roman" w:cs="Times New Roman"/>
          <w:color w:val="21252B"/>
          <w:sz w:val="28"/>
          <w:szCs w:val="28"/>
          <w:lang w:eastAsia="ru-RU"/>
        </w:rPr>
        <w:t>е</w:t>
      </w:r>
      <w:r w:rsidRPr="00B37020">
        <w:rPr>
          <w:rFonts w:ascii="Times New Roman" w:eastAsia="Times New Roman" w:hAnsi="Times New Roman" w:cs="Times New Roman"/>
          <w:color w:val="21252B"/>
          <w:sz w:val="28"/>
          <w:szCs w:val="28"/>
          <w:lang w:eastAsia="ru-RU"/>
        </w:rPr>
        <w:t xml:space="preserve"> объекты размещения отходов;</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занимающиеся разработкой технологий утилизации и (или) обезвреживания отходов;</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 специализирующиеся на утилизации и (или) </w:t>
      </w:r>
      <w:proofErr w:type="gramStart"/>
      <w:r w:rsidRPr="00B37020">
        <w:rPr>
          <w:rFonts w:ascii="Times New Roman" w:eastAsia="Times New Roman" w:hAnsi="Times New Roman" w:cs="Times New Roman"/>
          <w:color w:val="21252B"/>
          <w:sz w:val="28"/>
          <w:szCs w:val="28"/>
          <w:lang w:eastAsia="ru-RU"/>
        </w:rPr>
        <w:t>обезвреживании</w:t>
      </w:r>
      <w:proofErr w:type="gramEnd"/>
      <w:r w:rsidRPr="00B37020">
        <w:rPr>
          <w:rFonts w:ascii="Times New Roman" w:eastAsia="Times New Roman" w:hAnsi="Times New Roman" w:cs="Times New Roman"/>
          <w:color w:val="21252B"/>
          <w:sz w:val="28"/>
          <w:szCs w:val="28"/>
          <w:lang w:eastAsia="ru-RU"/>
        </w:rPr>
        <w:t xml:space="preserve"> отходов;</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органы местного самоуправления муниципальных образований, на территориях которых расположены объекты размещения отходов, реализуются технологии утилизации и обезвреживания отходов, в соответствии с действующим законодательством.</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Предоставляют сведения для ведения регионального кадастра отходов, ежегодно по состоянию на 1 января </w:t>
      </w:r>
      <w:r w:rsidRPr="00B37020">
        <w:rPr>
          <w:rFonts w:ascii="Times New Roman" w:eastAsia="Times New Roman" w:hAnsi="Times New Roman" w:cs="Times New Roman"/>
          <w:b/>
          <w:color w:val="21252B"/>
          <w:sz w:val="28"/>
          <w:szCs w:val="28"/>
          <w:lang w:eastAsia="ru-RU"/>
        </w:rPr>
        <w:t>в срок до 1 июня</w:t>
      </w:r>
      <w:r w:rsidRPr="00B37020">
        <w:rPr>
          <w:rFonts w:ascii="Times New Roman" w:eastAsia="Times New Roman" w:hAnsi="Times New Roman" w:cs="Times New Roman"/>
          <w:color w:val="21252B"/>
          <w:sz w:val="28"/>
          <w:szCs w:val="28"/>
          <w:lang w:eastAsia="ru-RU"/>
        </w:rPr>
        <w:t xml:space="preserve"> года, следующего за </w:t>
      </w:r>
      <w:proofErr w:type="gramStart"/>
      <w:r w:rsidRPr="00B37020">
        <w:rPr>
          <w:rFonts w:ascii="Times New Roman" w:eastAsia="Times New Roman" w:hAnsi="Times New Roman" w:cs="Times New Roman"/>
          <w:color w:val="21252B"/>
          <w:sz w:val="28"/>
          <w:szCs w:val="28"/>
          <w:lang w:eastAsia="ru-RU"/>
        </w:rPr>
        <w:t>отчетным</w:t>
      </w:r>
      <w:proofErr w:type="gramEnd"/>
      <w:r w:rsidRPr="00B37020">
        <w:rPr>
          <w:rFonts w:ascii="Times New Roman" w:eastAsia="Times New Roman" w:hAnsi="Times New Roman" w:cs="Times New Roman"/>
          <w:color w:val="21252B"/>
          <w:sz w:val="28"/>
          <w:szCs w:val="28"/>
          <w:lang w:eastAsia="ru-RU"/>
        </w:rPr>
        <w:t>:</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индивидуальные предприниматели и юридические лица, в процессе осуществления которых хозяйственной и (или) иной деятельности образуются отходы.</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lastRenderedPageBreak/>
        <w:t>В Приложении № 4 к Порядку ведения регионального кадастра отходов Забайкальского края, утвержденному приказом Министерства природных ресурсов Забайкальского края от 28 июня 2018 года № 29-н/</w:t>
      </w:r>
      <w:proofErr w:type="gramStart"/>
      <w:r w:rsidRPr="00B37020">
        <w:rPr>
          <w:rFonts w:ascii="Times New Roman" w:eastAsia="Times New Roman" w:hAnsi="Times New Roman" w:cs="Times New Roman"/>
          <w:color w:val="21252B"/>
          <w:sz w:val="28"/>
          <w:szCs w:val="28"/>
          <w:lang w:eastAsia="ru-RU"/>
        </w:rPr>
        <w:t>п</w:t>
      </w:r>
      <w:proofErr w:type="gramEnd"/>
      <w:r w:rsidRPr="00B37020">
        <w:rPr>
          <w:rFonts w:ascii="Times New Roman" w:eastAsia="Times New Roman" w:hAnsi="Times New Roman" w:cs="Times New Roman"/>
          <w:color w:val="21252B"/>
          <w:sz w:val="28"/>
          <w:szCs w:val="28"/>
          <w:lang w:eastAsia="ru-RU"/>
        </w:rPr>
        <w:t xml:space="preserve"> приводится подробная инструкция по заполнению и представлению форм учетной документации, а также приводятся сами учетные формы регионального кадастра отходов Забайкальского края</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Индивидуальные предприниматели, руководители хозяйствующих субъектов и органов местного самоуправления несут в соответствии с действующим законодательством ответственность за достоверность представленных в указанных формах сведений. Ответственность за не предоставление в установленном порядке сведений по региональному кадастру установлена статьей 8.5. Кодекса РФ об административных правонарушениях.</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В соответствии с приказом Министерства природных ресурсов Забайкальского края 28 июня 2018 года № 29-н/</w:t>
      </w:r>
      <w:proofErr w:type="gramStart"/>
      <w:r w:rsidRPr="00B37020">
        <w:rPr>
          <w:rFonts w:ascii="Times New Roman" w:eastAsia="Times New Roman" w:hAnsi="Times New Roman" w:cs="Times New Roman"/>
          <w:color w:val="21252B"/>
          <w:sz w:val="28"/>
          <w:szCs w:val="28"/>
          <w:lang w:eastAsia="ru-RU"/>
        </w:rPr>
        <w:t>п</w:t>
      </w:r>
      <w:proofErr w:type="gramEnd"/>
      <w:r w:rsidRPr="00B37020">
        <w:rPr>
          <w:rFonts w:ascii="Times New Roman" w:eastAsia="Times New Roman" w:hAnsi="Times New Roman" w:cs="Times New Roman"/>
          <w:color w:val="21252B"/>
          <w:sz w:val="28"/>
          <w:szCs w:val="28"/>
          <w:lang w:eastAsia="ru-RU"/>
        </w:rPr>
        <w:t xml:space="preserve"> «Об утверждении Порядка ведения регионального кадастра отходов Забайкальского края» учетные формы предоставляются  в двух экземплярах  в ГБУ «Забайкальский краевой экологический центр» по адресу: г. Чита, ул. </w:t>
      </w:r>
      <w:proofErr w:type="spellStart"/>
      <w:r w:rsidRPr="00B37020">
        <w:rPr>
          <w:rFonts w:ascii="Times New Roman" w:eastAsia="Times New Roman" w:hAnsi="Times New Roman" w:cs="Times New Roman"/>
          <w:color w:val="21252B"/>
          <w:sz w:val="28"/>
          <w:szCs w:val="28"/>
          <w:lang w:eastAsia="ru-RU"/>
        </w:rPr>
        <w:t>Богомягкова</w:t>
      </w:r>
      <w:proofErr w:type="spellEnd"/>
      <w:r w:rsidRPr="00B37020">
        <w:rPr>
          <w:rFonts w:ascii="Times New Roman" w:eastAsia="Times New Roman" w:hAnsi="Times New Roman" w:cs="Times New Roman"/>
          <w:color w:val="21252B"/>
          <w:sz w:val="28"/>
          <w:szCs w:val="28"/>
          <w:lang w:eastAsia="ru-RU"/>
        </w:rPr>
        <w:t>, 23, каб.501, либо почтовым отправлением (672002, г. Чита, а/я 551).</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p>
    <w:p w:rsidR="005048CA" w:rsidRPr="00756309" w:rsidRDefault="005048CA" w:rsidP="00756309">
      <w:pPr>
        <w:pStyle w:val="a7"/>
        <w:numPr>
          <w:ilvl w:val="0"/>
          <w:numId w:val="10"/>
        </w:numPr>
        <w:spacing w:line="360" w:lineRule="auto"/>
        <w:jc w:val="center"/>
        <w:rPr>
          <w:rFonts w:ascii="Times New Roman" w:hAnsi="Times New Roman" w:cs="Times New Roman"/>
          <w:b/>
          <w:sz w:val="28"/>
          <w:szCs w:val="28"/>
        </w:rPr>
      </w:pPr>
      <w:r w:rsidRPr="00756309">
        <w:rPr>
          <w:rFonts w:ascii="Times New Roman" w:hAnsi="Times New Roman" w:cs="Times New Roman"/>
          <w:b/>
          <w:sz w:val="28"/>
          <w:szCs w:val="28"/>
        </w:rPr>
        <w:t>Паспортизация опасных отходов</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b/>
          <w:color w:val="21252B"/>
          <w:sz w:val="28"/>
          <w:szCs w:val="28"/>
          <w:lang w:eastAsia="ru-RU"/>
        </w:rPr>
        <w:t xml:space="preserve">Паспорт опасных отходов </w:t>
      </w:r>
      <w:r w:rsidRPr="00B37020">
        <w:rPr>
          <w:rFonts w:ascii="Times New Roman" w:eastAsia="Times New Roman" w:hAnsi="Times New Roman" w:cs="Times New Roman"/>
          <w:color w:val="21252B"/>
          <w:sz w:val="28"/>
          <w:szCs w:val="28"/>
          <w:lang w:eastAsia="ru-RU"/>
        </w:rPr>
        <w:t>– документ, удостоверяющий принадлежность отходов к отходам соответствующего вида и класса опасности, содержащий сведения об их составе.</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Необходимость паспортизации опасных отходов установлена п.3 ст.14 №89-ФЗ «Об отходах производства и потребления».</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Паспорт составляется индивидуальными предпринимателями и юридическими лицами, в процессе деятельности которых образуются отходы I - IV классов опасности.</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lastRenderedPageBreak/>
        <w:t xml:space="preserve">Паспорт опасного отхода составляется на отходы 1-4 классов опасности для окружающей среды, а также на отходы, обладающие опасными свойствами (токсичность, </w:t>
      </w:r>
      <w:proofErr w:type="spellStart"/>
      <w:r w:rsidRPr="00B37020">
        <w:rPr>
          <w:rFonts w:ascii="Times New Roman" w:eastAsia="Times New Roman" w:hAnsi="Times New Roman" w:cs="Times New Roman"/>
          <w:color w:val="21252B"/>
          <w:sz w:val="28"/>
          <w:szCs w:val="28"/>
          <w:lang w:eastAsia="ru-RU"/>
        </w:rPr>
        <w:t>пожароопасность</w:t>
      </w:r>
      <w:proofErr w:type="spellEnd"/>
      <w:r w:rsidRPr="00B37020">
        <w:rPr>
          <w:rFonts w:ascii="Times New Roman" w:eastAsia="Times New Roman" w:hAnsi="Times New Roman" w:cs="Times New Roman"/>
          <w:color w:val="21252B"/>
          <w:sz w:val="28"/>
          <w:szCs w:val="28"/>
          <w:lang w:eastAsia="ru-RU"/>
        </w:rPr>
        <w:t>, взрывоопасность, высокая реакционная способность, содержание возбудителей инфекционных заболеваний).</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Требования не распространяются на отношения в области обращения:</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с радиоактивными отходами;</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биологическими отходами;</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медицинскими отходами;</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веществами, разрушающими озоновый слой (за исключением случаев, если такие вещества являются частью продукции, утратившей свои потребительские свойства);</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выбросами вредных веществ в атмосферу;</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сбросами вредных веществ в водные объекты.</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Следовательно, нет правовых оснований для разработки паспортов на указанные отходы.</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Форма паспорта опасного отхода и инструкция по ее заполнению установлены </w:t>
      </w:r>
      <w:r w:rsidRPr="00B37020">
        <w:rPr>
          <w:rFonts w:ascii="Times New Roman" w:eastAsia="Times New Roman" w:hAnsi="Times New Roman" w:cs="Times New Roman"/>
          <w:b/>
          <w:color w:val="21252B"/>
          <w:sz w:val="28"/>
          <w:szCs w:val="28"/>
          <w:lang w:eastAsia="ru-RU"/>
        </w:rPr>
        <w:t>Постановлением Правительства РФ от 16 августа 2013 г. № 712</w:t>
      </w:r>
      <w:r w:rsidRPr="00B37020">
        <w:rPr>
          <w:rFonts w:ascii="Times New Roman" w:eastAsia="Times New Roman" w:hAnsi="Times New Roman" w:cs="Times New Roman"/>
          <w:color w:val="21252B"/>
          <w:sz w:val="28"/>
          <w:szCs w:val="28"/>
          <w:lang w:eastAsia="ru-RU"/>
        </w:rPr>
        <w:t xml:space="preserve"> «О порядке проведения паспортизации отходов 1-4 класса опасности».</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Паспорт отходов I - IV классов опасности (далее - паспорт) составляется на основании данных о составе и свойствах этих отходов, а также оценки их опасности в зависимости от степени негативного воздействия на окружающую среду.</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Отходы в зависимости от степени негативного воздействия на окружающую среду подразделяются на пять классов опасности:</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I класс - чрезвычайно опасные отходы;</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II класс - </w:t>
      </w:r>
      <w:proofErr w:type="spellStart"/>
      <w:r w:rsidRPr="00B37020">
        <w:rPr>
          <w:rFonts w:ascii="Times New Roman" w:eastAsia="Times New Roman" w:hAnsi="Times New Roman" w:cs="Times New Roman"/>
          <w:color w:val="21252B"/>
          <w:sz w:val="28"/>
          <w:szCs w:val="28"/>
          <w:lang w:eastAsia="ru-RU"/>
        </w:rPr>
        <w:t>высокоопасные</w:t>
      </w:r>
      <w:proofErr w:type="spellEnd"/>
      <w:r w:rsidRPr="00B37020">
        <w:rPr>
          <w:rFonts w:ascii="Times New Roman" w:eastAsia="Times New Roman" w:hAnsi="Times New Roman" w:cs="Times New Roman"/>
          <w:color w:val="21252B"/>
          <w:sz w:val="28"/>
          <w:szCs w:val="28"/>
          <w:lang w:eastAsia="ru-RU"/>
        </w:rPr>
        <w:t xml:space="preserve"> отходы;</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III класс - умеренно опасные отходы;</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IV класс - малоопасные отходы;</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V класс - практически неопасные отходы.</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lastRenderedPageBreak/>
        <w:t>Класс опасности отхода определяется по ФККО (Федеральный классификационный каталог отходов). Код каждого вида отхода имеет 11-значную структуру. Последняя цифра кода указывает на класс опасности данного отхода.</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 xml:space="preserve">Копия паспорта, заверенного ИП или юр. лицом, направляется в территориальный орган </w:t>
      </w:r>
      <w:proofErr w:type="spellStart"/>
      <w:r w:rsidRPr="00B37020">
        <w:rPr>
          <w:rFonts w:ascii="Times New Roman" w:eastAsia="Times New Roman" w:hAnsi="Times New Roman" w:cs="Times New Roman"/>
          <w:color w:val="21252B"/>
          <w:sz w:val="28"/>
          <w:szCs w:val="28"/>
          <w:lang w:eastAsia="ru-RU"/>
        </w:rPr>
        <w:t>Росприроднадзора</w:t>
      </w:r>
      <w:proofErr w:type="spellEnd"/>
      <w:r w:rsidRPr="00B37020">
        <w:rPr>
          <w:rFonts w:ascii="Times New Roman" w:eastAsia="Times New Roman" w:hAnsi="Times New Roman" w:cs="Times New Roman"/>
          <w:color w:val="21252B"/>
          <w:sz w:val="28"/>
          <w:szCs w:val="28"/>
          <w:lang w:eastAsia="ru-RU"/>
        </w:rPr>
        <w:t xml:space="preserve"> по месту осуществления хозяйственной деятельности в уведомительном порядке.</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Паспорт действует бессрочно.</w:t>
      </w:r>
    </w:p>
    <w:p w:rsidR="005048CA" w:rsidRPr="00B37020" w:rsidRDefault="005048CA" w:rsidP="00B37020">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Внесение изменений в паспорт не допускается.</w:t>
      </w:r>
    </w:p>
    <w:p w:rsidR="007C6E2A" w:rsidRDefault="005048CA" w:rsidP="009D432B">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r w:rsidRPr="00B37020">
        <w:rPr>
          <w:rFonts w:ascii="Times New Roman" w:eastAsia="Times New Roman" w:hAnsi="Times New Roman" w:cs="Times New Roman"/>
          <w:color w:val="21252B"/>
          <w:sz w:val="28"/>
          <w:szCs w:val="28"/>
          <w:lang w:eastAsia="ru-RU"/>
        </w:rPr>
        <w:t>В дальнейшем паспорт необходим при транспортировке отхода, при лицензировании деятельности по обращению с опасными отходами, оформление проекта нормативов образования отходо</w:t>
      </w:r>
      <w:r w:rsidR="009D432B">
        <w:rPr>
          <w:rFonts w:ascii="Times New Roman" w:eastAsia="Times New Roman" w:hAnsi="Times New Roman" w:cs="Times New Roman"/>
          <w:color w:val="21252B"/>
          <w:sz w:val="28"/>
          <w:szCs w:val="28"/>
          <w:lang w:eastAsia="ru-RU"/>
        </w:rPr>
        <w:t>в и лимитов на их размещение.</w:t>
      </w:r>
    </w:p>
    <w:p w:rsidR="009D432B" w:rsidRPr="007C6E2A" w:rsidRDefault="009D432B" w:rsidP="009D432B">
      <w:pPr>
        <w:shd w:val="clear" w:color="auto" w:fill="FFFFFF"/>
        <w:spacing w:after="0" w:line="360" w:lineRule="auto"/>
        <w:ind w:firstLine="709"/>
        <w:jc w:val="both"/>
        <w:outlineLvl w:val="2"/>
        <w:rPr>
          <w:rFonts w:ascii="Times New Roman" w:eastAsia="Times New Roman" w:hAnsi="Times New Roman" w:cs="Times New Roman"/>
          <w:color w:val="21252B"/>
          <w:sz w:val="28"/>
          <w:szCs w:val="28"/>
          <w:lang w:eastAsia="ru-RU"/>
        </w:rPr>
      </w:pPr>
    </w:p>
    <w:p w:rsidR="007C6E2A" w:rsidRPr="00756309" w:rsidRDefault="007C6E2A" w:rsidP="00756309">
      <w:pPr>
        <w:pStyle w:val="a7"/>
        <w:numPr>
          <w:ilvl w:val="0"/>
          <w:numId w:val="10"/>
        </w:numPr>
        <w:spacing w:after="0" w:line="360" w:lineRule="auto"/>
        <w:jc w:val="center"/>
        <w:rPr>
          <w:rFonts w:ascii="Times New Roman" w:eastAsia="Times New Roman" w:hAnsi="Times New Roman" w:cs="Times New Roman"/>
          <w:sz w:val="28"/>
          <w:szCs w:val="28"/>
          <w:lang w:eastAsia="ru-RU"/>
        </w:rPr>
      </w:pPr>
      <w:r w:rsidRPr="00756309">
        <w:rPr>
          <w:rFonts w:ascii="Times New Roman" w:eastAsia="Times New Roman" w:hAnsi="Times New Roman" w:cs="Times New Roman"/>
          <w:b/>
          <w:bCs/>
          <w:sz w:val="28"/>
          <w:szCs w:val="28"/>
          <w:lang w:eastAsia="ru-RU"/>
        </w:rPr>
        <w:t>Плата за негативное воздействие на окружающую среду при размещении отходов</w:t>
      </w:r>
    </w:p>
    <w:p w:rsidR="009D432B" w:rsidRPr="007C6E2A" w:rsidRDefault="009D432B" w:rsidP="009D432B">
      <w:pPr>
        <w:spacing w:after="0" w:line="360" w:lineRule="auto"/>
        <w:ind w:firstLine="540"/>
        <w:jc w:val="center"/>
        <w:rPr>
          <w:rFonts w:ascii="Times New Roman" w:eastAsia="Times New Roman" w:hAnsi="Times New Roman" w:cs="Times New Roman"/>
          <w:sz w:val="28"/>
          <w:szCs w:val="28"/>
          <w:lang w:eastAsia="ru-RU"/>
        </w:rPr>
      </w:pPr>
    </w:p>
    <w:p w:rsidR="007C6E2A" w:rsidRPr="007C6E2A" w:rsidRDefault="007C6E2A" w:rsidP="00B37020">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При размещении отходов взимается плата за негативное воздействие на окружающую среду в соответствии с Федеральным законом от 10 января 2002 года N 7-ФЗ "Об охране окружающей среды" и настоящим Федеральным законом</w:t>
      </w:r>
      <w:r w:rsidR="009D432B">
        <w:rPr>
          <w:rFonts w:ascii="Times New Roman" w:eastAsia="Times New Roman" w:hAnsi="Times New Roman" w:cs="Times New Roman"/>
          <w:sz w:val="28"/>
          <w:szCs w:val="28"/>
          <w:lang w:eastAsia="ru-RU"/>
        </w:rPr>
        <w:t xml:space="preserve"> </w:t>
      </w:r>
      <w:r w:rsidR="009D432B" w:rsidRPr="007C6E2A">
        <w:rPr>
          <w:rFonts w:ascii="Times New Roman" w:eastAsia="Times New Roman" w:hAnsi="Times New Roman" w:cs="Times New Roman"/>
          <w:sz w:val="28"/>
          <w:szCs w:val="28"/>
          <w:lang w:eastAsia="ru-RU"/>
        </w:rPr>
        <w:t xml:space="preserve">N </w:t>
      </w:r>
      <w:r w:rsidR="009D432B">
        <w:rPr>
          <w:rFonts w:ascii="Times New Roman" w:eastAsia="Times New Roman" w:hAnsi="Times New Roman" w:cs="Times New Roman"/>
          <w:sz w:val="28"/>
          <w:szCs w:val="28"/>
          <w:lang w:eastAsia="ru-RU"/>
        </w:rPr>
        <w:t>89</w:t>
      </w:r>
      <w:r w:rsidR="009D432B" w:rsidRPr="007C6E2A">
        <w:rPr>
          <w:rFonts w:ascii="Times New Roman" w:eastAsia="Times New Roman" w:hAnsi="Times New Roman" w:cs="Times New Roman"/>
          <w:sz w:val="28"/>
          <w:szCs w:val="28"/>
          <w:lang w:eastAsia="ru-RU"/>
        </w:rPr>
        <w:t>-ФЗ</w:t>
      </w:r>
      <w:r w:rsidRPr="007C6E2A">
        <w:rPr>
          <w:rFonts w:ascii="Times New Roman" w:eastAsia="Times New Roman" w:hAnsi="Times New Roman" w:cs="Times New Roman"/>
          <w:sz w:val="28"/>
          <w:szCs w:val="28"/>
          <w:lang w:eastAsia="ru-RU"/>
        </w:rPr>
        <w:t>.</w:t>
      </w:r>
    </w:p>
    <w:p w:rsidR="007C6E2A" w:rsidRPr="007C6E2A" w:rsidRDefault="007C6E2A" w:rsidP="00B37020">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7C6E2A" w:rsidRPr="007C6E2A" w:rsidRDefault="007C6E2A" w:rsidP="00B37020">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 xml:space="preserve">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7C6E2A" w:rsidRPr="007C6E2A" w:rsidRDefault="007C6E2A" w:rsidP="00B37020">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lastRenderedPageBreak/>
        <w:t>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7C6E2A" w:rsidRPr="007C6E2A" w:rsidRDefault="007C6E2A" w:rsidP="00B37020">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Порядок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r w:rsidR="005F3816" w:rsidRPr="00B37020">
        <w:rPr>
          <w:rFonts w:ascii="Times New Roman" w:eastAsia="Times New Roman" w:hAnsi="Times New Roman" w:cs="Times New Roman"/>
          <w:sz w:val="28"/>
          <w:szCs w:val="28"/>
          <w:lang w:eastAsia="ru-RU"/>
        </w:rPr>
        <w:t xml:space="preserve"> </w:t>
      </w:r>
      <w:r w:rsidRPr="007C6E2A">
        <w:rPr>
          <w:rFonts w:ascii="Times New Roman" w:eastAsia="Times New Roman" w:hAnsi="Times New Roman" w:cs="Times New Roman"/>
          <w:color w:val="000000"/>
          <w:sz w:val="28"/>
          <w:szCs w:val="28"/>
          <w:lang w:eastAsia="ru-RU"/>
        </w:rPr>
        <w:t>(Федеральным законом от 29.12.2014 N 458-ФЗ)</w:t>
      </w:r>
    </w:p>
    <w:p w:rsidR="007C6E2A" w:rsidRPr="007C6E2A" w:rsidRDefault="007C6E2A" w:rsidP="00B37020">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7C6E2A" w:rsidRPr="007C6E2A" w:rsidRDefault="007C6E2A" w:rsidP="00B37020">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основами ценообразования в сфере обращения с твердыми коммунальными отходами.</w:t>
      </w:r>
    </w:p>
    <w:p w:rsidR="007C6E2A" w:rsidRPr="007C6E2A" w:rsidRDefault="007C6E2A" w:rsidP="00B37020">
      <w:pPr>
        <w:spacing w:after="0" w:line="360" w:lineRule="auto"/>
        <w:ind w:firstLine="540"/>
        <w:jc w:val="both"/>
        <w:rPr>
          <w:rFonts w:ascii="Times New Roman" w:eastAsia="Times New Roman" w:hAnsi="Times New Roman" w:cs="Times New Roman"/>
          <w:sz w:val="28"/>
          <w:szCs w:val="28"/>
          <w:lang w:eastAsia="ru-RU"/>
        </w:rPr>
      </w:pPr>
      <w:proofErr w:type="gramStart"/>
      <w:r w:rsidRPr="007C6E2A">
        <w:rPr>
          <w:rFonts w:ascii="Times New Roman" w:eastAsia="Times New Roman" w:hAnsi="Times New Roman" w:cs="Times New Roman"/>
          <w:sz w:val="28"/>
          <w:szCs w:val="28"/>
          <w:lang w:eastAsia="ru-RU"/>
        </w:rPr>
        <w:t>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roofErr w:type="gramEnd"/>
    </w:p>
    <w:p w:rsidR="007C6E2A" w:rsidRPr="007C6E2A" w:rsidRDefault="007C6E2A" w:rsidP="00B37020">
      <w:pPr>
        <w:spacing w:after="0" w:line="360" w:lineRule="auto"/>
        <w:jc w:val="both"/>
        <w:rPr>
          <w:rFonts w:ascii="Times New Roman" w:eastAsia="Times New Roman" w:hAnsi="Times New Roman" w:cs="Times New Roman"/>
          <w:color w:val="000000"/>
          <w:sz w:val="28"/>
          <w:szCs w:val="28"/>
          <w:lang w:eastAsia="ru-RU"/>
        </w:rPr>
      </w:pPr>
      <w:r w:rsidRPr="007C6E2A">
        <w:rPr>
          <w:rFonts w:ascii="Times New Roman" w:eastAsia="Times New Roman" w:hAnsi="Times New Roman" w:cs="Times New Roman"/>
          <w:color w:val="000000"/>
          <w:sz w:val="28"/>
          <w:szCs w:val="28"/>
          <w:lang w:eastAsia="ru-RU"/>
        </w:rPr>
        <w:t xml:space="preserve">(п. 10 </w:t>
      </w:r>
      <w:proofErr w:type="gramStart"/>
      <w:r w:rsidRPr="007C6E2A">
        <w:rPr>
          <w:rFonts w:ascii="Times New Roman" w:eastAsia="Times New Roman" w:hAnsi="Times New Roman" w:cs="Times New Roman"/>
          <w:color w:val="000000"/>
          <w:sz w:val="28"/>
          <w:szCs w:val="28"/>
          <w:lang w:eastAsia="ru-RU"/>
        </w:rPr>
        <w:t>введен</w:t>
      </w:r>
      <w:proofErr w:type="gramEnd"/>
      <w:r w:rsidRPr="007C6E2A">
        <w:rPr>
          <w:rFonts w:ascii="Times New Roman" w:eastAsia="Times New Roman" w:hAnsi="Times New Roman" w:cs="Times New Roman"/>
          <w:color w:val="000000"/>
          <w:sz w:val="28"/>
          <w:szCs w:val="28"/>
          <w:lang w:eastAsia="ru-RU"/>
        </w:rPr>
        <w:t xml:space="preserve"> Федеральным законом от 29.12.2015 N 404-ФЗ)</w:t>
      </w:r>
    </w:p>
    <w:p w:rsidR="007C6E2A" w:rsidRPr="007C6E2A" w:rsidRDefault="007C6E2A" w:rsidP="00B37020">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 </w:t>
      </w:r>
    </w:p>
    <w:p w:rsidR="007C6E2A" w:rsidRPr="007C6E2A" w:rsidRDefault="007C6E2A" w:rsidP="00B37020">
      <w:pPr>
        <w:spacing w:after="0" w:line="360" w:lineRule="auto"/>
        <w:ind w:firstLine="540"/>
        <w:jc w:val="center"/>
        <w:rPr>
          <w:rFonts w:ascii="Times New Roman" w:eastAsia="Times New Roman" w:hAnsi="Times New Roman" w:cs="Times New Roman"/>
          <w:sz w:val="28"/>
          <w:szCs w:val="28"/>
          <w:lang w:eastAsia="ru-RU"/>
        </w:rPr>
      </w:pPr>
      <w:r w:rsidRPr="007C6E2A">
        <w:rPr>
          <w:rFonts w:ascii="Times New Roman" w:eastAsia="Times New Roman" w:hAnsi="Times New Roman" w:cs="Times New Roman"/>
          <w:b/>
          <w:bCs/>
          <w:sz w:val="28"/>
          <w:szCs w:val="28"/>
          <w:lang w:eastAsia="ru-RU"/>
        </w:rPr>
        <w:lastRenderedPageBreak/>
        <w:t>Экономическое стимулирование деятельности в области обращения с отходами</w:t>
      </w:r>
    </w:p>
    <w:p w:rsidR="007C6E2A" w:rsidRPr="007C6E2A" w:rsidRDefault="007C6E2A" w:rsidP="00B37020">
      <w:pPr>
        <w:spacing w:after="0" w:line="360" w:lineRule="auto"/>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 </w:t>
      </w:r>
    </w:p>
    <w:p w:rsidR="007C6E2A" w:rsidRPr="007C6E2A" w:rsidRDefault="007C6E2A" w:rsidP="00B37020">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Экономическое стимулирование деятельности в области обращения с отходами осуществляется посредством:</w:t>
      </w:r>
    </w:p>
    <w:p w:rsidR="007C6E2A" w:rsidRPr="007C6E2A" w:rsidRDefault="005F3816"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C6E2A" w:rsidRPr="007C6E2A">
        <w:rPr>
          <w:rFonts w:ascii="Times New Roman" w:eastAsia="Times New Roman" w:hAnsi="Times New Roman" w:cs="Times New Roman"/>
          <w:sz w:val="28"/>
          <w:szCs w:val="28"/>
          <w:lang w:eastAsia="ru-RU"/>
        </w:rP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7C6E2A" w:rsidRPr="007C6E2A" w:rsidRDefault="005F3816"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C6E2A" w:rsidRPr="007C6E2A">
        <w:rPr>
          <w:rFonts w:ascii="Times New Roman" w:eastAsia="Times New Roman" w:hAnsi="Times New Roman" w:cs="Times New Roman"/>
          <w:sz w:val="28"/>
          <w:szCs w:val="28"/>
          <w:lang w:eastAsia="ru-RU"/>
        </w:rP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7C6E2A" w:rsidRPr="007C6E2A" w:rsidRDefault="007C6E2A" w:rsidP="00B37020">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7C6E2A" w:rsidRPr="007C6E2A" w:rsidRDefault="007C6E2A" w:rsidP="00B37020">
      <w:pPr>
        <w:spacing w:after="0" w:line="360" w:lineRule="auto"/>
        <w:ind w:firstLine="540"/>
        <w:jc w:val="both"/>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 xml:space="preserve">При производстве упаковки, товаров, после утраты потребительских </w:t>
      </w:r>
      <w:proofErr w:type="gramStart"/>
      <w:r w:rsidRPr="007C6E2A">
        <w:rPr>
          <w:rFonts w:ascii="Times New Roman" w:eastAsia="Times New Roman" w:hAnsi="Times New Roman" w:cs="Times New Roman"/>
          <w:sz w:val="28"/>
          <w:szCs w:val="28"/>
          <w:lang w:eastAsia="ru-RU"/>
        </w:rPr>
        <w:t>свойств</w:t>
      </w:r>
      <w:proofErr w:type="gramEnd"/>
      <w:r w:rsidRPr="007C6E2A">
        <w:rPr>
          <w:rFonts w:ascii="Times New Roman" w:eastAsia="Times New Roman" w:hAnsi="Times New Roman" w:cs="Times New Roman"/>
          <w:sz w:val="28"/>
          <w:szCs w:val="28"/>
          <w:lang w:eastAsia="ru-RU"/>
        </w:rPr>
        <w:t xml:space="preserve"> которыми образуются отходы, которые представлены </w:t>
      </w:r>
      <w:proofErr w:type="spellStart"/>
      <w:r w:rsidRPr="007C6E2A">
        <w:rPr>
          <w:rFonts w:ascii="Times New Roman" w:eastAsia="Times New Roman" w:hAnsi="Times New Roman" w:cs="Times New Roman"/>
          <w:sz w:val="28"/>
          <w:szCs w:val="28"/>
          <w:lang w:eastAsia="ru-RU"/>
        </w:rPr>
        <w:t>биоразлагаемыми</w:t>
      </w:r>
      <w:proofErr w:type="spellEnd"/>
      <w:r w:rsidRPr="007C6E2A">
        <w:rPr>
          <w:rFonts w:ascii="Times New Roman" w:eastAsia="Times New Roman" w:hAnsi="Times New Roman" w:cs="Times New Roman"/>
          <w:sz w:val="28"/>
          <w:szCs w:val="28"/>
          <w:lang w:eastAsia="ru-RU"/>
        </w:rPr>
        <w:t xml:space="preserve"> материалами и перечень которых устанавливается Правительством Российской Федерации, могут применяться следующие меры экономического стимулирования:</w:t>
      </w:r>
    </w:p>
    <w:p w:rsidR="007C6E2A" w:rsidRPr="007C6E2A" w:rsidRDefault="005F3816"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C6E2A" w:rsidRPr="007C6E2A">
        <w:rPr>
          <w:rFonts w:ascii="Times New Roman" w:eastAsia="Times New Roman" w:hAnsi="Times New Roman" w:cs="Times New Roman"/>
          <w:sz w:val="28"/>
          <w:szCs w:val="28"/>
          <w:lang w:eastAsia="ru-RU"/>
        </w:rPr>
        <w:t>предоставление налоговых льгот в порядке, установленном законодательством Российской Федерации о налогах и сборах;</w:t>
      </w:r>
    </w:p>
    <w:p w:rsidR="007C6E2A" w:rsidRPr="007C6E2A" w:rsidRDefault="005F3816"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t xml:space="preserve">- </w:t>
      </w:r>
      <w:r w:rsidR="007C6E2A" w:rsidRPr="007C6E2A">
        <w:rPr>
          <w:rFonts w:ascii="Times New Roman" w:eastAsia="Times New Roman" w:hAnsi="Times New Roman" w:cs="Times New Roman"/>
          <w:sz w:val="28"/>
          <w:szCs w:val="28"/>
          <w:lang w:eastAsia="ru-RU"/>
        </w:rP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статьей 24.5 </w:t>
      </w:r>
      <w:r w:rsidRPr="00B37020">
        <w:rPr>
          <w:rFonts w:ascii="Times New Roman" w:eastAsia="Times New Roman" w:hAnsi="Times New Roman" w:cs="Times New Roman"/>
          <w:color w:val="000000"/>
          <w:sz w:val="28"/>
          <w:szCs w:val="28"/>
          <w:lang w:eastAsia="ru-RU"/>
        </w:rPr>
        <w:t>N89</w:t>
      </w:r>
      <w:r w:rsidRPr="007C6E2A">
        <w:rPr>
          <w:rFonts w:ascii="Times New Roman" w:eastAsia="Times New Roman" w:hAnsi="Times New Roman" w:cs="Times New Roman"/>
          <w:color w:val="000000"/>
          <w:sz w:val="28"/>
          <w:szCs w:val="28"/>
          <w:lang w:eastAsia="ru-RU"/>
        </w:rPr>
        <w:t>-ФЗ</w:t>
      </w:r>
      <w:r w:rsidR="007C6E2A" w:rsidRPr="007C6E2A">
        <w:rPr>
          <w:rFonts w:ascii="Times New Roman" w:eastAsia="Times New Roman" w:hAnsi="Times New Roman" w:cs="Times New Roman"/>
          <w:sz w:val="28"/>
          <w:szCs w:val="28"/>
          <w:lang w:eastAsia="ru-RU"/>
        </w:rPr>
        <w:t>,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7C6E2A" w:rsidRPr="007C6E2A" w:rsidRDefault="005F3816" w:rsidP="00B37020">
      <w:pPr>
        <w:spacing w:after="0" w:line="360" w:lineRule="auto"/>
        <w:ind w:firstLine="540"/>
        <w:jc w:val="both"/>
        <w:rPr>
          <w:rFonts w:ascii="Times New Roman" w:eastAsia="Times New Roman" w:hAnsi="Times New Roman" w:cs="Times New Roman"/>
          <w:sz w:val="28"/>
          <w:szCs w:val="28"/>
          <w:lang w:eastAsia="ru-RU"/>
        </w:rPr>
      </w:pPr>
      <w:r w:rsidRPr="00B37020">
        <w:rPr>
          <w:rFonts w:ascii="Times New Roman" w:eastAsia="Times New Roman" w:hAnsi="Times New Roman" w:cs="Times New Roman"/>
          <w:sz w:val="28"/>
          <w:szCs w:val="28"/>
          <w:lang w:eastAsia="ru-RU"/>
        </w:rPr>
        <w:lastRenderedPageBreak/>
        <w:t xml:space="preserve">- </w:t>
      </w:r>
      <w:r w:rsidR="007C6E2A" w:rsidRPr="007C6E2A">
        <w:rPr>
          <w:rFonts w:ascii="Times New Roman" w:eastAsia="Times New Roman" w:hAnsi="Times New Roman" w:cs="Times New Roman"/>
          <w:sz w:val="28"/>
          <w:szCs w:val="28"/>
          <w:lang w:eastAsia="ru-RU"/>
        </w:rP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7C6E2A" w:rsidRPr="007C6E2A" w:rsidRDefault="007C6E2A" w:rsidP="00B37020">
      <w:pPr>
        <w:spacing w:after="0" w:line="360" w:lineRule="auto"/>
        <w:rPr>
          <w:rFonts w:ascii="Times New Roman" w:eastAsia="Times New Roman" w:hAnsi="Times New Roman" w:cs="Times New Roman"/>
          <w:sz w:val="28"/>
          <w:szCs w:val="28"/>
          <w:lang w:eastAsia="ru-RU"/>
        </w:rPr>
      </w:pPr>
      <w:r w:rsidRPr="007C6E2A">
        <w:rPr>
          <w:rFonts w:ascii="Times New Roman" w:eastAsia="Times New Roman" w:hAnsi="Times New Roman" w:cs="Times New Roman"/>
          <w:sz w:val="28"/>
          <w:szCs w:val="28"/>
          <w:lang w:eastAsia="ru-RU"/>
        </w:rPr>
        <w:t> </w:t>
      </w:r>
    </w:p>
    <w:p w:rsidR="00D51CFA" w:rsidRDefault="00E15D8D" w:rsidP="00D51CFA">
      <w:pPr>
        <w:jc w:val="center"/>
        <w:rPr>
          <w:rFonts w:ascii="Times New Roman" w:eastAsia="Times New Roman" w:hAnsi="Times New Roman" w:cs="Times New Roman"/>
          <w:b/>
          <w:sz w:val="28"/>
          <w:szCs w:val="28"/>
          <w:lang w:eastAsia="ru-RU"/>
        </w:rPr>
      </w:pPr>
      <w:r w:rsidRPr="00E15D8D">
        <w:rPr>
          <w:rFonts w:ascii="Times New Roman" w:eastAsia="Times New Roman" w:hAnsi="Times New Roman" w:cs="Times New Roman"/>
          <w:b/>
          <w:sz w:val="28"/>
          <w:szCs w:val="28"/>
          <w:lang w:eastAsia="ru-RU"/>
        </w:rPr>
        <w:t>Практическое занятие</w:t>
      </w:r>
      <w:r w:rsidR="007971D7" w:rsidRPr="00E15D8D">
        <w:rPr>
          <w:rFonts w:ascii="Times New Roman" w:eastAsia="Times New Roman" w:hAnsi="Times New Roman" w:cs="Times New Roman"/>
          <w:b/>
          <w:sz w:val="28"/>
          <w:szCs w:val="28"/>
          <w:lang w:eastAsia="ru-RU"/>
        </w:rPr>
        <w:t> </w:t>
      </w:r>
      <w:r w:rsidR="00D51CFA">
        <w:rPr>
          <w:rFonts w:ascii="Times New Roman" w:eastAsia="Times New Roman" w:hAnsi="Times New Roman" w:cs="Times New Roman"/>
          <w:b/>
          <w:sz w:val="28"/>
          <w:szCs w:val="28"/>
          <w:lang w:eastAsia="ru-RU"/>
        </w:rPr>
        <w:t>23.04.20г.</w:t>
      </w:r>
      <w:bookmarkStart w:id="32" w:name="_GoBack"/>
      <w:bookmarkEnd w:id="32"/>
    </w:p>
    <w:p w:rsidR="00D51CFA" w:rsidRPr="00D51CFA" w:rsidRDefault="00D51CFA" w:rsidP="00D51CFA">
      <w:pPr>
        <w:jc w:val="center"/>
        <w:rPr>
          <w:rFonts w:ascii="Times New Roman" w:hAnsi="Times New Roman"/>
          <w:b/>
          <w:sz w:val="28"/>
          <w:szCs w:val="28"/>
        </w:rPr>
      </w:pPr>
      <w:r w:rsidRPr="00D51CFA">
        <w:rPr>
          <w:rFonts w:ascii="Times New Roman" w:hAnsi="Times New Roman" w:cs="Times New Roman"/>
          <w:b/>
          <w:color w:val="000000" w:themeColor="text1"/>
          <w:sz w:val="28"/>
          <w:szCs w:val="28"/>
        </w:rPr>
        <w:t>Тема «</w:t>
      </w:r>
      <w:r w:rsidRPr="00D51CFA">
        <w:rPr>
          <w:rFonts w:ascii="Times New Roman" w:eastAsia="Times New Roman" w:hAnsi="Times New Roman" w:cs="Times New Roman"/>
          <w:b/>
          <w:bCs/>
          <w:sz w:val="28"/>
          <w:szCs w:val="28"/>
          <w:lang w:eastAsia="ru-RU"/>
        </w:rPr>
        <w:t>Плата за негативное воздействие на окружающую среду</w:t>
      </w:r>
      <w:r w:rsidRPr="00D51CFA">
        <w:rPr>
          <w:rFonts w:ascii="Times New Roman" w:hAnsi="Times New Roman"/>
          <w:b/>
          <w:sz w:val="28"/>
          <w:szCs w:val="28"/>
        </w:rPr>
        <w:t>».</w:t>
      </w:r>
    </w:p>
    <w:p w:rsidR="00D51CFA" w:rsidRDefault="00D51CFA" w:rsidP="00D51CFA">
      <w:pPr>
        <w:spacing w:after="0" w:line="360" w:lineRule="auto"/>
        <w:rPr>
          <w:rFonts w:ascii="Times New Roman" w:eastAsia="Times New Roman" w:hAnsi="Times New Roman" w:cs="Times New Roman"/>
          <w:sz w:val="28"/>
          <w:szCs w:val="28"/>
          <w:lang w:eastAsia="ru-RU"/>
        </w:rPr>
      </w:pPr>
      <w:r w:rsidRPr="00CA06C9">
        <w:rPr>
          <w:rFonts w:ascii="Times New Roman" w:eastAsia="Times New Roman" w:hAnsi="Times New Roman" w:cs="Times New Roman"/>
          <w:b/>
          <w:sz w:val="28"/>
          <w:szCs w:val="28"/>
          <w:lang w:eastAsia="ru-RU"/>
        </w:rPr>
        <w:t>Задание</w:t>
      </w:r>
    </w:p>
    <w:p w:rsidR="00D51CFA" w:rsidRPr="00F93D05" w:rsidRDefault="00D51CFA" w:rsidP="00D51CFA">
      <w:pPr>
        <w:spacing w:after="0" w:line="360" w:lineRule="auto"/>
        <w:rPr>
          <w:rFonts w:ascii="Times New Roman" w:eastAsia="Times New Roman" w:hAnsi="Times New Roman" w:cs="Times New Roman"/>
          <w:b/>
          <w:sz w:val="28"/>
          <w:szCs w:val="28"/>
          <w:lang w:eastAsia="ru-RU"/>
        </w:rPr>
      </w:pPr>
      <w:r w:rsidRPr="00F93D05">
        <w:rPr>
          <w:rFonts w:ascii="Times New Roman" w:eastAsia="Times New Roman" w:hAnsi="Times New Roman" w:cs="Times New Roman"/>
          <w:b/>
          <w:sz w:val="28"/>
          <w:szCs w:val="28"/>
          <w:lang w:eastAsia="ru-RU"/>
        </w:rPr>
        <w:t>1. Изучение нормативных документов:</w:t>
      </w:r>
    </w:p>
    <w:p w:rsidR="00D51CFA" w:rsidRPr="00CA06C9" w:rsidRDefault="00D51CFA" w:rsidP="00D51CFA">
      <w:pPr>
        <w:pStyle w:val="a7"/>
        <w:numPr>
          <w:ilvl w:val="0"/>
          <w:numId w:val="12"/>
        </w:numPr>
        <w:spacing w:after="0" w:line="360" w:lineRule="auto"/>
        <w:ind w:left="0" w:firstLine="360"/>
        <w:jc w:val="both"/>
        <w:rPr>
          <w:rFonts w:ascii="Times New Roman" w:eastAsia="Times New Roman" w:hAnsi="Times New Roman" w:cs="Times New Roman"/>
          <w:sz w:val="28"/>
          <w:szCs w:val="28"/>
          <w:lang w:eastAsia="ru-RU"/>
        </w:rPr>
      </w:pPr>
      <w:r w:rsidRPr="00CA06C9">
        <w:rPr>
          <w:rFonts w:ascii="Times New Roman" w:eastAsia="Times New Roman" w:hAnsi="Times New Roman" w:cs="Times New Roman"/>
          <w:color w:val="21252B"/>
          <w:sz w:val="28"/>
          <w:szCs w:val="28"/>
          <w:lang w:eastAsia="ru-RU"/>
        </w:rPr>
        <w:t xml:space="preserve">Приказ Минприроды России от 09.01.2017 N 3 "Об утверждении Порядка представления декларации о плате за негативное воздействие на окружающую среду и ее формы" (Зарегистрировано в Минюсте России 22.02.2017 N 45747); </w:t>
      </w:r>
    </w:p>
    <w:p w:rsidR="00D51CFA" w:rsidRPr="00CA06C9" w:rsidRDefault="00D51CFA" w:rsidP="00D51CFA">
      <w:pPr>
        <w:pStyle w:val="a7"/>
        <w:numPr>
          <w:ilvl w:val="0"/>
          <w:numId w:val="12"/>
        </w:numPr>
        <w:spacing w:after="0" w:line="360" w:lineRule="auto"/>
        <w:ind w:left="0" w:firstLine="360"/>
        <w:jc w:val="both"/>
        <w:rPr>
          <w:rFonts w:ascii="Times New Roman" w:eastAsia="Times New Roman" w:hAnsi="Times New Roman" w:cs="Times New Roman"/>
          <w:sz w:val="28"/>
          <w:szCs w:val="28"/>
          <w:lang w:eastAsia="ru-RU"/>
        </w:rPr>
      </w:pPr>
      <w:r w:rsidRPr="00CA06C9">
        <w:rPr>
          <w:rFonts w:ascii="Times New Roman" w:eastAsia="Times New Roman" w:hAnsi="Times New Roman" w:cs="Times New Roman"/>
          <w:color w:val="21252B"/>
          <w:sz w:val="28"/>
          <w:szCs w:val="28"/>
          <w:lang w:eastAsia="ru-RU"/>
        </w:rPr>
        <w:t xml:space="preserve">Постановление Правительства РФ от </w:t>
      </w:r>
      <w:proofErr w:type="spellStart"/>
      <w:proofErr w:type="gramStart"/>
      <w:r w:rsidRPr="00CA06C9">
        <w:rPr>
          <w:rFonts w:ascii="Times New Roman" w:eastAsia="Times New Roman" w:hAnsi="Times New Roman" w:cs="Times New Roman"/>
          <w:color w:val="21252B"/>
          <w:sz w:val="28"/>
          <w:szCs w:val="28"/>
          <w:lang w:eastAsia="ru-RU"/>
        </w:rPr>
        <w:t>от</w:t>
      </w:r>
      <w:proofErr w:type="spellEnd"/>
      <w:proofErr w:type="gramEnd"/>
      <w:r w:rsidRPr="00CA06C9">
        <w:rPr>
          <w:rFonts w:ascii="Times New Roman" w:eastAsia="Times New Roman" w:hAnsi="Times New Roman" w:cs="Times New Roman"/>
          <w:color w:val="21252B"/>
          <w:sz w:val="28"/>
          <w:szCs w:val="28"/>
          <w:lang w:eastAsia="ru-RU"/>
        </w:rPr>
        <w:t xml:space="preserve"> 3 марта 2017 г. N 255 «Об исчислении и взимании платы за негативное воздействие на окружающую среду»</w:t>
      </w:r>
      <w:r>
        <w:rPr>
          <w:rFonts w:ascii="Times New Roman" w:eastAsia="Times New Roman" w:hAnsi="Times New Roman" w:cs="Times New Roman"/>
          <w:color w:val="21252B"/>
          <w:sz w:val="28"/>
          <w:szCs w:val="28"/>
          <w:lang w:eastAsia="ru-RU"/>
        </w:rPr>
        <w:t xml:space="preserve"> (в ред. от 27.12.19 </w:t>
      </w:r>
      <w:r w:rsidRPr="00CA06C9">
        <w:rPr>
          <w:rFonts w:ascii="Times New Roman" w:eastAsia="Times New Roman" w:hAnsi="Times New Roman" w:cs="Times New Roman"/>
          <w:color w:val="21252B"/>
          <w:sz w:val="28"/>
          <w:szCs w:val="28"/>
          <w:lang w:eastAsia="ru-RU"/>
        </w:rPr>
        <w:t>N</w:t>
      </w:r>
      <w:r>
        <w:rPr>
          <w:rFonts w:ascii="Times New Roman" w:eastAsia="Times New Roman" w:hAnsi="Times New Roman" w:cs="Times New Roman"/>
          <w:color w:val="21252B"/>
          <w:sz w:val="28"/>
          <w:szCs w:val="28"/>
          <w:lang w:eastAsia="ru-RU"/>
        </w:rPr>
        <w:t>1904)</w:t>
      </w:r>
      <w:r w:rsidRPr="00CA06C9">
        <w:rPr>
          <w:rFonts w:ascii="Times New Roman" w:eastAsia="Times New Roman" w:hAnsi="Times New Roman" w:cs="Times New Roman"/>
          <w:color w:val="21252B"/>
          <w:sz w:val="28"/>
          <w:szCs w:val="28"/>
          <w:lang w:eastAsia="ru-RU"/>
        </w:rPr>
        <w:t>;</w:t>
      </w:r>
    </w:p>
    <w:p w:rsidR="00D51CFA" w:rsidRPr="00CA06C9" w:rsidRDefault="00D51CFA" w:rsidP="00D51CFA">
      <w:pPr>
        <w:pStyle w:val="a7"/>
        <w:numPr>
          <w:ilvl w:val="0"/>
          <w:numId w:val="12"/>
        </w:numPr>
        <w:spacing w:after="0" w:line="360" w:lineRule="auto"/>
        <w:ind w:left="0" w:firstLine="360"/>
        <w:jc w:val="both"/>
        <w:rPr>
          <w:rFonts w:ascii="Times New Roman" w:eastAsia="Times New Roman" w:hAnsi="Times New Roman" w:cs="Times New Roman"/>
          <w:sz w:val="28"/>
          <w:szCs w:val="28"/>
          <w:lang w:eastAsia="ru-RU"/>
        </w:rPr>
      </w:pPr>
      <w:r w:rsidRPr="00CA06C9">
        <w:rPr>
          <w:rFonts w:ascii="Times New Roman" w:eastAsia="Times New Roman" w:hAnsi="Times New Roman" w:cs="Times New Roman"/>
          <w:color w:val="21252B"/>
          <w:sz w:val="28"/>
          <w:szCs w:val="28"/>
          <w:lang w:eastAsia="ru-RU"/>
        </w:rPr>
        <w:t>Распоряжение Правительства Российской Федерации от 8 июля 2015 г. N 1316-р;</w:t>
      </w:r>
    </w:p>
    <w:p w:rsidR="00D51CFA" w:rsidRDefault="00D51CFA" w:rsidP="00D51CFA">
      <w:pPr>
        <w:pStyle w:val="a7"/>
        <w:numPr>
          <w:ilvl w:val="0"/>
          <w:numId w:val="12"/>
        </w:numPr>
        <w:spacing w:after="0" w:line="360" w:lineRule="auto"/>
        <w:ind w:left="0" w:firstLine="426"/>
        <w:jc w:val="both"/>
        <w:rPr>
          <w:rFonts w:ascii="Times New Roman" w:eastAsia="Times New Roman" w:hAnsi="Times New Roman" w:cs="Times New Roman"/>
          <w:color w:val="21252B"/>
          <w:sz w:val="28"/>
          <w:szCs w:val="28"/>
          <w:lang w:eastAsia="ru-RU"/>
        </w:rPr>
      </w:pPr>
      <w:r w:rsidRPr="00CA06C9">
        <w:rPr>
          <w:rFonts w:ascii="Times New Roman" w:eastAsia="Times New Roman" w:hAnsi="Times New Roman" w:cs="Times New Roman"/>
          <w:color w:val="21252B"/>
          <w:sz w:val="28"/>
          <w:szCs w:val="28"/>
          <w:lang w:eastAsia="ru-RU"/>
        </w:rPr>
        <w:t>Постановление Правительства Российской Федерации от 13 сентября 2016 г. N 913 "О ставках платы за негативное воздействие на окружающую среду и дополнительных коэффициентах"»</w:t>
      </w:r>
      <w:r>
        <w:rPr>
          <w:rFonts w:ascii="Times New Roman" w:eastAsia="Times New Roman" w:hAnsi="Times New Roman" w:cs="Times New Roman"/>
          <w:color w:val="21252B"/>
          <w:sz w:val="28"/>
          <w:szCs w:val="28"/>
          <w:lang w:eastAsia="ru-RU"/>
        </w:rPr>
        <w:t xml:space="preserve"> (в ред. от 24.01.20 </w:t>
      </w:r>
      <w:r w:rsidRPr="00CA06C9">
        <w:rPr>
          <w:rFonts w:ascii="Times New Roman" w:eastAsia="Times New Roman" w:hAnsi="Times New Roman" w:cs="Times New Roman"/>
          <w:color w:val="21252B"/>
          <w:sz w:val="28"/>
          <w:szCs w:val="28"/>
          <w:lang w:eastAsia="ru-RU"/>
        </w:rPr>
        <w:t>N</w:t>
      </w:r>
      <w:r>
        <w:rPr>
          <w:rFonts w:ascii="Times New Roman" w:eastAsia="Times New Roman" w:hAnsi="Times New Roman" w:cs="Times New Roman"/>
          <w:color w:val="21252B"/>
          <w:sz w:val="28"/>
          <w:szCs w:val="28"/>
          <w:lang w:eastAsia="ru-RU"/>
        </w:rPr>
        <w:t>39)</w:t>
      </w:r>
      <w:r w:rsidRPr="00CA06C9">
        <w:rPr>
          <w:rFonts w:ascii="Times New Roman" w:eastAsia="Times New Roman" w:hAnsi="Times New Roman" w:cs="Times New Roman"/>
          <w:color w:val="21252B"/>
          <w:sz w:val="28"/>
          <w:szCs w:val="28"/>
          <w:lang w:eastAsia="ru-RU"/>
        </w:rPr>
        <w:t>.</w:t>
      </w:r>
    </w:p>
    <w:p w:rsidR="00D51CFA" w:rsidRPr="00F93D05" w:rsidRDefault="00D51CFA" w:rsidP="00D51CFA">
      <w:pPr>
        <w:spacing w:after="0" w:line="360" w:lineRule="auto"/>
        <w:jc w:val="both"/>
        <w:rPr>
          <w:rFonts w:ascii="Times New Roman" w:eastAsia="Times New Roman" w:hAnsi="Times New Roman" w:cs="Times New Roman"/>
          <w:b/>
          <w:color w:val="21252B"/>
          <w:sz w:val="28"/>
          <w:szCs w:val="28"/>
          <w:lang w:eastAsia="ru-RU"/>
        </w:rPr>
      </w:pPr>
      <w:r w:rsidRPr="00F93D05">
        <w:rPr>
          <w:rFonts w:ascii="Times New Roman" w:eastAsia="Times New Roman" w:hAnsi="Times New Roman" w:cs="Times New Roman"/>
          <w:b/>
          <w:color w:val="21252B"/>
          <w:sz w:val="28"/>
          <w:szCs w:val="28"/>
          <w:lang w:eastAsia="ru-RU"/>
        </w:rPr>
        <w:t xml:space="preserve">2. </w:t>
      </w:r>
      <w:r>
        <w:rPr>
          <w:rFonts w:ascii="Times New Roman" w:eastAsia="Times New Roman" w:hAnsi="Times New Roman" w:cs="Times New Roman"/>
          <w:b/>
          <w:color w:val="21252B"/>
          <w:sz w:val="28"/>
          <w:szCs w:val="28"/>
          <w:lang w:eastAsia="ru-RU"/>
        </w:rPr>
        <w:t xml:space="preserve">Кратко законспектировать </w:t>
      </w:r>
      <w:r w:rsidRPr="00CA06C9">
        <w:rPr>
          <w:rFonts w:ascii="Times New Roman" w:eastAsia="Times New Roman" w:hAnsi="Times New Roman" w:cs="Times New Roman"/>
          <w:color w:val="21252B"/>
          <w:sz w:val="28"/>
          <w:szCs w:val="28"/>
          <w:lang w:eastAsia="ru-RU"/>
        </w:rPr>
        <w:t xml:space="preserve">Постановление Правительства РФ от </w:t>
      </w:r>
      <w:proofErr w:type="spellStart"/>
      <w:proofErr w:type="gramStart"/>
      <w:r w:rsidRPr="00CA06C9">
        <w:rPr>
          <w:rFonts w:ascii="Times New Roman" w:eastAsia="Times New Roman" w:hAnsi="Times New Roman" w:cs="Times New Roman"/>
          <w:color w:val="21252B"/>
          <w:sz w:val="28"/>
          <w:szCs w:val="28"/>
          <w:lang w:eastAsia="ru-RU"/>
        </w:rPr>
        <w:t>от</w:t>
      </w:r>
      <w:proofErr w:type="spellEnd"/>
      <w:proofErr w:type="gramEnd"/>
      <w:r w:rsidRPr="00CA06C9">
        <w:rPr>
          <w:rFonts w:ascii="Times New Roman" w:eastAsia="Times New Roman" w:hAnsi="Times New Roman" w:cs="Times New Roman"/>
          <w:color w:val="21252B"/>
          <w:sz w:val="28"/>
          <w:szCs w:val="28"/>
          <w:lang w:eastAsia="ru-RU"/>
        </w:rPr>
        <w:t xml:space="preserve"> 3 марта 2017 г. N 255 «Об исчислении и взимании платы за негативное воздействие на окружающую среду»</w:t>
      </w:r>
      <w:r>
        <w:rPr>
          <w:rFonts w:ascii="Times New Roman" w:eastAsia="Times New Roman" w:hAnsi="Times New Roman" w:cs="Times New Roman"/>
          <w:color w:val="21252B"/>
          <w:sz w:val="28"/>
          <w:szCs w:val="28"/>
          <w:lang w:eastAsia="ru-RU"/>
        </w:rPr>
        <w:t xml:space="preserve"> (в ред. от 27.12.19 </w:t>
      </w:r>
      <w:r w:rsidRPr="00CA06C9">
        <w:rPr>
          <w:rFonts w:ascii="Times New Roman" w:eastAsia="Times New Roman" w:hAnsi="Times New Roman" w:cs="Times New Roman"/>
          <w:color w:val="21252B"/>
          <w:sz w:val="28"/>
          <w:szCs w:val="28"/>
          <w:lang w:eastAsia="ru-RU"/>
        </w:rPr>
        <w:t>N</w:t>
      </w:r>
      <w:r>
        <w:rPr>
          <w:rFonts w:ascii="Times New Roman" w:eastAsia="Times New Roman" w:hAnsi="Times New Roman" w:cs="Times New Roman"/>
          <w:color w:val="21252B"/>
          <w:sz w:val="28"/>
          <w:szCs w:val="28"/>
          <w:lang w:eastAsia="ru-RU"/>
        </w:rPr>
        <w:t>1904).</w:t>
      </w:r>
    </w:p>
    <w:p w:rsidR="007971D7" w:rsidRPr="00E15D8D" w:rsidRDefault="007971D7" w:rsidP="00B37020">
      <w:pPr>
        <w:spacing w:after="0" w:line="360" w:lineRule="auto"/>
        <w:rPr>
          <w:rFonts w:ascii="Times New Roman" w:eastAsia="Times New Roman" w:hAnsi="Times New Roman" w:cs="Times New Roman"/>
          <w:b/>
          <w:sz w:val="28"/>
          <w:szCs w:val="28"/>
          <w:lang w:eastAsia="ru-RU"/>
        </w:rPr>
      </w:pPr>
    </w:p>
    <w:p w:rsidR="00DE5C4E" w:rsidRPr="00B37020" w:rsidRDefault="00DE5C4E" w:rsidP="00B37020">
      <w:pPr>
        <w:shd w:val="clear" w:color="auto" w:fill="FFFFFF"/>
        <w:spacing w:line="360" w:lineRule="auto"/>
        <w:rPr>
          <w:rFonts w:ascii="Times New Roman" w:hAnsi="Times New Roman" w:cs="Times New Roman"/>
          <w:color w:val="333333"/>
          <w:sz w:val="28"/>
          <w:szCs w:val="28"/>
        </w:rPr>
      </w:pPr>
    </w:p>
    <w:p w:rsidR="00311F57" w:rsidRPr="00B37020" w:rsidRDefault="00311F57" w:rsidP="00B37020">
      <w:pPr>
        <w:spacing w:line="360" w:lineRule="auto"/>
        <w:rPr>
          <w:rFonts w:ascii="Times New Roman" w:hAnsi="Times New Roman" w:cs="Times New Roman"/>
          <w:sz w:val="28"/>
          <w:szCs w:val="28"/>
        </w:rPr>
      </w:pPr>
    </w:p>
    <w:p w:rsidR="00311F57" w:rsidRPr="00B37020" w:rsidRDefault="00311F57" w:rsidP="00B37020">
      <w:pPr>
        <w:spacing w:line="360" w:lineRule="auto"/>
        <w:rPr>
          <w:rFonts w:ascii="Times New Roman" w:hAnsi="Times New Roman" w:cs="Times New Roman"/>
          <w:sz w:val="28"/>
          <w:szCs w:val="28"/>
        </w:rPr>
      </w:pPr>
    </w:p>
    <w:p w:rsidR="00311F57" w:rsidRPr="00B37020" w:rsidRDefault="00311F57" w:rsidP="00B37020">
      <w:pPr>
        <w:spacing w:line="360" w:lineRule="auto"/>
        <w:rPr>
          <w:rFonts w:ascii="Times New Roman" w:hAnsi="Times New Roman" w:cs="Times New Roman"/>
          <w:sz w:val="28"/>
          <w:szCs w:val="28"/>
        </w:rPr>
      </w:pPr>
    </w:p>
    <w:p w:rsidR="00311F57" w:rsidRPr="00B37020" w:rsidRDefault="00311F57" w:rsidP="00B37020">
      <w:pPr>
        <w:spacing w:line="360" w:lineRule="auto"/>
        <w:rPr>
          <w:rFonts w:ascii="Times New Roman" w:hAnsi="Times New Roman" w:cs="Times New Roman"/>
          <w:sz w:val="28"/>
          <w:szCs w:val="28"/>
        </w:rPr>
      </w:pPr>
    </w:p>
    <w:p w:rsidR="00311F57" w:rsidRPr="00B37020" w:rsidRDefault="00311F57" w:rsidP="00B37020">
      <w:pPr>
        <w:spacing w:line="360" w:lineRule="auto"/>
        <w:rPr>
          <w:rFonts w:ascii="Times New Roman" w:hAnsi="Times New Roman" w:cs="Times New Roman"/>
          <w:sz w:val="28"/>
          <w:szCs w:val="28"/>
        </w:rPr>
      </w:pPr>
    </w:p>
    <w:p w:rsidR="00311F57" w:rsidRPr="00B37020" w:rsidRDefault="00311F57" w:rsidP="00B37020">
      <w:pPr>
        <w:spacing w:line="360" w:lineRule="auto"/>
        <w:rPr>
          <w:rFonts w:ascii="Times New Roman" w:hAnsi="Times New Roman" w:cs="Times New Roman"/>
          <w:sz w:val="28"/>
          <w:szCs w:val="28"/>
        </w:rPr>
      </w:pPr>
    </w:p>
    <w:p w:rsidR="00311F57" w:rsidRPr="00B37020" w:rsidRDefault="00311F57" w:rsidP="00B37020">
      <w:pPr>
        <w:spacing w:line="360" w:lineRule="auto"/>
        <w:rPr>
          <w:rFonts w:ascii="Times New Roman" w:hAnsi="Times New Roman" w:cs="Times New Roman"/>
          <w:sz w:val="28"/>
          <w:szCs w:val="28"/>
        </w:rPr>
      </w:pPr>
    </w:p>
    <w:p w:rsidR="00311F57" w:rsidRPr="00B37020" w:rsidRDefault="00311F57" w:rsidP="00B37020">
      <w:pPr>
        <w:spacing w:line="360" w:lineRule="auto"/>
        <w:rPr>
          <w:rFonts w:ascii="Times New Roman" w:hAnsi="Times New Roman" w:cs="Times New Roman"/>
          <w:sz w:val="28"/>
          <w:szCs w:val="28"/>
        </w:rPr>
      </w:pPr>
    </w:p>
    <w:p w:rsidR="00311F57" w:rsidRPr="00B37020" w:rsidRDefault="00311F57" w:rsidP="00B37020">
      <w:pPr>
        <w:spacing w:line="360" w:lineRule="auto"/>
        <w:rPr>
          <w:rFonts w:ascii="Times New Roman" w:hAnsi="Times New Roman" w:cs="Times New Roman"/>
          <w:sz w:val="28"/>
          <w:szCs w:val="28"/>
        </w:rPr>
      </w:pPr>
    </w:p>
    <w:p w:rsidR="00311F57" w:rsidRPr="00B37020" w:rsidRDefault="00311F57" w:rsidP="00B37020">
      <w:pPr>
        <w:spacing w:line="360" w:lineRule="auto"/>
        <w:rPr>
          <w:rFonts w:ascii="Times New Roman" w:hAnsi="Times New Roman" w:cs="Times New Roman"/>
          <w:sz w:val="28"/>
          <w:szCs w:val="28"/>
        </w:rPr>
      </w:pPr>
    </w:p>
    <w:p w:rsidR="00311F57" w:rsidRDefault="00311F57"/>
    <w:p w:rsidR="00311F57" w:rsidRDefault="00311F57"/>
    <w:p w:rsidR="00311F57" w:rsidRDefault="00311F57"/>
    <w:p w:rsidR="00311F57" w:rsidRDefault="00311F57"/>
    <w:p w:rsidR="00311F57" w:rsidRDefault="00311F57"/>
    <w:p w:rsidR="00311F57" w:rsidRDefault="00311F57"/>
    <w:sectPr w:rsidR="00311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2DBF"/>
    <w:multiLevelType w:val="multilevel"/>
    <w:tmpl w:val="6E52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64C6B"/>
    <w:multiLevelType w:val="hybridMultilevel"/>
    <w:tmpl w:val="E69CB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4B744F"/>
    <w:multiLevelType w:val="multilevel"/>
    <w:tmpl w:val="85FE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6C1EB2"/>
    <w:multiLevelType w:val="hybridMultilevel"/>
    <w:tmpl w:val="37C026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2B3FB6"/>
    <w:multiLevelType w:val="hybridMultilevel"/>
    <w:tmpl w:val="B584303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BE202D9"/>
    <w:multiLevelType w:val="hybridMultilevel"/>
    <w:tmpl w:val="8446DF98"/>
    <w:lvl w:ilvl="0" w:tplc="81309DC2">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4862EB"/>
    <w:multiLevelType w:val="multilevel"/>
    <w:tmpl w:val="5646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593337"/>
    <w:multiLevelType w:val="hybridMultilevel"/>
    <w:tmpl w:val="45B8F1EC"/>
    <w:lvl w:ilvl="0" w:tplc="565EE156">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FE6C70"/>
    <w:multiLevelType w:val="multilevel"/>
    <w:tmpl w:val="BBF8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7F302E"/>
    <w:multiLevelType w:val="hybridMultilevel"/>
    <w:tmpl w:val="112890C4"/>
    <w:lvl w:ilvl="0" w:tplc="0419000F">
      <w:start w:val="1"/>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0">
    <w:nsid w:val="7C7B58CD"/>
    <w:multiLevelType w:val="multilevel"/>
    <w:tmpl w:val="EA28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267459"/>
    <w:multiLevelType w:val="multilevel"/>
    <w:tmpl w:val="8082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Symbol" w:hAnsi="Symbol" w:hint="default"/>
          <w:sz w:val="20"/>
        </w:rPr>
      </w:lvl>
    </w:lvlOverride>
  </w:num>
  <w:num w:numId="2">
    <w:abstractNumId w:val="0"/>
  </w:num>
  <w:num w:numId="3">
    <w:abstractNumId w:val="11"/>
  </w:num>
  <w:num w:numId="4">
    <w:abstractNumId w:val="10"/>
  </w:num>
  <w:num w:numId="5">
    <w:abstractNumId w:val="6"/>
  </w:num>
  <w:num w:numId="6">
    <w:abstractNumId w:val="4"/>
  </w:num>
  <w:num w:numId="7">
    <w:abstractNumId w:val="1"/>
  </w:num>
  <w:num w:numId="8">
    <w:abstractNumId w:val="5"/>
  </w:num>
  <w:num w:numId="9">
    <w:abstractNumId w:val="7"/>
  </w:num>
  <w:num w:numId="10">
    <w:abstractNumId w:val="3"/>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D8"/>
    <w:rsid w:val="0000079F"/>
    <w:rsid w:val="000050D0"/>
    <w:rsid w:val="000056A7"/>
    <w:rsid w:val="000060A5"/>
    <w:rsid w:val="000066CE"/>
    <w:rsid w:val="00006999"/>
    <w:rsid w:val="00011091"/>
    <w:rsid w:val="00011AD9"/>
    <w:rsid w:val="000124A7"/>
    <w:rsid w:val="00012897"/>
    <w:rsid w:val="000128B5"/>
    <w:rsid w:val="000129C3"/>
    <w:rsid w:val="00013A63"/>
    <w:rsid w:val="00013EB8"/>
    <w:rsid w:val="000140F7"/>
    <w:rsid w:val="00014184"/>
    <w:rsid w:val="0001654D"/>
    <w:rsid w:val="0001731F"/>
    <w:rsid w:val="000174A5"/>
    <w:rsid w:val="00017E6C"/>
    <w:rsid w:val="000201A8"/>
    <w:rsid w:val="00021FE7"/>
    <w:rsid w:val="000221E6"/>
    <w:rsid w:val="0002669D"/>
    <w:rsid w:val="000267A2"/>
    <w:rsid w:val="00027B8A"/>
    <w:rsid w:val="00031D02"/>
    <w:rsid w:val="000347C5"/>
    <w:rsid w:val="00034A81"/>
    <w:rsid w:val="00034ECC"/>
    <w:rsid w:val="00035DD5"/>
    <w:rsid w:val="00035E83"/>
    <w:rsid w:val="00037353"/>
    <w:rsid w:val="000376B1"/>
    <w:rsid w:val="0004017D"/>
    <w:rsid w:val="0004086D"/>
    <w:rsid w:val="000445E0"/>
    <w:rsid w:val="0004551F"/>
    <w:rsid w:val="00050F41"/>
    <w:rsid w:val="0005118D"/>
    <w:rsid w:val="00052751"/>
    <w:rsid w:val="0005276F"/>
    <w:rsid w:val="00052CDA"/>
    <w:rsid w:val="00052D94"/>
    <w:rsid w:val="00055AAB"/>
    <w:rsid w:val="00055AFD"/>
    <w:rsid w:val="00061287"/>
    <w:rsid w:val="000613EC"/>
    <w:rsid w:val="0006240E"/>
    <w:rsid w:val="00062646"/>
    <w:rsid w:val="00063877"/>
    <w:rsid w:val="000664E4"/>
    <w:rsid w:val="0006696D"/>
    <w:rsid w:val="00077FF7"/>
    <w:rsid w:val="00080BAB"/>
    <w:rsid w:val="00081408"/>
    <w:rsid w:val="00083552"/>
    <w:rsid w:val="000846B7"/>
    <w:rsid w:val="00084EDE"/>
    <w:rsid w:val="00087736"/>
    <w:rsid w:val="00090DE4"/>
    <w:rsid w:val="00094D05"/>
    <w:rsid w:val="000950F0"/>
    <w:rsid w:val="00097B70"/>
    <w:rsid w:val="000A2DAE"/>
    <w:rsid w:val="000A49E9"/>
    <w:rsid w:val="000A4FE7"/>
    <w:rsid w:val="000B0507"/>
    <w:rsid w:val="000B2DDF"/>
    <w:rsid w:val="000B37CB"/>
    <w:rsid w:val="000B4201"/>
    <w:rsid w:val="000B4F27"/>
    <w:rsid w:val="000B7408"/>
    <w:rsid w:val="000C263C"/>
    <w:rsid w:val="000C3B8E"/>
    <w:rsid w:val="000C42A0"/>
    <w:rsid w:val="000C4DF9"/>
    <w:rsid w:val="000D047C"/>
    <w:rsid w:val="000D0A59"/>
    <w:rsid w:val="000D20F5"/>
    <w:rsid w:val="000D3BD5"/>
    <w:rsid w:val="000D648E"/>
    <w:rsid w:val="000E0B51"/>
    <w:rsid w:val="000E0C7B"/>
    <w:rsid w:val="000E18F8"/>
    <w:rsid w:val="000E3115"/>
    <w:rsid w:val="000E3155"/>
    <w:rsid w:val="000E373A"/>
    <w:rsid w:val="000E3772"/>
    <w:rsid w:val="000E4EAD"/>
    <w:rsid w:val="000F00E8"/>
    <w:rsid w:val="000F16CB"/>
    <w:rsid w:val="000F1B82"/>
    <w:rsid w:val="000F2C1E"/>
    <w:rsid w:val="000F3A49"/>
    <w:rsid w:val="000F3BD8"/>
    <w:rsid w:val="000F4375"/>
    <w:rsid w:val="000F46FF"/>
    <w:rsid w:val="000F74CC"/>
    <w:rsid w:val="00100DFE"/>
    <w:rsid w:val="0010325C"/>
    <w:rsid w:val="00103769"/>
    <w:rsid w:val="00103782"/>
    <w:rsid w:val="00103E75"/>
    <w:rsid w:val="00104487"/>
    <w:rsid w:val="00105503"/>
    <w:rsid w:val="001104B4"/>
    <w:rsid w:val="001108E5"/>
    <w:rsid w:val="00110A7E"/>
    <w:rsid w:val="00112D96"/>
    <w:rsid w:val="0011605E"/>
    <w:rsid w:val="00120370"/>
    <w:rsid w:val="0012148C"/>
    <w:rsid w:val="00122D6C"/>
    <w:rsid w:val="00123AF6"/>
    <w:rsid w:val="00124509"/>
    <w:rsid w:val="001315F7"/>
    <w:rsid w:val="00132B6F"/>
    <w:rsid w:val="00133248"/>
    <w:rsid w:val="001348F8"/>
    <w:rsid w:val="00134A30"/>
    <w:rsid w:val="001352C4"/>
    <w:rsid w:val="00135C25"/>
    <w:rsid w:val="0013603A"/>
    <w:rsid w:val="0013717E"/>
    <w:rsid w:val="0014298B"/>
    <w:rsid w:val="001458B2"/>
    <w:rsid w:val="001470A6"/>
    <w:rsid w:val="001470BF"/>
    <w:rsid w:val="001539A1"/>
    <w:rsid w:val="00154DAE"/>
    <w:rsid w:val="00154E25"/>
    <w:rsid w:val="001553C5"/>
    <w:rsid w:val="00155463"/>
    <w:rsid w:val="00155C11"/>
    <w:rsid w:val="0015640C"/>
    <w:rsid w:val="00156E6A"/>
    <w:rsid w:val="00157F5F"/>
    <w:rsid w:val="00161AB0"/>
    <w:rsid w:val="0016257B"/>
    <w:rsid w:val="001678C3"/>
    <w:rsid w:val="00167D7E"/>
    <w:rsid w:val="00170422"/>
    <w:rsid w:val="00170BAC"/>
    <w:rsid w:val="00170CD8"/>
    <w:rsid w:val="00170E78"/>
    <w:rsid w:val="00171F83"/>
    <w:rsid w:val="001746E9"/>
    <w:rsid w:val="00175ED3"/>
    <w:rsid w:val="0017650D"/>
    <w:rsid w:val="00176A38"/>
    <w:rsid w:val="00181DC0"/>
    <w:rsid w:val="00183EA1"/>
    <w:rsid w:val="00184331"/>
    <w:rsid w:val="00186CF7"/>
    <w:rsid w:val="00192174"/>
    <w:rsid w:val="001927F9"/>
    <w:rsid w:val="00193829"/>
    <w:rsid w:val="001939CE"/>
    <w:rsid w:val="00195BE5"/>
    <w:rsid w:val="001A214B"/>
    <w:rsid w:val="001A3257"/>
    <w:rsid w:val="001A40AD"/>
    <w:rsid w:val="001A7237"/>
    <w:rsid w:val="001A723B"/>
    <w:rsid w:val="001B08F1"/>
    <w:rsid w:val="001B0935"/>
    <w:rsid w:val="001B317D"/>
    <w:rsid w:val="001B3562"/>
    <w:rsid w:val="001B36A7"/>
    <w:rsid w:val="001B3A68"/>
    <w:rsid w:val="001B3CA3"/>
    <w:rsid w:val="001B575B"/>
    <w:rsid w:val="001C21AA"/>
    <w:rsid w:val="001C35F9"/>
    <w:rsid w:val="001C389E"/>
    <w:rsid w:val="001C3E9F"/>
    <w:rsid w:val="001C423D"/>
    <w:rsid w:val="001C44A8"/>
    <w:rsid w:val="001C4540"/>
    <w:rsid w:val="001C467A"/>
    <w:rsid w:val="001C4A9B"/>
    <w:rsid w:val="001C5A7A"/>
    <w:rsid w:val="001C6568"/>
    <w:rsid w:val="001D05A2"/>
    <w:rsid w:val="001D13AE"/>
    <w:rsid w:val="001D1B5B"/>
    <w:rsid w:val="001D20EA"/>
    <w:rsid w:val="001D3965"/>
    <w:rsid w:val="001D3FED"/>
    <w:rsid w:val="001D5436"/>
    <w:rsid w:val="001D72E9"/>
    <w:rsid w:val="001D735B"/>
    <w:rsid w:val="001D79B2"/>
    <w:rsid w:val="001E059D"/>
    <w:rsid w:val="001E099E"/>
    <w:rsid w:val="001E1E83"/>
    <w:rsid w:val="001E4041"/>
    <w:rsid w:val="001E5FAD"/>
    <w:rsid w:val="001F0DD2"/>
    <w:rsid w:val="001F15D4"/>
    <w:rsid w:val="001F2467"/>
    <w:rsid w:val="001F4CDF"/>
    <w:rsid w:val="001F5308"/>
    <w:rsid w:val="001F72C0"/>
    <w:rsid w:val="0020093A"/>
    <w:rsid w:val="00200B6C"/>
    <w:rsid w:val="00200BD8"/>
    <w:rsid w:val="00202FA0"/>
    <w:rsid w:val="002044B1"/>
    <w:rsid w:val="002063E4"/>
    <w:rsid w:val="00206404"/>
    <w:rsid w:val="00206843"/>
    <w:rsid w:val="00207A72"/>
    <w:rsid w:val="0021113D"/>
    <w:rsid w:val="00215461"/>
    <w:rsid w:val="002224AC"/>
    <w:rsid w:val="002265A6"/>
    <w:rsid w:val="00226657"/>
    <w:rsid w:val="00230808"/>
    <w:rsid w:val="0023278D"/>
    <w:rsid w:val="00233E23"/>
    <w:rsid w:val="002343C0"/>
    <w:rsid w:val="00235799"/>
    <w:rsid w:val="00236096"/>
    <w:rsid w:val="0023679E"/>
    <w:rsid w:val="0023730F"/>
    <w:rsid w:val="00237500"/>
    <w:rsid w:val="002428C0"/>
    <w:rsid w:val="002434B4"/>
    <w:rsid w:val="0024380A"/>
    <w:rsid w:val="00243923"/>
    <w:rsid w:val="00243F12"/>
    <w:rsid w:val="00244AA5"/>
    <w:rsid w:val="00245B91"/>
    <w:rsid w:val="00246A83"/>
    <w:rsid w:val="00247636"/>
    <w:rsid w:val="00247DC5"/>
    <w:rsid w:val="002511DC"/>
    <w:rsid w:val="00251230"/>
    <w:rsid w:val="00251D26"/>
    <w:rsid w:val="00251FDC"/>
    <w:rsid w:val="002532F8"/>
    <w:rsid w:val="002578EF"/>
    <w:rsid w:val="00257F92"/>
    <w:rsid w:val="0026179A"/>
    <w:rsid w:val="00261D5F"/>
    <w:rsid w:val="0026248E"/>
    <w:rsid w:val="00264030"/>
    <w:rsid w:val="00265104"/>
    <w:rsid w:val="002656C5"/>
    <w:rsid w:val="0026655F"/>
    <w:rsid w:val="00267254"/>
    <w:rsid w:val="00270F0F"/>
    <w:rsid w:val="0027146C"/>
    <w:rsid w:val="00273EDA"/>
    <w:rsid w:val="0027425D"/>
    <w:rsid w:val="00280C89"/>
    <w:rsid w:val="0028351E"/>
    <w:rsid w:val="00283623"/>
    <w:rsid w:val="0028392C"/>
    <w:rsid w:val="0028395F"/>
    <w:rsid w:val="002863BC"/>
    <w:rsid w:val="00290302"/>
    <w:rsid w:val="0029241E"/>
    <w:rsid w:val="00292DFC"/>
    <w:rsid w:val="00294028"/>
    <w:rsid w:val="00295B00"/>
    <w:rsid w:val="0029624C"/>
    <w:rsid w:val="002A17BA"/>
    <w:rsid w:val="002A4FE2"/>
    <w:rsid w:val="002A51C4"/>
    <w:rsid w:val="002A5BDF"/>
    <w:rsid w:val="002A77ED"/>
    <w:rsid w:val="002B2B04"/>
    <w:rsid w:val="002B2BD7"/>
    <w:rsid w:val="002B419E"/>
    <w:rsid w:val="002B497E"/>
    <w:rsid w:val="002B763E"/>
    <w:rsid w:val="002C17DC"/>
    <w:rsid w:val="002C219A"/>
    <w:rsid w:val="002C2676"/>
    <w:rsid w:val="002C52CB"/>
    <w:rsid w:val="002C660F"/>
    <w:rsid w:val="002D339D"/>
    <w:rsid w:val="002E2740"/>
    <w:rsid w:val="002E5789"/>
    <w:rsid w:val="00301782"/>
    <w:rsid w:val="00303523"/>
    <w:rsid w:val="003038E2"/>
    <w:rsid w:val="0030396D"/>
    <w:rsid w:val="00303DC4"/>
    <w:rsid w:val="00304160"/>
    <w:rsid w:val="0030671C"/>
    <w:rsid w:val="0030674C"/>
    <w:rsid w:val="00307895"/>
    <w:rsid w:val="00310551"/>
    <w:rsid w:val="00310E1D"/>
    <w:rsid w:val="003111E3"/>
    <w:rsid w:val="00311591"/>
    <w:rsid w:val="00311F57"/>
    <w:rsid w:val="00312CD9"/>
    <w:rsid w:val="003131BB"/>
    <w:rsid w:val="00313357"/>
    <w:rsid w:val="0031418D"/>
    <w:rsid w:val="00314F22"/>
    <w:rsid w:val="00314FB3"/>
    <w:rsid w:val="003170E6"/>
    <w:rsid w:val="00317AF6"/>
    <w:rsid w:val="00317F18"/>
    <w:rsid w:val="00320FCF"/>
    <w:rsid w:val="00324C15"/>
    <w:rsid w:val="00327159"/>
    <w:rsid w:val="00327679"/>
    <w:rsid w:val="00331646"/>
    <w:rsid w:val="003337B2"/>
    <w:rsid w:val="00333C69"/>
    <w:rsid w:val="00334F25"/>
    <w:rsid w:val="00336B28"/>
    <w:rsid w:val="00337F87"/>
    <w:rsid w:val="00340E11"/>
    <w:rsid w:val="003414E5"/>
    <w:rsid w:val="0034236C"/>
    <w:rsid w:val="00342EF7"/>
    <w:rsid w:val="003449BE"/>
    <w:rsid w:val="0034505A"/>
    <w:rsid w:val="00346006"/>
    <w:rsid w:val="0035183D"/>
    <w:rsid w:val="0035250C"/>
    <w:rsid w:val="00354BFA"/>
    <w:rsid w:val="00355C8A"/>
    <w:rsid w:val="003560AC"/>
    <w:rsid w:val="00360C56"/>
    <w:rsid w:val="00363199"/>
    <w:rsid w:val="00363484"/>
    <w:rsid w:val="003640DA"/>
    <w:rsid w:val="00364832"/>
    <w:rsid w:val="00364CCD"/>
    <w:rsid w:val="00366445"/>
    <w:rsid w:val="00367CC3"/>
    <w:rsid w:val="00370434"/>
    <w:rsid w:val="00372620"/>
    <w:rsid w:val="00374239"/>
    <w:rsid w:val="00375A0A"/>
    <w:rsid w:val="00375C19"/>
    <w:rsid w:val="00377EF8"/>
    <w:rsid w:val="003830ED"/>
    <w:rsid w:val="00384597"/>
    <w:rsid w:val="00384C7C"/>
    <w:rsid w:val="0038578B"/>
    <w:rsid w:val="00386285"/>
    <w:rsid w:val="00390C84"/>
    <w:rsid w:val="003949F3"/>
    <w:rsid w:val="00397C7B"/>
    <w:rsid w:val="003A155A"/>
    <w:rsid w:val="003A28AF"/>
    <w:rsid w:val="003A2915"/>
    <w:rsid w:val="003A51EA"/>
    <w:rsid w:val="003A5813"/>
    <w:rsid w:val="003B0346"/>
    <w:rsid w:val="003B1EA4"/>
    <w:rsid w:val="003B379D"/>
    <w:rsid w:val="003B476B"/>
    <w:rsid w:val="003B4C56"/>
    <w:rsid w:val="003B6FAC"/>
    <w:rsid w:val="003C0336"/>
    <w:rsid w:val="003C1379"/>
    <w:rsid w:val="003C3146"/>
    <w:rsid w:val="003C4332"/>
    <w:rsid w:val="003C5286"/>
    <w:rsid w:val="003D2313"/>
    <w:rsid w:val="003D6C5F"/>
    <w:rsid w:val="003D74D1"/>
    <w:rsid w:val="003E0A11"/>
    <w:rsid w:val="003E0EE3"/>
    <w:rsid w:val="003E21F8"/>
    <w:rsid w:val="003E25E9"/>
    <w:rsid w:val="003E5B4F"/>
    <w:rsid w:val="003E6986"/>
    <w:rsid w:val="003F0455"/>
    <w:rsid w:val="003F114B"/>
    <w:rsid w:val="003F4FCE"/>
    <w:rsid w:val="003F5D5A"/>
    <w:rsid w:val="003F6929"/>
    <w:rsid w:val="003F6E87"/>
    <w:rsid w:val="004026CE"/>
    <w:rsid w:val="00404BCC"/>
    <w:rsid w:val="00404CB7"/>
    <w:rsid w:val="00405914"/>
    <w:rsid w:val="00406DB9"/>
    <w:rsid w:val="00407D7D"/>
    <w:rsid w:val="0041006C"/>
    <w:rsid w:val="00410A7D"/>
    <w:rsid w:val="0041144A"/>
    <w:rsid w:val="0041225D"/>
    <w:rsid w:val="0041298F"/>
    <w:rsid w:val="004172A5"/>
    <w:rsid w:val="00420D4C"/>
    <w:rsid w:val="004210DB"/>
    <w:rsid w:val="0042645E"/>
    <w:rsid w:val="0042650E"/>
    <w:rsid w:val="00430432"/>
    <w:rsid w:val="00431434"/>
    <w:rsid w:val="004317B7"/>
    <w:rsid w:val="00432041"/>
    <w:rsid w:val="00433044"/>
    <w:rsid w:val="0043614D"/>
    <w:rsid w:val="00437EE3"/>
    <w:rsid w:val="004404AE"/>
    <w:rsid w:val="004405C9"/>
    <w:rsid w:val="00442AE6"/>
    <w:rsid w:val="00443358"/>
    <w:rsid w:val="00446B11"/>
    <w:rsid w:val="004473FA"/>
    <w:rsid w:val="00450734"/>
    <w:rsid w:val="0045143E"/>
    <w:rsid w:val="00451F8E"/>
    <w:rsid w:val="00452EE8"/>
    <w:rsid w:val="004530FB"/>
    <w:rsid w:val="00454CF0"/>
    <w:rsid w:val="00455A3A"/>
    <w:rsid w:val="00456ACF"/>
    <w:rsid w:val="00463C01"/>
    <w:rsid w:val="00464685"/>
    <w:rsid w:val="0046735E"/>
    <w:rsid w:val="0046764C"/>
    <w:rsid w:val="00471474"/>
    <w:rsid w:val="00473BA7"/>
    <w:rsid w:val="00476D33"/>
    <w:rsid w:val="00480F49"/>
    <w:rsid w:val="00481FCB"/>
    <w:rsid w:val="00482578"/>
    <w:rsid w:val="00482BF1"/>
    <w:rsid w:val="00485F03"/>
    <w:rsid w:val="004860F2"/>
    <w:rsid w:val="004874EE"/>
    <w:rsid w:val="004903EE"/>
    <w:rsid w:val="004919AD"/>
    <w:rsid w:val="00495CEC"/>
    <w:rsid w:val="00496418"/>
    <w:rsid w:val="0049647B"/>
    <w:rsid w:val="004A3BB9"/>
    <w:rsid w:val="004A455A"/>
    <w:rsid w:val="004A574C"/>
    <w:rsid w:val="004A75D6"/>
    <w:rsid w:val="004A7ED2"/>
    <w:rsid w:val="004B2684"/>
    <w:rsid w:val="004B2DBD"/>
    <w:rsid w:val="004B3A18"/>
    <w:rsid w:val="004B4068"/>
    <w:rsid w:val="004B4197"/>
    <w:rsid w:val="004B68A2"/>
    <w:rsid w:val="004B6A34"/>
    <w:rsid w:val="004B7DAD"/>
    <w:rsid w:val="004C0123"/>
    <w:rsid w:val="004C11AC"/>
    <w:rsid w:val="004C30A7"/>
    <w:rsid w:val="004C4875"/>
    <w:rsid w:val="004C4FC9"/>
    <w:rsid w:val="004C583D"/>
    <w:rsid w:val="004C64F7"/>
    <w:rsid w:val="004C77D1"/>
    <w:rsid w:val="004C7B75"/>
    <w:rsid w:val="004D6C8A"/>
    <w:rsid w:val="004E0C17"/>
    <w:rsid w:val="004E14E8"/>
    <w:rsid w:val="004E1828"/>
    <w:rsid w:val="004E2106"/>
    <w:rsid w:val="004E5183"/>
    <w:rsid w:val="004F0D2C"/>
    <w:rsid w:val="004F33F7"/>
    <w:rsid w:val="004F35BB"/>
    <w:rsid w:val="004F3A8A"/>
    <w:rsid w:val="004F5422"/>
    <w:rsid w:val="004F6211"/>
    <w:rsid w:val="004F66BE"/>
    <w:rsid w:val="00500A73"/>
    <w:rsid w:val="005048CA"/>
    <w:rsid w:val="005049A8"/>
    <w:rsid w:val="005057DA"/>
    <w:rsid w:val="00507A5C"/>
    <w:rsid w:val="00507AEC"/>
    <w:rsid w:val="0051126A"/>
    <w:rsid w:val="0051136A"/>
    <w:rsid w:val="00511BF5"/>
    <w:rsid w:val="00513243"/>
    <w:rsid w:val="0051462B"/>
    <w:rsid w:val="00514E39"/>
    <w:rsid w:val="00520A0B"/>
    <w:rsid w:val="005234DB"/>
    <w:rsid w:val="005240F1"/>
    <w:rsid w:val="005255CA"/>
    <w:rsid w:val="00527E93"/>
    <w:rsid w:val="005330A3"/>
    <w:rsid w:val="005332DD"/>
    <w:rsid w:val="00535C52"/>
    <w:rsid w:val="00536C9D"/>
    <w:rsid w:val="00543FE7"/>
    <w:rsid w:val="00545B1F"/>
    <w:rsid w:val="005462F0"/>
    <w:rsid w:val="0054641B"/>
    <w:rsid w:val="0054679D"/>
    <w:rsid w:val="00554106"/>
    <w:rsid w:val="005557BD"/>
    <w:rsid w:val="00556BC1"/>
    <w:rsid w:val="0056113E"/>
    <w:rsid w:val="00562DA2"/>
    <w:rsid w:val="00563DD2"/>
    <w:rsid w:val="00566828"/>
    <w:rsid w:val="00566B1F"/>
    <w:rsid w:val="00566D19"/>
    <w:rsid w:val="00570F16"/>
    <w:rsid w:val="00572C8E"/>
    <w:rsid w:val="00572ECB"/>
    <w:rsid w:val="00574F99"/>
    <w:rsid w:val="005754C8"/>
    <w:rsid w:val="0057583E"/>
    <w:rsid w:val="00577AEF"/>
    <w:rsid w:val="005804B9"/>
    <w:rsid w:val="0058451C"/>
    <w:rsid w:val="00584B50"/>
    <w:rsid w:val="00590699"/>
    <w:rsid w:val="005916BD"/>
    <w:rsid w:val="00591C28"/>
    <w:rsid w:val="0059217B"/>
    <w:rsid w:val="00594397"/>
    <w:rsid w:val="00595170"/>
    <w:rsid w:val="00595891"/>
    <w:rsid w:val="005A11CE"/>
    <w:rsid w:val="005A29B6"/>
    <w:rsid w:val="005A3C0E"/>
    <w:rsid w:val="005A47B2"/>
    <w:rsid w:val="005A5E7D"/>
    <w:rsid w:val="005B0F7F"/>
    <w:rsid w:val="005B1D3F"/>
    <w:rsid w:val="005B1FB0"/>
    <w:rsid w:val="005B25AF"/>
    <w:rsid w:val="005B28D2"/>
    <w:rsid w:val="005B2A27"/>
    <w:rsid w:val="005B3CD4"/>
    <w:rsid w:val="005B3D03"/>
    <w:rsid w:val="005B5C97"/>
    <w:rsid w:val="005B6B78"/>
    <w:rsid w:val="005C17FC"/>
    <w:rsid w:val="005C19EC"/>
    <w:rsid w:val="005C23B0"/>
    <w:rsid w:val="005C2B26"/>
    <w:rsid w:val="005C2C0F"/>
    <w:rsid w:val="005C36F2"/>
    <w:rsid w:val="005C53BF"/>
    <w:rsid w:val="005C7479"/>
    <w:rsid w:val="005D7A07"/>
    <w:rsid w:val="005E04A2"/>
    <w:rsid w:val="005E36A3"/>
    <w:rsid w:val="005E39C9"/>
    <w:rsid w:val="005E4204"/>
    <w:rsid w:val="005E4421"/>
    <w:rsid w:val="005E4E07"/>
    <w:rsid w:val="005E56EB"/>
    <w:rsid w:val="005E5731"/>
    <w:rsid w:val="005E6DB2"/>
    <w:rsid w:val="005F0844"/>
    <w:rsid w:val="005F317D"/>
    <w:rsid w:val="005F3816"/>
    <w:rsid w:val="005F7EAE"/>
    <w:rsid w:val="0060160B"/>
    <w:rsid w:val="00603EA0"/>
    <w:rsid w:val="00606FAD"/>
    <w:rsid w:val="0061020C"/>
    <w:rsid w:val="00610E72"/>
    <w:rsid w:val="00613CF1"/>
    <w:rsid w:val="00615A20"/>
    <w:rsid w:val="00615C64"/>
    <w:rsid w:val="00616B2F"/>
    <w:rsid w:val="0061720E"/>
    <w:rsid w:val="006219C7"/>
    <w:rsid w:val="00622220"/>
    <w:rsid w:val="00622E6D"/>
    <w:rsid w:val="006260CA"/>
    <w:rsid w:val="00627CEB"/>
    <w:rsid w:val="0063085F"/>
    <w:rsid w:val="00631E92"/>
    <w:rsid w:val="006325E1"/>
    <w:rsid w:val="0063401E"/>
    <w:rsid w:val="0063474A"/>
    <w:rsid w:val="00635DCC"/>
    <w:rsid w:val="00636E62"/>
    <w:rsid w:val="006410D6"/>
    <w:rsid w:val="00641D58"/>
    <w:rsid w:val="00643C6C"/>
    <w:rsid w:val="006446E3"/>
    <w:rsid w:val="00646876"/>
    <w:rsid w:val="00646C19"/>
    <w:rsid w:val="0065007B"/>
    <w:rsid w:val="006502FC"/>
    <w:rsid w:val="00650F0F"/>
    <w:rsid w:val="006512B3"/>
    <w:rsid w:val="00651D13"/>
    <w:rsid w:val="00654967"/>
    <w:rsid w:val="00654D9E"/>
    <w:rsid w:val="00656B0C"/>
    <w:rsid w:val="00656D63"/>
    <w:rsid w:val="00660DE3"/>
    <w:rsid w:val="00664303"/>
    <w:rsid w:val="00664730"/>
    <w:rsid w:val="0066681D"/>
    <w:rsid w:val="006678B9"/>
    <w:rsid w:val="00670803"/>
    <w:rsid w:val="00673160"/>
    <w:rsid w:val="00674135"/>
    <w:rsid w:val="0067436D"/>
    <w:rsid w:val="00675951"/>
    <w:rsid w:val="00676102"/>
    <w:rsid w:val="006765D3"/>
    <w:rsid w:val="0067698B"/>
    <w:rsid w:val="00676C8B"/>
    <w:rsid w:val="00684FB7"/>
    <w:rsid w:val="006855AA"/>
    <w:rsid w:val="006856AE"/>
    <w:rsid w:val="00690A0C"/>
    <w:rsid w:val="00693010"/>
    <w:rsid w:val="00695147"/>
    <w:rsid w:val="0069665D"/>
    <w:rsid w:val="00697197"/>
    <w:rsid w:val="00697CF1"/>
    <w:rsid w:val="006A355C"/>
    <w:rsid w:val="006A4680"/>
    <w:rsid w:val="006A4D8E"/>
    <w:rsid w:val="006A561A"/>
    <w:rsid w:val="006A5675"/>
    <w:rsid w:val="006A609B"/>
    <w:rsid w:val="006A76EE"/>
    <w:rsid w:val="006B449E"/>
    <w:rsid w:val="006B66AF"/>
    <w:rsid w:val="006C1599"/>
    <w:rsid w:val="006C21B7"/>
    <w:rsid w:val="006C26E6"/>
    <w:rsid w:val="006C2F60"/>
    <w:rsid w:val="006C3FC5"/>
    <w:rsid w:val="006C5663"/>
    <w:rsid w:val="006C599D"/>
    <w:rsid w:val="006C605B"/>
    <w:rsid w:val="006C6A9A"/>
    <w:rsid w:val="006C7B17"/>
    <w:rsid w:val="006D0055"/>
    <w:rsid w:val="006D0456"/>
    <w:rsid w:val="006D3288"/>
    <w:rsid w:val="006D37DE"/>
    <w:rsid w:val="006D4639"/>
    <w:rsid w:val="006D7A4F"/>
    <w:rsid w:val="006D7FFA"/>
    <w:rsid w:val="006E00B7"/>
    <w:rsid w:val="006E069F"/>
    <w:rsid w:val="006E1141"/>
    <w:rsid w:val="006E168C"/>
    <w:rsid w:val="006E6B27"/>
    <w:rsid w:val="006E6E74"/>
    <w:rsid w:val="006F04C3"/>
    <w:rsid w:val="006F06D1"/>
    <w:rsid w:val="006F09B1"/>
    <w:rsid w:val="006F0C30"/>
    <w:rsid w:val="006F1E5E"/>
    <w:rsid w:val="006F6CA2"/>
    <w:rsid w:val="006F7959"/>
    <w:rsid w:val="00700776"/>
    <w:rsid w:val="00700824"/>
    <w:rsid w:val="007012F8"/>
    <w:rsid w:val="007026C1"/>
    <w:rsid w:val="007064D3"/>
    <w:rsid w:val="007079F5"/>
    <w:rsid w:val="00710F93"/>
    <w:rsid w:val="007128EC"/>
    <w:rsid w:val="00712A7A"/>
    <w:rsid w:val="0071370D"/>
    <w:rsid w:val="00713877"/>
    <w:rsid w:val="00714542"/>
    <w:rsid w:val="0071622D"/>
    <w:rsid w:val="00716299"/>
    <w:rsid w:val="007162E7"/>
    <w:rsid w:val="00722C24"/>
    <w:rsid w:val="007238F1"/>
    <w:rsid w:val="00723A1E"/>
    <w:rsid w:val="00725FE4"/>
    <w:rsid w:val="00735270"/>
    <w:rsid w:val="00735A96"/>
    <w:rsid w:val="0073615F"/>
    <w:rsid w:val="00741357"/>
    <w:rsid w:val="00743750"/>
    <w:rsid w:val="00744784"/>
    <w:rsid w:val="007454DF"/>
    <w:rsid w:val="007466BA"/>
    <w:rsid w:val="00746B09"/>
    <w:rsid w:val="007500AB"/>
    <w:rsid w:val="00752A6D"/>
    <w:rsid w:val="0075437F"/>
    <w:rsid w:val="0075612B"/>
    <w:rsid w:val="00756309"/>
    <w:rsid w:val="00757139"/>
    <w:rsid w:val="007572FD"/>
    <w:rsid w:val="0076075E"/>
    <w:rsid w:val="00760D7E"/>
    <w:rsid w:val="00761F8B"/>
    <w:rsid w:val="0076215D"/>
    <w:rsid w:val="007622E0"/>
    <w:rsid w:val="00763E2D"/>
    <w:rsid w:val="007646A7"/>
    <w:rsid w:val="00764C87"/>
    <w:rsid w:val="00764D9F"/>
    <w:rsid w:val="00765B0C"/>
    <w:rsid w:val="00765D40"/>
    <w:rsid w:val="00766221"/>
    <w:rsid w:val="00776F98"/>
    <w:rsid w:val="007804FC"/>
    <w:rsid w:val="007807D2"/>
    <w:rsid w:val="007819FD"/>
    <w:rsid w:val="007830E6"/>
    <w:rsid w:val="007853DB"/>
    <w:rsid w:val="00786DBB"/>
    <w:rsid w:val="00786E5C"/>
    <w:rsid w:val="00790C08"/>
    <w:rsid w:val="007941BE"/>
    <w:rsid w:val="00795BFE"/>
    <w:rsid w:val="00796E7F"/>
    <w:rsid w:val="007971D7"/>
    <w:rsid w:val="00797824"/>
    <w:rsid w:val="007A1B05"/>
    <w:rsid w:val="007A2966"/>
    <w:rsid w:val="007A682B"/>
    <w:rsid w:val="007B0508"/>
    <w:rsid w:val="007B06F9"/>
    <w:rsid w:val="007B0723"/>
    <w:rsid w:val="007B084C"/>
    <w:rsid w:val="007B337B"/>
    <w:rsid w:val="007B39F0"/>
    <w:rsid w:val="007B3CD1"/>
    <w:rsid w:val="007B509C"/>
    <w:rsid w:val="007B5B6D"/>
    <w:rsid w:val="007B681C"/>
    <w:rsid w:val="007B6C0D"/>
    <w:rsid w:val="007B722E"/>
    <w:rsid w:val="007B7B83"/>
    <w:rsid w:val="007C102B"/>
    <w:rsid w:val="007C1352"/>
    <w:rsid w:val="007C1DAB"/>
    <w:rsid w:val="007C2193"/>
    <w:rsid w:val="007C29A7"/>
    <w:rsid w:val="007C3440"/>
    <w:rsid w:val="007C4588"/>
    <w:rsid w:val="007C51E9"/>
    <w:rsid w:val="007C6C60"/>
    <w:rsid w:val="007C6DDE"/>
    <w:rsid w:val="007C6E2A"/>
    <w:rsid w:val="007C74FA"/>
    <w:rsid w:val="007C79E6"/>
    <w:rsid w:val="007D009F"/>
    <w:rsid w:val="007D4A8A"/>
    <w:rsid w:val="007D4E19"/>
    <w:rsid w:val="007D6C2D"/>
    <w:rsid w:val="007D6E84"/>
    <w:rsid w:val="007E0913"/>
    <w:rsid w:val="007E0950"/>
    <w:rsid w:val="007E2429"/>
    <w:rsid w:val="007E3611"/>
    <w:rsid w:val="007E3811"/>
    <w:rsid w:val="007E477E"/>
    <w:rsid w:val="007E4FC9"/>
    <w:rsid w:val="007E6174"/>
    <w:rsid w:val="007E7859"/>
    <w:rsid w:val="007E7FB3"/>
    <w:rsid w:val="007F026D"/>
    <w:rsid w:val="007F0A7D"/>
    <w:rsid w:val="007F0F70"/>
    <w:rsid w:val="007F272A"/>
    <w:rsid w:val="007F4711"/>
    <w:rsid w:val="007F720B"/>
    <w:rsid w:val="007F73BE"/>
    <w:rsid w:val="00800C6B"/>
    <w:rsid w:val="0080105F"/>
    <w:rsid w:val="00802726"/>
    <w:rsid w:val="0080296C"/>
    <w:rsid w:val="00802D57"/>
    <w:rsid w:val="0080352C"/>
    <w:rsid w:val="00803B66"/>
    <w:rsid w:val="00805C57"/>
    <w:rsid w:val="00805D62"/>
    <w:rsid w:val="008115A8"/>
    <w:rsid w:val="00811AA4"/>
    <w:rsid w:val="00813562"/>
    <w:rsid w:val="008141C4"/>
    <w:rsid w:val="00814B64"/>
    <w:rsid w:val="00814BC1"/>
    <w:rsid w:val="00816DDB"/>
    <w:rsid w:val="00817566"/>
    <w:rsid w:val="008205DA"/>
    <w:rsid w:val="008208F7"/>
    <w:rsid w:val="008217E1"/>
    <w:rsid w:val="00822401"/>
    <w:rsid w:val="008231D0"/>
    <w:rsid w:val="00824C22"/>
    <w:rsid w:val="0082642E"/>
    <w:rsid w:val="00826800"/>
    <w:rsid w:val="008269EE"/>
    <w:rsid w:val="008300AE"/>
    <w:rsid w:val="00835F6D"/>
    <w:rsid w:val="00836A8B"/>
    <w:rsid w:val="008376D7"/>
    <w:rsid w:val="00840D53"/>
    <w:rsid w:val="008425A5"/>
    <w:rsid w:val="0084406F"/>
    <w:rsid w:val="00845910"/>
    <w:rsid w:val="0085025B"/>
    <w:rsid w:val="00851325"/>
    <w:rsid w:val="00851A7E"/>
    <w:rsid w:val="0085434E"/>
    <w:rsid w:val="00854625"/>
    <w:rsid w:val="00857A88"/>
    <w:rsid w:val="00857B18"/>
    <w:rsid w:val="00861BA5"/>
    <w:rsid w:val="00861D7B"/>
    <w:rsid w:val="0086284E"/>
    <w:rsid w:val="008633F3"/>
    <w:rsid w:val="008636DF"/>
    <w:rsid w:val="00864941"/>
    <w:rsid w:val="00865D7E"/>
    <w:rsid w:val="00870012"/>
    <w:rsid w:val="00870564"/>
    <w:rsid w:val="00870DBD"/>
    <w:rsid w:val="00871A27"/>
    <w:rsid w:val="0087594C"/>
    <w:rsid w:val="008771F9"/>
    <w:rsid w:val="00880BC3"/>
    <w:rsid w:val="00881C8C"/>
    <w:rsid w:val="00883F62"/>
    <w:rsid w:val="00884165"/>
    <w:rsid w:val="0088536B"/>
    <w:rsid w:val="0088586D"/>
    <w:rsid w:val="00887B6D"/>
    <w:rsid w:val="00887E97"/>
    <w:rsid w:val="008904A6"/>
    <w:rsid w:val="008924CD"/>
    <w:rsid w:val="008946F8"/>
    <w:rsid w:val="008967F5"/>
    <w:rsid w:val="00896A82"/>
    <w:rsid w:val="0089779A"/>
    <w:rsid w:val="00897AA8"/>
    <w:rsid w:val="008A07E0"/>
    <w:rsid w:val="008A0A5C"/>
    <w:rsid w:val="008A0ED5"/>
    <w:rsid w:val="008A1390"/>
    <w:rsid w:val="008A5C02"/>
    <w:rsid w:val="008A62BC"/>
    <w:rsid w:val="008A73D0"/>
    <w:rsid w:val="008A78BC"/>
    <w:rsid w:val="008A78F5"/>
    <w:rsid w:val="008B0AF6"/>
    <w:rsid w:val="008B43DC"/>
    <w:rsid w:val="008B73F8"/>
    <w:rsid w:val="008C0D16"/>
    <w:rsid w:val="008C1E19"/>
    <w:rsid w:val="008C36F4"/>
    <w:rsid w:val="008C44F2"/>
    <w:rsid w:val="008C5299"/>
    <w:rsid w:val="008C5589"/>
    <w:rsid w:val="008C562E"/>
    <w:rsid w:val="008C5B7A"/>
    <w:rsid w:val="008C6157"/>
    <w:rsid w:val="008C621C"/>
    <w:rsid w:val="008D0C83"/>
    <w:rsid w:val="008D1C64"/>
    <w:rsid w:val="008D1CC6"/>
    <w:rsid w:val="008D2DB5"/>
    <w:rsid w:val="008D2E47"/>
    <w:rsid w:val="008D4C04"/>
    <w:rsid w:val="008D52AB"/>
    <w:rsid w:val="008D5F6C"/>
    <w:rsid w:val="008D78E7"/>
    <w:rsid w:val="008E086F"/>
    <w:rsid w:val="008E2084"/>
    <w:rsid w:val="008E3A3A"/>
    <w:rsid w:val="008E3A91"/>
    <w:rsid w:val="008E6846"/>
    <w:rsid w:val="008E6B39"/>
    <w:rsid w:val="008F0DBD"/>
    <w:rsid w:val="008F2C4E"/>
    <w:rsid w:val="008F3BAD"/>
    <w:rsid w:val="008F535B"/>
    <w:rsid w:val="008F776F"/>
    <w:rsid w:val="009017AD"/>
    <w:rsid w:val="00902587"/>
    <w:rsid w:val="009028F3"/>
    <w:rsid w:val="00904B71"/>
    <w:rsid w:val="00904C11"/>
    <w:rsid w:val="0090613E"/>
    <w:rsid w:val="00906F08"/>
    <w:rsid w:val="00906FBD"/>
    <w:rsid w:val="00907E55"/>
    <w:rsid w:val="00910974"/>
    <w:rsid w:val="009128FA"/>
    <w:rsid w:val="009166EA"/>
    <w:rsid w:val="009173D3"/>
    <w:rsid w:val="00920F8E"/>
    <w:rsid w:val="00922637"/>
    <w:rsid w:val="0092638A"/>
    <w:rsid w:val="00930D51"/>
    <w:rsid w:val="00930E5A"/>
    <w:rsid w:val="009329F6"/>
    <w:rsid w:val="00933BA9"/>
    <w:rsid w:val="00933BE6"/>
    <w:rsid w:val="0093601E"/>
    <w:rsid w:val="0094355A"/>
    <w:rsid w:val="00943B2A"/>
    <w:rsid w:val="00946A72"/>
    <w:rsid w:val="00946B6D"/>
    <w:rsid w:val="00950117"/>
    <w:rsid w:val="009501D9"/>
    <w:rsid w:val="00950272"/>
    <w:rsid w:val="00950CE3"/>
    <w:rsid w:val="00953BBF"/>
    <w:rsid w:val="0095529D"/>
    <w:rsid w:val="00960DF5"/>
    <w:rsid w:val="009619F1"/>
    <w:rsid w:val="00961BEB"/>
    <w:rsid w:val="00962AB4"/>
    <w:rsid w:val="009647E6"/>
    <w:rsid w:val="00967356"/>
    <w:rsid w:val="0097236F"/>
    <w:rsid w:val="0097407B"/>
    <w:rsid w:val="00974E58"/>
    <w:rsid w:val="00975077"/>
    <w:rsid w:val="00975A26"/>
    <w:rsid w:val="00976589"/>
    <w:rsid w:val="00981612"/>
    <w:rsid w:val="00982683"/>
    <w:rsid w:val="00986168"/>
    <w:rsid w:val="00991E01"/>
    <w:rsid w:val="00996A0E"/>
    <w:rsid w:val="009A01A6"/>
    <w:rsid w:val="009A09C9"/>
    <w:rsid w:val="009A1A41"/>
    <w:rsid w:val="009A345F"/>
    <w:rsid w:val="009A350C"/>
    <w:rsid w:val="009A39F5"/>
    <w:rsid w:val="009A6DED"/>
    <w:rsid w:val="009A740E"/>
    <w:rsid w:val="009A7A08"/>
    <w:rsid w:val="009B06F5"/>
    <w:rsid w:val="009B3E28"/>
    <w:rsid w:val="009B3EDC"/>
    <w:rsid w:val="009B5C5F"/>
    <w:rsid w:val="009B71B6"/>
    <w:rsid w:val="009B7FE0"/>
    <w:rsid w:val="009C18AB"/>
    <w:rsid w:val="009C2A5C"/>
    <w:rsid w:val="009C3380"/>
    <w:rsid w:val="009C5389"/>
    <w:rsid w:val="009C6E4E"/>
    <w:rsid w:val="009C7129"/>
    <w:rsid w:val="009D0921"/>
    <w:rsid w:val="009D18DC"/>
    <w:rsid w:val="009D238E"/>
    <w:rsid w:val="009D2418"/>
    <w:rsid w:val="009D2A73"/>
    <w:rsid w:val="009D3388"/>
    <w:rsid w:val="009D3C54"/>
    <w:rsid w:val="009D432B"/>
    <w:rsid w:val="009D53CF"/>
    <w:rsid w:val="009D622E"/>
    <w:rsid w:val="009E0AD6"/>
    <w:rsid w:val="009E6D81"/>
    <w:rsid w:val="009E7E52"/>
    <w:rsid w:val="009F07CB"/>
    <w:rsid w:val="009F0C23"/>
    <w:rsid w:val="009F0DC7"/>
    <w:rsid w:val="009F1525"/>
    <w:rsid w:val="009F2B28"/>
    <w:rsid w:val="009F46A2"/>
    <w:rsid w:val="009F4EDC"/>
    <w:rsid w:val="009F4F72"/>
    <w:rsid w:val="009F51DC"/>
    <w:rsid w:val="009F6A83"/>
    <w:rsid w:val="00A013FD"/>
    <w:rsid w:val="00A02377"/>
    <w:rsid w:val="00A061F0"/>
    <w:rsid w:val="00A064C3"/>
    <w:rsid w:val="00A06BD6"/>
    <w:rsid w:val="00A07F4B"/>
    <w:rsid w:val="00A11217"/>
    <w:rsid w:val="00A128E5"/>
    <w:rsid w:val="00A13105"/>
    <w:rsid w:val="00A159EC"/>
    <w:rsid w:val="00A15BEC"/>
    <w:rsid w:val="00A165F5"/>
    <w:rsid w:val="00A17379"/>
    <w:rsid w:val="00A20501"/>
    <w:rsid w:val="00A20B0E"/>
    <w:rsid w:val="00A20E88"/>
    <w:rsid w:val="00A2467A"/>
    <w:rsid w:val="00A2537F"/>
    <w:rsid w:val="00A263F0"/>
    <w:rsid w:val="00A309FC"/>
    <w:rsid w:val="00A313FA"/>
    <w:rsid w:val="00A32055"/>
    <w:rsid w:val="00A320AC"/>
    <w:rsid w:val="00A33C63"/>
    <w:rsid w:val="00A404B7"/>
    <w:rsid w:val="00A41E5A"/>
    <w:rsid w:val="00A43388"/>
    <w:rsid w:val="00A44999"/>
    <w:rsid w:val="00A46229"/>
    <w:rsid w:val="00A50757"/>
    <w:rsid w:val="00A51606"/>
    <w:rsid w:val="00A51C5F"/>
    <w:rsid w:val="00A52D74"/>
    <w:rsid w:val="00A53E6D"/>
    <w:rsid w:val="00A55C19"/>
    <w:rsid w:val="00A56668"/>
    <w:rsid w:val="00A568E9"/>
    <w:rsid w:val="00A57D15"/>
    <w:rsid w:val="00A60525"/>
    <w:rsid w:val="00A6060D"/>
    <w:rsid w:val="00A6202B"/>
    <w:rsid w:val="00A62643"/>
    <w:rsid w:val="00A62EC0"/>
    <w:rsid w:val="00A63C4B"/>
    <w:rsid w:val="00A658B3"/>
    <w:rsid w:val="00A65932"/>
    <w:rsid w:val="00A664F2"/>
    <w:rsid w:val="00A66811"/>
    <w:rsid w:val="00A67E1D"/>
    <w:rsid w:val="00A71D50"/>
    <w:rsid w:val="00A741D3"/>
    <w:rsid w:val="00A77655"/>
    <w:rsid w:val="00A77757"/>
    <w:rsid w:val="00A77CCA"/>
    <w:rsid w:val="00A82397"/>
    <w:rsid w:val="00A83D25"/>
    <w:rsid w:val="00A8515B"/>
    <w:rsid w:val="00A854F0"/>
    <w:rsid w:val="00A90EE7"/>
    <w:rsid w:val="00A91DF9"/>
    <w:rsid w:val="00A923C8"/>
    <w:rsid w:val="00A92C4A"/>
    <w:rsid w:val="00A9502D"/>
    <w:rsid w:val="00AA1758"/>
    <w:rsid w:val="00AA1C51"/>
    <w:rsid w:val="00AA1F25"/>
    <w:rsid w:val="00AA3201"/>
    <w:rsid w:val="00AA41A3"/>
    <w:rsid w:val="00AA4EA1"/>
    <w:rsid w:val="00AA59D0"/>
    <w:rsid w:val="00AA60AF"/>
    <w:rsid w:val="00AA6701"/>
    <w:rsid w:val="00AA68B3"/>
    <w:rsid w:val="00AA798E"/>
    <w:rsid w:val="00AB0657"/>
    <w:rsid w:val="00AB1468"/>
    <w:rsid w:val="00AB25E1"/>
    <w:rsid w:val="00AB26DE"/>
    <w:rsid w:val="00AB3060"/>
    <w:rsid w:val="00AB5950"/>
    <w:rsid w:val="00AC0B53"/>
    <w:rsid w:val="00AC10E5"/>
    <w:rsid w:val="00AC3029"/>
    <w:rsid w:val="00AC3F0F"/>
    <w:rsid w:val="00AC446B"/>
    <w:rsid w:val="00AC50DA"/>
    <w:rsid w:val="00AC625B"/>
    <w:rsid w:val="00AC6446"/>
    <w:rsid w:val="00AC78AE"/>
    <w:rsid w:val="00AC7CDD"/>
    <w:rsid w:val="00AD0AA3"/>
    <w:rsid w:val="00AD0C7E"/>
    <w:rsid w:val="00AD0CE7"/>
    <w:rsid w:val="00AD232E"/>
    <w:rsid w:val="00AD49C9"/>
    <w:rsid w:val="00AD4C21"/>
    <w:rsid w:val="00AD4D8B"/>
    <w:rsid w:val="00AD4FEE"/>
    <w:rsid w:val="00AD5B8A"/>
    <w:rsid w:val="00AD6088"/>
    <w:rsid w:val="00AE078D"/>
    <w:rsid w:val="00AE2835"/>
    <w:rsid w:val="00AE3974"/>
    <w:rsid w:val="00AE4BCE"/>
    <w:rsid w:val="00AE5D5C"/>
    <w:rsid w:val="00AE5ED1"/>
    <w:rsid w:val="00AE7387"/>
    <w:rsid w:val="00AE73EF"/>
    <w:rsid w:val="00AE7CD8"/>
    <w:rsid w:val="00AF0213"/>
    <w:rsid w:val="00AF033F"/>
    <w:rsid w:val="00AF1DF2"/>
    <w:rsid w:val="00AF3BBC"/>
    <w:rsid w:val="00AF6AB0"/>
    <w:rsid w:val="00AF7861"/>
    <w:rsid w:val="00B043FE"/>
    <w:rsid w:val="00B054DF"/>
    <w:rsid w:val="00B06E73"/>
    <w:rsid w:val="00B076B0"/>
    <w:rsid w:val="00B07BEB"/>
    <w:rsid w:val="00B100B6"/>
    <w:rsid w:val="00B130F3"/>
    <w:rsid w:val="00B144D6"/>
    <w:rsid w:val="00B14555"/>
    <w:rsid w:val="00B1723E"/>
    <w:rsid w:val="00B1753F"/>
    <w:rsid w:val="00B20F04"/>
    <w:rsid w:val="00B22D23"/>
    <w:rsid w:val="00B231FD"/>
    <w:rsid w:val="00B24CA6"/>
    <w:rsid w:val="00B27FD8"/>
    <w:rsid w:val="00B30F58"/>
    <w:rsid w:val="00B317C9"/>
    <w:rsid w:val="00B33397"/>
    <w:rsid w:val="00B37020"/>
    <w:rsid w:val="00B379AD"/>
    <w:rsid w:val="00B416F5"/>
    <w:rsid w:val="00B43569"/>
    <w:rsid w:val="00B4553C"/>
    <w:rsid w:val="00B45D66"/>
    <w:rsid w:val="00B516D8"/>
    <w:rsid w:val="00B51AC1"/>
    <w:rsid w:val="00B5373B"/>
    <w:rsid w:val="00B576C5"/>
    <w:rsid w:val="00B61FF0"/>
    <w:rsid w:val="00B620BE"/>
    <w:rsid w:val="00B62F47"/>
    <w:rsid w:val="00B63AE0"/>
    <w:rsid w:val="00B63EB2"/>
    <w:rsid w:val="00B64096"/>
    <w:rsid w:val="00B67065"/>
    <w:rsid w:val="00B675E2"/>
    <w:rsid w:val="00B72D24"/>
    <w:rsid w:val="00B75143"/>
    <w:rsid w:val="00B752B7"/>
    <w:rsid w:val="00B7690B"/>
    <w:rsid w:val="00B7799A"/>
    <w:rsid w:val="00B856FD"/>
    <w:rsid w:val="00B85E5A"/>
    <w:rsid w:val="00B8730F"/>
    <w:rsid w:val="00B91158"/>
    <w:rsid w:val="00B92EA0"/>
    <w:rsid w:val="00B9386F"/>
    <w:rsid w:val="00B940E8"/>
    <w:rsid w:val="00B94141"/>
    <w:rsid w:val="00B95099"/>
    <w:rsid w:val="00B95D99"/>
    <w:rsid w:val="00B970B0"/>
    <w:rsid w:val="00BA09B8"/>
    <w:rsid w:val="00BA0B0D"/>
    <w:rsid w:val="00BA0F3D"/>
    <w:rsid w:val="00BA1002"/>
    <w:rsid w:val="00BA1C0E"/>
    <w:rsid w:val="00BA4781"/>
    <w:rsid w:val="00BA62A0"/>
    <w:rsid w:val="00BB0D14"/>
    <w:rsid w:val="00BB434F"/>
    <w:rsid w:val="00BC0122"/>
    <w:rsid w:val="00BC1E7C"/>
    <w:rsid w:val="00BC206E"/>
    <w:rsid w:val="00BC2C18"/>
    <w:rsid w:val="00BC6C34"/>
    <w:rsid w:val="00BC7CA6"/>
    <w:rsid w:val="00BD1A1C"/>
    <w:rsid w:val="00BD1E23"/>
    <w:rsid w:val="00BD1EA9"/>
    <w:rsid w:val="00BD23A7"/>
    <w:rsid w:val="00BD23DD"/>
    <w:rsid w:val="00BD46DF"/>
    <w:rsid w:val="00BD56DF"/>
    <w:rsid w:val="00BD5CAB"/>
    <w:rsid w:val="00BD6A1F"/>
    <w:rsid w:val="00BD6EA6"/>
    <w:rsid w:val="00BE021E"/>
    <w:rsid w:val="00BE286B"/>
    <w:rsid w:val="00BE4B6E"/>
    <w:rsid w:val="00BE7FD6"/>
    <w:rsid w:val="00BF146C"/>
    <w:rsid w:val="00BF23B3"/>
    <w:rsid w:val="00BF2419"/>
    <w:rsid w:val="00BF3E89"/>
    <w:rsid w:val="00BF400C"/>
    <w:rsid w:val="00C00EFB"/>
    <w:rsid w:val="00C012B3"/>
    <w:rsid w:val="00C013F9"/>
    <w:rsid w:val="00C03262"/>
    <w:rsid w:val="00C04524"/>
    <w:rsid w:val="00C07C50"/>
    <w:rsid w:val="00C10B8F"/>
    <w:rsid w:val="00C12D70"/>
    <w:rsid w:val="00C12DF1"/>
    <w:rsid w:val="00C16B7A"/>
    <w:rsid w:val="00C2073E"/>
    <w:rsid w:val="00C209EB"/>
    <w:rsid w:val="00C20A18"/>
    <w:rsid w:val="00C228E9"/>
    <w:rsid w:val="00C248EB"/>
    <w:rsid w:val="00C24E9E"/>
    <w:rsid w:val="00C30A23"/>
    <w:rsid w:val="00C31C0D"/>
    <w:rsid w:val="00C33BBE"/>
    <w:rsid w:val="00C33D39"/>
    <w:rsid w:val="00C34107"/>
    <w:rsid w:val="00C34BAC"/>
    <w:rsid w:val="00C407DC"/>
    <w:rsid w:val="00C410DA"/>
    <w:rsid w:val="00C41B60"/>
    <w:rsid w:val="00C41C6C"/>
    <w:rsid w:val="00C41EA9"/>
    <w:rsid w:val="00C42B1F"/>
    <w:rsid w:val="00C4712F"/>
    <w:rsid w:val="00C47C10"/>
    <w:rsid w:val="00C47F23"/>
    <w:rsid w:val="00C52884"/>
    <w:rsid w:val="00C55260"/>
    <w:rsid w:val="00C5764E"/>
    <w:rsid w:val="00C57F20"/>
    <w:rsid w:val="00C60467"/>
    <w:rsid w:val="00C630FF"/>
    <w:rsid w:val="00C63BA6"/>
    <w:rsid w:val="00C66334"/>
    <w:rsid w:val="00C6665F"/>
    <w:rsid w:val="00C66B30"/>
    <w:rsid w:val="00C7038E"/>
    <w:rsid w:val="00C74EB3"/>
    <w:rsid w:val="00C751F9"/>
    <w:rsid w:val="00C8309D"/>
    <w:rsid w:val="00C83F67"/>
    <w:rsid w:val="00C844E6"/>
    <w:rsid w:val="00C85AD8"/>
    <w:rsid w:val="00C85F5D"/>
    <w:rsid w:val="00C87649"/>
    <w:rsid w:val="00C87CB2"/>
    <w:rsid w:val="00C87D69"/>
    <w:rsid w:val="00C90967"/>
    <w:rsid w:val="00C91176"/>
    <w:rsid w:val="00C91995"/>
    <w:rsid w:val="00C91C49"/>
    <w:rsid w:val="00C95939"/>
    <w:rsid w:val="00C970B8"/>
    <w:rsid w:val="00C97133"/>
    <w:rsid w:val="00C97D41"/>
    <w:rsid w:val="00CA00BC"/>
    <w:rsid w:val="00CA1EB9"/>
    <w:rsid w:val="00CA396A"/>
    <w:rsid w:val="00CA4600"/>
    <w:rsid w:val="00CA4926"/>
    <w:rsid w:val="00CA5C40"/>
    <w:rsid w:val="00CA71DC"/>
    <w:rsid w:val="00CB2319"/>
    <w:rsid w:val="00CB250E"/>
    <w:rsid w:val="00CB27A4"/>
    <w:rsid w:val="00CB3DE9"/>
    <w:rsid w:val="00CB43FF"/>
    <w:rsid w:val="00CB443F"/>
    <w:rsid w:val="00CB61A0"/>
    <w:rsid w:val="00CB649D"/>
    <w:rsid w:val="00CB7AD4"/>
    <w:rsid w:val="00CC0F54"/>
    <w:rsid w:val="00CC4BBD"/>
    <w:rsid w:val="00CC7195"/>
    <w:rsid w:val="00CD0518"/>
    <w:rsid w:val="00CD0C42"/>
    <w:rsid w:val="00CD6F00"/>
    <w:rsid w:val="00CD7037"/>
    <w:rsid w:val="00CE1FE0"/>
    <w:rsid w:val="00CE33E5"/>
    <w:rsid w:val="00CE3FC6"/>
    <w:rsid w:val="00CE47A0"/>
    <w:rsid w:val="00CE598B"/>
    <w:rsid w:val="00CE65AC"/>
    <w:rsid w:val="00CF0364"/>
    <w:rsid w:val="00CF0E2A"/>
    <w:rsid w:val="00CF125E"/>
    <w:rsid w:val="00CF5138"/>
    <w:rsid w:val="00D00497"/>
    <w:rsid w:val="00D02005"/>
    <w:rsid w:val="00D04AA2"/>
    <w:rsid w:val="00D04BCB"/>
    <w:rsid w:val="00D058F2"/>
    <w:rsid w:val="00D059BE"/>
    <w:rsid w:val="00D06850"/>
    <w:rsid w:val="00D12D7B"/>
    <w:rsid w:val="00D138D2"/>
    <w:rsid w:val="00D162F7"/>
    <w:rsid w:val="00D16677"/>
    <w:rsid w:val="00D167C3"/>
    <w:rsid w:val="00D16F4B"/>
    <w:rsid w:val="00D20AD5"/>
    <w:rsid w:val="00D21F23"/>
    <w:rsid w:val="00D2229B"/>
    <w:rsid w:val="00D225B0"/>
    <w:rsid w:val="00D24DD1"/>
    <w:rsid w:val="00D25275"/>
    <w:rsid w:val="00D25F98"/>
    <w:rsid w:val="00D26923"/>
    <w:rsid w:val="00D27231"/>
    <w:rsid w:val="00D32A7A"/>
    <w:rsid w:val="00D34692"/>
    <w:rsid w:val="00D34C16"/>
    <w:rsid w:val="00D40989"/>
    <w:rsid w:val="00D43533"/>
    <w:rsid w:val="00D43B25"/>
    <w:rsid w:val="00D44C02"/>
    <w:rsid w:val="00D4587D"/>
    <w:rsid w:val="00D45905"/>
    <w:rsid w:val="00D45FF9"/>
    <w:rsid w:val="00D51001"/>
    <w:rsid w:val="00D51CFA"/>
    <w:rsid w:val="00D53081"/>
    <w:rsid w:val="00D5316E"/>
    <w:rsid w:val="00D56065"/>
    <w:rsid w:val="00D57296"/>
    <w:rsid w:val="00D606CB"/>
    <w:rsid w:val="00D61A9C"/>
    <w:rsid w:val="00D628F8"/>
    <w:rsid w:val="00D656A8"/>
    <w:rsid w:val="00D71470"/>
    <w:rsid w:val="00D7357E"/>
    <w:rsid w:val="00D743E8"/>
    <w:rsid w:val="00D7537C"/>
    <w:rsid w:val="00D75A17"/>
    <w:rsid w:val="00D76902"/>
    <w:rsid w:val="00D81D5C"/>
    <w:rsid w:val="00D82B52"/>
    <w:rsid w:val="00D82C01"/>
    <w:rsid w:val="00D84FA6"/>
    <w:rsid w:val="00D90778"/>
    <w:rsid w:val="00D90D94"/>
    <w:rsid w:val="00D91079"/>
    <w:rsid w:val="00D927A1"/>
    <w:rsid w:val="00D93CD5"/>
    <w:rsid w:val="00D953D3"/>
    <w:rsid w:val="00D96D58"/>
    <w:rsid w:val="00DA0889"/>
    <w:rsid w:val="00DA0C01"/>
    <w:rsid w:val="00DA2D50"/>
    <w:rsid w:val="00DA3597"/>
    <w:rsid w:val="00DA3CD1"/>
    <w:rsid w:val="00DA514A"/>
    <w:rsid w:val="00DA68AA"/>
    <w:rsid w:val="00DB00C4"/>
    <w:rsid w:val="00DB00DC"/>
    <w:rsid w:val="00DB051C"/>
    <w:rsid w:val="00DB2981"/>
    <w:rsid w:val="00DB2BA9"/>
    <w:rsid w:val="00DB36E6"/>
    <w:rsid w:val="00DB4F8A"/>
    <w:rsid w:val="00DB7A78"/>
    <w:rsid w:val="00DB7D21"/>
    <w:rsid w:val="00DC0DFF"/>
    <w:rsid w:val="00DC215E"/>
    <w:rsid w:val="00DC2C8C"/>
    <w:rsid w:val="00DC41A5"/>
    <w:rsid w:val="00DC41C8"/>
    <w:rsid w:val="00DC57A2"/>
    <w:rsid w:val="00DC65B8"/>
    <w:rsid w:val="00DC66FC"/>
    <w:rsid w:val="00DC72E4"/>
    <w:rsid w:val="00DC792A"/>
    <w:rsid w:val="00DD0579"/>
    <w:rsid w:val="00DD58E9"/>
    <w:rsid w:val="00DD5F8E"/>
    <w:rsid w:val="00DD7FD1"/>
    <w:rsid w:val="00DE3ED3"/>
    <w:rsid w:val="00DE4502"/>
    <w:rsid w:val="00DE4E0B"/>
    <w:rsid w:val="00DE57F1"/>
    <w:rsid w:val="00DE5898"/>
    <w:rsid w:val="00DE5C4E"/>
    <w:rsid w:val="00DE6277"/>
    <w:rsid w:val="00DF12EA"/>
    <w:rsid w:val="00DF25A5"/>
    <w:rsid w:val="00DF2B64"/>
    <w:rsid w:val="00DF35A3"/>
    <w:rsid w:val="00DF36E1"/>
    <w:rsid w:val="00E00B25"/>
    <w:rsid w:val="00E01902"/>
    <w:rsid w:val="00E01FF9"/>
    <w:rsid w:val="00E025F4"/>
    <w:rsid w:val="00E03787"/>
    <w:rsid w:val="00E037CB"/>
    <w:rsid w:val="00E05047"/>
    <w:rsid w:val="00E0520E"/>
    <w:rsid w:val="00E105C9"/>
    <w:rsid w:val="00E105E7"/>
    <w:rsid w:val="00E1096B"/>
    <w:rsid w:val="00E11E51"/>
    <w:rsid w:val="00E12443"/>
    <w:rsid w:val="00E13BAC"/>
    <w:rsid w:val="00E14C7D"/>
    <w:rsid w:val="00E15D8D"/>
    <w:rsid w:val="00E166B8"/>
    <w:rsid w:val="00E169FB"/>
    <w:rsid w:val="00E17D34"/>
    <w:rsid w:val="00E22347"/>
    <w:rsid w:val="00E22410"/>
    <w:rsid w:val="00E24454"/>
    <w:rsid w:val="00E25C9F"/>
    <w:rsid w:val="00E27A26"/>
    <w:rsid w:val="00E307F7"/>
    <w:rsid w:val="00E30D94"/>
    <w:rsid w:val="00E31E0F"/>
    <w:rsid w:val="00E3286A"/>
    <w:rsid w:val="00E33066"/>
    <w:rsid w:val="00E33EA1"/>
    <w:rsid w:val="00E3468B"/>
    <w:rsid w:val="00E35202"/>
    <w:rsid w:val="00E35A17"/>
    <w:rsid w:val="00E36245"/>
    <w:rsid w:val="00E36629"/>
    <w:rsid w:val="00E3679B"/>
    <w:rsid w:val="00E36982"/>
    <w:rsid w:val="00E36D1C"/>
    <w:rsid w:val="00E36E14"/>
    <w:rsid w:val="00E418BB"/>
    <w:rsid w:val="00E42585"/>
    <w:rsid w:val="00E51745"/>
    <w:rsid w:val="00E525C8"/>
    <w:rsid w:val="00E528BA"/>
    <w:rsid w:val="00E53549"/>
    <w:rsid w:val="00E57542"/>
    <w:rsid w:val="00E601FE"/>
    <w:rsid w:val="00E60829"/>
    <w:rsid w:val="00E61487"/>
    <w:rsid w:val="00E63C2B"/>
    <w:rsid w:val="00E64866"/>
    <w:rsid w:val="00E656D9"/>
    <w:rsid w:val="00E65796"/>
    <w:rsid w:val="00E65EF2"/>
    <w:rsid w:val="00E66BF1"/>
    <w:rsid w:val="00E66C6E"/>
    <w:rsid w:val="00E66CBF"/>
    <w:rsid w:val="00E67D45"/>
    <w:rsid w:val="00E70760"/>
    <w:rsid w:val="00E70EFF"/>
    <w:rsid w:val="00E74D5F"/>
    <w:rsid w:val="00E75748"/>
    <w:rsid w:val="00E7605C"/>
    <w:rsid w:val="00E76A80"/>
    <w:rsid w:val="00E7756B"/>
    <w:rsid w:val="00E82090"/>
    <w:rsid w:val="00E8329C"/>
    <w:rsid w:val="00E8635F"/>
    <w:rsid w:val="00E91549"/>
    <w:rsid w:val="00E94BD0"/>
    <w:rsid w:val="00E966F2"/>
    <w:rsid w:val="00E974B5"/>
    <w:rsid w:val="00EA19CD"/>
    <w:rsid w:val="00EA47DE"/>
    <w:rsid w:val="00EA5D30"/>
    <w:rsid w:val="00EA6410"/>
    <w:rsid w:val="00EA6926"/>
    <w:rsid w:val="00EB0361"/>
    <w:rsid w:val="00EB0AE6"/>
    <w:rsid w:val="00EB1264"/>
    <w:rsid w:val="00EB132F"/>
    <w:rsid w:val="00EB1468"/>
    <w:rsid w:val="00EB568B"/>
    <w:rsid w:val="00EB5AB1"/>
    <w:rsid w:val="00EB6456"/>
    <w:rsid w:val="00EB73CE"/>
    <w:rsid w:val="00EB769B"/>
    <w:rsid w:val="00EC0196"/>
    <w:rsid w:val="00EC01D1"/>
    <w:rsid w:val="00EC0D36"/>
    <w:rsid w:val="00EC13A4"/>
    <w:rsid w:val="00EC3A5D"/>
    <w:rsid w:val="00EC4172"/>
    <w:rsid w:val="00EC7A34"/>
    <w:rsid w:val="00ED0E80"/>
    <w:rsid w:val="00ED2A65"/>
    <w:rsid w:val="00ED5582"/>
    <w:rsid w:val="00ED713A"/>
    <w:rsid w:val="00EE0365"/>
    <w:rsid w:val="00EE15EC"/>
    <w:rsid w:val="00EE2617"/>
    <w:rsid w:val="00EE322C"/>
    <w:rsid w:val="00EE62F3"/>
    <w:rsid w:val="00EF1D36"/>
    <w:rsid w:val="00EF480A"/>
    <w:rsid w:val="00EF6A60"/>
    <w:rsid w:val="00EF6F99"/>
    <w:rsid w:val="00EF70DA"/>
    <w:rsid w:val="00F0192F"/>
    <w:rsid w:val="00F02928"/>
    <w:rsid w:val="00F02C9D"/>
    <w:rsid w:val="00F0540E"/>
    <w:rsid w:val="00F05703"/>
    <w:rsid w:val="00F067AF"/>
    <w:rsid w:val="00F10066"/>
    <w:rsid w:val="00F10B65"/>
    <w:rsid w:val="00F10DFE"/>
    <w:rsid w:val="00F11139"/>
    <w:rsid w:val="00F15BC7"/>
    <w:rsid w:val="00F20D89"/>
    <w:rsid w:val="00F21D43"/>
    <w:rsid w:val="00F2308F"/>
    <w:rsid w:val="00F24FF6"/>
    <w:rsid w:val="00F268CC"/>
    <w:rsid w:val="00F26A29"/>
    <w:rsid w:val="00F30F96"/>
    <w:rsid w:val="00F31668"/>
    <w:rsid w:val="00F3174A"/>
    <w:rsid w:val="00F31C41"/>
    <w:rsid w:val="00F331C1"/>
    <w:rsid w:val="00F353D3"/>
    <w:rsid w:val="00F36D41"/>
    <w:rsid w:val="00F41197"/>
    <w:rsid w:val="00F4142F"/>
    <w:rsid w:val="00F43576"/>
    <w:rsid w:val="00F4604B"/>
    <w:rsid w:val="00F462C4"/>
    <w:rsid w:val="00F527D0"/>
    <w:rsid w:val="00F52E5F"/>
    <w:rsid w:val="00F53C94"/>
    <w:rsid w:val="00F55780"/>
    <w:rsid w:val="00F571AC"/>
    <w:rsid w:val="00F63AED"/>
    <w:rsid w:val="00F65144"/>
    <w:rsid w:val="00F679D3"/>
    <w:rsid w:val="00F7084D"/>
    <w:rsid w:val="00F70A53"/>
    <w:rsid w:val="00F718E1"/>
    <w:rsid w:val="00F759C8"/>
    <w:rsid w:val="00F8314D"/>
    <w:rsid w:val="00F83177"/>
    <w:rsid w:val="00F83A17"/>
    <w:rsid w:val="00F83B68"/>
    <w:rsid w:val="00F84F11"/>
    <w:rsid w:val="00F8710A"/>
    <w:rsid w:val="00F8745B"/>
    <w:rsid w:val="00F906DF"/>
    <w:rsid w:val="00F92648"/>
    <w:rsid w:val="00F94737"/>
    <w:rsid w:val="00F9487D"/>
    <w:rsid w:val="00F94A58"/>
    <w:rsid w:val="00F960FE"/>
    <w:rsid w:val="00F97C32"/>
    <w:rsid w:val="00FA09E6"/>
    <w:rsid w:val="00FA37AF"/>
    <w:rsid w:val="00FA53CC"/>
    <w:rsid w:val="00FB0D9A"/>
    <w:rsid w:val="00FB0F06"/>
    <w:rsid w:val="00FB1568"/>
    <w:rsid w:val="00FB157D"/>
    <w:rsid w:val="00FB263D"/>
    <w:rsid w:val="00FB77D4"/>
    <w:rsid w:val="00FC079D"/>
    <w:rsid w:val="00FC1653"/>
    <w:rsid w:val="00FC3455"/>
    <w:rsid w:val="00FC635F"/>
    <w:rsid w:val="00FC79F0"/>
    <w:rsid w:val="00FC7E6C"/>
    <w:rsid w:val="00FD0890"/>
    <w:rsid w:val="00FD3CD5"/>
    <w:rsid w:val="00FD41AA"/>
    <w:rsid w:val="00FE0CD3"/>
    <w:rsid w:val="00FE231C"/>
    <w:rsid w:val="00FE34FF"/>
    <w:rsid w:val="00FE385C"/>
    <w:rsid w:val="00FE39A2"/>
    <w:rsid w:val="00FE49B3"/>
    <w:rsid w:val="00FE6076"/>
    <w:rsid w:val="00FE67AF"/>
    <w:rsid w:val="00FE72F8"/>
    <w:rsid w:val="00FE7FB3"/>
    <w:rsid w:val="00FF305E"/>
    <w:rsid w:val="00FF3163"/>
    <w:rsid w:val="00FF327A"/>
    <w:rsid w:val="00FF3B76"/>
    <w:rsid w:val="00FF48B6"/>
    <w:rsid w:val="00FF51B4"/>
    <w:rsid w:val="00FF6C27"/>
    <w:rsid w:val="00FF7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172"/>
  </w:style>
  <w:style w:type="paragraph" w:styleId="1">
    <w:name w:val="heading 1"/>
    <w:basedOn w:val="a"/>
    <w:link w:val="10"/>
    <w:uiPriority w:val="9"/>
    <w:qFormat/>
    <w:rsid w:val="00DE5C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7CD8"/>
    <w:rPr>
      <w:b/>
      <w:bCs/>
    </w:rPr>
  </w:style>
  <w:style w:type="character" w:customStyle="1" w:styleId="apple-converted-space">
    <w:name w:val="apple-converted-space"/>
    <w:basedOn w:val="a0"/>
    <w:rsid w:val="00AE7CD8"/>
  </w:style>
  <w:style w:type="character" w:styleId="a4">
    <w:name w:val="Hyperlink"/>
    <w:basedOn w:val="a0"/>
    <w:unhideWhenUsed/>
    <w:rsid w:val="00AE7CD8"/>
    <w:rPr>
      <w:color w:val="0000FF"/>
      <w:u w:val="single"/>
    </w:rPr>
  </w:style>
  <w:style w:type="paragraph" w:styleId="a5">
    <w:name w:val="Balloon Text"/>
    <w:basedOn w:val="a"/>
    <w:link w:val="a6"/>
    <w:uiPriority w:val="99"/>
    <w:semiHidden/>
    <w:unhideWhenUsed/>
    <w:rsid w:val="00311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1F57"/>
    <w:rPr>
      <w:rFonts w:ascii="Tahoma" w:hAnsi="Tahoma" w:cs="Tahoma"/>
      <w:sz w:val="16"/>
      <w:szCs w:val="16"/>
    </w:rPr>
  </w:style>
  <w:style w:type="paragraph" w:styleId="a7">
    <w:name w:val="List Paragraph"/>
    <w:basedOn w:val="a"/>
    <w:uiPriority w:val="34"/>
    <w:qFormat/>
    <w:rsid w:val="003F0455"/>
    <w:pPr>
      <w:ind w:left="720"/>
      <w:contextualSpacing/>
    </w:pPr>
  </w:style>
  <w:style w:type="character" w:customStyle="1" w:styleId="10">
    <w:name w:val="Заголовок 1 Знак"/>
    <w:basedOn w:val="a0"/>
    <w:link w:val="1"/>
    <w:uiPriority w:val="9"/>
    <w:rsid w:val="00DE5C4E"/>
    <w:rPr>
      <w:rFonts w:ascii="Times New Roman" w:eastAsia="Times New Roman" w:hAnsi="Times New Roman" w:cs="Times New Roman"/>
      <w:b/>
      <w:bCs/>
      <w:kern w:val="36"/>
      <w:sz w:val="48"/>
      <w:szCs w:val="48"/>
      <w:lang w:eastAsia="ru-RU"/>
    </w:rPr>
  </w:style>
  <w:style w:type="character" w:customStyle="1" w:styleId="blk">
    <w:name w:val="blk"/>
    <w:basedOn w:val="a0"/>
    <w:rsid w:val="00DE5C4E"/>
  </w:style>
  <w:style w:type="character" w:customStyle="1" w:styleId="hl">
    <w:name w:val="hl"/>
    <w:basedOn w:val="a0"/>
    <w:rsid w:val="00DE5C4E"/>
  </w:style>
  <w:style w:type="character" w:customStyle="1" w:styleId="nobr">
    <w:name w:val="nobr"/>
    <w:basedOn w:val="a0"/>
    <w:rsid w:val="00DE5C4E"/>
  </w:style>
  <w:style w:type="paragraph" w:styleId="a8">
    <w:name w:val="Normal (Web)"/>
    <w:basedOn w:val="a"/>
    <w:uiPriority w:val="99"/>
    <w:rsid w:val="00826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82680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172"/>
  </w:style>
  <w:style w:type="paragraph" w:styleId="1">
    <w:name w:val="heading 1"/>
    <w:basedOn w:val="a"/>
    <w:link w:val="10"/>
    <w:uiPriority w:val="9"/>
    <w:qFormat/>
    <w:rsid w:val="00DE5C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7CD8"/>
    <w:rPr>
      <w:b/>
      <w:bCs/>
    </w:rPr>
  </w:style>
  <w:style w:type="character" w:customStyle="1" w:styleId="apple-converted-space">
    <w:name w:val="apple-converted-space"/>
    <w:basedOn w:val="a0"/>
    <w:rsid w:val="00AE7CD8"/>
  </w:style>
  <w:style w:type="character" w:styleId="a4">
    <w:name w:val="Hyperlink"/>
    <w:basedOn w:val="a0"/>
    <w:unhideWhenUsed/>
    <w:rsid w:val="00AE7CD8"/>
    <w:rPr>
      <w:color w:val="0000FF"/>
      <w:u w:val="single"/>
    </w:rPr>
  </w:style>
  <w:style w:type="paragraph" w:styleId="a5">
    <w:name w:val="Balloon Text"/>
    <w:basedOn w:val="a"/>
    <w:link w:val="a6"/>
    <w:uiPriority w:val="99"/>
    <w:semiHidden/>
    <w:unhideWhenUsed/>
    <w:rsid w:val="00311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1F57"/>
    <w:rPr>
      <w:rFonts w:ascii="Tahoma" w:hAnsi="Tahoma" w:cs="Tahoma"/>
      <w:sz w:val="16"/>
      <w:szCs w:val="16"/>
    </w:rPr>
  </w:style>
  <w:style w:type="paragraph" w:styleId="a7">
    <w:name w:val="List Paragraph"/>
    <w:basedOn w:val="a"/>
    <w:uiPriority w:val="34"/>
    <w:qFormat/>
    <w:rsid w:val="003F0455"/>
    <w:pPr>
      <w:ind w:left="720"/>
      <w:contextualSpacing/>
    </w:pPr>
  </w:style>
  <w:style w:type="character" w:customStyle="1" w:styleId="10">
    <w:name w:val="Заголовок 1 Знак"/>
    <w:basedOn w:val="a0"/>
    <w:link w:val="1"/>
    <w:uiPriority w:val="9"/>
    <w:rsid w:val="00DE5C4E"/>
    <w:rPr>
      <w:rFonts w:ascii="Times New Roman" w:eastAsia="Times New Roman" w:hAnsi="Times New Roman" w:cs="Times New Roman"/>
      <w:b/>
      <w:bCs/>
      <w:kern w:val="36"/>
      <w:sz w:val="48"/>
      <w:szCs w:val="48"/>
      <w:lang w:eastAsia="ru-RU"/>
    </w:rPr>
  </w:style>
  <w:style w:type="character" w:customStyle="1" w:styleId="blk">
    <w:name w:val="blk"/>
    <w:basedOn w:val="a0"/>
    <w:rsid w:val="00DE5C4E"/>
  </w:style>
  <w:style w:type="character" w:customStyle="1" w:styleId="hl">
    <w:name w:val="hl"/>
    <w:basedOn w:val="a0"/>
    <w:rsid w:val="00DE5C4E"/>
  </w:style>
  <w:style w:type="character" w:customStyle="1" w:styleId="nobr">
    <w:name w:val="nobr"/>
    <w:basedOn w:val="a0"/>
    <w:rsid w:val="00DE5C4E"/>
  </w:style>
  <w:style w:type="paragraph" w:styleId="a8">
    <w:name w:val="Normal (Web)"/>
    <w:basedOn w:val="a"/>
    <w:uiPriority w:val="99"/>
    <w:rsid w:val="00826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8268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12275">
      <w:bodyDiv w:val="1"/>
      <w:marLeft w:val="0"/>
      <w:marRight w:val="0"/>
      <w:marTop w:val="0"/>
      <w:marBottom w:val="0"/>
      <w:divBdr>
        <w:top w:val="none" w:sz="0" w:space="0" w:color="auto"/>
        <w:left w:val="none" w:sz="0" w:space="0" w:color="auto"/>
        <w:bottom w:val="none" w:sz="0" w:space="0" w:color="auto"/>
        <w:right w:val="none" w:sz="0" w:space="0" w:color="auto"/>
      </w:divBdr>
      <w:divsChild>
        <w:div w:id="26227389">
          <w:marLeft w:val="0"/>
          <w:marRight w:val="0"/>
          <w:marTop w:val="0"/>
          <w:marBottom w:val="0"/>
          <w:divBdr>
            <w:top w:val="none" w:sz="0" w:space="0" w:color="auto"/>
            <w:left w:val="none" w:sz="0" w:space="0" w:color="auto"/>
            <w:bottom w:val="none" w:sz="0" w:space="0" w:color="auto"/>
            <w:right w:val="none" w:sz="0" w:space="0" w:color="auto"/>
          </w:divBdr>
        </w:div>
        <w:div w:id="597252242">
          <w:marLeft w:val="0"/>
          <w:marRight w:val="0"/>
          <w:marTop w:val="0"/>
          <w:marBottom w:val="0"/>
          <w:divBdr>
            <w:top w:val="none" w:sz="0" w:space="0" w:color="auto"/>
            <w:left w:val="none" w:sz="0" w:space="0" w:color="auto"/>
            <w:bottom w:val="none" w:sz="0" w:space="0" w:color="auto"/>
            <w:right w:val="none" w:sz="0" w:space="0" w:color="auto"/>
          </w:divBdr>
        </w:div>
        <w:div w:id="1759132515">
          <w:marLeft w:val="0"/>
          <w:marRight w:val="0"/>
          <w:marTop w:val="0"/>
          <w:marBottom w:val="0"/>
          <w:divBdr>
            <w:top w:val="none" w:sz="0" w:space="0" w:color="auto"/>
            <w:left w:val="none" w:sz="0" w:space="0" w:color="auto"/>
            <w:bottom w:val="none" w:sz="0" w:space="0" w:color="auto"/>
            <w:right w:val="none" w:sz="0" w:space="0" w:color="auto"/>
          </w:divBdr>
        </w:div>
        <w:div w:id="1905414119">
          <w:marLeft w:val="0"/>
          <w:marRight w:val="0"/>
          <w:marTop w:val="0"/>
          <w:marBottom w:val="0"/>
          <w:divBdr>
            <w:top w:val="none" w:sz="0" w:space="0" w:color="auto"/>
            <w:left w:val="none" w:sz="0" w:space="0" w:color="auto"/>
            <w:bottom w:val="none" w:sz="0" w:space="0" w:color="auto"/>
            <w:right w:val="none" w:sz="0" w:space="0" w:color="auto"/>
          </w:divBdr>
        </w:div>
        <w:div w:id="20472738">
          <w:marLeft w:val="0"/>
          <w:marRight w:val="0"/>
          <w:marTop w:val="0"/>
          <w:marBottom w:val="0"/>
          <w:divBdr>
            <w:top w:val="none" w:sz="0" w:space="0" w:color="auto"/>
            <w:left w:val="none" w:sz="0" w:space="0" w:color="auto"/>
            <w:bottom w:val="none" w:sz="0" w:space="0" w:color="auto"/>
            <w:right w:val="none" w:sz="0" w:space="0" w:color="auto"/>
          </w:divBdr>
        </w:div>
        <w:div w:id="1731339233">
          <w:marLeft w:val="0"/>
          <w:marRight w:val="0"/>
          <w:marTop w:val="0"/>
          <w:marBottom w:val="0"/>
          <w:divBdr>
            <w:top w:val="none" w:sz="0" w:space="0" w:color="auto"/>
            <w:left w:val="none" w:sz="0" w:space="0" w:color="auto"/>
            <w:bottom w:val="none" w:sz="0" w:space="0" w:color="auto"/>
            <w:right w:val="none" w:sz="0" w:space="0" w:color="auto"/>
          </w:divBdr>
        </w:div>
        <w:div w:id="206838336">
          <w:marLeft w:val="0"/>
          <w:marRight w:val="0"/>
          <w:marTop w:val="0"/>
          <w:marBottom w:val="0"/>
          <w:divBdr>
            <w:top w:val="none" w:sz="0" w:space="0" w:color="auto"/>
            <w:left w:val="none" w:sz="0" w:space="0" w:color="auto"/>
            <w:bottom w:val="none" w:sz="0" w:space="0" w:color="auto"/>
            <w:right w:val="none" w:sz="0" w:space="0" w:color="auto"/>
          </w:divBdr>
        </w:div>
        <w:div w:id="300308461">
          <w:marLeft w:val="0"/>
          <w:marRight w:val="0"/>
          <w:marTop w:val="0"/>
          <w:marBottom w:val="0"/>
          <w:divBdr>
            <w:top w:val="none" w:sz="0" w:space="0" w:color="auto"/>
            <w:left w:val="none" w:sz="0" w:space="0" w:color="auto"/>
            <w:bottom w:val="none" w:sz="0" w:space="0" w:color="auto"/>
            <w:right w:val="none" w:sz="0" w:space="0" w:color="auto"/>
          </w:divBdr>
        </w:div>
        <w:div w:id="851726412">
          <w:marLeft w:val="0"/>
          <w:marRight w:val="0"/>
          <w:marTop w:val="0"/>
          <w:marBottom w:val="0"/>
          <w:divBdr>
            <w:top w:val="none" w:sz="0" w:space="0" w:color="auto"/>
            <w:left w:val="none" w:sz="0" w:space="0" w:color="auto"/>
            <w:bottom w:val="none" w:sz="0" w:space="0" w:color="auto"/>
            <w:right w:val="none" w:sz="0" w:space="0" w:color="auto"/>
          </w:divBdr>
        </w:div>
        <w:div w:id="12656580">
          <w:marLeft w:val="0"/>
          <w:marRight w:val="0"/>
          <w:marTop w:val="0"/>
          <w:marBottom w:val="0"/>
          <w:divBdr>
            <w:top w:val="none" w:sz="0" w:space="0" w:color="auto"/>
            <w:left w:val="none" w:sz="0" w:space="0" w:color="auto"/>
            <w:bottom w:val="none" w:sz="0" w:space="0" w:color="auto"/>
            <w:right w:val="none" w:sz="0" w:space="0" w:color="auto"/>
          </w:divBdr>
        </w:div>
        <w:div w:id="818109223">
          <w:marLeft w:val="0"/>
          <w:marRight w:val="0"/>
          <w:marTop w:val="0"/>
          <w:marBottom w:val="0"/>
          <w:divBdr>
            <w:top w:val="none" w:sz="0" w:space="0" w:color="auto"/>
            <w:left w:val="none" w:sz="0" w:space="0" w:color="auto"/>
            <w:bottom w:val="none" w:sz="0" w:space="0" w:color="auto"/>
            <w:right w:val="none" w:sz="0" w:space="0" w:color="auto"/>
          </w:divBdr>
        </w:div>
        <w:div w:id="2003970340">
          <w:marLeft w:val="0"/>
          <w:marRight w:val="0"/>
          <w:marTop w:val="0"/>
          <w:marBottom w:val="0"/>
          <w:divBdr>
            <w:top w:val="none" w:sz="0" w:space="0" w:color="auto"/>
            <w:left w:val="none" w:sz="0" w:space="0" w:color="auto"/>
            <w:bottom w:val="none" w:sz="0" w:space="0" w:color="auto"/>
            <w:right w:val="none" w:sz="0" w:space="0" w:color="auto"/>
          </w:divBdr>
        </w:div>
        <w:div w:id="1902859568">
          <w:marLeft w:val="0"/>
          <w:marRight w:val="0"/>
          <w:marTop w:val="0"/>
          <w:marBottom w:val="0"/>
          <w:divBdr>
            <w:top w:val="none" w:sz="0" w:space="0" w:color="auto"/>
            <w:left w:val="none" w:sz="0" w:space="0" w:color="auto"/>
            <w:bottom w:val="none" w:sz="0" w:space="0" w:color="auto"/>
            <w:right w:val="none" w:sz="0" w:space="0" w:color="auto"/>
          </w:divBdr>
        </w:div>
        <w:div w:id="1084911874">
          <w:marLeft w:val="0"/>
          <w:marRight w:val="0"/>
          <w:marTop w:val="0"/>
          <w:marBottom w:val="0"/>
          <w:divBdr>
            <w:top w:val="none" w:sz="0" w:space="0" w:color="auto"/>
            <w:left w:val="none" w:sz="0" w:space="0" w:color="auto"/>
            <w:bottom w:val="none" w:sz="0" w:space="0" w:color="auto"/>
            <w:right w:val="none" w:sz="0" w:space="0" w:color="auto"/>
          </w:divBdr>
        </w:div>
        <w:div w:id="90471607">
          <w:marLeft w:val="0"/>
          <w:marRight w:val="0"/>
          <w:marTop w:val="0"/>
          <w:marBottom w:val="0"/>
          <w:divBdr>
            <w:top w:val="none" w:sz="0" w:space="0" w:color="auto"/>
            <w:left w:val="none" w:sz="0" w:space="0" w:color="auto"/>
            <w:bottom w:val="none" w:sz="0" w:space="0" w:color="auto"/>
            <w:right w:val="none" w:sz="0" w:space="0" w:color="auto"/>
          </w:divBdr>
        </w:div>
        <w:div w:id="836116203">
          <w:marLeft w:val="0"/>
          <w:marRight w:val="0"/>
          <w:marTop w:val="0"/>
          <w:marBottom w:val="0"/>
          <w:divBdr>
            <w:top w:val="none" w:sz="0" w:space="0" w:color="auto"/>
            <w:left w:val="none" w:sz="0" w:space="0" w:color="auto"/>
            <w:bottom w:val="none" w:sz="0" w:space="0" w:color="auto"/>
            <w:right w:val="none" w:sz="0" w:space="0" w:color="auto"/>
          </w:divBdr>
        </w:div>
        <w:div w:id="654377220">
          <w:marLeft w:val="0"/>
          <w:marRight w:val="0"/>
          <w:marTop w:val="0"/>
          <w:marBottom w:val="0"/>
          <w:divBdr>
            <w:top w:val="none" w:sz="0" w:space="0" w:color="auto"/>
            <w:left w:val="none" w:sz="0" w:space="0" w:color="auto"/>
            <w:bottom w:val="none" w:sz="0" w:space="0" w:color="auto"/>
            <w:right w:val="none" w:sz="0" w:space="0" w:color="auto"/>
          </w:divBdr>
        </w:div>
        <w:div w:id="2134859834">
          <w:marLeft w:val="0"/>
          <w:marRight w:val="0"/>
          <w:marTop w:val="0"/>
          <w:marBottom w:val="0"/>
          <w:divBdr>
            <w:top w:val="none" w:sz="0" w:space="0" w:color="auto"/>
            <w:left w:val="none" w:sz="0" w:space="0" w:color="auto"/>
            <w:bottom w:val="none" w:sz="0" w:space="0" w:color="auto"/>
            <w:right w:val="none" w:sz="0" w:space="0" w:color="auto"/>
          </w:divBdr>
        </w:div>
        <w:div w:id="786847970">
          <w:marLeft w:val="0"/>
          <w:marRight w:val="0"/>
          <w:marTop w:val="0"/>
          <w:marBottom w:val="0"/>
          <w:divBdr>
            <w:top w:val="none" w:sz="0" w:space="0" w:color="auto"/>
            <w:left w:val="none" w:sz="0" w:space="0" w:color="auto"/>
            <w:bottom w:val="none" w:sz="0" w:space="0" w:color="auto"/>
            <w:right w:val="none" w:sz="0" w:space="0" w:color="auto"/>
          </w:divBdr>
        </w:div>
        <w:div w:id="39063973">
          <w:marLeft w:val="0"/>
          <w:marRight w:val="0"/>
          <w:marTop w:val="0"/>
          <w:marBottom w:val="0"/>
          <w:divBdr>
            <w:top w:val="none" w:sz="0" w:space="0" w:color="auto"/>
            <w:left w:val="none" w:sz="0" w:space="0" w:color="auto"/>
            <w:bottom w:val="none" w:sz="0" w:space="0" w:color="auto"/>
            <w:right w:val="none" w:sz="0" w:space="0" w:color="auto"/>
          </w:divBdr>
        </w:div>
        <w:div w:id="1664966948">
          <w:marLeft w:val="0"/>
          <w:marRight w:val="0"/>
          <w:marTop w:val="0"/>
          <w:marBottom w:val="0"/>
          <w:divBdr>
            <w:top w:val="none" w:sz="0" w:space="0" w:color="auto"/>
            <w:left w:val="none" w:sz="0" w:space="0" w:color="auto"/>
            <w:bottom w:val="none" w:sz="0" w:space="0" w:color="auto"/>
            <w:right w:val="none" w:sz="0" w:space="0" w:color="auto"/>
          </w:divBdr>
        </w:div>
        <w:div w:id="885528164">
          <w:marLeft w:val="0"/>
          <w:marRight w:val="0"/>
          <w:marTop w:val="0"/>
          <w:marBottom w:val="0"/>
          <w:divBdr>
            <w:top w:val="none" w:sz="0" w:space="0" w:color="auto"/>
            <w:left w:val="none" w:sz="0" w:space="0" w:color="auto"/>
            <w:bottom w:val="none" w:sz="0" w:space="0" w:color="auto"/>
            <w:right w:val="none" w:sz="0" w:space="0" w:color="auto"/>
          </w:divBdr>
        </w:div>
        <w:div w:id="236015707">
          <w:marLeft w:val="0"/>
          <w:marRight w:val="0"/>
          <w:marTop w:val="0"/>
          <w:marBottom w:val="0"/>
          <w:divBdr>
            <w:top w:val="none" w:sz="0" w:space="0" w:color="auto"/>
            <w:left w:val="none" w:sz="0" w:space="0" w:color="auto"/>
            <w:bottom w:val="none" w:sz="0" w:space="0" w:color="auto"/>
            <w:right w:val="none" w:sz="0" w:space="0" w:color="auto"/>
          </w:divBdr>
        </w:div>
        <w:div w:id="1111242551">
          <w:marLeft w:val="0"/>
          <w:marRight w:val="0"/>
          <w:marTop w:val="0"/>
          <w:marBottom w:val="0"/>
          <w:divBdr>
            <w:top w:val="none" w:sz="0" w:space="0" w:color="auto"/>
            <w:left w:val="none" w:sz="0" w:space="0" w:color="auto"/>
            <w:bottom w:val="none" w:sz="0" w:space="0" w:color="auto"/>
            <w:right w:val="none" w:sz="0" w:space="0" w:color="auto"/>
          </w:divBdr>
        </w:div>
        <w:div w:id="1170023595">
          <w:marLeft w:val="0"/>
          <w:marRight w:val="0"/>
          <w:marTop w:val="0"/>
          <w:marBottom w:val="0"/>
          <w:divBdr>
            <w:top w:val="none" w:sz="0" w:space="0" w:color="auto"/>
            <w:left w:val="none" w:sz="0" w:space="0" w:color="auto"/>
            <w:bottom w:val="none" w:sz="0" w:space="0" w:color="auto"/>
            <w:right w:val="none" w:sz="0" w:space="0" w:color="auto"/>
          </w:divBdr>
        </w:div>
        <w:div w:id="1133254814">
          <w:marLeft w:val="0"/>
          <w:marRight w:val="0"/>
          <w:marTop w:val="0"/>
          <w:marBottom w:val="0"/>
          <w:divBdr>
            <w:top w:val="none" w:sz="0" w:space="0" w:color="auto"/>
            <w:left w:val="none" w:sz="0" w:space="0" w:color="auto"/>
            <w:bottom w:val="none" w:sz="0" w:space="0" w:color="auto"/>
            <w:right w:val="none" w:sz="0" w:space="0" w:color="auto"/>
          </w:divBdr>
        </w:div>
        <w:div w:id="1726097361">
          <w:marLeft w:val="0"/>
          <w:marRight w:val="0"/>
          <w:marTop w:val="0"/>
          <w:marBottom w:val="0"/>
          <w:divBdr>
            <w:top w:val="none" w:sz="0" w:space="0" w:color="auto"/>
            <w:left w:val="none" w:sz="0" w:space="0" w:color="auto"/>
            <w:bottom w:val="none" w:sz="0" w:space="0" w:color="auto"/>
            <w:right w:val="none" w:sz="0" w:space="0" w:color="auto"/>
          </w:divBdr>
        </w:div>
        <w:div w:id="181939212">
          <w:marLeft w:val="0"/>
          <w:marRight w:val="0"/>
          <w:marTop w:val="0"/>
          <w:marBottom w:val="0"/>
          <w:divBdr>
            <w:top w:val="none" w:sz="0" w:space="0" w:color="auto"/>
            <w:left w:val="none" w:sz="0" w:space="0" w:color="auto"/>
            <w:bottom w:val="none" w:sz="0" w:space="0" w:color="auto"/>
            <w:right w:val="none" w:sz="0" w:space="0" w:color="auto"/>
          </w:divBdr>
        </w:div>
        <w:div w:id="1854758748">
          <w:marLeft w:val="0"/>
          <w:marRight w:val="0"/>
          <w:marTop w:val="0"/>
          <w:marBottom w:val="0"/>
          <w:divBdr>
            <w:top w:val="none" w:sz="0" w:space="0" w:color="auto"/>
            <w:left w:val="none" w:sz="0" w:space="0" w:color="auto"/>
            <w:bottom w:val="none" w:sz="0" w:space="0" w:color="auto"/>
            <w:right w:val="none" w:sz="0" w:space="0" w:color="auto"/>
          </w:divBdr>
        </w:div>
        <w:div w:id="2006735650">
          <w:marLeft w:val="0"/>
          <w:marRight w:val="0"/>
          <w:marTop w:val="0"/>
          <w:marBottom w:val="0"/>
          <w:divBdr>
            <w:top w:val="none" w:sz="0" w:space="0" w:color="auto"/>
            <w:left w:val="none" w:sz="0" w:space="0" w:color="auto"/>
            <w:bottom w:val="none" w:sz="0" w:space="0" w:color="auto"/>
            <w:right w:val="none" w:sz="0" w:space="0" w:color="auto"/>
          </w:divBdr>
        </w:div>
        <w:div w:id="1041982384">
          <w:marLeft w:val="0"/>
          <w:marRight w:val="0"/>
          <w:marTop w:val="0"/>
          <w:marBottom w:val="0"/>
          <w:divBdr>
            <w:top w:val="none" w:sz="0" w:space="0" w:color="auto"/>
            <w:left w:val="none" w:sz="0" w:space="0" w:color="auto"/>
            <w:bottom w:val="none" w:sz="0" w:space="0" w:color="auto"/>
            <w:right w:val="none" w:sz="0" w:space="0" w:color="auto"/>
          </w:divBdr>
        </w:div>
        <w:div w:id="2067409701">
          <w:marLeft w:val="0"/>
          <w:marRight w:val="0"/>
          <w:marTop w:val="0"/>
          <w:marBottom w:val="0"/>
          <w:divBdr>
            <w:top w:val="none" w:sz="0" w:space="0" w:color="auto"/>
            <w:left w:val="none" w:sz="0" w:space="0" w:color="auto"/>
            <w:bottom w:val="none" w:sz="0" w:space="0" w:color="auto"/>
            <w:right w:val="none" w:sz="0" w:space="0" w:color="auto"/>
          </w:divBdr>
        </w:div>
        <w:div w:id="987855615">
          <w:marLeft w:val="0"/>
          <w:marRight w:val="0"/>
          <w:marTop w:val="0"/>
          <w:marBottom w:val="0"/>
          <w:divBdr>
            <w:top w:val="none" w:sz="0" w:space="0" w:color="auto"/>
            <w:left w:val="none" w:sz="0" w:space="0" w:color="auto"/>
            <w:bottom w:val="none" w:sz="0" w:space="0" w:color="auto"/>
            <w:right w:val="none" w:sz="0" w:space="0" w:color="auto"/>
          </w:divBdr>
        </w:div>
        <w:div w:id="690762543">
          <w:marLeft w:val="0"/>
          <w:marRight w:val="0"/>
          <w:marTop w:val="0"/>
          <w:marBottom w:val="0"/>
          <w:divBdr>
            <w:top w:val="none" w:sz="0" w:space="0" w:color="auto"/>
            <w:left w:val="none" w:sz="0" w:space="0" w:color="auto"/>
            <w:bottom w:val="none" w:sz="0" w:space="0" w:color="auto"/>
            <w:right w:val="none" w:sz="0" w:space="0" w:color="auto"/>
          </w:divBdr>
        </w:div>
        <w:div w:id="656879622">
          <w:marLeft w:val="0"/>
          <w:marRight w:val="0"/>
          <w:marTop w:val="0"/>
          <w:marBottom w:val="0"/>
          <w:divBdr>
            <w:top w:val="none" w:sz="0" w:space="0" w:color="auto"/>
            <w:left w:val="none" w:sz="0" w:space="0" w:color="auto"/>
            <w:bottom w:val="none" w:sz="0" w:space="0" w:color="auto"/>
            <w:right w:val="none" w:sz="0" w:space="0" w:color="auto"/>
          </w:divBdr>
        </w:div>
        <w:div w:id="1728257782">
          <w:marLeft w:val="0"/>
          <w:marRight w:val="0"/>
          <w:marTop w:val="0"/>
          <w:marBottom w:val="0"/>
          <w:divBdr>
            <w:top w:val="none" w:sz="0" w:space="0" w:color="auto"/>
            <w:left w:val="none" w:sz="0" w:space="0" w:color="auto"/>
            <w:bottom w:val="none" w:sz="0" w:space="0" w:color="auto"/>
            <w:right w:val="none" w:sz="0" w:space="0" w:color="auto"/>
          </w:divBdr>
        </w:div>
        <w:div w:id="1416777797">
          <w:marLeft w:val="0"/>
          <w:marRight w:val="0"/>
          <w:marTop w:val="0"/>
          <w:marBottom w:val="0"/>
          <w:divBdr>
            <w:top w:val="none" w:sz="0" w:space="0" w:color="auto"/>
            <w:left w:val="none" w:sz="0" w:space="0" w:color="auto"/>
            <w:bottom w:val="none" w:sz="0" w:space="0" w:color="auto"/>
            <w:right w:val="none" w:sz="0" w:space="0" w:color="auto"/>
          </w:divBdr>
        </w:div>
        <w:div w:id="166134497">
          <w:marLeft w:val="0"/>
          <w:marRight w:val="0"/>
          <w:marTop w:val="0"/>
          <w:marBottom w:val="0"/>
          <w:divBdr>
            <w:top w:val="none" w:sz="0" w:space="0" w:color="auto"/>
            <w:left w:val="none" w:sz="0" w:space="0" w:color="auto"/>
            <w:bottom w:val="none" w:sz="0" w:space="0" w:color="auto"/>
            <w:right w:val="none" w:sz="0" w:space="0" w:color="auto"/>
          </w:divBdr>
        </w:div>
        <w:div w:id="2109891026">
          <w:marLeft w:val="0"/>
          <w:marRight w:val="0"/>
          <w:marTop w:val="0"/>
          <w:marBottom w:val="0"/>
          <w:divBdr>
            <w:top w:val="none" w:sz="0" w:space="0" w:color="auto"/>
            <w:left w:val="none" w:sz="0" w:space="0" w:color="auto"/>
            <w:bottom w:val="none" w:sz="0" w:space="0" w:color="auto"/>
            <w:right w:val="none" w:sz="0" w:space="0" w:color="auto"/>
          </w:divBdr>
        </w:div>
        <w:div w:id="1817867675">
          <w:marLeft w:val="0"/>
          <w:marRight w:val="0"/>
          <w:marTop w:val="0"/>
          <w:marBottom w:val="0"/>
          <w:divBdr>
            <w:top w:val="none" w:sz="0" w:space="0" w:color="auto"/>
            <w:left w:val="none" w:sz="0" w:space="0" w:color="auto"/>
            <w:bottom w:val="none" w:sz="0" w:space="0" w:color="auto"/>
            <w:right w:val="none" w:sz="0" w:space="0" w:color="auto"/>
          </w:divBdr>
        </w:div>
        <w:div w:id="1594971918">
          <w:marLeft w:val="0"/>
          <w:marRight w:val="0"/>
          <w:marTop w:val="0"/>
          <w:marBottom w:val="0"/>
          <w:divBdr>
            <w:top w:val="none" w:sz="0" w:space="0" w:color="auto"/>
            <w:left w:val="none" w:sz="0" w:space="0" w:color="auto"/>
            <w:bottom w:val="none" w:sz="0" w:space="0" w:color="auto"/>
            <w:right w:val="none" w:sz="0" w:space="0" w:color="auto"/>
          </w:divBdr>
        </w:div>
        <w:div w:id="1554654842">
          <w:marLeft w:val="0"/>
          <w:marRight w:val="0"/>
          <w:marTop w:val="0"/>
          <w:marBottom w:val="0"/>
          <w:divBdr>
            <w:top w:val="none" w:sz="0" w:space="0" w:color="auto"/>
            <w:left w:val="none" w:sz="0" w:space="0" w:color="auto"/>
            <w:bottom w:val="none" w:sz="0" w:space="0" w:color="auto"/>
            <w:right w:val="none" w:sz="0" w:space="0" w:color="auto"/>
          </w:divBdr>
        </w:div>
        <w:div w:id="777682116">
          <w:marLeft w:val="0"/>
          <w:marRight w:val="0"/>
          <w:marTop w:val="0"/>
          <w:marBottom w:val="0"/>
          <w:divBdr>
            <w:top w:val="none" w:sz="0" w:space="0" w:color="auto"/>
            <w:left w:val="none" w:sz="0" w:space="0" w:color="auto"/>
            <w:bottom w:val="none" w:sz="0" w:space="0" w:color="auto"/>
            <w:right w:val="none" w:sz="0" w:space="0" w:color="auto"/>
          </w:divBdr>
        </w:div>
        <w:div w:id="469637666">
          <w:marLeft w:val="0"/>
          <w:marRight w:val="0"/>
          <w:marTop w:val="0"/>
          <w:marBottom w:val="0"/>
          <w:divBdr>
            <w:top w:val="none" w:sz="0" w:space="0" w:color="auto"/>
            <w:left w:val="none" w:sz="0" w:space="0" w:color="auto"/>
            <w:bottom w:val="none" w:sz="0" w:space="0" w:color="auto"/>
            <w:right w:val="none" w:sz="0" w:space="0" w:color="auto"/>
          </w:divBdr>
        </w:div>
        <w:div w:id="398021539">
          <w:marLeft w:val="0"/>
          <w:marRight w:val="0"/>
          <w:marTop w:val="0"/>
          <w:marBottom w:val="0"/>
          <w:divBdr>
            <w:top w:val="none" w:sz="0" w:space="0" w:color="auto"/>
            <w:left w:val="none" w:sz="0" w:space="0" w:color="auto"/>
            <w:bottom w:val="none" w:sz="0" w:space="0" w:color="auto"/>
            <w:right w:val="none" w:sz="0" w:space="0" w:color="auto"/>
          </w:divBdr>
        </w:div>
        <w:div w:id="1138375096">
          <w:marLeft w:val="0"/>
          <w:marRight w:val="0"/>
          <w:marTop w:val="0"/>
          <w:marBottom w:val="0"/>
          <w:divBdr>
            <w:top w:val="none" w:sz="0" w:space="0" w:color="auto"/>
            <w:left w:val="none" w:sz="0" w:space="0" w:color="auto"/>
            <w:bottom w:val="none" w:sz="0" w:space="0" w:color="auto"/>
            <w:right w:val="none" w:sz="0" w:space="0" w:color="auto"/>
          </w:divBdr>
        </w:div>
        <w:div w:id="1795250362">
          <w:marLeft w:val="0"/>
          <w:marRight w:val="0"/>
          <w:marTop w:val="0"/>
          <w:marBottom w:val="0"/>
          <w:divBdr>
            <w:top w:val="none" w:sz="0" w:space="0" w:color="auto"/>
            <w:left w:val="none" w:sz="0" w:space="0" w:color="auto"/>
            <w:bottom w:val="none" w:sz="0" w:space="0" w:color="auto"/>
            <w:right w:val="none" w:sz="0" w:space="0" w:color="auto"/>
          </w:divBdr>
        </w:div>
        <w:div w:id="121773230">
          <w:marLeft w:val="0"/>
          <w:marRight w:val="0"/>
          <w:marTop w:val="0"/>
          <w:marBottom w:val="0"/>
          <w:divBdr>
            <w:top w:val="none" w:sz="0" w:space="0" w:color="auto"/>
            <w:left w:val="none" w:sz="0" w:space="0" w:color="auto"/>
            <w:bottom w:val="none" w:sz="0" w:space="0" w:color="auto"/>
            <w:right w:val="none" w:sz="0" w:space="0" w:color="auto"/>
          </w:divBdr>
        </w:div>
        <w:div w:id="1250702343">
          <w:marLeft w:val="0"/>
          <w:marRight w:val="0"/>
          <w:marTop w:val="0"/>
          <w:marBottom w:val="0"/>
          <w:divBdr>
            <w:top w:val="none" w:sz="0" w:space="0" w:color="auto"/>
            <w:left w:val="none" w:sz="0" w:space="0" w:color="auto"/>
            <w:bottom w:val="none" w:sz="0" w:space="0" w:color="auto"/>
            <w:right w:val="none" w:sz="0" w:space="0" w:color="auto"/>
          </w:divBdr>
        </w:div>
        <w:div w:id="2076320956">
          <w:marLeft w:val="0"/>
          <w:marRight w:val="0"/>
          <w:marTop w:val="0"/>
          <w:marBottom w:val="0"/>
          <w:divBdr>
            <w:top w:val="none" w:sz="0" w:space="0" w:color="auto"/>
            <w:left w:val="none" w:sz="0" w:space="0" w:color="auto"/>
            <w:bottom w:val="none" w:sz="0" w:space="0" w:color="auto"/>
            <w:right w:val="none" w:sz="0" w:space="0" w:color="auto"/>
          </w:divBdr>
        </w:div>
        <w:div w:id="1081564495">
          <w:marLeft w:val="0"/>
          <w:marRight w:val="0"/>
          <w:marTop w:val="0"/>
          <w:marBottom w:val="0"/>
          <w:divBdr>
            <w:top w:val="none" w:sz="0" w:space="0" w:color="auto"/>
            <w:left w:val="none" w:sz="0" w:space="0" w:color="auto"/>
            <w:bottom w:val="none" w:sz="0" w:space="0" w:color="auto"/>
            <w:right w:val="none" w:sz="0" w:space="0" w:color="auto"/>
          </w:divBdr>
        </w:div>
        <w:div w:id="1234513557">
          <w:marLeft w:val="0"/>
          <w:marRight w:val="0"/>
          <w:marTop w:val="0"/>
          <w:marBottom w:val="0"/>
          <w:divBdr>
            <w:top w:val="none" w:sz="0" w:space="0" w:color="auto"/>
            <w:left w:val="none" w:sz="0" w:space="0" w:color="auto"/>
            <w:bottom w:val="none" w:sz="0" w:space="0" w:color="auto"/>
            <w:right w:val="none" w:sz="0" w:space="0" w:color="auto"/>
          </w:divBdr>
        </w:div>
        <w:div w:id="386342932">
          <w:marLeft w:val="0"/>
          <w:marRight w:val="0"/>
          <w:marTop w:val="0"/>
          <w:marBottom w:val="0"/>
          <w:divBdr>
            <w:top w:val="none" w:sz="0" w:space="0" w:color="auto"/>
            <w:left w:val="none" w:sz="0" w:space="0" w:color="auto"/>
            <w:bottom w:val="none" w:sz="0" w:space="0" w:color="auto"/>
            <w:right w:val="none" w:sz="0" w:space="0" w:color="auto"/>
          </w:divBdr>
        </w:div>
        <w:div w:id="699940825">
          <w:marLeft w:val="0"/>
          <w:marRight w:val="0"/>
          <w:marTop w:val="0"/>
          <w:marBottom w:val="0"/>
          <w:divBdr>
            <w:top w:val="none" w:sz="0" w:space="0" w:color="auto"/>
            <w:left w:val="none" w:sz="0" w:space="0" w:color="auto"/>
            <w:bottom w:val="none" w:sz="0" w:space="0" w:color="auto"/>
            <w:right w:val="none" w:sz="0" w:space="0" w:color="auto"/>
          </w:divBdr>
        </w:div>
        <w:div w:id="109201149">
          <w:marLeft w:val="0"/>
          <w:marRight w:val="0"/>
          <w:marTop w:val="0"/>
          <w:marBottom w:val="0"/>
          <w:divBdr>
            <w:top w:val="none" w:sz="0" w:space="0" w:color="auto"/>
            <w:left w:val="none" w:sz="0" w:space="0" w:color="auto"/>
            <w:bottom w:val="none" w:sz="0" w:space="0" w:color="auto"/>
            <w:right w:val="none" w:sz="0" w:space="0" w:color="auto"/>
          </w:divBdr>
        </w:div>
        <w:div w:id="2100636772">
          <w:marLeft w:val="0"/>
          <w:marRight w:val="0"/>
          <w:marTop w:val="0"/>
          <w:marBottom w:val="0"/>
          <w:divBdr>
            <w:top w:val="none" w:sz="0" w:space="0" w:color="auto"/>
            <w:left w:val="none" w:sz="0" w:space="0" w:color="auto"/>
            <w:bottom w:val="none" w:sz="0" w:space="0" w:color="auto"/>
            <w:right w:val="none" w:sz="0" w:space="0" w:color="auto"/>
          </w:divBdr>
        </w:div>
        <w:div w:id="388723810">
          <w:marLeft w:val="0"/>
          <w:marRight w:val="0"/>
          <w:marTop w:val="0"/>
          <w:marBottom w:val="0"/>
          <w:divBdr>
            <w:top w:val="none" w:sz="0" w:space="0" w:color="auto"/>
            <w:left w:val="none" w:sz="0" w:space="0" w:color="auto"/>
            <w:bottom w:val="none" w:sz="0" w:space="0" w:color="auto"/>
            <w:right w:val="none" w:sz="0" w:space="0" w:color="auto"/>
          </w:divBdr>
        </w:div>
        <w:div w:id="240215234">
          <w:marLeft w:val="0"/>
          <w:marRight w:val="0"/>
          <w:marTop w:val="0"/>
          <w:marBottom w:val="0"/>
          <w:divBdr>
            <w:top w:val="none" w:sz="0" w:space="0" w:color="auto"/>
            <w:left w:val="none" w:sz="0" w:space="0" w:color="auto"/>
            <w:bottom w:val="none" w:sz="0" w:space="0" w:color="auto"/>
            <w:right w:val="none" w:sz="0" w:space="0" w:color="auto"/>
          </w:divBdr>
        </w:div>
        <w:div w:id="484202812">
          <w:marLeft w:val="0"/>
          <w:marRight w:val="0"/>
          <w:marTop w:val="0"/>
          <w:marBottom w:val="0"/>
          <w:divBdr>
            <w:top w:val="none" w:sz="0" w:space="0" w:color="auto"/>
            <w:left w:val="none" w:sz="0" w:space="0" w:color="auto"/>
            <w:bottom w:val="none" w:sz="0" w:space="0" w:color="auto"/>
            <w:right w:val="none" w:sz="0" w:space="0" w:color="auto"/>
          </w:divBdr>
        </w:div>
        <w:div w:id="28191750">
          <w:marLeft w:val="0"/>
          <w:marRight w:val="0"/>
          <w:marTop w:val="0"/>
          <w:marBottom w:val="0"/>
          <w:divBdr>
            <w:top w:val="none" w:sz="0" w:space="0" w:color="auto"/>
            <w:left w:val="none" w:sz="0" w:space="0" w:color="auto"/>
            <w:bottom w:val="none" w:sz="0" w:space="0" w:color="auto"/>
            <w:right w:val="none" w:sz="0" w:space="0" w:color="auto"/>
          </w:divBdr>
        </w:div>
        <w:div w:id="2027366905">
          <w:marLeft w:val="0"/>
          <w:marRight w:val="0"/>
          <w:marTop w:val="0"/>
          <w:marBottom w:val="0"/>
          <w:divBdr>
            <w:top w:val="none" w:sz="0" w:space="0" w:color="auto"/>
            <w:left w:val="none" w:sz="0" w:space="0" w:color="auto"/>
            <w:bottom w:val="none" w:sz="0" w:space="0" w:color="auto"/>
            <w:right w:val="none" w:sz="0" w:space="0" w:color="auto"/>
          </w:divBdr>
        </w:div>
        <w:div w:id="1524593456">
          <w:marLeft w:val="0"/>
          <w:marRight w:val="0"/>
          <w:marTop w:val="0"/>
          <w:marBottom w:val="0"/>
          <w:divBdr>
            <w:top w:val="none" w:sz="0" w:space="0" w:color="auto"/>
            <w:left w:val="none" w:sz="0" w:space="0" w:color="auto"/>
            <w:bottom w:val="none" w:sz="0" w:space="0" w:color="auto"/>
            <w:right w:val="none" w:sz="0" w:space="0" w:color="auto"/>
          </w:divBdr>
        </w:div>
        <w:div w:id="897862647">
          <w:marLeft w:val="0"/>
          <w:marRight w:val="0"/>
          <w:marTop w:val="0"/>
          <w:marBottom w:val="0"/>
          <w:divBdr>
            <w:top w:val="none" w:sz="0" w:space="0" w:color="auto"/>
            <w:left w:val="none" w:sz="0" w:space="0" w:color="auto"/>
            <w:bottom w:val="none" w:sz="0" w:space="0" w:color="auto"/>
            <w:right w:val="none" w:sz="0" w:space="0" w:color="auto"/>
          </w:divBdr>
        </w:div>
        <w:div w:id="1843662116">
          <w:marLeft w:val="0"/>
          <w:marRight w:val="0"/>
          <w:marTop w:val="0"/>
          <w:marBottom w:val="0"/>
          <w:divBdr>
            <w:top w:val="none" w:sz="0" w:space="0" w:color="auto"/>
            <w:left w:val="none" w:sz="0" w:space="0" w:color="auto"/>
            <w:bottom w:val="none" w:sz="0" w:space="0" w:color="auto"/>
            <w:right w:val="none" w:sz="0" w:space="0" w:color="auto"/>
          </w:divBdr>
        </w:div>
      </w:divsChild>
    </w:div>
    <w:div w:id="710618270">
      <w:bodyDiv w:val="1"/>
      <w:marLeft w:val="0"/>
      <w:marRight w:val="0"/>
      <w:marTop w:val="0"/>
      <w:marBottom w:val="0"/>
      <w:divBdr>
        <w:top w:val="none" w:sz="0" w:space="0" w:color="auto"/>
        <w:left w:val="none" w:sz="0" w:space="0" w:color="auto"/>
        <w:bottom w:val="none" w:sz="0" w:space="0" w:color="auto"/>
        <w:right w:val="none" w:sz="0" w:space="0" w:color="auto"/>
      </w:divBdr>
      <w:divsChild>
        <w:div w:id="239876011">
          <w:marLeft w:val="0"/>
          <w:marRight w:val="0"/>
          <w:marTop w:val="120"/>
          <w:marBottom w:val="0"/>
          <w:divBdr>
            <w:top w:val="none" w:sz="0" w:space="0" w:color="auto"/>
            <w:left w:val="none" w:sz="0" w:space="0" w:color="auto"/>
            <w:bottom w:val="none" w:sz="0" w:space="0" w:color="auto"/>
            <w:right w:val="none" w:sz="0" w:space="0" w:color="auto"/>
          </w:divBdr>
        </w:div>
        <w:div w:id="819611838">
          <w:marLeft w:val="0"/>
          <w:marRight w:val="0"/>
          <w:marTop w:val="120"/>
          <w:marBottom w:val="0"/>
          <w:divBdr>
            <w:top w:val="none" w:sz="0" w:space="0" w:color="auto"/>
            <w:left w:val="none" w:sz="0" w:space="0" w:color="auto"/>
            <w:bottom w:val="none" w:sz="0" w:space="0" w:color="auto"/>
            <w:right w:val="none" w:sz="0" w:space="0" w:color="auto"/>
          </w:divBdr>
        </w:div>
        <w:div w:id="1143817089">
          <w:marLeft w:val="0"/>
          <w:marRight w:val="0"/>
          <w:marTop w:val="120"/>
          <w:marBottom w:val="96"/>
          <w:divBdr>
            <w:top w:val="none" w:sz="0" w:space="0" w:color="auto"/>
            <w:left w:val="single" w:sz="24" w:space="0" w:color="CED3F1"/>
            <w:bottom w:val="none" w:sz="0" w:space="0" w:color="auto"/>
            <w:right w:val="none" w:sz="0" w:space="0" w:color="auto"/>
          </w:divBdr>
        </w:div>
        <w:div w:id="1086339310">
          <w:marLeft w:val="0"/>
          <w:marRight w:val="0"/>
          <w:marTop w:val="120"/>
          <w:marBottom w:val="0"/>
          <w:divBdr>
            <w:top w:val="none" w:sz="0" w:space="0" w:color="auto"/>
            <w:left w:val="none" w:sz="0" w:space="0" w:color="auto"/>
            <w:bottom w:val="none" w:sz="0" w:space="0" w:color="auto"/>
            <w:right w:val="none" w:sz="0" w:space="0" w:color="auto"/>
          </w:divBdr>
        </w:div>
        <w:div w:id="670720031">
          <w:marLeft w:val="0"/>
          <w:marRight w:val="0"/>
          <w:marTop w:val="120"/>
          <w:marBottom w:val="0"/>
          <w:divBdr>
            <w:top w:val="none" w:sz="0" w:space="0" w:color="auto"/>
            <w:left w:val="none" w:sz="0" w:space="0" w:color="auto"/>
            <w:bottom w:val="none" w:sz="0" w:space="0" w:color="auto"/>
            <w:right w:val="none" w:sz="0" w:space="0" w:color="auto"/>
          </w:divBdr>
        </w:div>
        <w:div w:id="516693669">
          <w:marLeft w:val="0"/>
          <w:marRight w:val="0"/>
          <w:marTop w:val="120"/>
          <w:marBottom w:val="0"/>
          <w:divBdr>
            <w:top w:val="none" w:sz="0" w:space="0" w:color="auto"/>
            <w:left w:val="none" w:sz="0" w:space="0" w:color="auto"/>
            <w:bottom w:val="none" w:sz="0" w:space="0" w:color="auto"/>
            <w:right w:val="none" w:sz="0" w:space="0" w:color="auto"/>
          </w:divBdr>
        </w:div>
        <w:div w:id="608319445">
          <w:marLeft w:val="0"/>
          <w:marRight w:val="0"/>
          <w:marTop w:val="120"/>
          <w:marBottom w:val="0"/>
          <w:divBdr>
            <w:top w:val="none" w:sz="0" w:space="0" w:color="auto"/>
            <w:left w:val="none" w:sz="0" w:space="0" w:color="auto"/>
            <w:bottom w:val="none" w:sz="0" w:space="0" w:color="auto"/>
            <w:right w:val="none" w:sz="0" w:space="0" w:color="auto"/>
          </w:divBdr>
        </w:div>
        <w:div w:id="1929923562">
          <w:marLeft w:val="0"/>
          <w:marRight w:val="0"/>
          <w:marTop w:val="120"/>
          <w:marBottom w:val="0"/>
          <w:divBdr>
            <w:top w:val="none" w:sz="0" w:space="0" w:color="auto"/>
            <w:left w:val="none" w:sz="0" w:space="0" w:color="auto"/>
            <w:bottom w:val="none" w:sz="0" w:space="0" w:color="auto"/>
            <w:right w:val="none" w:sz="0" w:space="0" w:color="auto"/>
          </w:divBdr>
        </w:div>
        <w:div w:id="1978874348">
          <w:marLeft w:val="0"/>
          <w:marRight w:val="0"/>
          <w:marTop w:val="120"/>
          <w:marBottom w:val="0"/>
          <w:divBdr>
            <w:top w:val="none" w:sz="0" w:space="0" w:color="auto"/>
            <w:left w:val="none" w:sz="0" w:space="0" w:color="auto"/>
            <w:bottom w:val="none" w:sz="0" w:space="0" w:color="auto"/>
            <w:right w:val="none" w:sz="0" w:space="0" w:color="auto"/>
          </w:divBdr>
        </w:div>
        <w:div w:id="746657302">
          <w:marLeft w:val="0"/>
          <w:marRight w:val="0"/>
          <w:marTop w:val="120"/>
          <w:marBottom w:val="0"/>
          <w:divBdr>
            <w:top w:val="none" w:sz="0" w:space="0" w:color="auto"/>
            <w:left w:val="none" w:sz="0" w:space="0" w:color="auto"/>
            <w:bottom w:val="none" w:sz="0" w:space="0" w:color="auto"/>
            <w:right w:val="none" w:sz="0" w:space="0" w:color="auto"/>
          </w:divBdr>
        </w:div>
        <w:div w:id="1271740918">
          <w:marLeft w:val="0"/>
          <w:marRight w:val="0"/>
          <w:marTop w:val="120"/>
          <w:marBottom w:val="0"/>
          <w:divBdr>
            <w:top w:val="none" w:sz="0" w:space="0" w:color="auto"/>
            <w:left w:val="none" w:sz="0" w:space="0" w:color="auto"/>
            <w:bottom w:val="none" w:sz="0" w:space="0" w:color="auto"/>
            <w:right w:val="none" w:sz="0" w:space="0" w:color="auto"/>
          </w:divBdr>
        </w:div>
        <w:div w:id="421071880">
          <w:marLeft w:val="0"/>
          <w:marRight w:val="0"/>
          <w:marTop w:val="120"/>
          <w:marBottom w:val="0"/>
          <w:divBdr>
            <w:top w:val="none" w:sz="0" w:space="0" w:color="auto"/>
            <w:left w:val="none" w:sz="0" w:space="0" w:color="auto"/>
            <w:bottom w:val="none" w:sz="0" w:space="0" w:color="auto"/>
            <w:right w:val="none" w:sz="0" w:space="0" w:color="auto"/>
          </w:divBdr>
        </w:div>
        <w:div w:id="665548434">
          <w:marLeft w:val="0"/>
          <w:marRight w:val="0"/>
          <w:marTop w:val="120"/>
          <w:marBottom w:val="0"/>
          <w:divBdr>
            <w:top w:val="none" w:sz="0" w:space="0" w:color="auto"/>
            <w:left w:val="none" w:sz="0" w:space="0" w:color="auto"/>
            <w:bottom w:val="none" w:sz="0" w:space="0" w:color="auto"/>
            <w:right w:val="none" w:sz="0" w:space="0" w:color="auto"/>
          </w:divBdr>
        </w:div>
        <w:div w:id="1548952489">
          <w:marLeft w:val="0"/>
          <w:marRight w:val="0"/>
          <w:marTop w:val="120"/>
          <w:marBottom w:val="0"/>
          <w:divBdr>
            <w:top w:val="none" w:sz="0" w:space="0" w:color="auto"/>
            <w:left w:val="none" w:sz="0" w:space="0" w:color="auto"/>
            <w:bottom w:val="none" w:sz="0" w:space="0" w:color="auto"/>
            <w:right w:val="none" w:sz="0" w:space="0" w:color="auto"/>
          </w:divBdr>
        </w:div>
        <w:div w:id="527640188">
          <w:marLeft w:val="0"/>
          <w:marRight w:val="0"/>
          <w:marTop w:val="120"/>
          <w:marBottom w:val="0"/>
          <w:divBdr>
            <w:top w:val="none" w:sz="0" w:space="0" w:color="auto"/>
            <w:left w:val="none" w:sz="0" w:space="0" w:color="auto"/>
            <w:bottom w:val="none" w:sz="0" w:space="0" w:color="auto"/>
            <w:right w:val="none" w:sz="0" w:space="0" w:color="auto"/>
          </w:divBdr>
        </w:div>
        <w:div w:id="13960962">
          <w:marLeft w:val="0"/>
          <w:marRight w:val="0"/>
          <w:marTop w:val="120"/>
          <w:marBottom w:val="0"/>
          <w:divBdr>
            <w:top w:val="none" w:sz="0" w:space="0" w:color="auto"/>
            <w:left w:val="none" w:sz="0" w:space="0" w:color="auto"/>
            <w:bottom w:val="none" w:sz="0" w:space="0" w:color="auto"/>
            <w:right w:val="none" w:sz="0" w:space="0" w:color="auto"/>
          </w:divBdr>
        </w:div>
        <w:div w:id="1774471254">
          <w:marLeft w:val="0"/>
          <w:marRight w:val="0"/>
          <w:marTop w:val="120"/>
          <w:marBottom w:val="0"/>
          <w:divBdr>
            <w:top w:val="none" w:sz="0" w:space="0" w:color="auto"/>
            <w:left w:val="none" w:sz="0" w:space="0" w:color="auto"/>
            <w:bottom w:val="none" w:sz="0" w:space="0" w:color="auto"/>
            <w:right w:val="none" w:sz="0" w:space="0" w:color="auto"/>
          </w:divBdr>
        </w:div>
        <w:div w:id="517357958">
          <w:marLeft w:val="0"/>
          <w:marRight w:val="0"/>
          <w:marTop w:val="120"/>
          <w:marBottom w:val="0"/>
          <w:divBdr>
            <w:top w:val="none" w:sz="0" w:space="0" w:color="auto"/>
            <w:left w:val="none" w:sz="0" w:space="0" w:color="auto"/>
            <w:bottom w:val="none" w:sz="0" w:space="0" w:color="auto"/>
            <w:right w:val="none" w:sz="0" w:space="0" w:color="auto"/>
          </w:divBdr>
        </w:div>
        <w:div w:id="1165322406">
          <w:marLeft w:val="0"/>
          <w:marRight w:val="0"/>
          <w:marTop w:val="120"/>
          <w:marBottom w:val="0"/>
          <w:divBdr>
            <w:top w:val="none" w:sz="0" w:space="0" w:color="auto"/>
            <w:left w:val="none" w:sz="0" w:space="0" w:color="auto"/>
            <w:bottom w:val="none" w:sz="0" w:space="0" w:color="auto"/>
            <w:right w:val="none" w:sz="0" w:space="0" w:color="auto"/>
          </w:divBdr>
        </w:div>
        <w:div w:id="1257052681">
          <w:marLeft w:val="0"/>
          <w:marRight w:val="0"/>
          <w:marTop w:val="120"/>
          <w:marBottom w:val="0"/>
          <w:divBdr>
            <w:top w:val="none" w:sz="0" w:space="0" w:color="auto"/>
            <w:left w:val="none" w:sz="0" w:space="0" w:color="auto"/>
            <w:bottom w:val="none" w:sz="0" w:space="0" w:color="auto"/>
            <w:right w:val="none" w:sz="0" w:space="0" w:color="auto"/>
          </w:divBdr>
        </w:div>
        <w:div w:id="1323585457">
          <w:marLeft w:val="0"/>
          <w:marRight w:val="0"/>
          <w:marTop w:val="120"/>
          <w:marBottom w:val="0"/>
          <w:divBdr>
            <w:top w:val="none" w:sz="0" w:space="0" w:color="auto"/>
            <w:left w:val="none" w:sz="0" w:space="0" w:color="auto"/>
            <w:bottom w:val="none" w:sz="0" w:space="0" w:color="auto"/>
            <w:right w:val="none" w:sz="0" w:space="0" w:color="auto"/>
          </w:divBdr>
        </w:div>
        <w:div w:id="1689715416">
          <w:marLeft w:val="0"/>
          <w:marRight w:val="0"/>
          <w:marTop w:val="120"/>
          <w:marBottom w:val="0"/>
          <w:divBdr>
            <w:top w:val="none" w:sz="0" w:space="0" w:color="auto"/>
            <w:left w:val="none" w:sz="0" w:space="0" w:color="auto"/>
            <w:bottom w:val="none" w:sz="0" w:space="0" w:color="auto"/>
            <w:right w:val="none" w:sz="0" w:space="0" w:color="auto"/>
          </w:divBdr>
        </w:div>
        <w:div w:id="236787744">
          <w:marLeft w:val="0"/>
          <w:marRight w:val="0"/>
          <w:marTop w:val="120"/>
          <w:marBottom w:val="0"/>
          <w:divBdr>
            <w:top w:val="none" w:sz="0" w:space="0" w:color="auto"/>
            <w:left w:val="none" w:sz="0" w:space="0" w:color="auto"/>
            <w:bottom w:val="none" w:sz="0" w:space="0" w:color="auto"/>
            <w:right w:val="none" w:sz="0" w:space="0" w:color="auto"/>
          </w:divBdr>
        </w:div>
        <w:div w:id="9450812">
          <w:marLeft w:val="0"/>
          <w:marRight w:val="0"/>
          <w:marTop w:val="120"/>
          <w:marBottom w:val="0"/>
          <w:divBdr>
            <w:top w:val="none" w:sz="0" w:space="0" w:color="auto"/>
            <w:left w:val="none" w:sz="0" w:space="0" w:color="auto"/>
            <w:bottom w:val="none" w:sz="0" w:space="0" w:color="auto"/>
            <w:right w:val="none" w:sz="0" w:space="0" w:color="auto"/>
          </w:divBdr>
        </w:div>
        <w:div w:id="1215584500">
          <w:marLeft w:val="0"/>
          <w:marRight w:val="0"/>
          <w:marTop w:val="120"/>
          <w:marBottom w:val="0"/>
          <w:divBdr>
            <w:top w:val="none" w:sz="0" w:space="0" w:color="auto"/>
            <w:left w:val="none" w:sz="0" w:space="0" w:color="auto"/>
            <w:bottom w:val="none" w:sz="0" w:space="0" w:color="auto"/>
            <w:right w:val="none" w:sz="0" w:space="0" w:color="auto"/>
          </w:divBdr>
        </w:div>
        <w:div w:id="879438290">
          <w:marLeft w:val="0"/>
          <w:marRight w:val="0"/>
          <w:marTop w:val="120"/>
          <w:marBottom w:val="0"/>
          <w:divBdr>
            <w:top w:val="none" w:sz="0" w:space="0" w:color="auto"/>
            <w:left w:val="none" w:sz="0" w:space="0" w:color="auto"/>
            <w:bottom w:val="none" w:sz="0" w:space="0" w:color="auto"/>
            <w:right w:val="none" w:sz="0" w:space="0" w:color="auto"/>
          </w:divBdr>
        </w:div>
        <w:div w:id="2019456573">
          <w:marLeft w:val="0"/>
          <w:marRight w:val="0"/>
          <w:marTop w:val="120"/>
          <w:marBottom w:val="0"/>
          <w:divBdr>
            <w:top w:val="none" w:sz="0" w:space="0" w:color="auto"/>
            <w:left w:val="none" w:sz="0" w:space="0" w:color="auto"/>
            <w:bottom w:val="none" w:sz="0" w:space="0" w:color="auto"/>
            <w:right w:val="none" w:sz="0" w:space="0" w:color="auto"/>
          </w:divBdr>
        </w:div>
        <w:div w:id="1056048721">
          <w:marLeft w:val="0"/>
          <w:marRight w:val="0"/>
          <w:marTop w:val="120"/>
          <w:marBottom w:val="0"/>
          <w:divBdr>
            <w:top w:val="none" w:sz="0" w:space="0" w:color="auto"/>
            <w:left w:val="none" w:sz="0" w:space="0" w:color="auto"/>
            <w:bottom w:val="none" w:sz="0" w:space="0" w:color="auto"/>
            <w:right w:val="none" w:sz="0" w:space="0" w:color="auto"/>
          </w:divBdr>
        </w:div>
        <w:div w:id="1444769240">
          <w:marLeft w:val="0"/>
          <w:marRight w:val="0"/>
          <w:marTop w:val="120"/>
          <w:marBottom w:val="0"/>
          <w:divBdr>
            <w:top w:val="none" w:sz="0" w:space="0" w:color="auto"/>
            <w:left w:val="none" w:sz="0" w:space="0" w:color="auto"/>
            <w:bottom w:val="none" w:sz="0" w:space="0" w:color="auto"/>
            <w:right w:val="none" w:sz="0" w:space="0" w:color="auto"/>
          </w:divBdr>
        </w:div>
        <w:div w:id="535897108">
          <w:marLeft w:val="0"/>
          <w:marRight w:val="0"/>
          <w:marTop w:val="120"/>
          <w:marBottom w:val="0"/>
          <w:divBdr>
            <w:top w:val="none" w:sz="0" w:space="0" w:color="auto"/>
            <w:left w:val="none" w:sz="0" w:space="0" w:color="auto"/>
            <w:bottom w:val="none" w:sz="0" w:space="0" w:color="auto"/>
            <w:right w:val="none" w:sz="0" w:space="0" w:color="auto"/>
          </w:divBdr>
        </w:div>
        <w:div w:id="871572273">
          <w:marLeft w:val="0"/>
          <w:marRight w:val="0"/>
          <w:marTop w:val="120"/>
          <w:marBottom w:val="0"/>
          <w:divBdr>
            <w:top w:val="none" w:sz="0" w:space="0" w:color="auto"/>
            <w:left w:val="none" w:sz="0" w:space="0" w:color="auto"/>
            <w:bottom w:val="none" w:sz="0" w:space="0" w:color="auto"/>
            <w:right w:val="none" w:sz="0" w:space="0" w:color="auto"/>
          </w:divBdr>
        </w:div>
        <w:div w:id="267155067">
          <w:marLeft w:val="0"/>
          <w:marRight w:val="0"/>
          <w:marTop w:val="120"/>
          <w:marBottom w:val="0"/>
          <w:divBdr>
            <w:top w:val="none" w:sz="0" w:space="0" w:color="auto"/>
            <w:left w:val="none" w:sz="0" w:space="0" w:color="auto"/>
            <w:bottom w:val="none" w:sz="0" w:space="0" w:color="auto"/>
            <w:right w:val="none" w:sz="0" w:space="0" w:color="auto"/>
          </w:divBdr>
        </w:div>
        <w:div w:id="19935456">
          <w:marLeft w:val="0"/>
          <w:marRight w:val="0"/>
          <w:marTop w:val="120"/>
          <w:marBottom w:val="0"/>
          <w:divBdr>
            <w:top w:val="none" w:sz="0" w:space="0" w:color="auto"/>
            <w:left w:val="none" w:sz="0" w:space="0" w:color="auto"/>
            <w:bottom w:val="none" w:sz="0" w:space="0" w:color="auto"/>
            <w:right w:val="none" w:sz="0" w:space="0" w:color="auto"/>
          </w:divBdr>
        </w:div>
        <w:div w:id="361445738">
          <w:marLeft w:val="0"/>
          <w:marRight w:val="0"/>
          <w:marTop w:val="120"/>
          <w:marBottom w:val="0"/>
          <w:divBdr>
            <w:top w:val="none" w:sz="0" w:space="0" w:color="auto"/>
            <w:left w:val="none" w:sz="0" w:space="0" w:color="auto"/>
            <w:bottom w:val="none" w:sz="0" w:space="0" w:color="auto"/>
            <w:right w:val="none" w:sz="0" w:space="0" w:color="auto"/>
          </w:divBdr>
        </w:div>
        <w:div w:id="621617681">
          <w:marLeft w:val="0"/>
          <w:marRight w:val="0"/>
          <w:marTop w:val="120"/>
          <w:marBottom w:val="0"/>
          <w:divBdr>
            <w:top w:val="none" w:sz="0" w:space="0" w:color="auto"/>
            <w:left w:val="none" w:sz="0" w:space="0" w:color="auto"/>
            <w:bottom w:val="none" w:sz="0" w:space="0" w:color="auto"/>
            <w:right w:val="none" w:sz="0" w:space="0" w:color="auto"/>
          </w:divBdr>
        </w:div>
        <w:div w:id="2138521930">
          <w:marLeft w:val="0"/>
          <w:marRight w:val="0"/>
          <w:marTop w:val="120"/>
          <w:marBottom w:val="0"/>
          <w:divBdr>
            <w:top w:val="none" w:sz="0" w:space="0" w:color="auto"/>
            <w:left w:val="none" w:sz="0" w:space="0" w:color="auto"/>
            <w:bottom w:val="none" w:sz="0" w:space="0" w:color="auto"/>
            <w:right w:val="none" w:sz="0" w:space="0" w:color="auto"/>
          </w:divBdr>
        </w:div>
        <w:div w:id="1302887296">
          <w:marLeft w:val="0"/>
          <w:marRight w:val="0"/>
          <w:marTop w:val="120"/>
          <w:marBottom w:val="0"/>
          <w:divBdr>
            <w:top w:val="none" w:sz="0" w:space="0" w:color="auto"/>
            <w:left w:val="none" w:sz="0" w:space="0" w:color="auto"/>
            <w:bottom w:val="none" w:sz="0" w:space="0" w:color="auto"/>
            <w:right w:val="none" w:sz="0" w:space="0" w:color="auto"/>
          </w:divBdr>
        </w:div>
        <w:div w:id="444545447">
          <w:marLeft w:val="0"/>
          <w:marRight w:val="0"/>
          <w:marTop w:val="120"/>
          <w:marBottom w:val="0"/>
          <w:divBdr>
            <w:top w:val="none" w:sz="0" w:space="0" w:color="auto"/>
            <w:left w:val="none" w:sz="0" w:space="0" w:color="auto"/>
            <w:bottom w:val="none" w:sz="0" w:space="0" w:color="auto"/>
            <w:right w:val="none" w:sz="0" w:space="0" w:color="auto"/>
          </w:divBdr>
        </w:div>
        <w:div w:id="1662855540">
          <w:marLeft w:val="0"/>
          <w:marRight w:val="0"/>
          <w:marTop w:val="120"/>
          <w:marBottom w:val="0"/>
          <w:divBdr>
            <w:top w:val="none" w:sz="0" w:space="0" w:color="auto"/>
            <w:left w:val="none" w:sz="0" w:space="0" w:color="auto"/>
            <w:bottom w:val="none" w:sz="0" w:space="0" w:color="auto"/>
            <w:right w:val="none" w:sz="0" w:space="0" w:color="auto"/>
          </w:divBdr>
        </w:div>
        <w:div w:id="1374689575">
          <w:marLeft w:val="0"/>
          <w:marRight w:val="0"/>
          <w:marTop w:val="120"/>
          <w:marBottom w:val="0"/>
          <w:divBdr>
            <w:top w:val="none" w:sz="0" w:space="0" w:color="auto"/>
            <w:left w:val="none" w:sz="0" w:space="0" w:color="auto"/>
            <w:bottom w:val="none" w:sz="0" w:space="0" w:color="auto"/>
            <w:right w:val="none" w:sz="0" w:space="0" w:color="auto"/>
          </w:divBdr>
        </w:div>
        <w:div w:id="1923952249">
          <w:marLeft w:val="0"/>
          <w:marRight w:val="0"/>
          <w:marTop w:val="120"/>
          <w:marBottom w:val="0"/>
          <w:divBdr>
            <w:top w:val="none" w:sz="0" w:space="0" w:color="auto"/>
            <w:left w:val="none" w:sz="0" w:space="0" w:color="auto"/>
            <w:bottom w:val="none" w:sz="0" w:space="0" w:color="auto"/>
            <w:right w:val="none" w:sz="0" w:space="0" w:color="auto"/>
          </w:divBdr>
        </w:div>
        <w:div w:id="1689288412">
          <w:marLeft w:val="0"/>
          <w:marRight w:val="0"/>
          <w:marTop w:val="120"/>
          <w:marBottom w:val="0"/>
          <w:divBdr>
            <w:top w:val="none" w:sz="0" w:space="0" w:color="auto"/>
            <w:left w:val="none" w:sz="0" w:space="0" w:color="auto"/>
            <w:bottom w:val="none" w:sz="0" w:space="0" w:color="auto"/>
            <w:right w:val="none" w:sz="0" w:space="0" w:color="auto"/>
          </w:divBdr>
        </w:div>
        <w:div w:id="1787381347">
          <w:marLeft w:val="0"/>
          <w:marRight w:val="0"/>
          <w:marTop w:val="120"/>
          <w:marBottom w:val="0"/>
          <w:divBdr>
            <w:top w:val="none" w:sz="0" w:space="0" w:color="auto"/>
            <w:left w:val="none" w:sz="0" w:space="0" w:color="auto"/>
            <w:bottom w:val="none" w:sz="0" w:space="0" w:color="auto"/>
            <w:right w:val="none" w:sz="0" w:space="0" w:color="auto"/>
          </w:divBdr>
        </w:div>
        <w:div w:id="1772970703">
          <w:marLeft w:val="0"/>
          <w:marRight w:val="0"/>
          <w:marTop w:val="120"/>
          <w:marBottom w:val="0"/>
          <w:divBdr>
            <w:top w:val="none" w:sz="0" w:space="0" w:color="auto"/>
            <w:left w:val="none" w:sz="0" w:space="0" w:color="auto"/>
            <w:bottom w:val="none" w:sz="0" w:space="0" w:color="auto"/>
            <w:right w:val="none" w:sz="0" w:space="0" w:color="auto"/>
          </w:divBdr>
        </w:div>
        <w:div w:id="1183935953">
          <w:marLeft w:val="0"/>
          <w:marRight w:val="0"/>
          <w:marTop w:val="120"/>
          <w:marBottom w:val="0"/>
          <w:divBdr>
            <w:top w:val="none" w:sz="0" w:space="0" w:color="auto"/>
            <w:left w:val="none" w:sz="0" w:space="0" w:color="auto"/>
            <w:bottom w:val="none" w:sz="0" w:space="0" w:color="auto"/>
            <w:right w:val="none" w:sz="0" w:space="0" w:color="auto"/>
          </w:divBdr>
        </w:div>
        <w:div w:id="602808227">
          <w:marLeft w:val="0"/>
          <w:marRight w:val="0"/>
          <w:marTop w:val="120"/>
          <w:marBottom w:val="0"/>
          <w:divBdr>
            <w:top w:val="none" w:sz="0" w:space="0" w:color="auto"/>
            <w:left w:val="none" w:sz="0" w:space="0" w:color="auto"/>
            <w:bottom w:val="none" w:sz="0" w:space="0" w:color="auto"/>
            <w:right w:val="none" w:sz="0" w:space="0" w:color="auto"/>
          </w:divBdr>
        </w:div>
        <w:div w:id="1246888087">
          <w:marLeft w:val="0"/>
          <w:marRight w:val="0"/>
          <w:marTop w:val="120"/>
          <w:marBottom w:val="0"/>
          <w:divBdr>
            <w:top w:val="none" w:sz="0" w:space="0" w:color="auto"/>
            <w:left w:val="none" w:sz="0" w:space="0" w:color="auto"/>
            <w:bottom w:val="none" w:sz="0" w:space="0" w:color="auto"/>
            <w:right w:val="none" w:sz="0" w:space="0" w:color="auto"/>
          </w:divBdr>
        </w:div>
        <w:div w:id="574240153">
          <w:marLeft w:val="0"/>
          <w:marRight w:val="0"/>
          <w:marTop w:val="120"/>
          <w:marBottom w:val="0"/>
          <w:divBdr>
            <w:top w:val="none" w:sz="0" w:space="0" w:color="auto"/>
            <w:left w:val="none" w:sz="0" w:space="0" w:color="auto"/>
            <w:bottom w:val="none" w:sz="0" w:space="0" w:color="auto"/>
            <w:right w:val="none" w:sz="0" w:space="0" w:color="auto"/>
          </w:divBdr>
        </w:div>
        <w:div w:id="1225525950">
          <w:marLeft w:val="0"/>
          <w:marRight w:val="0"/>
          <w:marTop w:val="120"/>
          <w:marBottom w:val="0"/>
          <w:divBdr>
            <w:top w:val="none" w:sz="0" w:space="0" w:color="auto"/>
            <w:left w:val="none" w:sz="0" w:space="0" w:color="auto"/>
            <w:bottom w:val="none" w:sz="0" w:space="0" w:color="auto"/>
            <w:right w:val="none" w:sz="0" w:space="0" w:color="auto"/>
          </w:divBdr>
        </w:div>
        <w:div w:id="640039805">
          <w:marLeft w:val="0"/>
          <w:marRight w:val="0"/>
          <w:marTop w:val="120"/>
          <w:marBottom w:val="0"/>
          <w:divBdr>
            <w:top w:val="none" w:sz="0" w:space="0" w:color="auto"/>
            <w:left w:val="none" w:sz="0" w:space="0" w:color="auto"/>
            <w:bottom w:val="none" w:sz="0" w:space="0" w:color="auto"/>
            <w:right w:val="none" w:sz="0" w:space="0" w:color="auto"/>
          </w:divBdr>
        </w:div>
        <w:div w:id="1183055876">
          <w:marLeft w:val="0"/>
          <w:marRight w:val="0"/>
          <w:marTop w:val="120"/>
          <w:marBottom w:val="0"/>
          <w:divBdr>
            <w:top w:val="none" w:sz="0" w:space="0" w:color="auto"/>
            <w:left w:val="none" w:sz="0" w:space="0" w:color="auto"/>
            <w:bottom w:val="none" w:sz="0" w:space="0" w:color="auto"/>
            <w:right w:val="none" w:sz="0" w:space="0" w:color="auto"/>
          </w:divBdr>
        </w:div>
        <w:div w:id="384723077">
          <w:marLeft w:val="0"/>
          <w:marRight w:val="0"/>
          <w:marTop w:val="120"/>
          <w:marBottom w:val="0"/>
          <w:divBdr>
            <w:top w:val="none" w:sz="0" w:space="0" w:color="auto"/>
            <w:left w:val="none" w:sz="0" w:space="0" w:color="auto"/>
            <w:bottom w:val="none" w:sz="0" w:space="0" w:color="auto"/>
            <w:right w:val="none" w:sz="0" w:space="0" w:color="auto"/>
          </w:divBdr>
        </w:div>
        <w:div w:id="1338339761">
          <w:marLeft w:val="0"/>
          <w:marRight w:val="0"/>
          <w:marTop w:val="120"/>
          <w:marBottom w:val="0"/>
          <w:divBdr>
            <w:top w:val="none" w:sz="0" w:space="0" w:color="auto"/>
            <w:left w:val="none" w:sz="0" w:space="0" w:color="auto"/>
            <w:bottom w:val="none" w:sz="0" w:space="0" w:color="auto"/>
            <w:right w:val="none" w:sz="0" w:space="0" w:color="auto"/>
          </w:divBdr>
        </w:div>
        <w:div w:id="1343431162">
          <w:marLeft w:val="0"/>
          <w:marRight w:val="0"/>
          <w:marTop w:val="120"/>
          <w:marBottom w:val="0"/>
          <w:divBdr>
            <w:top w:val="none" w:sz="0" w:space="0" w:color="auto"/>
            <w:left w:val="none" w:sz="0" w:space="0" w:color="auto"/>
            <w:bottom w:val="none" w:sz="0" w:space="0" w:color="auto"/>
            <w:right w:val="none" w:sz="0" w:space="0" w:color="auto"/>
          </w:divBdr>
        </w:div>
        <w:div w:id="246154701">
          <w:marLeft w:val="0"/>
          <w:marRight w:val="0"/>
          <w:marTop w:val="120"/>
          <w:marBottom w:val="0"/>
          <w:divBdr>
            <w:top w:val="none" w:sz="0" w:space="0" w:color="auto"/>
            <w:left w:val="none" w:sz="0" w:space="0" w:color="auto"/>
            <w:bottom w:val="none" w:sz="0" w:space="0" w:color="auto"/>
            <w:right w:val="none" w:sz="0" w:space="0" w:color="auto"/>
          </w:divBdr>
        </w:div>
        <w:div w:id="208498104">
          <w:marLeft w:val="0"/>
          <w:marRight w:val="0"/>
          <w:marTop w:val="120"/>
          <w:marBottom w:val="0"/>
          <w:divBdr>
            <w:top w:val="none" w:sz="0" w:space="0" w:color="auto"/>
            <w:left w:val="none" w:sz="0" w:space="0" w:color="auto"/>
            <w:bottom w:val="none" w:sz="0" w:space="0" w:color="auto"/>
            <w:right w:val="none" w:sz="0" w:space="0" w:color="auto"/>
          </w:divBdr>
        </w:div>
        <w:div w:id="1134787426">
          <w:marLeft w:val="0"/>
          <w:marRight w:val="0"/>
          <w:marTop w:val="120"/>
          <w:marBottom w:val="0"/>
          <w:divBdr>
            <w:top w:val="none" w:sz="0" w:space="0" w:color="auto"/>
            <w:left w:val="none" w:sz="0" w:space="0" w:color="auto"/>
            <w:bottom w:val="none" w:sz="0" w:space="0" w:color="auto"/>
            <w:right w:val="none" w:sz="0" w:space="0" w:color="auto"/>
          </w:divBdr>
        </w:div>
        <w:div w:id="345833571">
          <w:marLeft w:val="0"/>
          <w:marRight w:val="0"/>
          <w:marTop w:val="120"/>
          <w:marBottom w:val="0"/>
          <w:divBdr>
            <w:top w:val="none" w:sz="0" w:space="0" w:color="auto"/>
            <w:left w:val="none" w:sz="0" w:space="0" w:color="auto"/>
            <w:bottom w:val="none" w:sz="0" w:space="0" w:color="auto"/>
            <w:right w:val="none" w:sz="0" w:space="0" w:color="auto"/>
          </w:divBdr>
        </w:div>
        <w:div w:id="1404064788">
          <w:marLeft w:val="0"/>
          <w:marRight w:val="0"/>
          <w:marTop w:val="120"/>
          <w:marBottom w:val="0"/>
          <w:divBdr>
            <w:top w:val="none" w:sz="0" w:space="0" w:color="auto"/>
            <w:left w:val="none" w:sz="0" w:space="0" w:color="auto"/>
            <w:bottom w:val="none" w:sz="0" w:space="0" w:color="auto"/>
            <w:right w:val="none" w:sz="0" w:space="0" w:color="auto"/>
          </w:divBdr>
        </w:div>
        <w:div w:id="674040115">
          <w:marLeft w:val="0"/>
          <w:marRight w:val="0"/>
          <w:marTop w:val="120"/>
          <w:marBottom w:val="0"/>
          <w:divBdr>
            <w:top w:val="none" w:sz="0" w:space="0" w:color="auto"/>
            <w:left w:val="none" w:sz="0" w:space="0" w:color="auto"/>
            <w:bottom w:val="none" w:sz="0" w:space="0" w:color="auto"/>
            <w:right w:val="none" w:sz="0" w:space="0" w:color="auto"/>
          </w:divBdr>
        </w:div>
        <w:div w:id="1764110930">
          <w:marLeft w:val="0"/>
          <w:marRight w:val="0"/>
          <w:marTop w:val="120"/>
          <w:marBottom w:val="0"/>
          <w:divBdr>
            <w:top w:val="none" w:sz="0" w:space="0" w:color="auto"/>
            <w:left w:val="none" w:sz="0" w:space="0" w:color="auto"/>
            <w:bottom w:val="none" w:sz="0" w:space="0" w:color="auto"/>
            <w:right w:val="none" w:sz="0" w:space="0" w:color="auto"/>
          </w:divBdr>
        </w:div>
        <w:div w:id="426969583">
          <w:marLeft w:val="0"/>
          <w:marRight w:val="0"/>
          <w:marTop w:val="120"/>
          <w:marBottom w:val="0"/>
          <w:divBdr>
            <w:top w:val="none" w:sz="0" w:space="0" w:color="auto"/>
            <w:left w:val="none" w:sz="0" w:space="0" w:color="auto"/>
            <w:bottom w:val="none" w:sz="0" w:space="0" w:color="auto"/>
            <w:right w:val="none" w:sz="0" w:space="0" w:color="auto"/>
          </w:divBdr>
        </w:div>
      </w:divsChild>
    </w:div>
    <w:div w:id="738600836">
      <w:bodyDiv w:val="1"/>
      <w:marLeft w:val="0"/>
      <w:marRight w:val="0"/>
      <w:marTop w:val="0"/>
      <w:marBottom w:val="0"/>
      <w:divBdr>
        <w:top w:val="none" w:sz="0" w:space="0" w:color="auto"/>
        <w:left w:val="none" w:sz="0" w:space="0" w:color="auto"/>
        <w:bottom w:val="none" w:sz="0" w:space="0" w:color="auto"/>
        <w:right w:val="none" w:sz="0" w:space="0" w:color="auto"/>
      </w:divBdr>
      <w:divsChild>
        <w:div w:id="1083601987">
          <w:marLeft w:val="0"/>
          <w:marRight w:val="0"/>
          <w:marTop w:val="0"/>
          <w:marBottom w:val="0"/>
          <w:divBdr>
            <w:top w:val="none" w:sz="0" w:space="0" w:color="auto"/>
            <w:left w:val="none" w:sz="0" w:space="0" w:color="auto"/>
            <w:bottom w:val="none" w:sz="0" w:space="0" w:color="auto"/>
            <w:right w:val="none" w:sz="0" w:space="0" w:color="auto"/>
          </w:divBdr>
        </w:div>
        <w:div w:id="1518808591">
          <w:marLeft w:val="0"/>
          <w:marRight w:val="0"/>
          <w:marTop w:val="0"/>
          <w:marBottom w:val="0"/>
          <w:divBdr>
            <w:top w:val="none" w:sz="0" w:space="0" w:color="auto"/>
            <w:left w:val="none" w:sz="0" w:space="0" w:color="auto"/>
            <w:bottom w:val="none" w:sz="0" w:space="0" w:color="auto"/>
            <w:right w:val="none" w:sz="0" w:space="0" w:color="auto"/>
          </w:divBdr>
        </w:div>
        <w:div w:id="2079089864">
          <w:marLeft w:val="0"/>
          <w:marRight w:val="0"/>
          <w:marTop w:val="0"/>
          <w:marBottom w:val="0"/>
          <w:divBdr>
            <w:top w:val="none" w:sz="0" w:space="0" w:color="auto"/>
            <w:left w:val="none" w:sz="0" w:space="0" w:color="auto"/>
            <w:bottom w:val="none" w:sz="0" w:space="0" w:color="auto"/>
            <w:right w:val="none" w:sz="0" w:space="0" w:color="auto"/>
          </w:divBdr>
        </w:div>
        <w:div w:id="1763641132">
          <w:marLeft w:val="0"/>
          <w:marRight w:val="0"/>
          <w:marTop w:val="0"/>
          <w:marBottom w:val="0"/>
          <w:divBdr>
            <w:top w:val="none" w:sz="0" w:space="0" w:color="auto"/>
            <w:left w:val="none" w:sz="0" w:space="0" w:color="auto"/>
            <w:bottom w:val="none" w:sz="0" w:space="0" w:color="auto"/>
            <w:right w:val="none" w:sz="0" w:space="0" w:color="auto"/>
          </w:divBdr>
        </w:div>
        <w:div w:id="737820461">
          <w:marLeft w:val="0"/>
          <w:marRight w:val="0"/>
          <w:marTop w:val="0"/>
          <w:marBottom w:val="0"/>
          <w:divBdr>
            <w:top w:val="none" w:sz="0" w:space="0" w:color="auto"/>
            <w:left w:val="none" w:sz="0" w:space="0" w:color="auto"/>
            <w:bottom w:val="none" w:sz="0" w:space="0" w:color="auto"/>
            <w:right w:val="none" w:sz="0" w:space="0" w:color="auto"/>
          </w:divBdr>
        </w:div>
        <w:div w:id="1171336383">
          <w:marLeft w:val="0"/>
          <w:marRight w:val="0"/>
          <w:marTop w:val="0"/>
          <w:marBottom w:val="0"/>
          <w:divBdr>
            <w:top w:val="none" w:sz="0" w:space="0" w:color="auto"/>
            <w:left w:val="none" w:sz="0" w:space="0" w:color="auto"/>
            <w:bottom w:val="none" w:sz="0" w:space="0" w:color="auto"/>
            <w:right w:val="none" w:sz="0" w:space="0" w:color="auto"/>
          </w:divBdr>
        </w:div>
        <w:div w:id="838618127">
          <w:marLeft w:val="0"/>
          <w:marRight w:val="0"/>
          <w:marTop w:val="0"/>
          <w:marBottom w:val="0"/>
          <w:divBdr>
            <w:top w:val="none" w:sz="0" w:space="0" w:color="auto"/>
            <w:left w:val="none" w:sz="0" w:space="0" w:color="auto"/>
            <w:bottom w:val="none" w:sz="0" w:space="0" w:color="auto"/>
            <w:right w:val="none" w:sz="0" w:space="0" w:color="auto"/>
          </w:divBdr>
        </w:div>
        <w:div w:id="25371170">
          <w:marLeft w:val="0"/>
          <w:marRight w:val="0"/>
          <w:marTop w:val="0"/>
          <w:marBottom w:val="0"/>
          <w:divBdr>
            <w:top w:val="none" w:sz="0" w:space="0" w:color="auto"/>
            <w:left w:val="none" w:sz="0" w:space="0" w:color="auto"/>
            <w:bottom w:val="none" w:sz="0" w:space="0" w:color="auto"/>
            <w:right w:val="none" w:sz="0" w:space="0" w:color="auto"/>
          </w:divBdr>
        </w:div>
        <w:div w:id="160507910">
          <w:marLeft w:val="0"/>
          <w:marRight w:val="0"/>
          <w:marTop w:val="0"/>
          <w:marBottom w:val="0"/>
          <w:divBdr>
            <w:top w:val="none" w:sz="0" w:space="0" w:color="auto"/>
            <w:left w:val="none" w:sz="0" w:space="0" w:color="auto"/>
            <w:bottom w:val="none" w:sz="0" w:space="0" w:color="auto"/>
            <w:right w:val="none" w:sz="0" w:space="0" w:color="auto"/>
          </w:divBdr>
        </w:div>
        <w:div w:id="146478057">
          <w:marLeft w:val="0"/>
          <w:marRight w:val="0"/>
          <w:marTop w:val="0"/>
          <w:marBottom w:val="0"/>
          <w:divBdr>
            <w:top w:val="none" w:sz="0" w:space="0" w:color="auto"/>
            <w:left w:val="none" w:sz="0" w:space="0" w:color="auto"/>
            <w:bottom w:val="none" w:sz="0" w:space="0" w:color="auto"/>
            <w:right w:val="none" w:sz="0" w:space="0" w:color="auto"/>
          </w:divBdr>
        </w:div>
        <w:div w:id="1734234904">
          <w:marLeft w:val="0"/>
          <w:marRight w:val="0"/>
          <w:marTop w:val="0"/>
          <w:marBottom w:val="0"/>
          <w:divBdr>
            <w:top w:val="none" w:sz="0" w:space="0" w:color="auto"/>
            <w:left w:val="none" w:sz="0" w:space="0" w:color="auto"/>
            <w:bottom w:val="none" w:sz="0" w:space="0" w:color="auto"/>
            <w:right w:val="none" w:sz="0" w:space="0" w:color="auto"/>
          </w:divBdr>
        </w:div>
        <w:div w:id="1820884734">
          <w:marLeft w:val="0"/>
          <w:marRight w:val="0"/>
          <w:marTop w:val="0"/>
          <w:marBottom w:val="0"/>
          <w:divBdr>
            <w:top w:val="none" w:sz="0" w:space="0" w:color="auto"/>
            <w:left w:val="none" w:sz="0" w:space="0" w:color="auto"/>
            <w:bottom w:val="none" w:sz="0" w:space="0" w:color="auto"/>
            <w:right w:val="none" w:sz="0" w:space="0" w:color="auto"/>
          </w:divBdr>
        </w:div>
        <w:div w:id="2038702770">
          <w:marLeft w:val="0"/>
          <w:marRight w:val="0"/>
          <w:marTop w:val="0"/>
          <w:marBottom w:val="0"/>
          <w:divBdr>
            <w:top w:val="none" w:sz="0" w:space="0" w:color="auto"/>
            <w:left w:val="none" w:sz="0" w:space="0" w:color="auto"/>
            <w:bottom w:val="none" w:sz="0" w:space="0" w:color="auto"/>
            <w:right w:val="none" w:sz="0" w:space="0" w:color="auto"/>
          </w:divBdr>
        </w:div>
        <w:div w:id="141242901">
          <w:marLeft w:val="0"/>
          <w:marRight w:val="0"/>
          <w:marTop w:val="0"/>
          <w:marBottom w:val="0"/>
          <w:divBdr>
            <w:top w:val="none" w:sz="0" w:space="0" w:color="auto"/>
            <w:left w:val="none" w:sz="0" w:space="0" w:color="auto"/>
            <w:bottom w:val="none" w:sz="0" w:space="0" w:color="auto"/>
            <w:right w:val="none" w:sz="0" w:space="0" w:color="auto"/>
          </w:divBdr>
        </w:div>
        <w:div w:id="1752197311">
          <w:marLeft w:val="0"/>
          <w:marRight w:val="0"/>
          <w:marTop w:val="0"/>
          <w:marBottom w:val="0"/>
          <w:divBdr>
            <w:top w:val="none" w:sz="0" w:space="0" w:color="auto"/>
            <w:left w:val="none" w:sz="0" w:space="0" w:color="auto"/>
            <w:bottom w:val="none" w:sz="0" w:space="0" w:color="auto"/>
            <w:right w:val="none" w:sz="0" w:space="0" w:color="auto"/>
          </w:divBdr>
        </w:div>
        <w:div w:id="2084983135">
          <w:marLeft w:val="0"/>
          <w:marRight w:val="0"/>
          <w:marTop w:val="0"/>
          <w:marBottom w:val="0"/>
          <w:divBdr>
            <w:top w:val="none" w:sz="0" w:space="0" w:color="auto"/>
            <w:left w:val="none" w:sz="0" w:space="0" w:color="auto"/>
            <w:bottom w:val="none" w:sz="0" w:space="0" w:color="auto"/>
            <w:right w:val="none" w:sz="0" w:space="0" w:color="auto"/>
          </w:divBdr>
        </w:div>
        <w:div w:id="1287850994">
          <w:marLeft w:val="0"/>
          <w:marRight w:val="0"/>
          <w:marTop w:val="0"/>
          <w:marBottom w:val="0"/>
          <w:divBdr>
            <w:top w:val="none" w:sz="0" w:space="0" w:color="auto"/>
            <w:left w:val="none" w:sz="0" w:space="0" w:color="auto"/>
            <w:bottom w:val="none" w:sz="0" w:space="0" w:color="auto"/>
            <w:right w:val="none" w:sz="0" w:space="0" w:color="auto"/>
          </w:divBdr>
        </w:div>
        <w:div w:id="1567691493">
          <w:marLeft w:val="0"/>
          <w:marRight w:val="0"/>
          <w:marTop w:val="0"/>
          <w:marBottom w:val="0"/>
          <w:divBdr>
            <w:top w:val="none" w:sz="0" w:space="0" w:color="auto"/>
            <w:left w:val="none" w:sz="0" w:space="0" w:color="auto"/>
            <w:bottom w:val="none" w:sz="0" w:space="0" w:color="auto"/>
            <w:right w:val="none" w:sz="0" w:space="0" w:color="auto"/>
          </w:divBdr>
        </w:div>
        <w:div w:id="1517889751">
          <w:marLeft w:val="0"/>
          <w:marRight w:val="0"/>
          <w:marTop w:val="0"/>
          <w:marBottom w:val="0"/>
          <w:divBdr>
            <w:top w:val="none" w:sz="0" w:space="0" w:color="auto"/>
            <w:left w:val="none" w:sz="0" w:space="0" w:color="auto"/>
            <w:bottom w:val="none" w:sz="0" w:space="0" w:color="auto"/>
            <w:right w:val="none" w:sz="0" w:space="0" w:color="auto"/>
          </w:divBdr>
        </w:div>
        <w:div w:id="1601110272">
          <w:marLeft w:val="0"/>
          <w:marRight w:val="0"/>
          <w:marTop w:val="0"/>
          <w:marBottom w:val="0"/>
          <w:divBdr>
            <w:top w:val="none" w:sz="0" w:space="0" w:color="auto"/>
            <w:left w:val="none" w:sz="0" w:space="0" w:color="auto"/>
            <w:bottom w:val="none" w:sz="0" w:space="0" w:color="auto"/>
            <w:right w:val="none" w:sz="0" w:space="0" w:color="auto"/>
          </w:divBdr>
        </w:div>
        <w:div w:id="1686202957">
          <w:marLeft w:val="0"/>
          <w:marRight w:val="0"/>
          <w:marTop w:val="0"/>
          <w:marBottom w:val="0"/>
          <w:divBdr>
            <w:top w:val="none" w:sz="0" w:space="0" w:color="auto"/>
            <w:left w:val="none" w:sz="0" w:space="0" w:color="auto"/>
            <w:bottom w:val="none" w:sz="0" w:space="0" w:color="auto"/>
            <w:right w:val="none" w:sz="0" w:space="0" w:color="auto"/>
          </w:divBdr>
        </w:div>
        <w:div w:id="826093903">
          <w:marLeft w:val="0"/>
          <w:marRight w:val="0"/>
          <w:marTop w:val="0"/>
          <w:marBottom w:val="0"/>
          <w:divBdr>
            <w:top w:val="none" w:sz="0" w:space="0" w:color="auto"/>
            <w:left w:val="none" w:sz="0" w:space="0" w:color="auto"/>
            <w:bottom w:val="none" w:sz="0" w:space="0" w:color="auto"/>
            <w:right w:val="none" w:sz="0" w:space="0" w:color="auto"/>
          </w:divBdr>
        </w:div>
        <w:div w:id="789590582">
          <w:marLeft w:val="0"/>
          <w:marRight w:val="0"/>
          <w:marTop w:val="0"/>
          <w:marBottom w:val="0"/>
          <w:divBdr>
            <w:top w:val="none" w:sz="0" w:space="0" w:color="auto"/>
            <w:left w:val="none" w:sz="0" w:space="0" w:color="auto"/>
            <w:bottom w:val="none" w:sz="0" w:space="0" w:color="auto"/>
            <w:right w:val="none" w:sz="0" w:space="0" w:color="auto"/>
          </w:divBdr>
        </w:div>
        <w:div w:id="1374304575">
          <w:marLeft w:val="0"/>
          <w:marRight w:val="0"/>
          <w:marTop w:val="0"/>
          <w:marBottom w:val="0"/>
          <w:divBdr>
            <w:top w:val="none" w:sz="0" w:space="0" w:color="auto"/>
            <w:left w:val="none" w:sz="0" w:space="0" w:color="auto"/>
            <w:bottom w:val="none" w:sz="0" w:space="0" w:color="auto"/>
            <w:right w:val="none" w:sz="0" w:space="0" w:color="auto"/>
          </w:divBdr>
        </w:div>
      </w:divsChild>
    </w:div>
    <w:div w:id="11687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5858/" TargetMode="External"/><Relationship Id="rId3" Type="http://schemas.microsoft.com/office/2007/relationships/stylesWithEffects" Target="stylesWithEffects.xml"/><Relationship Id="rId7" Type="http://schemas.openxmlformats.org/officeDocument/2006/relationships/hyperlink" Target="http://www.consultant.ru/document/cons_doc_LAW_3376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42041/7ae88db39fceaa2912d42448d6b52fdb5b9d449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25</Pages>
  <Words>5724</Words>
  <Characters>32632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21</cp:revision>
  <cp:lastPrinted>2018-11-20T01:00:00Z</cp:lastPrinted>
  <dcterms:created xsi:type="dcterms:W3CDTF">2020-01-23T06:05:00Z</dcterms:created>
  <dcterms:modified xsi:type="dcterms:W3CDTF">2020-04-19T15:35:00Z</dcterms:modified>
</cp:coreProperties>
</file>