
<file path=[Content_Types].xml><?xml version="1.0" encoding="utf-8"?>
<Types xmlns="http://schemas.openxmlformats.org/package/2006/content-types">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809" w:rsidRPr="00BE6809" w:rsidRDefault="00BE6809" w:rsidP="00BE6809">
      <w:pPr>
        <w:spacing w:line="360" w:lineRule="auto"/>
        <w:jc w:val="center"/>
        <w:rPr>
          <w:rFonts w:ascii="Times New Roman" w:hAnsi="Times New Roman" w:cs="Times New Roman"/>
          <w:b/>
          <w:color w:val="FF0000"/>
          <w:sz w:val="28"/>
          <w:szCs w:val="28"/>
        </w:rPr>
      </w:pPr>
      <w:r w:rsidRPr="00BE6809">
        <w:rPr>
          <w:rFonts w:ascii="Times New Roman" w:hAnsi="Times New Roman" w:cs="Times New Roman"/>
          <w:b/>
          <w:color w:val="FF0000"/>
          <w:sz w:val="28"/>
          <w:szCs w:val="28"/>
        </w:rPr>
        <w:t>К экзамену (зачету) студенту необходимо:</w:t>
      </w:r>
    </w:p>
    <w:p w:rsidR="00BE6809" w:rsidRPr="00BE6809" w:rsidRDefault="00BE6809" w:rsidP="00BE6809">
      <w:pPr>
        <w:spacing w:line="360" w:lineRule="auto"/>
        <w:rPr>
          <w:rFonts w:ascii="Times New Roman" w:hAnsi="Times New Roman" w:cs="Times New Roman"/>
          <w:b/>
          <w:color w:val="FF0000"/>
          <w:sz w:val="28"/>
          <w:szCs w:val="28"/>
        </w:rPr>
      </w:pPr>
      <w:r w:rsidRPr="00BE6809">
        <w:rPr>
          <w:rFonts w:ascii="Times New Roman" w:hAnsi="Times New Roman" w:cs="Times New Roman"/>
          <w:b/>
          <w:color w:val="FF0000"/>
          <w:sz w:val="28"/>
          <w:szCs w:val="28"/>
        </w:rPr>
        <w:t>1. Сделать контрольную работу и загрузить в личный кабинет.</w:t>
      </w:r>
    </w:p>
    <w:p w:rsidR="00BE6809" w:rsidRPr="00BE6809" w:rsidRDefault="00BE6809" w:rsidP="00BE6809">
      <w:pPr>
        <w:spacing w:line="360" w:lineRule="auto"/>
        <w:rPr>
          <w:rFonts w:ascii="Times New Roman" w:hAnsi="Times New Roman" w:cs="Times New Roman"/>
          <w:b/>
          <w:color w:val="FF0000"/>
          <w:sz w:val="28"/>
          <w:szCs w:val="28"/>
        </w:rPr>
      </w:pPr>
      <w:r w:rsidRPr="00BE6809">
        <w:rPr>
          <w:rFonts w:ascii="Times New Roman" w:hAnsi="Times New Roman" w:cs="Times New Roman"/>
          <w:b/>
          <w:color w:val="FF0000"/>
          <w:sz w:val="28"/>
          <w:szCs w:val="28"/>
        </w:rPr>
        <w:t>2. Изучить лекции.</w:t>
      </w:r>
    </w:p>
    <w:p w:rsidR="00BE6809" w:rsidRPr="00BE6809" w:rsidRDefault="00BE6809" w:rsidP="00BE6809">
      <w:pPr>
        <w:spacing w:line="360" w:lineRule="auto"/>
        <w:rPr>
          <w:rFonts w:ascii="Times New Roman" w:hAnsi="Times New Roman" w:cs="Times New Roman"/>
          <w:b/>
          <w:color w:val="FF0000"/>
          <w:sz w:val="28"/>
          <w:szCs w:val="28"/>
        </w:rPr>
      </w:pPr>
      <w:r w:rsidRPr="00BE6809">
        <w:rPr>
          <w:rFonts w:ascii="Times New Roman" w:hAnsi="Times New Roman" w:cs="Times New Roman"/>
          <w:b/>
          <w:color w:val="FF0000"/>
          <w:sz w:val="28"/>
          <w:szCs w:val="28"/>
        </w:rPr>
        <w:t>3. Сделать тесты по раздел</w:t>
      </w:r>
      <w:r>
        <w:rPr>
          <w:rFonts w:ascii="Times New Roman" w:hAnsi="Times New Roman" w:cs="Times New Roman"/>
          <w:b/>
          <w:color w:val="FF0000"/>
          <w:sz w:val="28"/>
          <w:szCs w:val="28"/>
        </w:rPr>
        <w:t>у</w:t>
      </w:r>
      <w:r w:rsidRPr="00BE6809">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BE6809">
        <w:rPr>
          <w:rFonts w:ascii="Times New Roman" w:hAnsi="Times New Roman" w:cs="Times New Roman"/>
          <w:b/>
          <w:color w:val="FF0000"/>
          <w:sz w:val="28"/>
          <w:szCs w:val="28"/>
        </w:rPr>
        <w:t xml:space="preserve"> макроэкономика (в </w:t>
      </w:r>
      <w:proofErr w:type="spellStart"/>
      <w:r w:rsidRPr="00BE6809">
        <w:rPr>
          <w:rFonts w:ascii="Times New Roman" w:hAnsi="Times New Roman" w:cs="Times New Roman"/>
          <w:b/>
          <w:color w:val="FF0000"/>
          <w:sz w:val="28"/>
          <w:szCs w:val="28"/>
        </w:rPr>
        <w:t>ворде</w:t>
      </w:r>
      <w:proofErr w:type="spellEnd"/>
      <w:r w:rsidRPr="00BE6809">
        <w:rPr>
          <w:rFonts w:ascii="Times New Roman" w:hAnsi="Times New Roman" w:cs="Times New Roman"/>
          <w:b/>
          <w:color w:val="FF0000"/>
          <w:sz w:val="28"/>
          <w:szCs w:val="28"/>
        </w:rPr>
        <w:t xml:space="preserve"> задание оставляем, в тестах выделяем правильный ответ, в задачах пишем решение) и загрузить в личный кабинет!!!</w:t>
      </w:r>
    </w:p>
    <w:p w:rsidR="00BE6809" w:rsidRDefault="00BE6809" w:rsidP="000D20F8">
      <w:pPr>
        <w:pStyle w:val="a6"/>
        <w:spacing w:before="0" w:line="360" w:lineRule="auto"/>
        <w:ind w:firstLine="709"/>
        <w:jc w:val="center"/>
        <w:rPr>
          <w:rFonts w:ascii="Times New Roman" w:hAnsi="Times New Roman"/>
          <w:bCs w:val="0"/>
          <w:lang w:val="ru-RU" w:eastAsia="ru-RU"/>
        </w:rPr>
      </w:pPr>
    </w:p>
    <w:p w:rsidR="000D20F8" w:rsidRPr="000D20F8" w:rsidRDefault="000D20F8" w:rsidP="000D20F8">
      <w:pPr>
        <w:pStyle w:val="a6"/>
        <w:spacing w:before="0" w:line="360" w:lineRule="auto"/>
        <w:ind w:firstLine="709"/>
        <w:jc w:val="center"/>
        <w:rPr>
          <w:rFonts w:ascii="Times New Roman" w:hAnsi="Times New Roman"/>
          <w:bCs w:val="0"/>
          <w:lang w:val="ru-RU" w:eastAsia="ru-RU"/>
        </w:rPr>
      </w:pPr>
      <w:r w:rsidRPr="000D20F8">
        <w:rPr>
          <w:rFonts w:ascii="Times New Roman" w:hAnsi="Times New Roman"/>
          <w:bCs w:val="0"/>
          <w:lang w:val="ru-RU" w:eastAsia="ru-RU"/>
        </w:rPr>
        <w:t xml:space="preserve">Глава 9. </w:t>
      </w:r>
      <w:r w:rsidRPr="000D20F8">
        <w:rPr>
          <w:rFonts w:ascii="Times New Roman" w:hAnsi="Times New Roman"/>
          <w:bCs w:val="0"/>
          <w:spacing w:val="6"/>
          <w:lang w:val="ru-RU" w:eastAsia="ru-RU"/>
        </w:rPr>
        <w:t xml:space="preserve">Макроэкономические </w:t>
      </w:r>
      <w:r w:rsidRPr="000D20F8">
        <w:rPr>
          <w:rFonts w:ascii="Times New Roman" w:hAnsi="Times New Roman"/>
          <w:bCs w:val="0"/>
          <w:lang w:val="ru-RU" w:eastAsia="ru-RU"/>
        </w:rPr>
        <w:t>измерители национальной экономики</w:t>
      </w:r>
    </w:p>
    <w:p w:rsidR="000D20F8" w:rsidRPr="000D20F8" w:rsidRDefault="000D20F8" w:rsidP="000D20F8">
      <w:pPr>
        <w:pStyle w:val="a6"/>
        <w:spacing w:before="0" w:line="360" w:lineRule="auto"/>
        <w:ind w:firstLine="709"/>
        <w:jc w:val="center"/>
        <w:rPr>
          <w:rFonts w:ascii="Times New Roman" w:hAnsi="Times New Roman"/>
          <w:bCs w:val="0"/>
          <w:lang w:val="ru-RU" w:eastAsia="ru-RU"/>
        </w:rPr>
      </w:pPr>
    </w:p>
    <w:p w:rsidR="000D20F8" w:rsidRPr="000D20F8" w:rsidRDefault="000D20F8" w:rsidP="000D20F8">
      <w:pPr>
        <w:pStyle w:val="a6"/>
        <w:spacing w:before="0" w:line="360" w:lineRule="auto"/>
        <w:ind w:firstLine="709"/>
        <w:jc w:val="both"/>
        <w:rPr>
          <w:rFonts w:ascii="Times New Roman" w:hAnsi="Times New Roman"/>
          <w:bCs w:val="0"/>
          <w:spacing w:val="4"/>
          <w:lang w:val="ru-RU" w:eastAsia="ru-RU"/>
        </w:rPr>
      </w:pPr>
      <w:r w:rsidRPr="000D20F8">
        <w:rPr>
          <w:rFonts w:ascii="Times New Roman" w:hAnsi="Times New Roman"/>
          <w:bCs w:val="0"/>
          <w:lang w:val="ru-RU" w:eastAsia="ru-RU"/>
        </w:rPr>
        <w:t xml:space="preserve">9.1. </w:t>
      </w:r>
      <w:r w:rsidRPr="000D20F8">
        <w:rPr>
          <w:rFonts w:ascii="Times New Roman" w:hAnsi="Times New Roman"/>
          <w:bCs w:val="0"/>
          <w:spacing w:val="4"/>
          <w:lang w:val="ru-RU" w:eastAsia="ru-RU"/>
        </w:rPr>
        <w:t>Введение в макроэкономику</w:t>
      </w:r>
    </w:p>
    <w:p w:rsidR="000D20F8" w:rsidRPr="000D20F8" w:rsidRDefault="000D20F8" w:rsidP="000D20F8">
      <w:pPr>
        <w:spacing w:after="0" w:line="360" w:lineRule="auto"/>
        <w:ind w:firstLine="709"/>
        <w:jc w:val="both"/>
        <w:rPr>
          <w:rFonts w:ascii="Times New Roman" w:hAnsi="Times New Roman" w:cs="Times New Roman"/>
          <w:b/>
          <w:sz w:val="28"/>
          <w:szCs w:val="28"/>
        </w:rPr>
      </w:pPr>
      <w:r w:rsidRPr="000D20F8">
        <w:rPr>
          <w:rFonts w:ascii="Times New Roman" w:hAnsi="Times New Roman" w:cs="Times New Roman"/>
          <w:b/>
          <w:spacing w:val="4"/>
          <w:sz w:val="28"/>
          <w:szCs w:val="28"/>
        </w:rPr>
        <w:t xml:space="preserve">9.2. </w:t>
      </w:r>
      <w:r w:rsidRPr="000D20F8">
        <w:rPr>
          <w:rFonts w:ascii="Times New Roman" w:hAnsi="Times New Roman" w:cs="Times New Roman"/>
          <w:b/>
          <w:spacing w:val="-3"/>
          <w:sz w:val="28"/>
          <w:szCs w:val="28"/>
        </w:rPr>
        <w:t>Система макроэкономических показателей</w:t>
      </w:r>
    </w:p>
    <w:p w:rsidR="000D20F8" w:rsidRPr="000D20F8" w:rsidRDefault="000D20F8" w:rsidP="000D20F8">
      <w:pPr>
        <w:spacing w:after="0" w:line="360" w:lineRule="auto"/>
        <w:ind w:firstLine="709"/>
        <w:jc w:val="both"/>
        <w:rPr>
          <w:rFonts w:ascii="Times New Roman" w:hAnsi="Times New Roman" w:cs="Times New Roman"/>
          <w:b/>
          <w:sz w:val="28"/>
          <w:szCs w:val="28"/>
        </w:rPr>
      </w:pPr>
      <w:r w:rsidRPr="000D20F8">
        <w:rPr>
          <w:rFonts w:ascii="Times New Roman" w:hAnsi="Times New Roman" w:cs="Times New Roman"/>
          <w:b/>
          <w:sz w:val="28"/>
          <w:szCs w:val="28"/>
        </w:rPr>
        <w:t>9.3. Дефлятор ВВП. Индексы потребительских цен</w:t>
      </w:r>
    </w:p>
    <w:p w:rsidR="000D20F8" w:rsidRPr="000D20F8" w:rsidRDefault="000D20F8" w:rsidP="000D20F8">
      <w:pPr>
        <w:spacing w:after="0" w:line="360" w:lineRule="auto"/>
        <w:ind w:firstLine="709"/>
        <w:outlineLvl w:val="0"/>
        <w:rPr>
          <w:rFonts w:ascii="Times New Roman" w:hAnsi="Times New Roman" w:cs="Times New Roman"/>
          <w:b/>
          <w:i/>
          <w:sz w:val="28"/>
          <w:szCs w:val="28"/>
        </w:rPr>
      </w:pPr>
    </w:p>
    <w:p w:rsidR="000D20F8" w:rsidRPr="000D20F8" w:rsidRDefault="000D20F8" w:rsidP="000D20F8">
      <w:pPr>
        <w:pStyle w:val="a6"/>
        <w:spacing w:before="0" w:line="360" w:lineRule="auto"/>
        <w:ind w:firstLine="709"/>
        <w:jc w:val="center"/>
        <w:rPr>
          <w:rFonts w:ascii="Times New Roman" w:hAnsi="Times New Roman"/>
          <w:bCs w:val="0"/>
          <w:i/>
          <w:spacing w:val="4"/>
          <w:lang w:val="ru-RU" w:eastAsia="ru-RU"/>
        </w:rPr>
      </w:pPr>
      <w:r w:rsidRPr="000D20F8">
        <w:rPr>
          <w:rFonts w:ascii="Times New Roman" w:hAnsi="Times New Roman"/>
          <w:bCs w:val="0"/>
          <w:i/>
          <w:spacing w:val="4"/>
          <w:lang w:eastAsia="ru-RU"/>
        </w:rPr>
        <w:t>I</w:t>
      </w:r>
      <w:r w:rsidRPr="000D20F8">
        <w:rPr>
          <w:rFonts w:ascii="Times New Roman" w:hAnsi="Times New Roman"/>
          <w:bCs w:val="0"/>
          <w:i/>
          <w:spacing w:val="4"/>
          <w:lang w:val="ru-RU" w:eastAsia="ru-RU"/>
        </w:rPr>
        <w:t xml:space="preserve"> Основные понятия</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spacing w:val="-3"/>
          <w:lang w:val="ru-RU" w:eastAsia="ru-RU"/>
        </w:rPr>
        <w:t>Макроэкономика</w:t>
      </w:r>
      <w:r w:rsidRPr="000D20F8">
        <w:rPr>
          <w:rFonts w:ascii="Times New Roman" w:hAnsi="Times New Roman"/>
          <w:b w:val="0"/>
          <w:bCs w:val="0"/>
          <w:spacing w:val="-3"/>
          <w:lang w:val="ru-RU" w:eastAsia="ru-RU"/>
        </w:rPr>
        <w:t xml:space="preserve"> является одним их двух разделов экономической теории, которая рассматривает, как функционирует экономическая система в целом.</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spacing w:val="-5"/>
          <w:lang w:val="ru-RU" w:eastAsia="ru-RU"/>
        </w:rPr>
        <w:t>Макроэкономика</w:t>
      </w:r>
      <w:r w:rsidRPr="000D20F8">
        <w:rPr>
          <w:rFonts w:ascii="Times New Roman" w:hAnsi="Times New Roman"/>
          <w:b w:val="0"/>
          <w:bCs w:val="0"/>
          <w:spacing w:val="-5"/>
          <w:lang w:val="ru-RU" w:eastAsia="ru-RU"/>
        </w:rPr>
        <w:t xml:space="preserve"> — это совокупность теоретических положений, </w:t>
      </w:r>
      <w:r w:rsidRPr="000D20F8">
        <w:rPr>
          <w:rFonts w:ascii="Times New Roman" w:hAnsi="Times New Roman"/>
          <w:b w:val="0"/>
          <w:bCs w:val="0"/>
          <w:spacing w:val="-3"/>
          <w:lang w:val="ru-RU" w:eastAsia="ru-RU"/>
        </w:rPr>
        <w:t>понятий, показателей, моделей и методов применения для исполь</w:t>
      </w:r>
      <w:r w:rsidRPr="000D20F8">
        <w:rPr>
          <w:rFonts w:ascii="Times New Roman" w:hAnsi="Times New Roman"/>
          <w:b w:val="0"/>
          <w:bCs w:val="0"/>
          <w:spacing w:val="-2"/>
          <w:lang w:val="ru-RU" w:eastAsia="ru-RU"/>
        </w:rPr>
        <w:t xml:space="preserve">зования в экономике отдельно взятой страны или группы стран, </w:t>
      </w:r>
      <w:r w:rsidRPr="000D20F8">
        <w:rPr>
          <w:rFonts w:ascii="Times New Roman" w:hAnsi="Times New Roman"/>
          <w:b w:val="0"/>
          <w:bCs w:val="0"/>
          <w:spacing w:val="-5"/>
          <w:lang w:val="ru-RU" w:eastAsia="ru-RU"/>
        </w:rPr>
        <w:t xml:space="preserve">имеющих сходную социально-экономическую структуру. </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Труд английского экономиста </w:t>
      </w:r>
      <w:r w:rsidRPr="000D20F8">
        <w:rPr>
          <w:rFonts w:ascii="Times New Roman" w:hAnsi="Times New Roman"/>
          <w:b w:val="0"/>
          <w:bCs w:val="0"/>
          <w:i/>
          <w:lang w:val="ru-RU" w:eastAsia="ru-RU"/>
        </w:rPr>
        <w:t xml:space="preserve">Джона </w:t>
      </w:r>
      <w:proofErr w:type="spellStart"/>
      <w:r w:rsidRPr="000D20F8">
        <w:rPr>
          <w:rFonts w:ascii="Times New Roman" w:hAnsi="Times New Roman"/>
          <w:b w:val="0"/>
          <w:bCs w:val="0"/>
          <w:i/>
          <w:lang w:val="ru-RU" w:eastAsia="ru-RU"/>
        </w:rPr>
        <w:t>Мейнарда</w:t>
      </w:r>
      <w:proofErr w:type="spellEnd"/>
      <w:r w:rsidRPr="000D20F8">
        <w:rPr>
          <w:rFonts w:ascii="Times New Roman" w:hAnsi="Times New Roman"/>
          <w:b w:val="0"/>
          <w:bCs w:val="0"/>
          <w:i/>
          <w:lang w:val="ru-RU" w:eastAsia="ru-RU"/>
        </w:rPr>
        <w:t xml:space="preserve"> </w:t>
      </w:r>
      <w:proofErr w:type="spellStart"/>
      <w:r w:rsidRPr="000D20F8">
        <w:rPr>
          <w:rFonts w:ascii="Times New Roman" w:hAnsi="Times New Roman"/>
          <w:b w:val="0"/>
          <w:bCs w:val="0"/>
          <w:i/>
          <w:lang w:val="ru-RU" w:eastAsia="ru-RU"/>
        </w:rPr>
        <w:t>Кейнса</w:t>
      </w:r>
      <w:proofErr w:type="spellEnd"/>
      <w:proofErr w:type="gramStart"/>
      <w:r w:rsidRPr="000D20F8">
        <w:rPr>
          <w:rFonts w:ascii="Times New Roman" w:hAnsi="Times New Roman"/>
          <w:b w:val="0"/>
          <w:bCs w:val="0"/>
          <w:i/>
          <w:lang w:val="ru-RU" w:eastAsia="ru-RU"/>
        </w:rPr>
        <w:t>«О</w:t>
      </w:r>
      <w:proofErr w:type="gramEnd"/>
      <w:r w:rsidRPr="000D20F8">
        <w:rPr>
          <w:rFonts w:ascii="Times New Roman" w:hAnsi="Times New Roman"/>
          <w:b w:val="0"/>
          <w:bCs w:val="0"/>
          <w:i/>
          <w:lang w:val="ru-RU" w:eastAsia="ru-RU"/>
        </w:rPr>
        <w:t>бщая теория занятости, процента и денег»</w:t>
      </w:r>
      <w:r w:rsidRPr="000D20F8">
        <w:rPr>
          <w:rFonts w:ascii="Times New Roman" w:hAnsi="Times New Roman"/>
          <w:b w:val="0"/>
          <w:bCs w:val="0"/>
          <w:lang w:val="ru-RU" w:eastAsia="ru-RU"/>
        </w:rPr>
        <w:t xml:space="preserve"> положил начало макроэкономики, как самостоятельной экономической науки. Центральная идея </w:t>
      </w:r>
      <w:proofErr w:type="spellStart"/>
      <w:r w:rsidRPr="000D20F8">
        <w:rPr>
          <w:rFonts w:ascii="Times New Roman" w:hAnsi="Times New Roman"/>
          <w:b w:val="0"/>
          <w:bCs w:val="0"/>
          <w:lang w:val="ru-RU" w:eastAsia="ru-RU"/>
        </w:rPr>
        <w:t>Кейнса</w:t>
      </w:r>
      <w:proofErr w:type="spellEnd"/>
      <w:r w:rsidRPr="000D20F8">
        <w:rPr>
          <w:rFonts w:ascii="Times New Roman" w:hAnsi="Times New Roman"/>
          <w:b w:val="0"/>
          <w:bCs w:val="0"/>
          <w:lang w:val="ru-RU" w:eastAsia="ru-RU"/>
        </w:rPr>
        <w:t xml:space="preserve"> состоит в том, что </w:t>
      </w:r>
      <w:r w:rsidRPr="000D20F8">
        <w:rPr>
          <w:rFonts w:ascii="Times New Roman" w:hAnsi="Times New Roman"/>
          <w:b w:val="0"/>
          <w:bCs w:val="0"/>
          <w:i/>
          <w:lang w:val="ru-RU" w:eastAsia="ru-RU"/>
        </w:rPr>
        <w:t>рыночные экономики</w:t>
      </w:r>
      <w:r w:rsidRPr="000D20F8">
        <w:rPr>
          <w:rFonts w:ascii="Times New Roman" w:hAnsi="Times New Roman"/>
          <w:b w:val="0"/>
          <w:bCs w:val="0"/>
          <w:lang w:val="ru-RU" w:eastAsia="ru-RU"/>
        </w:rPr>
        <w:t xml:space="preserve"> не всегда способны к саморегулированию, как это считали классики, поскольку может иметь место определенная негибкость цен. В этом случае, экономика не может самостоятельно выйти из </w:t>
      </w:r>
      <w:r w:rsidRPr="000D20F8">
        <w:rPr>
          <w:rFonts w:ascii="Times New Roman" w:hAnsi="Times New Roman"/>
          <w:b w:val="0"/>
          <w:bCs w:val="0"/>
          <w:lang w:val="ru-RU" w:eastAsia="ru-RU"/>
        </w:rPr>
        <w:lastRenderedPageBreak/>
        <w:t xml:space="preserve">депрессии за счет механизма цен, а требуется </w:t>
      </w:r>
      <w:r w:rsidRPr="000D20F8">
        <w:rPr>
          <w:rFonts w:ascii="Times New Roman" w:hAnsi="Times New Roman"/>
          <w:b w:val="0"/>
          <w:bCs w:val="0"/>
          <w:i/>
          <w:lang w:val="ru-RU" w:eastAsia="ru-RU"/>
        </w:rPr>
        <w:t>вмешательство государства</w:t>
      </w:r>
      <w:r w:rsidRPr="000D20F8">
        <w:rPr>
          <w:rFonts w:ascii="Times New Roman" w:hAnsi="Times New Roman"/>
          <w:b w:val="0"/>
          <w:bCs w:val="0"/>
          <w:lang w:val="ru-RU" w:eastAsia="ru-RU"/>
        </w:rPr>
        <w:t xml:space="preserve"> в виде стимулирования совокупного спроса. Появление </w:t>
      </w:r>
      <w:proofErr w:type="spellStart"/>
      <w:r w:rsidRPr="000D20F8">
        <w:rPr>
          <w:rFonts w:ascii="Times New Roman" w:hAnsi="Times New Roman"/>
          <w:b w:val="0"/>
          <w:bCs w:val="0"/>
          <w:lang w:val="ru-RU" w:eastAsia="ru-RU"/>
        </w:rPr>
        <w:t>кейнсианского</w:t>
      </w:r>
      <w:proofErr w:type="spellEnd"/>
      <w:r w:rsidRPr="000D20F8">
        <w:rPr>
          <w:rFonts w:ascii="Times New Roman" w:hAnsi="Times New Roman"/>
          <w:b w:val="0"/>
          <w:bCs w:val="0"/>
          <w:lang w:val="ru-RU" w:eastAsia="ru-RU"/>
        </w:rPr>
        <w:t xml:space="preserve"> подхода впоследствии назвали «</w:t>
      </w:r>
      <w:proofErr w:type="spellStart"/>
      <w:r w:rsidRPr="000D20F8">
        <w:rPr>
          <w:rFonts w:ascii="Times New Roman" w:hAnsi="Times New Roman"/>
          <w:b w:val="0"/>
          <w:bCs w:val="0"/>
          <w:lang w:val="ru-RU" w:eastAsia="ru-RU"/>
        </w:rPr>
        <w:t>Кейнсианской</w:t>
      </w:r>
      <w:proofErr w:type="spellEnd"/>
      <w:r w:rsidRPr="000D20F8">
        <w:rPr>
          <w:rFonts w:ascii="Times New Roman" w:hAnsi="Times New Roman"/>
          <w:b w:val="0"/>
          <w:bCs w:val="0"/>
          <w:lang w:val="ru-RU" w:eastAsia="ru-RU"/>
        </w:rPr>
        <w:t xml:space="preserve"> революцией» в экономике.</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В процессе развития в макроэкономике сложились две основные школы – </w:t>
      </w:r>
      <w:proofErr w:type="gramStart"/>
      <w:r w:rsidRPr="000D20F8">
        <w:rPr>
          <w:rFonts w:ascii="Times New Roman" w:hAnsi="Times New Roman"/>
          <w:b w:val="0"/>
          <w:bCs w:val="0"/>
          <w:lang w:val="ru-RU" w:eastAsia="ru-RU"/>
        </w:rPr>
        <w:t>классическая</w:t>
      </w:r>
      <w:proofErr w:type="gramEnd"/>
      <w:r w:rsidRPr="000D20F8">
        <w:rPr>
          <w:rFonts w:ascii="Times New Roman" w:hAnsi="Times New Roman"/>
          <w:b w:val="0"/>
          <w:bCs w:val="0"/>
          <w:lang w:val="ru-RU" w:eastAsia="ru-RU"/>
        </w:rPr>
        <w:t xml:space="preserve"> и </w:t>
      </w:r>
      <w:proofErr w:type="spellStart"/>
      <w:r w:rsidRPr="000D20F8">
        <w:rPr>
          <w:rFonts w:ascii="Times New Roman" w:hAnsi="Times New Roman"/>
          <w:b w:val="0"/>
          <w:bCs w:val="0"/>
          <w:lang w:val="ru-RU" w:eastAsia="ru-RU"/>
        </w:rPr>
        <w:t>кейнсианская</w:t>
      </w:r>
      <w:proofErr w:type="spellEnd"/>
      <w:r w:rsidRPr="000D20F8">
        <w:rPr>
          <w:rFonts w:ascii="Times New Roman" w:hAnsi="Times New Roman"/>
          <w:b w:val="0"/>
          <w:bCs w:val="0"/>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i/>
          <w:lang w:val="ru-RU" w:eastAsia="ru-RU"/>
        </w:rPr>
        <w:t>Классическая школа</w:t>
      </w:r>
      <w:r w:rsidRPr="000D20F8">
        <w:rPr>
          <w:rStyle w:val="apple-converted-space"/>
          <w:rFonts w:ascii="Times New Roman" w:hAnsi="Times New Roman"/>
          <w:lang w:val="ru-RU" w:eastAsia="ru-RU"/>
        </w:rPr>
        <w:t> </w:t>
      </w:r>
      <w:r w:rsidRPr="000D20F8">
        <w:rPr>
          <w:rFonts w:ascii="Times New Roman" w:hAnsi="Times New Roman"/>
          <w:b w:val="0"/>
          <w:bCs w:val="0"/>
          <w:lang w:val="ru-RU" w:eastAsia="ru-RU"/>
        </w:rPr>
        <w:t>полагала, что свободные рынки сами приведут экономику к равновесию на рынке труда (к полной занятости) и эффективному распределению ресурсов и, соответственно, нет необходимости в государственном вмешательстве.</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proofErr w:type="spellStart"/>
      <w:r w:rsidRPr="000D20F8">
        <w:rPr>
          <w:rFonts w:ascii="Times New Roman" w:hAnsi="Times New Roman"/>
          <w:b w:val="0"/>
          <w:i/>
          <w:lang w:val="ru-RU" w:eastAsia="ru-RU"/>
        </w:rPr>
        <w:t>Кейнсианская</w:t>
      </w:r>
      <w:proofErr w:type="spellEnd"/>
      <w:r w:rsidRPr="000D20F8">
        <w:rPr>
          <w:rFonts w:ascii="Times New Roman" w:hAnsi="Times New Roman"/>
          <w:b w:val="0"/>
          <w:i/>
          <w:lang w:val="ru-RU" w:eastAsia="ru-RU"/>
        </w:rPr>
        <w:t xml:space="preserve"> школа</w:t>
      </w:r>
      <w:r w:rsidRPr="000D20F8">
        <w:rPr>
          <w:rStyle w:val="apple-converted-space"/>
          <w:rFonts w:ascii="Times New Roman" w:hAnsi="Times New Roman"/>
          <w:b w:val="0"/>
          <w:bCs w:val="0"/>
          <w:lang w:val="ru-RU" w:eastAsia="ru-RU"/>
        </w:rPr>
        <w:t> </w:t>
      </w:r>
      <w:r w:rsidRPr="000D20F8">
        <w:rPr>
          <w:rFonts w:ascii="Times New Roman" w:hAnsi="Times New Roman"/>
          <w:b w:val="0"/>
          <w:bCs w:val="0"/>
          <w:lang w:val="ru-RU" w:eastAsia="ru-RU"/>
        </w:rPr>
        <w:t>исходила из наличия определенной негибкости цен и, следовательно, несостоятельности рыночного механизма с точки зрения достижения макроэкономического равновесия, в частности это относилось к наличию неравновесия на рынке труда, по крайней мере, в краткосрочной перспективе. В результате подобная несостоятельность рыночного механизма требует вмешательства государства, принимающего форму стабилизационной политики.</w:t>
      </w:r>
    </w:p>
    <w:p w:rsidR="000D20F8" w:rsidRPr="000D20F8" w:rsidRDefault="000D20F8" w:rsidP="000D20F8">
      <w:pPr>
        <w:pStyle w:val="a6"/>
        <w:spacing w:before="0" w:line="360" w:lineRule="auto"/>
        <w:ind w:firstLine="709"/>
        <w:jc w:val="both"/>
        <w:rPr>
          <w:rFonts w:ascii="Times New Roman" w:hAnsi="Times New Roman"/>
          <w:b w:val="0"/>
          <w:bCs w:val="0"/>
          <w:spacing w:val="8"/>
          <w:lang w:val="ru-RU" w:eastAsia="ru-RU"/>
        </w:rPr>
      </w:pPr>
      <w:proofErr w:type="gramStart"/>
      <w:r w:rsidRPr="000D20F8">
        <w:rPr>
          <w:rFonts w:ascii="Times New Roman" w:hAnsi="Times New Roman"/>
          <w:b w:val="0"/>
          <w:bCs w:val="0"/>
          <w:lang w:val="ru-RU" w:eastAsia="ru-RU"/>
        </w:rPr>
        <w:t xml:space="preserve">Основные </w:t>
      </w:r>
      <w:r w:rsidRPr="000D20F8">
        <w:rPr>
          <w:rFonts w:ascii="Times New Roman" w:hAnsi="Times New Roman"/>
          <w:b w:val="0"/>
          <w:bCs w:val="0"/>
          <w:i/>
          <w:lang w:val="ru-RU" w:eastAsia="ru-RU"/>
        </w:rPr>
        <w:t>функции макроэкономики</w:t>
      </w:r>
      <w:r w:rsidRPr="000D20F8">
        <w:rPr>
          <w:rFonts w:ascii="Times New Roman" w:hAnsi="Times New Roman"/>
          <w:b w:val="0"/>
          <w:bCs w:val="0"/>
          <w:lang w:val="ru-RU" w:eastAsia="ru-RU"/>
        </w:rPr>
        <w:t xml:space="preserve"> - это анализ и прогноз, которые путем применения теоретических положений и аналитиче</w:t>
      </w:r>
      <w:r w:rsidRPr="000D20F8">
        <w:rPr>
          <w:rFonts w:ascii="Times New Roman" w:hAnsi="Times New Roman"/>
          <w:b w:val="0"/>
          <w:bCs w:val="0"/>
          <w:spacing w:val="5"/>
          <w:lang w:val="ru-RU" w:eastAsia="ru-RU"/>
        </w:rPr>
        <w:t>ских инструментариев, принадлежащих этой науке, выявляют ус</w:t>
      </w:r>
      <w:r w:rsidRPr="000D20F8">
        <w:rPr>
          <w:rFonts w:ascii="Times New Roman" w:hAnsi="Times New Roman"/>
          <w:b w:val="0"/>
          <w:bCs w:val="0"/>
          <w:spacing w:val="9"/>
          <w:lang w:val="ru-RU" w:eastAsia="ru-RU"/>
        </w:rPr>
        <w:t>тойчивые связи и закономерности между факторами и результата</w:t>
      </w:r>
      <w:r w:rsidRPr="000D20F8">
        <w:rPr>
          <w:rFonts w:ascii="Times New Roman" w:hAnsi="Times New Roman"/>
          <w:b w:val="0"/>
          <w:bCs w:val="0"/>
          <w:spacing w:val="5"/>
          <w:lang w:val="ru-RU" w:eastAsia="ru-RU"/>
        </w:rPr>
        <w:t>ми производства, между совокупным спросом и предложением, меж</w:t>
      </w:r>
      <w:r w:rsidRPr="000D20F8">
        <w:rPr>
          <w:rFonts w:ascii="Times New Roman" w:hAnsi="Times New Roman"/>
          <w:b w:val="0"/>
          <w:bCs w:val="0"/>
          <w:lang w:val="ru-RU" w:eastAsia="ru-RU"/>
        </w:rPr>
        <w:t xml:space="preserve">ду производственной и финансовой системами экономики, между </w:t>
      </w:r>
      <w:r w:rsidRPr="000D20F8">
        <w:rPr>
          <w:rFonts w:ascii="Times New Roman" w:hAnsi="Times New Roman"/>
          <w:b w:val="0"/>
          <w:bCs w:val="0"/>
          <w:spacing w:val="8"/>
          <w:lang w:val="ru-RU" w:eastAsia="ru-RU"/>
        </w:rPr>
        <w:t>государственными и рыночными регуляторами.</w:t>
      </w:r>
      <w:proofErr w:type="gramEnd"/>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spacing w:val="-3"/>
          <w:lang w:val="ru-RU" w:eastAsia="ru-RU"/>
        </w:rPr>
        <w:t xml:space="preserve">Система измерителей в макроэкономике объединяет различные </w:t>
      </w:r>
      <w:r w:rsidRPr="000D20F8">
        <w:rPr>
          <w:rFonts w:ascii="Times New Roman" w:hAnsi="Times New Roman"/>
          <w:b w:val="0"/>
          <w:bCs w:val="0"/>
          <w:lang w:val="ru-RU" w:eastAsia="ru-RU"/>
        </w:rPr>
        <w:t xml:space="preserve">показатели, которые </w:t>
      </w:r>
      <w:r w:rsidRPr="000D20F8">
        <w:rPr>
          <w:rFonts w:ascii="Times New Roman" w:hAnsi="Times New Roman"/>
          <w:b w:val="0"/>
          <w:bCs w:val="0"/>
          <w:spacing w:val="-1"/>
          <w:lang w:val="ru-RU" w:eastAsia="ru-RU"/>
        </w:rPr>
        <w:t xml:space="preserve">подразделяют на несколько </w:t>
      </w:r>
      <w:r w:rsidRPr="000D20F8">
        <w:rPr>
          <w:rFonts w:ascii="Times New Roman" w:hAnsi="Times New Roman"/>
          <w:b w:val="0"/>
          <w:bCs w:val="0"/>
          <w:spacing w:val="-7"/>
          <w:lang w:val="ru-RU" w:eastAsia="ru-RU"/>
        </w:rPr>
        <w:t>групп.</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i/>
          <w:iCs/>
          <w:spacing w:val="-4"/>
          <w:lang w:val="ru-RU" w:eastAsia="ru-RU"/>
        </w:rPr>
        <w:t xml:space="preserve">Первая группа — </w:t>
      </w:r>
      <w:r w:rsidRPr="000D20F8">
        <w:rPr>
          <w:rFonts w:ascii="Times New Roman" w:hAnsi="Times New Roman"/>
          <w:b w:val="0"/>
          <w:bCs w:val="0"/>
          <w:spacing w:val="-4"/>
          <w:lang w:val="ru-RU" w:eastAsia="ru-RU"/>
        </w:rPr>
        <w:t xml:space="preserve">агрегированные объемные показатели результатов общественного производства: валовой внутренний продукт </w:t>
      </w:r>
      <w:r w:rsidRPr="000D20F8">
        <w:rPr>
          <w:rFonts w:ascii="Times New Roman" w:hAnsi="Times New Roman"/>
          <w:b w:val="0"/>
          <w:bCs w:val="0"/>
          <w:spacing w:val="-3"/>
          <w:lang w:val="ru-RU" w:eastAsia="ru-RU"/>
        </w:rPr>
        <w:t>(ВВП), валовой национальный продукт (ВНП), чистый национальный продукт (ЧНП), национальный доход (НД), промежуточ</w:t>
      </w:r>
      <w:r w:rsidRPr="000D20F8">
        <w:rPr>
          <w:rFonts w:ascii="Times New Roman" w:hAnsi="Times New Roman"/>
          <w:b w:val="0"/>
          <w:bCs w:val="0"/>
          <w:spacing w:val="-2"/>
          <w:lang w:val="ru-RU" w:eastAsia="ru-RU"/>
        </w:rPr>
        <w:t xml:space="preserve">ная продукция, конечная продукция, добавленная стоимость и т. д. </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iCs/>
          <w:spacing w:val="-6"/>
          <w:lang w:val="ru-RU" w:eastAsia="ru-RU"/>
        </w:rPr>
        <w:t xml:space="preserve">Вторая группа </w:t>
      </w:r>
      <w:r w:rsidRPr="000D20F8">
        <w:rPr>
          <w:rFonts w:ascii="Times New Roman" w:hAnsi="Times New Roman"/>
          <w:b w:val="0"/>
          <w:bCs w:val="0"/>
          <w:spacing w:val="-6"/>
          <w:lang w:val="ru-RU" w:eastAsia="ru-RU"/>
        </w:rPr>
        <w:t>- агрегированные относительные показатели, от</w:t>
      </w:r>
      <w:r w:rsidRPr="000D20F8">
        <w:rPr>
          <w:rFonts w:ascii="Times New Roman" w:hAnsi="Times New Roman"/>
          <w:b w:val="0"/>
          <w:bCs w:val="0"/>
          <w:spacing w:val="-6"/>
          <w:lang w:val="ru-RU" w:eastAsia="ru-RU"/>
        </w:rPr>
        <w:softHyphen/>
      </w:r>
      <w:r w:rsidRPr="000D20F8">
        <w:rPr>
          <w:rFonts w:ascii="Times New Roman" w:hAnsi="Times New Roman"/>
          <w:b w:val="0"/>
          <w:bCs w:val="0"/>
          <w:spacing w:val="-4"/>
          <w:lang w:val="ru-RU" w:eastAsia="ru-RU"/>
        </w:rPr>
        <w:t>ражающие ресурсоемкость, эффективность производства или его от</w:t>
      </w:r>
      <w:r w:rsidRPr="000D20F8">
        <w:rPr>
          <w:rFonts w:ascii="Times New Roman" w:hAnsi="Times New Roman"/>
          <w:b w:val="0"/>
          <w:bCs w:val="0"/>
          <w:spacing w:val="-4"/>
          <w:lang w:val="ru-RU" w:eastAsia="ru-RU"/>
        </w:rPr>
        <w:softHyphen/>
      </w:r>
      <w:r w:rsidRPr="000D20F8">
        <w:rPr>
          <w:rFonts w:ascii="Times New Roman" w:hAnsi="Times New Roman"/>
          <w:b w:val="0"/>
          <w:bCs w:val="0"/>
          <w:spacing w:val="1"/>
          <w:lang w:val="ru-RU" w:eastAsia="ru-RU"/>
        </w:rPr>
        <w:t>дельных факторов, а также уровень жизни населения.</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i/>
          <w:iCs/>
          <w:spacing w:val="-2"/>
          <w:lang w:val="ru-RU" w:eastAsia="ru-RU"/>
        </w:rPr>
        <w:t xml:space="preserve">Третья группа </w:t>
      </w:r>
      <w:r w:rsidRPr="000D20F8">
        <w:rPr>
          <w:rFonts w:ascii="Times New Roman" w:hAnsi="Times New Roman"/>
          <w:b w:val="0"/>
          <w:bCs w:val="0"/>
          <w:spacing w:val="-2"/>
          <w:lang w:val="ru-RU" w:eastAsia="ru-RU"/>
        </w:rPr>
        <w:t xml:space="preserve">- структурные показатели. Они предназначены </w:t>
      </w:r>
      <w:r w:rsidRPr="000D20F8">
        <w:rPr>
          <w:rFonts w:ascii="Times New Roman" w:hAnsi="Times New Roman"/>
          <w:b w:val="0"/>
          <w:bCs w:val="0"/>
          <w:spacing w:val="-1"/>
          <w:lang w:val="ru-RU" w:eastAsia="ru-RU"/>
        </w:rPr>
        <w:t xml:space="preserve">для характеристики состава различных экономических систем, </w:t>
      </w:r>
      <w:r w:rsidRPr="000D20F8">
        <w:rPr>
          <w:rFonts w:ascii="Times New Roman" w:hAnsi="Times New Roman"/>
          <w:b w:val="0"/>
          <w:bCs w:val="0"/>
          <w:spacing w:val="-4"/>
          <w:lang w:val="ru-RU" w:eastAsia="ru-RU"/>
        </w:rPr>
        <w:t xml:space="preserve">измерения структурных сдвигов между отраслями народного хозяйства. </w:t>
      </w:r>
      <w:proofErr w:type="gramStart"/>
      <w:r w:rsidRPr="000D20F8">
        <w:rPr>
          <w:rFonts w:ascii="Times New Roman" w:hAnsi="Times New Roman"/>
          <w:b w:val="0"/>
          <w:bCs w:val="0"/>
          <w:spacing w:val="-4"/>
          <w:lang w:val="ru-RU" w:eastAsia="ru-RU"/>
        </w:rPr>
        <w:t>Например, ВВП может быть рассмотрен в отраслевом и административно-территориальном разрезах.</w:t>
      </w:r>
      <w:proofErr w:type="gramEnd"/>
      <w:r w:rsidRPr="000D20F8">
        <w:rPr>
          <w:rFonts w:ascii="Times New Roman" w:hAnsi="Times New Roman"/>
          <w:b w:val="0"/>
          <w:bCs w:val="0"/>
          <w:spacing w:val="-4"/>
          <w:lang w:val="ru-RU" w:eastAsia="ru-RU"/>
        </w:rPr>
        <w:t xml:space="preserve"> Эти данные укажут </w:t>
      </w:r>
      <w:r w:rsidRPr="000D20F8">
        <w:rPr>
          <w:rFonts w:ascii="Times New Roman" w:hAnsi="Times New Roman"/>
          <w:b w:val="0"/>
          <w:bCs w:val="0"/>
          <w:spacing w:val="1"/>
          <w:lang w:val="ru-RU" w:eastAsia="ru-RU"/>
        </w:rPr>
        <w:t>основные тенденции развития отстающих отраслей или регионов.</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iCs/>
          <w:spacing w:val="-4"/>
          <w:lang w:val="ru-RU" w:eastAsia="ru-RU"/>
        </w:rPr>
        <w:t xml:space="preserve">Четвертая группа </w:t>
      </w:r>
      <w:r w:rsidRPr="000D20F8">
        <w:rPr>
          <w:rFonts w:ascii="Times New Roman" w:hAnsi="Times New Roman"/>
          <w:b w:val="0"/>
          <w:bCs w:val="0"/>
          <w:spacing w:val="-4"/>
          <w:lang w:val="ru-RU" w:eastAsia="ru-RU"/>
        </w:rPr>
        <w:t>— показатели динамики экономики, резуль</w:t>
      </w:r>
      <w:r w:rsidRPr="000D20F8">
        <w:rPr>
          <w:rFonts w:ascii="Times New Roman" w:hAnsi="Times New Roman"/>
          <w:b w:val="0"/>
          <w:bCs w:val="0"/>
          <w:spacing w:val="-4"/>
          <w:lang w:val="ru-RU" w:eastAsia="ru-RU"/>
        </w:rPr>
        <w:softHyphen/>
      </w:r>
      <w:r w:rsidRPr="000D20F8">
        <w:rPr>
          <w:rFonts w:ascii="Times New Roman" w:hAnsi="Times New Roman"/>
          <w:b w:val="0"/>
          <w:bCs w:val="0"/>
          <w:spacing w:val="-2"/>
          <w:lang w:val="ru-RU" w:eastAsia="ru-RU"/>
        </w:rPr>
        <w:t>татов ее эффективности. Их рассчитывают не в рыночных, а в со</w:t>
      </w:r>
      <w:r w:rsidRPr="000D20F8">
        <w:rPr>
          <w:rFonts w:ascii="Times New Roman" w:hAnsi="Times New Roman"/>
          <w:b w:val="0"/>
          <w:bCs w:val="0"/>
          <w:spacing w:val="-3"/>
          <w:lang w:val="ru-RU" w:eastAsia="ru-RU"/>
        </w:rPr>
        <w:t>поставимых ценах, как отношение одноименных показателей. Основные из них: темпы роста (прироста) валовой продукции, нацио</w:t>
      </w:r>
      <w:r w:rsidRPr="000D20F8">
        <w:rPr>
          <w:rFonts w:ascii="Times New Roman" w:hAnsi="Times New Roman"/>
          <w:b w:val="0"/>
          <w:bCs w:val="0"/>
          <w:spacing w:val="1"/>
          <w:lang w:val="ru-RU" w:eastAsia="ru-RU"/>
        </w:rPr>
        <w:t>нального дохода, личного дохода и др.</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СНС</w:t>
      </w:r>
      <w:r w:rsidRPr="000D20F8">
        <w:rPr>
          <w:rFonts w:ascii="Times New Roman" w:hAnsi="Times New Roman"/>
          <w:b w:val="0"/>
          <w:bCs w:val="0"/>
          <w:lang w:val="ru-RU" w:eastAsia="ru-RU"/>
        </w:rPr>
        <w:t xml:space="preserve"> представляет собой международный стандарт оценки основных экономических показателей страны. </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spacing w:val="-3"/>
          <w:lang w:val="ru-RU" w:eastAsia="ru-RU"/>
        </w:rPr>
        <w:t>Валовой национальный продукт (ВНП)</w:t>
      </w:r>
      <w:r w:rsidRPr="000D20F8">
        <w:rPr>
          <w:rFonts w:ascii="Times New Roman" w:hAnsi="Times New Roman"/>
          <w:b w:val="0"/>
          <w:bCs w:val="0"/>
          <w:i/>
          <w:lang w:val="ru-RU" w:eastAsia="ru-RU"/>
        </w:rPr>
        <w:t xml:space="preserve">(GNP - </w:t>
      </w:r>
      <w:proofErr w:type="spellStart"/>
      <w:r w:rsidRPr="000D20F8">
        <w:rPr>
          <w:rFonts w:ascii="Times New Roman" w:hAnsi="Times New Roman"/>
          <w:b w:val="0"/>
          <w:bCs w:val="0"/>
          <w:i/>
          <w:lang w:val="ru-RU" w:eastAsia="ru-RU"/>
        </w:rPr>
        <w:t>GrossNationalProduct</w:t>
      </w:r>
      <w:proofErr w:type="spellEnd"/>
      <w:r w:rsidRPr="000D20F8">
        <w:rPr>
          <w:rFonts w:ascii="Times New Roman" w:hAnsi="Times New Roman"/>
          <w:b w:val="0"/>
          <w:bCs w:val="0"/>
          <w:i/>
          <w:spacing w:val="-3"/>
          <w:lang w:val="ru-RU" w:eastAsia="ru-RU"/>
        </w:rPr>
        <w:t>)</w:t>
      </w:r>
      <w:r w:rsidRPr="000D20F8">
        <w:rPr>
          <w:rFonts w:ascii="Times New Roman" w:hAnsi="Times New Roman"/>
          <w:b w:val="0"/>
          <w:bCs w:val="0"/>
          <w:spacing w:val="-3"/>
          <w:lang w:val="ru-RU" w:eastAsia="ru-RU"/>
        </w:rPr>
        <w:t>- это рыночная стои</w:t>
      </w:r>
      <w:r w:rsidRPr="000D20F8">
        <w:rPr>
          <w:rFonts w:ascii="Times New Roman" w:hAnsi="Times New Roman"/>
          <w:b w:val="0"/>
          <w:bCs w:val="0"/>
          <w:spacing w:val="-4"/>
          <w:lang w:val="ru-RU" w:eastAsia="ru-RU"/>
        </w:rPr>
        <w:t>мость конечных товаров и услуг, произведенных в народном хозяй</w:t>
      </w:r>
      <w:r w:rsidRPr="000D20F8">
        <w:rPr>
          <w:rFonts w:ascii="Times New Roman" w:hAnsi="Times New Roman"/>
          <w:b w:val="0"/>
          <w:bCs w:val="0"/>
          <w:spacing w:val="-2"/>
          <w:lang w:val="ru-RU" w:eastAsia="ru-RU"/>
        </w:rPr>
        <w:t>стве за определенный период времени (обычно год). При исчисле</w:t>
      </w:r>
      <w:r w:rsidRPr="000D20F8">
        <w:rPr>
          <w:rFonts w:ascii="Times New Roman" w:hAnsi="Times New Roman"/>
          <w:b w:val="0"/>
          <w:bCs w:val="0"/>
          <w:spacing w:val="3"/>
          <w:lang w:val="ru-RU" w:eastAsia="ru-RU"/>
        </w:rPr>
        <w:t>нии в ВНП входит и сектор заграницы.</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При подсчете ВНП исключаются: 1) стоимость промежуточных продуктов; 2) непроизводительные сделки.</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Cs/>
          <w:lang w:val="ru-RU" w:eastAsia="ru-RU"/>
        </w:rPr>
        <w:t xml:space="preserve">Промежуточные товары </w:t>
      </w:r>
      <w:r w:rsidRPr="000D20F8">
        <w:rPr>
          <w:rFonts w:ascii="Times New Roman" w:hAnsi="Times New Roman"/>
          <w:b w:val="0"/>
          <w:bCs w:val="0"/>
          <w:lang w:val="ru-RU" w:eastAsia="ru-RU"/>
        </w:rPr>
        <w:t xml:space="preserve">- товары, участвующие в создании конечных продуктов. При расчете ВНП учитывается рыночная стоимость конечных товаров и услуг, т. е. тех, которые покупаются для окончательного пользования. </w:t>
      </w:r>
      <w:r w:rsidRPr="000D20F8">
        <w:rPr>
          <w:rFonts w:ascii="Times New Roman" w:hAnsi="Times New Roman"/>
          <w:b w:val="0"/>
          <w:bCs w:val="0"/>
          <w:iCs/>
          <w:lang w:val="ru-RU" w:eastAsia="ru-RU"/>
        </w:rPr>
        <w:t xml:space="preserve">Отдельный учет промежуточных продуктов означал бы двойной счет </w:t>
      </w:r>
      <w:r w:rsidRPr="000D20F8">
        <w:rPr>
          <w:rFonts w:ascii="Times New Roman" w:hAnsi="Times New Roman"/>
          <w:b w:val="0"/>
          <w:bCs w:val="0"/>
          <w:lang w:val="ru-RU" w:eastAsia="ru-RU"/>
        </w:rPr>
        <w:t xml:space="preserve">и завышенную оценку ВНП. Чтобы при расчете стоимости национального продукта </w:t>
      </w:r>
      <w:r w:rsidRPr="000D20F8">
        <w:rPr>
          <w:rFonts w:ascii="Times New Roman" w:hAnsi="Times New Roman"/>
          <w:b w:val="0"/>
          <w:bCs w:val="0"/>
          <w:iCs/>
          <w:lang w:val="ru-RU" w:eastAsia="ru-RU"/>
        </w:rPr>
        <w:t>избежать двойного счета</w:t>
      </w:r>
      <w:r w:rsidRPr="000D20F8">
        <w:rPr>
          <w:rFonts w:ascii="Times New Roman" w:hAnsi="Times New Roman"/>
          <w:b w:val="0"/>
          <w:bCs w:val="0"/>
          <w:lang w:val="ru-RU" w:eastAsia="ru-RU"/>
        </w:rPr>
        <w:t xml:space="preserve">, необходимо в него включать только добавленную стоимость, созданную каждой фирмой. Рыночная цена продукции каждой фирмы за вычетом стоимости потребленного сырья и материалов, приобретенных у поставщиков,  является добавленной стоимостью. Например, стоимость стола можно узнать, сложив вместе </w:t>
      </w:r>
      <w:r w:rsidRPr="000D20F8">
        <w:rPr>
          <w:rFonts w:ascii="Times New Roman" w:hAnsi="Times New Roman"/>
          <w:b w:val="0"/>
          <w:bCs w:val="0"/>
          <w:iCs/>
          <w:lang w:val="ru-RU" w:eastAsia="ru-RU"/>
        </w:rPr>
        <w:t xml:space="preserve">добавленные стоимости </w:t>
      </w:r>
      <w:r w:rsidRPr="000D20F8">
        <w:rPr>
          <w:rFonts w:ascii="Times New Roman" w:hAnsi="Times New Roman"/>
          <w:b w:val="0"/>
          <w:bCs w:val="0"/>
          <w:lang w:val="ru-RU" w:eastAsia="ru-RU"/>
        </w:rPr>
        <w:t>всех фирм, участвовавших в его изготовлении и доставке потребителю: лесной и деревообрабатывающей промышленности, оптовой и розничной торговли.</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Cs/>
          <w:lang w:val="ru-RU" w:eastAsia="ru-RU"/>
        </w:rPr>
        <w:t xml:space="preserve">Непроизводительные сделки </w:t>
      </w:r>
      <w:r w:rsidRPr="000D20F8">
        <w:rPr>
          <w:rFonts w:ascii="Times New Roman" w:hAnsi="Times New Roman"/>
          <w:b w:val="0"/>
          <w:bCs w:val="0"/>
          <w:lang w:val="ru-RU" w:eastAsia="ru-RU"/>
        </w:rPr>
        <w:t xml:space="preserve">- это финансовые сделки и продажа подержанных товаров. К </w:t>
      </w:r>
      <w:r w:rsidRPr="000D20F8">
        <w:rPr>
          <w:rFonts w:ascii="Times New Roman" w:hAnsi="Times New Roman"/>
          <w:b w:val="0"/>
          <w:bCs w:val="0"/>
          <w:iCs/>
          <w:lang w:val="ru-RU" w:eastAsia="ru-RU"/>
        </w:rPr>
        <w:t xml:space="preserve">ним </w:t>
      </w:r>
      <w:r w:rsidRPr="000D20F8">
        <w:rPr>
          <w:rFonts w:ascii="Times New Roman" w:hAnsi="Times New Roman"/>
          <w:b w:val="0"/>
          <w:bCs w:val="0"/>
          <w:lang w:val="ru-RU" w:eastAsia="ru-RU"/>
        </w:rPr>
        <w:t xml:space="preserve">относятся: </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а) государственные трансфертные платежи; </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б) частные трансфертные платежи; </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в) сделки с ценными бумагами, т. е. купля-продажа акций и облигаций.</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Существует три </w:t>
      </w:r>
      <w:r w:rsidRPr="000D20F8">
        <w:rPr>
          <w:rFonts w:ascii="Times New Roman" w:hAnsi="Times New Roman"/>
          <w:b w:val="0"/>
          <w:bCs w:val="0"/>
          <w:i/>
          <w:lang w:val="ru-RU" w:eastAsia="ru-RU"/>
        </w:rPr>
        <w:t>способа измерения ВНП:</w:t>
      </w:r>
    </w:p>
    <w:p w:rsidR="000D20F8" w:rsidRPr="000D20F8" w:rsidRDefault="000D20F8" w:rsidP="000D20F8">
      <w:pPr>
        <w:pStyle w:val="a6"/>
        <w:spacing w:before="0" w:line="360" w:lineRule="auto"/>
        <w:ind w:firstLine="709"/>
        <w:jc w:val="both"/>
        <w:rPr>
          <w:rFonts w:ascii="Times New Roman" w:hAnsi="Times New Roman"/>
          <w:b w:val="0"/>
          <w:bCs w:val="0"/>
          <w:spacing w:val="-22"/>
          <w:lang w:val="ru-RU" w:eastAsia="ru-RU"/>
        </w:rPr>
      </w:pPr>
      <w:r w:rsidRPr="000D20F8">
        <w:rPr>
          <w:rFonts w:ascii="Times New Roman" w:hAnsi="Times New Roman"/>
          <w:b w:val="0"/>
          <w:bCs w:val="0"/>
          <w:spacing w:val="-2"/>
          <w:lang w:val="ru-RU" w:eastAsia="ru-RU"/>
        </w:rPr>
        <w:t>- по расходам (метод конечного использования);</w:t>
      </w:r>
    </w:p>
    <w:p w:rsidR="000D20F8" w:rsidRPr="000D20F8" w:rsidRDefault="000D20F8" w:rsidP="000D20F8">
      <w:pPr>
        <w:pStyle w:val="a6"/>
        <w:spacing w:before="0" w:line="360" w:lineRule="auto"/>
        <w:ind w:firstLine="709"/>
        <w:jc w:val="both"/>
        <w:rPr>
          <w:rFonts w:ascii="Times New Roman" w:hAnsi="Times New Roman"/>
          <w:b w:val="0"/>
          <w:bCs w:val="0"/>
          <w:spacing w:val="-16"/>
          <w:lang w:val="ru-RU" w:eastAsia="ru-RU"/>
        </w:rPr>
      </w:pPr>
      <w:r w:rsidRPr="000D20F8">
        <w:rPr>
          <w:rFonts w:ascii="Times New Roman" w:hAnsi="Times New Roman"/>
          <w:b w:val="0"/>
          <w:bCs w:val="0"/>
          <w:spacing w:val="-2"/>
          <w:lang w:val="ru-RU" w:eastAsia="ru-RU"/>
        </w:rPr>
        <w:t>- по добавленной стоимости (производственный метод);</w:t>
      </w:r>
      <w:r w:rsidRPr="000D20F8">
        <w:rPr>
          <w:rFonts w:ascii="Times New Roman" w:hAnsi="Times New Roman"/>
          <w:b w:val="0"/>
          <w:bCs w:val="0"/>
          <w:lang w:val="ru-RU" w:eastAsia="ru-RU"/>
        </w:rPr>
        <w:tab/>
      </w:r>
    </w:p>
    <w:p w:rsidR="000D20F8" w:rsidRPr="000D20F8" w:rsidRDefault="000D20F8" w:rsidP="000D20F8">
      <w:pPr>
        <w:pStyle w:val="a6"/>
        <w:spacing w:before="0" w:line="360" w:lineRule="auto"/>
        <w:ind w:firstLine="709"/>
        <w:jc w:val="both"/>
        <w:rPr>
          <w:rFonts w:ascii="Times New Roman" w:hAnsi="Times New Roman"/>
          <w:b w:val="0"/>
          <w:bCs w:val="0"/>
          <w:spacing w:val="-16"/>
          <w:lang w:val="ru-RU" w:eastAsia="ru-RU"/>
        </w:rPr>
      </w:pPr>
      <w:r w:rsidRPr="000D20F8">
        <w:rPr>
          <w:rFonts w:ascii="Times New Roman" w:hAnsi="Times New Roman"/>
          <w:b w:val="0"/>
          <w:bCs w:val="0"/>
          <w:spacing w:val="-2"/>
          <w:lang w:val="ru-RU" w:eastAsia="ru-RU"/>
        </w:rPr>
        <w:t>- по доходам (распределительный метод).</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spacing w:val="-5"/>
          <w:lang w:val="ru-RU" w:eastAsia="ru-RU"/>
        </w:rPr>
        <w:t>При расчете ВНП по расходам</w:t>
      </w:r>
      <w:r w:rsidRPr="000D20F8">
        <w:rPr>
          <w:rFonts w:ascii="Times New Roman" w:hAnsi="Times New Roman"/>
          <w:b w:val="0"/>
          <w:bCs w:val="0"/>
          <w:spacing w:val="-5"/>
          <w:lang w:val="ru-RU" w:eastAsia="ru-RU"/>
        </w:rPr>
        <w:t xml:space="preserve"> суммируются расходы всех эко</w:t>
      </w:r>
      <w:r w:rsidRPr="000D20F8">
        <w:rPr>
          <w:rFonts w:ascii="Times New Roman" w:hAnsi="Times New Roman"/>
          <w:b w:val="0"/>
          <w:bCs w:val="0"/>
          <w:spacing w:val="-5"/>
          <w:lang w:val="ru-RU" w:eastAsia="ru-RU"/>
        </w:rPr>
        <w:softHyphen/>
      </w:r>
      <w:r w:rsidRPr="000D20F8">
        <w:rPr>
          <w:rFonts w:ascii="Times New Roman" w:hAnsi="Times New Roman"/>
          <w:b w:val="0"/>
          <w:bCs w:val="0"/>
          <w:spacing w:val="-2"/>
          <w:lang w:val="ru-RU" w:eastAsia="ru-RU"/>
        </w:rPr>
        <w:t>номических агентов — домохозяйств, фирм, государств и заграни</w:t>
      </w:r>
      <w:r w:rsidRPr="000D20F8">
        <w:rPr>
          <w:rFonts w:ascii="Times New Roman" w:hAnsi="Times New Roman"/>
          <w:b w:val="0"/>
          <w:bCs w:val="0"/>
          <w:spacing w:val="-3"/>
          <w:lang w:val="ru-RU" w:eastAsia="ru-RU"/>
        </w:rPr>
        <w:t xml:space="preserve">цы. К таким доходам относятся: </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spacing w:val="-5"/>
          <w:lang w:val="ru-RU" w:eastAsia="ru-RU"/>
        </w:rPr>
        <w:t xml:space="preserve">1. </w:t>
      </w:r>
      <w:proofErr w:type="gramStart"/>
      <w:r w:rsidRPr="000D20F8">
        <w:rPr>
          <w:rFonts w:ascii="Times New Roman" w:hAnsi="Times New Roman"/>
          <w:b w:val="0"/>
          <w:bCs w:val="0"/>
          <w:i/>
          <w:spacing w:val="-5"/>
          <w:lang w:val="ru-RU" w:eastAsia="ru-RU"/>
        </w:rPr>
        <w:t xml:space="preserve">Личные потребления домохозяйств в текущем году (С) </w:t>
      </w:r>
      <w:r w:rsidRPr="000D20F8">
        <w:rPr>
          <w:rFonts w:ascii="Times New Roman" w:hAnsi="Times New Roman"/>
          <w:b w:val="0"/>
          <w:bCs w:val="0"/>
          <w:spacing w:val="-5"/>
          <w:lang w:val="ru-RU" w:eastAsia="ru-RU"/>
        </w:rPr>
        <w:t xml:space="preserve">- </w:t>
      </w:r>
      <w:r w:rsidRPr="000D20F8">
        <w:rPr>
          <w:rFonts w:ascii="Times New Roman" w:hAnsi="Times New Roman"/>
          <w:b w:val="0"/>
          <w:bCs w:val="0"/>
          <w:lang w:val="ru-RU" w:eastAsia="ru-RU"/>
        </w:rPr>
        <w:t>расходы на предметы потребления длительного (автомобили, мебель и т. п.) и кратковременного пользования (хлеб, чай и т. п.), а также услуги (врачей, юристов и т. д.).</w:t>
      </w:r>
      <w:proofErr w:type="gramEnd"/>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2. </w:t>
      </w:r>
      <w:r w:rsidRPr="000D20F8">
        <w:rPr>
          <w:rFonts w:ascii="Times New Roman" w:hAnsi="Times New Roman"/>
          <w:b w:val="0"/>
          <w:bCs w:val="0"/>
          <w:i/>
          <w:lang w:val="ru-RU" w:eastAsia="ru-RU"/>
        </w:rPr>
        <w:t>Валовые частные внутренние инвестиции (</w:t>
      </w:r>
      <w:r w:rsidRPr="000D20F8">
        <w:rPr>
          <w:rFonts w:ascii="Times New Roman" w:hAnsi="Times New Roman"/>
          <w:b w:val="0"/>
          <w:bCs w:val="0"/>
          <w:i/>
          <w:lang w:eastAsia="ru-RU"/>
        </w:rPr>
        <w:t>I</w:t>
      </w:r>
      <w:r w:rsidRPr="000D20F8">
        <w:rPr>
          <w:rFonts w:ascii="Times New Roman" w:hAnsi="Times New Roman"/>
          <w:b w:val="0"/>
          <w:bCs w:val="0"/>
          <w:i/>
          <w:lang w:val="ru-RU" w:eastAsia="ru-RU"/>
        </w:rPr>
        <w:t>)</w:t>
      </w:r>
      <w:r w:rsidRPr="000D20F8">
        <w:rPr>
          <w:rFonts w:ascii="Times New Roman" w:hAnsi="Times New Roman"/>
          <w:b w:val="0"/>
          <w:bCs w:val="0"/>
          <w:lang w:val="ru-RU" w:eastAsia="ru-RU"/>
        </w:rPr>
        <w:t xml:space="preserve"> - инвестиции фирм на приобретение основного и оборотно</w:t>
      </w:r>
      <w:r w:rsidRPr="000D20F8">
        <w:rPr>
          <w:rFonts w:ascii="Times New Roman" w:hAnsi="Times New Roman"/>
          <w:b w:val="0"/>
          <w:bCs w:val="0"/>
          <w:spacing w:val="-2"/>
          <w:lang w:val="ru-RU" w:eastAsia="ru-RU"/>
        </w:rPr>
        <w:t>го капитала;</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Cs/>
          <w:lang w:val="ru-RU" w:eastAsia="ru-RU"/>
        </w:rPr>
        <w:t xml:space="preserve">3. </w:t>
      </w:r>
      <w:r w:rsidRPr="000D20F8">
        <w:rPr>
          <w:rFonts w:ascii="Times New Roman" w:hAnsi="Times New Roman"/>
          <w:b w:val="0"/>
          <w:bCs w:val="0"/>
          <w:i/>
          <w:iCs/>
          <w:lang w:val="ru-RU" w:eastAsia="ru-RU"/>
        </w:rPr>
        <w:t>Государственные закупки товаров и услуг (G)</w:t>
      </w:r>
      <w:r w:rsidRPr="000D20F8">
        <w:rPr>
          <w:rFonts w:ascii="Times New Roman" w:hAnsi="Times New Roman"/>
          <w:b w:val="0"/>
          <w:bCs w:val="0"/>
          <w:lang w:val="ru-RU" w:eastAsia="ru-RU"/>
        </w:rPr>
        <w:t>-это все затраты на конечную продукцию предприятий и прямые покупки ресурсов, рабочей силы со стороны государства. Однако они исключают все государственные трансфертные платежи, поскольку они не отражают увеличение текущего производства товаров и услуг.</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4. </w:t>
      </w:r>
      <w:r w:rsidRPr="000D20F8">
        <w:rPr>
          <w:rFonts w:ascii="Times New Roman" w:hAnsi="Times New Roman"/>
          <w:b w:val="0"/>
          <w:bCs w:val="0"/>
          <w:i/>
          <w:iCs/>
          <w:lang w:val="ru-RU" w:eastAsia="ru-RU"/>
        </w:rPr>
        <w:t>Чистый экспорт (</w:t>
      </w:r>
      <w:proofErr w:type="spellStart"/>
      <w:r w:rsidRPr="000D20F8">
        <w:rPr>
          <w:rFonts w:ascii="Times New Roman" w:hAnsi="Times New Roman"/>
          <w:b w:val="0"/>
          <w:bCs w:val="0"/>
          <w:i/>
          <w:iCs/>
          <w:lang w:val="ru-RU" w:eastAsia="ru-RU"/>
        </w:rPr>
        <w:t>Хп</w:t>
      </w:r>
      <w:proofErr w:type="spellEnd"/>
      <w:r w:rsidRPr="000D20F8">
        <w:rPr>
          <w:rFonts w:ascii="Times New Roman" w:hAnsi="Times New Roman"/>
          <w:b w:val="0"/>
          <w:bCs w:val="0"/>
          <w:i/>
          <w:iCs/>
          <w:lang w:val="ru-RU" w:eastAsia="ru-RU"/>
        </w:rPr>
        <w:t xml:space="preserve">) </w:t>
      </w:r>
      <w:r w:rsidRPr="000D20F8">
        <w:rPr>
          <w:rFonts w:ascii="Times New Roman" w:hAnsi="Times New Roman"/>
          <w:b w:val="0"/>
          <w:bCs w:val="0"/>
          <w:lang w:val="ru-RU" w:eastAsia="ru-RU"/>
        </w:rPr>
        <w:t>- это разность между экспортом и импортом товаров и услуг, т.е. величина, на которую сумма экспортируемых товаров превышает сумму импортируемых (может быть как положительной, так и отрицательной).</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i/>
          <w:spacing w:val="1"/>
          <w:lang w:val="ru-RU" w:eastAsia="ru-RU"/>
        </w:rPr>
        <w:t>При расчете ВНП по доходам</w:t>
      </w:r>
      <w:r w:rsidRPr="000D20F8">
        <w:rPr>
          <w:rFonts w:ascii="Times New Roman" w:hAnsi="Times New Roman"/>
          <w:b w:val="0"/>
          <w:bCs w:val="0"/>
          <w:spacing w:val="1"/>
          <w:lang w:val="ru-RU" w:eastAsia="ru-RU"/>
        </w:rPr>
        <w:t xml:space="preserve"> суммируются все виды доходов </w:t>
      </w:r>
      <w:r w:rsidRPr="000D20F8">
        <w:rPr>
          <w:rFonts w:ascii="Times New Roman" w:hAnsi="Times New Roman"/>
          <w:b w:val="0"/>
          <w:bCs w:val="0"/>
          <w:spacing w:val="-3"/>
          <w:lang w:val="ru-RU" w:eastAsia="ru-RU"/>
        </w:rPr>
        <w:t xml:space="preserve">от факторов производства (заработная плата, рента, проценты, прибыль и т. д.). </w:t>
      </w:r>
      <w:r w:rsidRPr="000D20F8">
        <w:rPr>
          <w:rFonts w:ascii="Times New Roman" w:hAnsi="Times New Roman"/>
          <w:b w:val="0"/>
          <w:bCs w:val="0"/>
          <w:lang w:val="ru-RU" w:eastAsia="ru-RU"/>
        </w:rPr>
        <w:t>Расчет ВНП по доходам - сумма всех доходов, созданных в процессе производства товаров и услуг. К таким доходам относятся:</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1. </w:t>
      </w:r>
      <w:r w:rsidRPr="000D20F8">
        <w:rPr>
          <w:rFonts w:ascii="Times New Roman" w:hAnsi="Times New Roman"/>
          <w:b w:val="0"/>
          <w:bCs w:val="0"/>
          <w:i/>
          <w:iCs/>
          <w:lang w:val="ru-RU" w:eastAsia="ru-RU"/>
        </w:rPr>
        <w:t xml:space="preserve">Амортизация </w:t>
      </w:r>
      <w:r w:rsidRPr="000D20F8">
        <w:rPr>
          <w:rFonts w:ascii="Times New Roman" w:hAnsi="Times New Roman"/>
          <w:b w:val="0"/>
          <w:bCs w:val="0"/>
          <w:lang w:val="ru-RU" w:eastAsia="ru-RU"/>
        </w:rPr>
        <w:t>- ежегодные отчисления, которые показывают объем капитала, потребленного в процессе производства. Это как раз те отчисления, которые формируют разницу между валовыми и чистыми инвестициями.</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2. </w:t>
      </w:r>
      <w:r w:rsidRPr="000D20F8">
        <w:rPr>
          <w:rFonts w:ascii="Times New Roman" w:hAnsi="Times New Roman"/>
          <w:b w:val="0"/>
          <w:bCs w:val="0"/>
          <w:i/>
          <w:iCs/>
          <w:lang w:val="ru-RU" w:eastAsia="ru-RU"/>
        </w:rPr>
        <w:t xml:space="preserve">Косвенные налоги на бизнес </w:t>
      </w:r>
      <w:r w:rsidRPr="000D20F8">
        <w:rPr>
          <w:rFonts w:ascii="Times New Roman" w:hAnsi="Times New Roman"/>
          <w:b w:val="0"/>
          <w:bCs w:val="0"/>
          <w:lang w:val="ru-RU" w:eastAsia="ru-RU"/>
        </w:rPr>
        <w:t>- общий налог с продаж, акцизы, налоги на имущество, лицензионные платежи и таможенные пошлины. После вычета амортизации и косвенных налогов оставшаяся часть ВНП выступает в виде заработной платы, ренты, процента и прибыли.</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3. </w:t>
      </w:r>
      <w:r w:rsidRPr="000D20F8">
        <w:rPr>
          <w:rFonts w:ascii="Times New Roman" w:hAnsi="Times New Roman"/>
          <w:b w:val="0"/>
          <w:bCs w:val="0"/>
          <w:i/>
          <w:iCs/>
          <w:lang w:val="ru-RU" w:eastAsia="ru-RU"/>
        </w:rPr>
        <w:t xml:space="preserve">Заработная плата </w:t>
      </w:r>
      <w:r w:rsidRPr="000D20F8">
        <w:rPr>
          <w:rFonts w:ascii="Times New Roman" w:hAnsi="Times New Roman"/>
          <w:b w:val="0"/>
          <w:bCs w:val="0"/>
          <w:lang w:val="ru-RU" w:eastAsia="ru-RU"/>
        </w:rPr>
        <w:t>- денежное вознаграждение за наемный труд. Она выплачивается бизнесом и государством.</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4. </w:t>
      </w:r>
      <w:r w:rsidRPr="000D20F8">
        <w:rPr>
          <w:rFonts w:ascii="Times New Roman" w:hAnsi="Times New Roman"/>
          <w:b w:val="0"/>
          <w:bCs w:val="0"/>
          <w:i/>
          <w:iCs/>
          <w:lang w:val="ru-RU" w:eastAsia="ru-RU"/>
        </w:rPr>
        <w:t xml:space="preserve">Рента, или рентные платежи: </w:t>
      </w:r>
      <w:r w:rsidRPr="000D20F8">
        <w:rPr>
          <w:rFonts w:ascii="Times New Roman" w:hAnsi="Times New Roman"/>
          <w:b w:val="0"/>
          <w:bCs w:val="0"/>
          <w:lang w:val="ru-RU" w:eastAsia="ru-RU"/>
        </w:rPr>
        <w:t>а) доход, получаемый собственниками земли и природных богатств и б) доходы от недвижимости.</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5. </w:t>
      </w:r>
      <w:r w:rsidRPr="000D20F8">
        <w:rPr>
          <w:rFonts w:ascii="Times New Roman" w:hAnsi="Times New Roman"/>
          <w:b w:val="0"/>
          <w:bCs w:val="0"/>
          <w:i/>
          <w:iCs/>
          <w:lang w:val="ru-RU" w:eastAsia="ru-RU"/>
        </w:rPr>
        <w:t xml:space="preserve">Процент </w:t>
      </w:r>
      <w:r w:rsidRPr="000D20F8">
        <w:rPr>
          <w:rFonts w:ascii="Times New Roman" w:hAnsi="Times New Roman"/>
          <w:b w:val="0"/>
          <w:bCs w:val="0"/>
          <w:lang w:val="ru-RU" w:eastAsia="ru-RU"/>
        </w:rPr>
        <w:t>- выплаты денежного дохода частного бизнеса собственникам денежного капитала. Процентные платежи, производимые государством, исключаются из процентных доходов.</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6. </w:t>
      </w:r>
      <w:r w:rsidRPr="000D20F8">
        <w:rPr>
          <w:rFonts w:ascii="Times New Roman" w:hAnsi="Times New Roman"/>
          <w:b w:val="0"/>
          <w:bCs w:val="0"/>
          <w:i/>
          <w:iCs/>
          <w:lang w:val="ru-RU" w:eastAsia="ru-RU"/>
        </w:rPr>
        <w:t xml:space="preserve">Прибыль </w:t>
      </w:r>
      <w:r w:rsidRPr="000D20F8">
        <w:rPr>
          <w:rFonts w:ascii="Times New Roman" w:hAnsi="Times New Roman"/>
          <w:b w:val="0"/>
          <w:bCs w:val="0"/>
          <w:lang w:val="ru-RU" w:eastAsia="ru-RU"/>
        </w:rPr>
        <w:t>- доход, который остается у фирмы после вычета общих расходов из общей выручки.</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spacing w:val="-3"/>
          <w:lang w:val="ru-RU" w:eastAsia="ru-RU"/>
        </w:rPr>
        <w:t>По своему экономическому со</w:t>
      </w:r>
      <w:r w:rsidRPr="000D20F8">
        <w:rPr>
          <w:rFonts w:ascii="Times New Roman" w:hAnsi="Times New Roman"/>
          <w:b w:val="0"/>
          <w:bCs w:val="0"/>
          <w:spacing w:val="-3"/>
          <w:lang w:val="ru-RU" w:eastAsia="ru-RU"/>
        </w:rPr>
        <w:softHyphen/>
      </w:r>
      <w:r w:rsidRPr="000D20F8">
        <w:rPr>
          <w:rFonts w:ascii="Times New Roman" w:hAnsi="Times New Roman"/>
          <w:b w:val="0"/>
          <w:bCs w:val="0"/>
          <w:spacing w:val="-7"/>
          <w:lang w:val="ru-RU" w:eastAsia="ru-RU"/>
        </w:rPr>
        <w:t xml:space="preserve">держанию </w:t>
      </w:r>
      <w:r w:rsidRPr="000D20F8">
        <w:rPr>
          <w:rFonts w:ascii="Times New Roman" w:hAnsi="Times New Roman"/>
          <w:b w:val="0"/>
          <w:bCs w:val="0"/>
          <w:spacing w:val="-3"/>
          <w:lang w:val="ru-RU" w:eastAsia="ru-RU"/>
        </w:rPr>
        <w:t xml:space="preserve">ВНП </w:t>
      </w:r>
      <w:r w:rsidRPr="000D20F8">
        <w:rPr>
          <w:rFonts w:ascii="Times New Roman" w:hAnsi="Times New Roman"/>
          <w:b w:val="0"/>
          <w:bCs w:val="0"/>
          <w:spacing w:val="-7"/>
          <w:lang w:val="ru-RU" w:eastAsia="ru-RU"/>
        </w:rPr>
        <w:t xml:space="preserve">близок к методике исчисления </w:t>
      </w:r>
      <w:r w:rsidRPr="000D20F8">
        <w:rPr>
          <w:rFonts w:ascii="Times New Roman" w:hAnsi="Times New Roman"/>
          <w:b w:val="0"/>
          <w:bCs w:val="0"/>
          <w:iCs/>
          <w:spacing w:val="-7"/>
          <w:lang w:val="ru-RU" w:eastAsia="ru-RU"/>
        </w:rPr>
        <w:t xml:space="preserve">ВВП. </w:t>
      </w:r>
      <w:r w:rsidRPr="000D20F8">
        <w:rPr>
          <w:rFonts w:ascii="Times New Roman" w:hAnsi="Times New Roman"/>
          <w:b w:val="0"/>
          <w:bCs w:val="0"/>
          <w:i/>
          <w:spacing w:val="-2"/>
          <w:lang w:val="ru-RU" w:eastAsia="ru-RU"/>
        </w:rPr>
        <w:t>В закрытой экономике ВВП равен ВНП. Если добавить к ВВП до</w:t>
      </w:r>
      <w:r w:rsidRPr="000D20F8">
        <w:rPr>
          <w:rFonts w:ascii="Times New Roman" w:hAnsi="Times New Roman"/>
          <w:b w:val="0"/>
          <w:bCs w:val="0"/>
          <w:i/>
          <w:spacing w:val="-1"/>
          <w:lang w:val="ru-RU" w:eastAsia="ru-RU"/>
        </w:rPr>
        <w:t>ходы из-за границы, то получим снова ВНП</w:t>
      </w:r>
      <w:r w:rsidRPr="000D20F8">
        <w:rPr>
          <w:rFonts w:ascii="Times New Roman" w:hAnsi="Times New Roman"/>
          <w:b w:val="0"/>
          <w:bCs w:val="0"/>
          <w:spacing w:val="-1"/>
          <w:lang w:val="ru-RU" w:eastAsia="ru-RU"/>
        </w:rPr>
        <w:t>. Поскольку большин</w:t>
      </w:r>
      <w:r w:rsidRPr="000D20F8">
        <w:rPr>
          <w:rFonts w:ascii="Times New Roman" w:hAnsi="Times New Roman"/>
          <w:b w:val="0"/>
          <w:bCs w:val="0"/>
          <w:spacing w:val="-3"/>
          <w:lang w:val="ru-RU" w:eastAsia="ru-RU"/>
        </w:rPr>
        <w:t>ство стран развивается при открытой экономике, ВВП является со</w:t>
      </w:r>
      <w:r w:rsidRPr="000D20F8">
        <w:rPr>
          <w:rFonts w:ascii="Times New Roman" w:hAnsi="Times New Roman"/>
          <w:b w:val="0"/>
          <w:bCs w:val="0"/>
          <w:spacing w:val="1"/>
          <w:lang w:val="ru-RU" w:eastAsia="ru-RU"/>
        </w:rPr>
        <w:t>ставной частью ВНП.</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i/>
          <w:lang w:val="ru-RU" w:eastAsia="ru-RU"/>
        </w:rPr>
        <w:t xml:space="preserve">Валовой внутренний продукт (ВВП) (GDP - </w:t>
      </w:r>
      <w:proofErr w:type="spellStart"/>
      <w:r w:rsidRPr="000D20F8">
        <w:rPr>
          <w:rFonts w:ascii="Times New Roman" w:hAnsi="Times New Roman"/>
          <w:b w:val="0"/>
          <w:bCs w:val="0"/>
          <w:i/>
          <w:lang w:val="ru-RU" w:eastAsia="ru-RU"/>
        </w:rPr>
        <w:t>GrossDomesticProduct</w:t>
      </w:r>
      <w:proofErr w:type="spellEnd"/>
      <w:proofErr w:type="gramStart"/>
      <w:r w:rsidRPr="000D20F8">
        <w:rPr>
          <w:rFonts w:ascii="Times New Roman" w:hAnsi="Times New Roman"/>
          <w:b w:val="0"/>
          <w:bCs w:val="0"/>
          <w:i/>
          <w:lang w:val="ru-RU" w:eastAsia="ru-RU"/>
        </w:rPr>
        <w:t xml:space="preserve"> )</w:t>
      </w:r>
      <w:proofErr w:type="gramEnd"/>
      <w:r w:rsidRPr="000D20F8">
        <w:rPr>
          <w:rFonts w:ascii="Times New Roman" w:hAnsi="Times New Roman"/>
          <w:b w:val="0"/>
          <w:bCs w:val="0"/>
          <w:lang w:val="ru-RU" w:eastAsia="ru-RU"/>
        </w:rPr>
        <w:t xml:space="preserve"> -  суммарная рыночная стоимость всех конечных товаров и услуг, произведенных в пределах данной страны, независимо от национальной принадлежности факторов производства.</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iCs/>
          <w:spacing w:val="-8"/>
          <w:lang w:val="ru-RU" w:eastAsia="ru-RU"/>
        </w:rPr>
        <w:t xml:space="preserve">Чистый национальный продукт (ЧНП) </w:t>
      </w:r>
      <w:r w:rsidRPr="000D20F8">
        <w:rPr>
          <w:rFonts w:ascii="Times New Roman" w:hAnsi="Times New Roman"/>
          <w:b w:val="0"/>
          <w:bCs w:val="0"/>
          <w:i/>
          <w:lang w:val="ru-RU" w:eastAsia="ru-RU"/>
        </w:rPr>
        <w:t xml:space="preserve">(NNP - </w:t>
      </w:r>
      <w:proofErr w:type="spellStart"/>
      <w:r w:rsidRPr="000D20F8">
        <w:rPr>
          <w:rFonts w:ascii="Times New Roman" w:hAnsi="Times New Roman"/>
          <w:b w:val="0"/>
          <w:bCs w:val="0"/>
          <w:i/>
          <w:lang w:val="ru-RU" w:eastAsia="ru-RU"/>
        </w:rPr>
        <w:t>NetNationalProduct</w:t>
      </w:r>
      <w:proofErr w:type="spellEnd"/>
      <w:r w:rsidRPr="000D20F8">
        <w:rPr>
          <w:rFonts w:ascii="Times New Roman" w:hAnsi="Times New Roman"/>
          <w:b w:val="0"/>
          <w:bCs w:val="0"/>
          <w:i/>
          <w:lang w:val="ru-RU" w:eastAsia="ru-RU"/>
        </w:rPr>
        <w:t xml:space="preserve">) </w:t>
      </w:r>
      <w:r w:rsidRPr="000D20F8">
        <w:rPr>
          <w:rFonts w:ascii="Times New Roman" w:hAnsi="Times New Roman"/>
          <w:b w:val="0"/>
          <w:bCs w:val="0"/>
          <w:spacing w:val="-8"/>
          <w:lang w:val="ru-RU" w:eastAsia="ru-RU"/>
        </w:rPr>
        <w:t>можно получить путем вы</w:t>
      </w:r>
      <w:r w:rsidRPr="000D20F8">
        <w:rPr>
          <w:rFonts w:ascii="Times New Roman" w:hAnsi="Times New Roman"/>
          <w:b w:val="0"/>
          <w:bCs w:val="0"/>
          <w:spacing w:val="1"/>
          <w:lang w:val="ru-RU" w:eastAsia="ru-RU"/>
        </w:rPr>
        <w:t xml:space="preserve">читания амортизационных отчислений из ВНП. </w:t>
      </w:r>
      <w:r w:rsidRPr="000D20F8">
        <w:rPr>
          <w:rFonts w:ascii="Times New Roman" w:hAnsi="Times New Roman"/>
          <w:b w:val="0"/>
          <w:bCs w:val="0"/>
          <w:spacing w:val="-4"/>
          <w:lang w:val="ru-RU" w:eastAsia="ru-RU"/>
        </w:rPr>
        <w:t xml:space="preserve">Этот показатель отражает, сколько общество может производить </w:t>
      </w:r>
      <w:r w:rsidRPr="000D20F8">
        <w:rPr>
          <w:rFonts w:ascii="Times New Roman" w:hAnsi="Times New Roman"/>
          <w:b w:val="0"/>
          <w:bCs w:val="0"/>
          <w:spacing w:val="-2"/>
          <w:lang w:val="ru-RU" w:eastAsia="ru-RU"/>
        </w:rPr>
        <w:t xml:space="preserve">продукции и сколько потреблять, не сокращая будущее производство. Если же из ЧНП вычесть налоги на продукцию и импорт, то </w:t>
      </w:r>
      <w:r w:rsidRPr="000D20F8">
        <w:rPr>
          <w:rFonts w:ascii="Times New Roman" w:hAnsi="Times New Roman"/>
          <w:b w:val="0"/>
          <w:bCs w:val="0"/>
          <w:spacing w:val="-4"/>
          <w:lang w:val="ru-RU" w:eastAsia="ru-RU"/>
        </w:rPr>
        <w:t>получим один из важных макроэкономических измерителей — про</w:t>
      </w:r>
      <w:r w:rsidRPr="000D20F8">
        <w:rPr>
          <w:rFonts w:ascii="Times New Roman" w:hAnsi="Times New Roman"/>
          <w:b w:val="0"/>
          <w:bCs w:val="0"/>
          <w:spacing w:val="-6"/>
          <w:lang w:val="ru-RU" w:eastAsia="ru-RU"/>
        </w:rPr>
        <w:t xml:space="preserve">изведенный </w:t>
      </w:r>
      <w:r w:rsidRPr="000D20F8">
        <w:rPr>
          <w:rFonts w:ascii="Times New Roman" w:hAnsi="Times New Roman"/>
          <w:b w:val="0"/>
          <w:bCs w:val="0"/>
          <w:iCs/>
          <w:spacing w:val="-6"/>
          <w:lang w:val="ru-RU" w:eastAsia="ru-RU"/>
        </w:rPr>
        <w:t>национальный доход</w:t>
      </w:r>
      <w:r w:rsidRPr="000D20F8">
        <w:rPr>
          <w:rFonts w:ascii="Times New Roman" w:hAnsi="Times New Roman"/>
          <w:b w:val="0"/>
          <w:bCs w:val="0"/>
          <w:spacing w:val="-6"/>
          <w:lang w:val="ru-RU" w:eastAsia="ru-RU"/>
        </w:rPr>
        <w:t xml:space="preserve">. Производный от него — </w:t>
      </w:r>
      <w:r w:rsidRPr="000D20F8">
        <w:rPr>
          <w:rFonts w:ascii="Times New Roman" w:hAnsi="Times New Roman"/>
          <w:b w:val="0"/>
          <w:bCs w:val="0"/>
          <w:iCs/>
          <w:spacing w:val="-6"/>
          <w:lang w:val="ru-RU" w:eastAsia="ru-RU"/>
        </w:rPr>
        <w:t>ис</w:t>
      </w:r>
      <w:r w:rsidRPr="000D20F8">
        <w:rPr>
          <w:rFonts w:ascii="Times New Roman" w:hAnsi="Times New Roman"/>
          <w:b w:val="0"/>
          <w:bCs w:val="0"/>
          <w:iCs/>
          <w:spacing w:val="-7"/>
          <w:lang w:val="ru-RU" w:eastAsia="ru-RU"/>
        </w:rPr>
        <w:t xml:space="preserve">пользованный национальный доход, </w:t>
      </w:r>
      <w:r w:rsidRPr="000D20F8">
        <w:rPr>
          <w:rFonts w:ascii="Times New Roman" w:hAnsi="Times New Roman"/>
          <w:b w:val="0"/>
          <w:bCs w:val="0"/>
          <w:spacing w:val="-7"/>
          <w:lang w:val="ru-RU" w:eastAsia="ru-RU"/>
        </w:rPr>
        <w:t>который получается после выче</w:t>
      </w:r>
      <w:r w:rsidRPr="000D20F8">
        <w:rPr>
          <w:rFonts w:ascii="Times New Roman" w:hAnsi="Times New Roman"/>
          <w:b w:val="0"/>
          <w:bCs w:val="0"/>
          <w:spacing w:val="-3"/>
          <w:lang w:val="ru-RU" w:eastAsia="ru-RU"/>
        </w:rPr>
        <w:t xml:space="preserve">та из НД внешнеторгового сальдо и потерь в процессе хранения и </w:t>
      </w:r>
      <w:r w:rsidRPr="000D20F8">
        <w:rPr>
          <w:rFonts w:ascii="Times New Roman" w:hAnsi="Times New Roman"/>
          <w:b w:val="0"/>
          <w:bCs w:val="0"/>
          <w:spacing w:val="-4"/>
          <w:lang w:val="ru-RU" w:eastAsia="ru-RU"/>
        </w:rPr>
        <w:t>реализации продуктов. Использованный национальный доход на ду</w:t>
      </w:r>
      <w:r w:rsidRPr="000D20F8">
        <w:rPr>
          <w:rFonts w:ascii="Times New Roman" w:hAnsi="Times New Roman"/>
          <w:b w:val="0"/>
          <w:bCs w:val="0"/>
          <w:spacing w:val="-3"/>
          <w:lang w:val="ru-RU" w:eastAsia="ru-RU"/>
        </w:rPr>
        <w:t>шу населения является одним из важнейших показателей благосо</w:t>
      </w:r>
      <w:r w:rsidRPr="000D20F8">
        <w:rPr>
          <w:rFonts w:ascii="Times New Roman" w:hAnsi="Times New Roman"/>
          <w:b w:val="0"/>
          <w:bCs w:val="0"/>
          <w:spacing w:val="1"/>
          <w:lang w:val="ru-RU" w:eastAsia="ru-RU"/>
        </w:rPr>
        <w:t>стояния населения страны.</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 xml:space="preserve">Национальный доход (НД) (NI – </w:t>
      </w:r>
      <w:proofErr w:type="spellStart"/>
      <w:r w:rsidRPr="000D20F8">
        <w:rPr>
          <w:rFonts w:ascii="Times New Roman" w:hAnsi="Times New Roman"/>
          <w:b w:val="0"/>
          <w:bCs w:val="0"/>
          <w:i/>
          <w:lang w:val="ru-RU" w:eastAsia="ru-RU"/>
        </w:rPr>
        <w:t>NationalIncome</w:t>
      </w:r>
      <w:proofErr w:type="spellEnd"/>
      <w:r w:rsidRPr="000D20F8">
        <w:rPr>
          <w:rFonts w:ascii="Times New Roman" w:hAnsi="Times New Roman"/>
          <w:b w:val="0"/>
          <w:bCs w:val="0"/>
          <w:i/>
          <w:lang w:val="ru-RU" w:eastAsia="ru-RU"/>
        </w:rPr>
        <w:t xml:space="preserve">) </w:t>
      </w:r>
      <w:r w:rsidRPr="000D20F8">
        <w:rPr>
          <w:rFonts w:ascii="Times New Roman" w:hAnsi="Times New Roman"/>
          <w:b w:val="0"/>
          <w:bCs w:val="0"/>
          <w:lang w:val="ru-RU" w:eastAsia="ru-RU"/>
        </w:rPr>
        <w:t xml:space="preserve"> - общий объем заработной платы, ренты, процента и прибыли, полученный в ходе производства и реализации товаров и услуг за год. Это весь годовой поток товаров и услуг, исчисляемый в денежном выражении. </w:t>
      </w:r>
      <w:proofErr w:type="gramStart"/>
      <w:r w:rsidRPr="000D20F8">
        <w:rPr>
          <w:rFonts w:ascii="Times New Roman" w:hAnsi="Times New Roman"/>
          <w:b w:val="0"/>
          <w:bCs w:val="0"/>
          <w:lang w:val="ru-RU" w:eastAsia="ru-RU"/>
        </w:rPr>
        <w:t>Это совокупная стоимость всех товаров и услуг, которую граждане страны «живым трудом» произвели в течение года:</w:t>
      </w:r>
      <w:proofErr w:type="gramEnd"/>
      <w:r w:rsidRPr="000D20F8">
        <w:rPr>
          <w:rFonts w:ascii="Times New Roman" w:hAnsi="Times New Roman"/>
          <w:b w:val="0"/>
          <w:bCs w:val="0"/>
          <w:lang w:val="ru-RU" w:eastAsia="ru-RU"/>
        </w:rPr>
        <w:t xml:space="preserve"> </w:t>
      </w:r>
      <w:r w:rsidRPr="000D20F8">
        <w:rPr>
          <w:rFonts w:ascii="Times New Roman" w:hAnsi="Times New Roman"/>
          <w:b w:val="0"/>
          <w:bCs w:val="0"/>
          <w:i/>
          <w:lang w:val="ru-RU" w:eastAsia="ru-RU"/>
        </w:rPr>
        <w:t>НД = ЧНП - Косвенные налоги.</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lang w:val="ru-RU" w:eastAsia="ru-RU"/>
        </w:rPr>
        <w:t>Личный доход, в отличие от национального, является зарабо</w:t>
      </w:r>
      <w:r w:rsidRPr="000D20F8">
        <w:rPr>
          <w:rFonts w:ascii="Times New Roman" w:hAnsi="Times New Roman"/>
          <w:b w:val="0"/>
          <w:bCs w:val="0"/>
          <w:lang w:val="ru-RU" w:eastAsia="ru-RU"/>
        </w:rPr>
        <w:softHyphen/>
      </w:r>
      <w:r w:rsidRPr="000D20F8">
        <w:rPr>
          <w:rFonts w:ascii="Times New Roman" w:hAnsi="Times New Roman"/>
          <w:b w:val="0"/>
          <w:bCs w:val="0"/>
          <w:spacing w:val="-1"/>
          <w:lang w:val="ru-RU" w:eastAsia="ru-RU"/>
        </w:rPr>
        <w:t>танным доходом владельцев факторов производства.</w:t>
      </w:r>
    </w:p>
    <w:p w:rsidR="000D20F8" w:rsidRPr="000D20F8" w:rsidRDefault="000D20F8" w:rsidP="000D20F8">
      <w:pPr>
        <w:pStyle w:val="a6"/>
        <w:spacing w:before="0" w:line="360" w:lineRule="auto"/>
        <w:ind w:firstLine="709"/>
        <w:jc w:val="both"/>
        <w:rPr>
          <w:rFonts w:ascii="Times New Roman" w:hAnsi="Times New Roman"/>
          <w:b w:val="0"/>
          <w:bCs w:val="0"/>
          <w:iCs/>
          <w:lang w:val="ru-RU" w:eastAsia="ru-RU"/>
        </w:rPr>
      </w:pPr>
      <w:r w:rsidRPr="000D20F8">
        <w:rPr>
          <w:rFonts w:ascii="Times New Roman" w:hAnsi="Times New Roman"/>
          <w:b w:val="0"/>
          <w:bCs w:val="0"/>
          <w:i/>
          <w:lang w:val="ru-RU" w:eastAsia="ru-RU"/>
        </w:rPr>
        <w:t xml:space="preserve">Личный доход (ЛД) (PI - </w:t>
      </w:r>
      <w:proofErr w:type="spellStart"/>
      <w:r w:rsidRPr="000D20F8">
        <w:rPr>
          <w:rFonts w:ascii="Times New Roman" w:hAnsi="Times New Roman"/>
          <w:b w:val="0"/>
          <w:bCs w:val="0"/>
          <w:i/>
          <w:lang w:val="ru-RU" w:eastAsia="ru-RU"/>
        </w:rPr>
        <w:t>PersonalIncome</w:t>
      </w:r>
      <w:proofErr w:type="spellEnd"/>
      <w:r w:rsidRPr="000D20F8">
        <w:rPr>
          <w:rFonts w:ascii="Times New Roman" w:hAnsi="Times New Roman"/>
          <w:b w:val="0"/>
          <w:bCs w:val="0"/>
          <w:i/>
          <w:lang w:val="ru-RU" w:eastAsia="ru-RU"/>
        </w:rPr>
        <w:t>)</w:t>
      </w:r>
      <w:r w:rsidRPr="000D20F8">
        <w:rPr>
          <w:rFonts w:ascii="Times New Roman" w:hAnsi="Times New Roman"/>
          <w:b w:val="0"/>
          <w:bCs w:val="0"/>
          <w:lang w:val="ru-RU" w:eastAsia="ru-RU"/>
        </w:rPr>
        <w:t xml:space="preserve"> - полученный доход до уплаты индивидуальных налогов. Для расчета, необходимо прибавить доходы полученные, но не являющиеся результатом текущей трудовой деятельности: выплаты пенсий и пособий по безработице, выплаты ветеранам, стипендии на образование, процентные платежи, выплачиваемые правительством, т.е. </w:t>
      </w:r>
      <w:r w:rsidRPr="000D20F8">
        <w:rPr>
          <w:rFonts w:ascii="Times New Roman" w:hAnsi="Times New Roman"/>
          <w:b w:val="0"/>
          <w:bCs w:val="0"/>
          <w:iCs/>
          <w:lang w:val="ru-RU" w:eastAsia="ru-RU"/>
        </w:rPr>
        <w:t xml:space="preserve">трансфертные платежи. </w:t>
      </w:r>
    </w:p>
    <w:p w:rsidR="000D20F8" w:rsidRPr="000D20F8" w:rsidRDefault="000D20F8" w:rsidP="000D20F8">
      <w:pPr>
        <w:pStyle w:val="a6"/>
        <w:spacing w:before="0" w:line="360" w:lineRule="auto"/>
        <w:ind w:firstLine="709"/>
        <w:jc w:val="both"/>
        <w:rPr>
          <w:rFonts w:ascii="Times New Roman" w:hAnsi="Times New Roman"/>
          <w:b w:val="0"/>
          <w:bCs w:val="0"/>
          <w:i/>
          <w:lang w:val="ru-RU" w:eastAsia="ru-RU"/>
        </w:rPr>
      </w:pPr>
      <w:r w:rsidRPr="000D20F8">
        <w:rPr>
          <w:rFonts w:ascii="Times New Roman" w:hAnsi="Times New Roman"/>
          <w:b w:val="0"/>
          <w:bCs w:val="0"/>
          <w:lang w:val="ru-RU" w:eastAsia="ru-RU"/>
        </w:rPr>
        <w:t xml:space="preserve">Отсюда </w:t>
      </w:r>
      <w:r w:rsidRPr="000D20F8">
        <w:rPr>
          <w:rFonts w:ascii="Times New Roman" w:hAnsi="Times New Roman"/>
          <w:b w:val="0"/>
          <w:bCs w:val="0"/>
          <w:i/>
          <w:lang w:val="ru-RU" w:eastAsia="ru-RU"/>
        </w:rPr>
        <w:t>ЛД = НД  + трансфертные платежи.</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spacing w:val="-5"/>
          <w:lang w:val="ru-RU" w:eastAsia="ru-RU"/>
        </w:rPr>
        <w:t>Заработанный доход можно израсходовать</w:t>
      </w:r>
      <w:r w:rsidRPr="000D20F8">
        <w:rPr>
          <w:rFonts w:ascii="Times New Roman" w:hAnsi="Times New Roman"/>
          <w:b w:val="0"/>
          <w:bCs w:val="0"/>
          <w:spacing w:val="-5"/>
          <w:lang w:val="ru-RU" w:eastAsia="ru-RU"/>
        </w:rPr>
        <w:t xml:space="preserve"> двумя вариантами: на раз</w:t>
      </w:r>
      <w:r w:rsidRPr="000D20F8">
        <w:rPr>
          <w:rFonts w:ascii="Times New Roman" w:hAnsi="Times New Roman"/>
          <w:b w:val="0"/>
          <w:bCs w:val="0"/>
          <w:lang w:val="ru-RU" w:eastAsia="ru-RU"/>
        </w:rPr>
        <w:t>витие производства или на удовлетворение своих потребностей.</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spacing w:val="-1"/>
          <w:lang w:val="ru-RU" w:eastAsia="ru-RU"/>
        </w:rPr>
        <w:t>Вариант А. Из заработанного дохода вычитаются:</w:t>
      </w:r>
    </w:p>
    <w:p w:rsidR="000D20F8" w:rsidRPr="000D20F8" w:rsidRDefault="000D20F8" w:rsidP="000D20F8">
      <w:pPr>
        <w:pStyle w:val="a6"/>
        <w:spacing w:before="0" w:line="360" w:lineRule="auto"/>
        <w:ind w:firstLine="709"/>
        <w:jc w:val="both"/>
        <w:rPr>
          <w:rFonts w:ascii="Times New Roman" w:hAnsi="Times New Roman"/>
          <w:b w:val="0"/>
          <w:bCs w:val="0"/>
          <w:spacing w:val="-22"/>
          <w:lang w:val="ru-RU" w:eastAsia="ru-RU"/>
        </w:rPr>
      </w:pPr>
      <w:r w:rsidRPr="000D20F8">
        <w:rPr>
          <w:rFonts w:ascii="Times New Roman" w:hAnsi="Times New Roman"/>
          <w:b w:val="0"/>
          <w:bCs w:val="0"/>
          <w:spacing w:val="3"/>
          <w:lang w:val="ru-RU" w:eastAsia="ru-RU"/>
        </w:rPr>
        <w:t>1) взносы на социальное страхование (по старости, по потере</w:t>
      </w:r>
      <w:r w:rsidRPr="000D20F8">
        <w:rPr>
          <w:rFonts w:ascii="Times New Roman" w:hAnsi="Times New Roman"/>
          <w:b w:val="0"/>
          <w:bCs w:val="0"/>
          <w:spacing w:val="3"/>
          <w:lang w:val="ru-RU" w:eastAsia="ru-RU"/>
        </w:rPr>
        <w:br/>
      </w:r>
      <w:r w:rsidRPr="000D20F8">
        <w:rPr>
          <w:rFonts w:ascii="Times New Roman" w:hAnsi="Times New Roman"/>
          <w:b w:val="0"/>
          <w:bCs w:val="0"/>
          <w:spacing w:val="-5"/>
          <w:lang w:val="ru-RU" w:eastAsia="ru-RU"/>
        </w:rPr>
        <w:t>трудоспособности);</w:t>
      </w:r>
    </w:p>
    <w:p w:rsidR="000D20F8" w:rsidRPr="000D20F8" w:rsidRDefault="000D20F8" w:rsidP="000D20F8">
      <w:pPr>
        <w:pStyle w:val="a6"/>
        <w:spacing w:before="0" w:line="360" w:lineRule="auto"/>
        <w:ind w:firstLine="709"/>
        <w:jc w:val="both"/>
        <w:rPr>
          <w:rFonts w:ascii="Times New Roman" w:hAnsi="Times New Roman"/>
          <w:b w:val="0"/>
          <w:bCs w:val="0"/>
          <w:spacing w:val="-22"/>
          <w:lang w:val="ru-RU" w:eastAsia="ru-RU"/>
        </w:rPr>
      </w:pPr>
      <w:r w:rsidRPr="000D20F8">
        <w:rPr>
          <w:rFonts w:ascii="Times New Roman" w:hAnsi="Times New Roman"/>
          <w:b w:val="0"/>
          <w:bCs w:val="0"/>
          <w:spacing w:val="1"/>
          <w:lang w:val="ru-RU" w:eastAsia="ru-RU"/>
        </w:rPr>
        <w:t>2) налог на прибыль;</w:t>
      </w:r>
    </w:p>
    <w:p w:rsidR="000D20F8" w:rsidRPr="000D20F8" w:rsidRDefault="000D20F8" w:rsidP="000D20F8">
      <w:pPr>
        <w:pStyle w:val="a6"/>
        <w:spacing w:before="0" w:line="360" w:lineRule="auto"/>
        <w:ind w:firstLine="709"/>
        <w:jc w:val="both"/>
        <w:rPr>
          <w:rFonts w:ascii="Times New Roman" w:hAnsi="Times New Roman"/>
          <w:b w:val="0"/>
          <w:bCs w:val="0"/>
          <w:spacing w:val="-13"/>
          <w:lang w:val="ru-RU" w:eastAsia="ru-RU"/>
        </w:rPr>
      </w:pPr>
      <w:r w:rsidRPr="000D20F8">
        <w:rPr>
          <w:rFonts w:ascii="Times New Roman" w:hAnsi="Times New Roman"/>
          <w:b w:val="0"/>
          <w:bCs w:val="0"/>
          <w:spacing w:val="-2"/>
          <w:lang w:val="ru-RU" w:eastAsia="ru-RU"/>
        </w:rPr>
        <w:t>3) нераспределенные доходы корпорации (та часть прибыли, ко</w:t>
      </w:r>
      <w:r w:rsidRPr="000D20F8">
        <w:rPr>
          <w:rFonts w:ascii="Times New Roman" w:hAnsi="Times New Roman"/>
          <w:b w:val="0"/>
          <w:bCs w:val="0"/>
          <w:spacing w:val="-2"/>
          <w:lang w:val="ru-RU" w:eastAsia="ru-RU"/>
        </w:rPr>
        <w:softHyphen/>
      </w:r>
      <w:r w:rsidRPr="000D20F8">
        <w:rPr>
          <w:rFonts w:ascii="Times New Roman" w:hAnsi="Times New Roman"/>
          <w:b w:val="0"/>
          <w:bCs w:val="0"/>
          <w:spacing w:val="1"/>
          <w:lang w:val="ru-RU" w:eastAsia="ru-RU"/>
        </w:rPr>
        <w:t>торая остается после выплаты дивидендов и процентов).</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spacing w:val="-3"/>
          <w:lang w:val="ru-RU" w:eastAsia="ru-RU"/>
        </w:rPr>
        <w:t>Вариант Б. Добавляются трансфертные платежи (пенсии, пособие на де</w:t>
      </w:r>
      <w:r w:rsidRPr="000D20F8">
        <w:rPr>
          <w:rFonts w:ascii="Times New Roman" w:hAnsi="Times New Roman"/>
          <w:b w:val="0"/>
          <w:bCs w:val="0"/>
          <w:spacing w:val="2"/>
          <w:lang w:val="ru-RU" w:eastAsia="ru-RU"/>
        </w:rPr>
        <w:t>тей, по инвалидности, по безработице и разные льготы).</w:t>
      </w:r>
    </w:p>
    <w:p w:rsidR="000D20F8" w:rsidRPr="000D20F8" w:rsidRDefault="000D20F8" w:rsidP="000D20F8">
      <w:pPr>
        <w:pStyle w:val="a6"/>
        <w:spacing w:before="0" w:line="360" w:lineRule="auto"/>
        <w:ind w:firstLine="709"/>
        <w:jc w:val="both"/>
        <w:rPr>
          <w:rFonts w:ascii="Times New Roman" w:hAnsi="Times New Roman"/>
          <w:b w:val="0"/>
          <w:bCs w:val="0"/>
          <w:i/>
          <w:lang w:val="ru-RU" w:eastAsia="ru-RU"/>
        </w:rPr>
      </w:pPr>
      <w:r w:rsidRPr="000D20F8">
        <w:rPr>
          <w:rFonts w:ascii="Times New Roman" w:hAnsi="Times New Roman"/>
          <w:b w:val="0"/>
          <w:bCs w:val="0"/>
          <w:lang w:val="ru-RU" w:eastAsia="ru-RU"/>
        </w:rPr>
        <w:t xml:space="preserve">Итак, личный доход (ЛД) </w:t>
      </w:r>
      <w:proofErr w:type="spellStart"/>
      <w:r w:rsidRPr="000D20F8">
        <w:rPr>
          <w:rFonts w:ascii="Times New Roman" w:hAnsi="Times New Roman"/>
          <w:b w:val="0"/>
          <w:bCs w:val="0"/>
          <w:lang w:val="ru-RU" w:eastAsia="ru-RU"/>
        </w:rPr>
        <w:t>представляет</w:t>
      </w:r>
      <w:proofErr w:type="gramStart"/>
      <w:r w:rsidRPr="000D20F8">
        <w:rPr>
          <w:rFonts w:ascii="Times New Roman" w:hAnsi="Times New Roman"/>
          <w:b w:val="0"/>
          <w:bCs w:val="0"/>
          <w:lang w:val="ru-RU" w:eastAsia="ru-RU"/>
        </w:rPr>
        <w:t>:</w:t>
      </w:r>
      <w:r w:rsidRPr="000D20F8">
        <w:rPr>
          <w:rFonts w:ascii="Times New Roman" w:hAnsi="Times New Roman"/>
          <w:b w:val="0"/>
          <w:bCs w:val="0"/>
          <w:i/>
          <w:spacing w:val="-1"/>
          <w:lang w:val="ru-RU" w:eastAsia="ru-RU"/>
        </w:rPr>
        <w:t>Л</w:t>
      </w:r>
      <w:proofErr w:type="gramEnd"/>
      <w:r w:rsidRPr="000D20F8">
        <w:rPr>
          <w:rFonts w:ascii="Times New Roman" w:hAnsi="Times New Roman"/>
          <w:b w:val="0"/>
          <w:bCs w:val="0"/>
          <w:i/>
          <w:spacing w:val="-1"/>
          <w:lang w:val="ru-RU" w:eastAsia="ru-RU"/>
        </w:rPr>
        <w:t>Д</w:t>
      </w:r>
      <w:proofErr w:type="spellEnd"/>
      <w:r w:rsidRPr="000D20F8">
        <w:rPr>
          <w:rFonts w:ascii="Times New Roman" w:hAnsi="Times New Roman"/>
          <w:b w:val="0"/>
          <w:bCs w:val="0"/>
          <w:i/>
          <w:spacing w:val="-1"/>
          <w:lang w:val="ru-RU" w:eastAsia="ru-RU"/>
        </w:rPr>
        <w:t xml:space="preserve"> = НД — взносы на социальное страхование — налоги на </w:t>
      </w:r>
      <w:r w:rsidRPr="000D20F8">
        <w:rPr>
          <w:rFonts w:ascii="Times New Roman" w:hAnsi="Times New Roman"/>
          <w:b w:val="0"/>
          <w:bCs w:val="0"/>
          <w:i/>
          <w:spacing w:val="-4"/>
          <w:lang w:val="ru-RU" w:eastAsia="ru-RU"/>
        </w:rPr>
        <w:t>прибыль фирм — нераспределенные прибыли + трансфертные пла</w:t>
      </w:r>
      <w:r w:rsidRPr="000D20F8">
        <w:rPr>
          <w:rFonts w:ascii="Times New Roman" w:hAnsi="Times New Roman"/>
          <w:b w:val="0"/>
          <w:bCs w:val="0"/>
          <w:i/>
          <w:spacing w:val="-7"/>
          <w:lang w:val="ru-RU" w:eastAsia="ru-RU"/>
        </w:rPr>
        <w:t>тежи.</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 xml:space="preserve">Личный доход после уплаты налогов (ЛДПУН) (DI - </w:t>
      </w:r>
      <w:proofErr w:type="spellStart"/>
      <w:r w:rsidRPr="000D20F8">
        <w:rPr>
          <w:rFonts w:ascii="Times New Roman" w:hAnsi="Times New Roman"/>
          <w:b w:val="0"/>
          <w:bCs w:val="0"/>
          <w:i/>
          <w:lang w:val="ru-RU" w:eastAsia="ru-RU"/>
        </w:rPr>
        <w:t>Disposibl</w:t>
      </w:r>
      <w:proofErr w:type="gramStart"/>
      <w:r w:rsidRPr="000D20F8">
        <w:rPr>
          <w:rFonts w:ascii="Times New Roman" w:hAnsi="Times New Roman"/>
          <w:b w:val="0"/>
          <w:bCs w:val="0"/>
          <w:i/>
          <w:lang w:val="ru-RU" w:eastAsia="ru-RU"/>
        </w:rPr>
        <w:t>е</w:t>
      </w:r>
      <w:proofErr w:type="gramEnd"/>
      <w:r w:rsidRPr="000D20F8">
        <w:rPr>
          <w:rFonts w:ascii="Times New Roman" w:hAnsi="Times New Roman"/>
          <w:b w:val="0"/>
          <w:bCs w:val="0"/>
          <w:i/>
          <w:lang w:val="ru-RU" w:eastAsia="ru-RU"/>
        </w:rPr>
        <w:t>Income</w:t>
      </w:r>
      <w:proofErr w:type="spellEnd"/>
      <w:r w:rsidRPr="000D20F8">
        <w:rPr>
          <w:rFonts w:ascii="Times New Roman" w:hAnsi="Times New Roman"/>
          <w:b w:val="0"/>
          <w:bCs w:val="0"/>
          <w:i/>
          <w:lang w:val="ru-RU" w:eastAsia="ru-RU"/>
        </w:rPr>
        <w:t>)</w:t>
      </w:r>
      <w:r w:rsidRPr="000D20F8">
        <w:rPr>
          <w:rFonts w:ascii="Times New Roman" w:hAnsi="Times New Roman"/>
          <w:b w:val="0"/>
          <w:bCs w:val="0"/>
          <w:lang w:val="ru-RU" w:eastAsia="ru-RU"/>
        </w:rPr>
        <w:t xml:space="preserve"> - доход, находящийся в личном распоряжении. Он представляет собой личный доход за вычетом индивидуальных налогов: </w:t>
      </w:r>
      <w:r w:rsidRPr="000D20F8">
        <w:rPr>
          <w:rFonts w:ascii="Times New Roman" w:hAnsi="Times New Roman"/>
          <w:b w:val="0"/>
          <w:bCs w:val="0"/>
          <w:i/>
          <w:lang w:val="ru-RU" w:eastAsia="ru-RU"/>
        </w:rPr>
        <w:t>ЛДПУН = ЛД - Т (налоги).</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Индивидуальные налоги</w:t>
      </w:r>
      <w:r w:rsidRPr="000D20F8">
        <w:rPr>
          <w:rFonts w:ascii="Times New Roman" w:hAnsi="Times New Roman"/>
          <w:b w:val="0"/>
          <w:bCs w:val="0"/>
          <w:lang w:val="ru-RU" w:eastAsia="ru-RU"/>
        </w:rPr>
        <w:t xml:space="preserve"> - личные подоходные налоги, налоги на личное имущество и налоги на наследство, среди которых ведущая роль принадлежит первому виду налога.</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lang w:val="ru-RU" w:eastAsia="ru-RU"/>
        </w:rPr>
        <w:t xml:space="preserve">ЛДПУН представляет собой доход, которым домохозяйства располагают в окончательном виде. В конечном итоге он распадается на потребительские расходы </w:t>
      </w:r>
      <w:r w:rsidRPr="000D20F8">
        <w:rPr>
          <w:rFonts w:ascii="Times New Roman" w:hAnsi="Times New Roman"/>
          <w:b w:val="0"/>
          <w:bCs w:val="0"/>
          <w:spacing w:val="-3"/>
          <w:lang w:val="ru-RU" w:eastAsia="ru-RU"/>
        </w:rPr>
        <w:t xml:space="preserve">(С) </w:t>
      </w:r>
      <w:r w:rsidRPr="000D20F8">
        <w:rPr>
          <w:rFonts w:ascii="Times New Roman" w:hAnsi="Times New Roman"/>
          <w:b w:val="0"/>
          <w:bCs w:val="0"/>
          <w:lang w:val="ru-RU" w:eastAsia="ru-RU"/>
        </w:rPr>
        <w:t xml:space="preserve">и сбережения </w:t>
      </w:r>
      <w:r w:rsidRPr="000D20F8">
        <w:rPr>
          <w:rFonts w:ascii="Times New Roman" w:hAnsi="Times New Roman"/>
          <w:b w:val="0"/>
          <w:bCs w:val="0"/>
          <w:spacing w:val="-1"/>
          <w:lang w:val="ru-RU" w:eastAsia="ru-RU"/>
        </w:rPr>
        <w:t>(</w:t>
      </w:r>
      <w:r w:rsidRPr="000D20F8">
        <w:rPr>
          <w:rFonts w:ascii="Times New Roman" w:hAnsi="Times New Roman"/>
          <w:b w:val="0"/>
          <w:bCs w:val="0"/>
          <w:spacing w:val="-1"/>
          <w:lang w:eastAsia="ru-RU"/>
        </w:rPr>
        <w:t>S</w:t>
      </w:r>
      <w:r w:rsidRPr="000D20F8">
        <w:rPr>
          <w:rFonts w:ascii="Times New Roman" w:hAnsi="Times New Roman"/>
          <w:b w:val="0"/>
          <w:bCs w:val="0"/>
          <w:spacing w:val="-1"/>
          <w:lang w:val="ru-RU" w:eastAsia="ru-RU"/>
        </w:rPr>
        <w:t>).</w:t>
      </w:r>
    </w:p>
    <w:p w:rsidR="000D20F8" w:rsidRPr="000D20F8" w:rsidRDefault="000D20F8" w:rsidP="000D20F8">
      <w:pPr>
        <w:spacing w:after="0" w:line="360" w:lineRule="auto"/>
        <w:ind w:firstLine="709"/>
        <w:jc w:val="both"/>
        <w:rPr>
          <w:rFonts w:ascii="Times New Roman" w:hAnsi="Times New Roman" w:cs="Times New Roman"/>
          <w:spacing w:val="-5"/>
          <w:sz w:val="28"/>
          <w:szCs w:val="28"/>
        </w:rPr>
      </w:pPr>
      <w:r w:rsidRPr="000D20F8">
        <w:rPr>
          <w:rFonts w:ascii="Times New Roman" w:hAnsi="Times New Roman" w:cs="Times New Roman"/>
          <w:i/>
          <w:spacing w:val="2"/>
          <w:sz w:val="28"/>
          <w:szCs w:val="28"/>
        </w:rPr>
        <w:t>Номинальный ВВП</w:t>
      </w:r>
      <w:r w:rsidRPr="000D20F8">
        <w:rPr>
          <w:rFonts w:ascii="Times New Roman" w:hAnsi="Times New Roman" w:cs="Times New Roman"/>
          <w:spacing w:val="2"/>
          <w:sz w:val="28"/>
          <w:szCs w:val="28"/>
        </w:rPr>
        <w:t xml:space="preserve"> — это ВНП, рассчитан</w:t>
      </w:r>
      <w:r w:rsidRPr="000D20F8">
        <w:rPr>
          <w:rFonts w:ascii="Times New Roman" w:hAnsi="Times New Roman" w:cs="Times New Roman"/>
          <w:spacing w:val="-5"/>
          <w:sz w:val="28"/>
          <w:szCs w:val="28"/>
        </w:rPr>
        <w:t xml:space="preserve">ный в ценах, сложившихся на момент его расчета, т.е. в текущих ценах. </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pacing w:val="-5"/>
          <w:sz w:val="28"/>
          <w:szCs w:val="28"/>
        </w:rPr>
        <w:t>Реальный ВВП</w:t>
      </w:r>
      <w:r w:rsidRPr="000D20F8">
        <w:rPr>
          <w:rFonts w:ascii="Times New Roman" w:hAnsi="Times New Roman" w:cs="Times New Roman"/>
          <w:spacing w:val="-5"/>
          <w:sz w:val="28"/>
          <w:szCs w:val="28"/>
        </w:rPr>
        <w:t xml:space="preserve"> — </w:t>
      </w:r>
      <w:r w:rsidRPr="000D20F8">
        <w:rPr>
          <w:rFonts w:ascii="Times New Roman" w:hAnsi="Times New Roman" w:cs="Times New Roman"/>
          <w:spacing w:val="-3"/>
          <w:sz w:val="28"/>
          <w:szCs w:val="28"/>
        </w:rPr>
        <w:t xml:space="preserve">это ВВП, рассчитанный в неизмененных (сопоставимых) по годам </w:t>
      </w:r>
      <w:r w:rsidRPr="000D20F8">
        <w:rPr>
          <w:rFonts w:ascii="Times New Roman" w:hAnsi="Times New Roman" w:cs="Times New Roman"/>
          <w:spacing w:val="-2"/>
          <w:sz w:val="28"/>
          <w:szCs w:val="28"/>
        </w:rPr>
        <w:t>ценах, что дает возможность оценить изменение физического объ</w:t>
      </w:r>
      <w:r w:rsidRPr="000D20F8">
        <w:rPr>
          <w:rFonts w:ascii="Times New Roman" w:hAnsi="Times New Roman" w:cs="Times New Roman"/>
          <w:spacing w:val="-3"/>
          <w:sz w:val="28"/>
          <w:szCs w:val="28"/>
        </w:rPr>
        <w:t xml:space="preserve">ема выпуска по годам, </w:t>
      </w:r>
      <w:r w:rsidRPr="000D20F8">
        <w:rPr>
          <w:rFonts w:ascii="Times New Roman" w:hAnsi="Times New Roman" w:cs="Times New Roman"/>
          <w:sz w:val="28"/>
          <w:szCs w:val="28"/>
        </w:rPr>
        <w:t xml:space="preserve">т.е. с поправкой на инфляцию (повышение цен) или </w:t>
      </w:r>
      <w:r w:rsidRPr="000D20F8">
        <w:rPr>
          <w:rFonts w:ascii="Times New Roman" w:hAnsi="Times New Roman" w:cs="Times New Roman"/>
          <w:bCs/>
          <w:sz w:val="28"/>
          <w:szCs w:val="28"/>
        </w:rPr>
        <w:t>дефляцию</w:t>
      </w:r>
      <w:r w:rsidRPr="000D20F8">
        <w:rPr>
          <w:rFonts w:ascii="Times New Roman" w:hAnsi="Times New Roman" w:cs="Times New Roman"/>
          <w:sz w:val="28"/>
          <w:szCs w:val="28"/>
        </w:rPr>
        <w:t xml:space="preserve"> (понижение цен).</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iCs/>
          <w:spacing w:val="-5"/>
          <w:sz w:val="28"/>
          <w:szCs w:val="28"/>
        </w:rPr>
        <w:t>Индекс цен</w:t>
      </w:r>
      <w:r w:rsidRPr="000D20F8">
        <w:rPr>
          <w:rFonts w:ascii="Times New Roman" w:hAnsi="Times New Roman" w:cs="Times New Roman"/>
          <w:spacing w:val="-5"/>
          <w:sz w:val="28"/>
          <w:szCs w:val="28"/>
        </w:rPr>
        <w:t xml:space="preserve">— </w:t>
      </w:r>
      <w:proofErr w:type="gramStart"/>
      <w:r w:rsidRPr="000D20F8">
        <w:rPr>
          <w:rFonts w:ascii="Times New Roman" w:hAnsi="Times New Roman" w:cs="Times New Roman"/>
          <w:spacing w:val="-5"/>
          <w:sz w:val="28"/>
          <w:szCs w:val="28"/>
        </w:rPr>
        <w:t>эт</w:t>
      </w:r>
      <w:proofErr w:type="gramEnd"/>
      <w:r w:rsidRPr="000D20F8">
        <w:rPr>
          <w:rFonts w:ascii="Times New Roman" w:hAnsi="Times New Roman" w:cs="Times New Roman"/>
          <w:spacing w:val="-5"/>
          <w:sz w:val="28"/>
          <w:szCs w:val="28"/>
        </w:rPr>
        <w:t xml:space="preserve">о показатель динамики цен, характеризующий </w:t>
      </w:r>
      <w:r w:rsidRPr="000D20F8">
        <w:rPr>
          <w:rFonts w:ascii="Times New Roman" w:hAnsi="Times New Roman" w:cs="Times New Roman"/>
          <w:sz w:val="28"/>
          <w:szCs w:val="28"/>
        </w:rPr>
        <w:t>изменение цен за определенный период.</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 xml:space="preserve">Дефлятор ВВП – </w:t>
      </w:r>
      <w:r w:rsidRPr="000D20F8">
        <w:rPr>
          <w:rFonts w:ascii="Times New Roman" w:hAnsi="Times New Roman" w:cs="Times New Roman"/>
          <w:sz w:val="28"/>
          <w:szCs w:val="28"/>
        </w:rPr>
        <w:t>показатель, который используется для определения уровня инфляции, т.к. отражает рост ВВП за счет уровня цен.</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Индекс потребительских цен</w:t>
      </w:r>
      <w:r w:rsidRPr="000D20F8">
        <w:rPr>
          <w:rFonts w:ascii="Times New Roman" w:hAnsi="Times New Roman" w:cs="Times New Roman"/>
          <w:i/>
          <w:sz w:val="28"/>
          <w:szCs w:val="28"/>
        </w:rPr>
        <w:t> (ИПЦ) (</w:t>
      </w:r>
      <w:r w:rsidRPr="000D20F8">
        <w:rPr>
          <w:rFonts w:ascii="Times New Roman" w:hAnsi="Times New Roman" w:cs="Times New Roman"/>
          <w:i/>
          <w:iCs/>
          <w:sz w:val="28"/>
          <w:szCs w:val="28"/>
        </w:rPr>
        <w:t xml:space="preserve">CPI - </w:t>
      </w:r>
      <w:proofErr w:type="spellStart"/>
      <w:r w:rsidRPr="000D20F8">
        <w:rPr>
          <w:rFonts w:ascii="Times New Roman" w:hAnsi="Times New Roman" w:cs="Times New Roman"/>
          <w:i/>
          <w:iCs/>
          <w:sz w:val="28"/>
          <w:szCs w:val="28"/>
        </w:rPr>
        <w:t>ConsumerPriceIndex</w:t>
      </w:r>
      <w:proofErr w:type="spellEnd"/>
      <w:r w:rsidRPr="000D20F8">
        <w:rPr>
          <w:rFonts w:ascii="Times New Roman" w:hAnsi="Times New Roman" w:cs="Times New Roman"/>
          <w:i/>
          <w:sz w:val="28"/>
          <w:szCs w:val="28"/>
        </w:rPr>
        <w:t>)</w:t>
      </w:r>
      <w:r w:rsidRPr="000D20F8">
        <w:rPr>
          <w:rFonts w:ascii="Times New Roman" w:hAnsi="Times New Roman" w:cs="Times New Roman"/>
          <w:sz w:val="28"/>
          <w:szCs w:val="28"/>
        </w:rPr>
        <w:t> - один из видов индексов цен, созданный для измерения среднего уровня цен на товары и услуги (</w:t>
      </w:r>
      <w:hyperlink r:id="rId5" w:tooltip="Потребительская корзина" w:history="1">
        <w:r w:rsidRPr="000D20F8">
          <w:rPr>
            <w:rStyle w:val="a3"/>
            <w:rFonts w:ascii="Times New Roman" w:hAnsi="Times New Roman" w:cs="Times New Roman"/>
            <w:color w:val="auto"/>
            <w:sz w:val="28"/>
            <w:szCs w:val="28"/>
            <w:u w:val="none"/>
          </w:rPr>
          <w:t>потребительской корзины</w:t>
        </w:r>
      </w:hyperlink>
      <w:r w:rsidRPr="000D20F8">
        <w:rPr>
          <w:rFonts w:ascii="Times New Roman" w:hAnsi="Times New Roman" w:cs="Times New Roman"/>
          <w:sz w:val="28"/>
          <w:szCs w:val="28"/>
        </w:rPr>
        <w:t>) за определённый период в экономике.</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Потребительская корзина -</w:t>
      </w:r>
      <w:r w:rsidRPr="000D20F8">
        <w:rPr>
          <w:rFonts w:ascii="Times New Roman" w:hAnsi="Times New Roman" w:cs="Times New Roman"/>
          <w:sz w:val="28"/>
          <w:szCs w:val="28"/>
        </w:rPr>
        <w:t xml:space="preserve"> это набор некоторых предметов (продуктов питания, одежды и т.п.),  более или менее необходимых индивидууму для нормальной жизни в течение месяца или года. </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Величина прожиточного минимума</w:t>
      </w:r>
      <w:r w:rsidRPr="000D20F8">
        <w:rPr>
          <w:rFonts w:ascii="Times New Roman" w:hAnsi="Times New Roman" w:cs="Times New Roman"/>
          <w:sz w:val="28"/>
          <w:szCs w:val="28"/>
        </w:rPr>
        <w:t xml:space="preserve"> в целом по Российской Федерации определяется Правительством РФ ежеквартально на основании потребительской корзины и данных федерального органа исполнительной власти по статистике об уровне потребительских цен на продукты питания, непродовольственные товары и услуги и расходов по обязательным платежам и сборам.</w:t>
      </w:r>
    </w:p>
    <w:p w:rsidR="000D20F8" w:rsidRPr="000D20F8" w:rsidRDefault="000D20F8" w:rsidP="000D20F8">
      <w:pPr>
        <w:suppressAutoHyphens/>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Индекс </w:t>
      </w:r>
      <w:proofErr w:type="spellStart"/>
      <w:r w:rsidR="009B787C">
        <w:fldChar w:fldCharType="begin"/>
      </w:r>
      <w:r w:rsidR="009B787C">
        <w:instrText>HYPERLINK "http://ru.wikipedia.org/wiki/%D0%9F%D0%B0%D0%B0%D1%88%D0%B5,_%D0%93%D0%B5%D1%80%D0%BC%D0%B0%D0%BD" \o "Пааше, Герман"</w:instrText>
      </w:r>
      <w:r w:rsidR="009B787C">
        <w:fldChar w:fldCharType="separate"/>
      </w:r>
      <w:r w:rsidRPr="000D20F8">
        <w:rPr>
          <w:rStyle w:val="a3"/>
          <w:rFonts w:ascii="Times New Roman" w:hAnsi="Times New Roman" w:cs="Times New Roman"/>
          <w:bCs/>
          <w:i/>
          <w:color w:val="auto"/>
          <w:sz w:val="28"/>
          <w:szCs w:val="28"/>
          <w:u w:val="none"/>
        </w:rPr>
        <w:t>Пааше</w:t>
      </w:r>
      <w:proofErr w:type="spellEnd"/>
      <w:r w:rsidR="009B787C">
        <w:fldChar w:fldCharType="end"/>
      </w:r>
      <w:r w:rsidRPr="000D20F8">
        <w:rPr>
          <w:rFonts w:ascii="Times New Roman" w:hAnsi="Times New Roman" w:cs="Times New Roman"/>
          <w:bCs/>
          <w:i/>
          <w:sz w:val="28"/>
          <w:szCs w:val="28"/>
        </w:rPr>
        <w:t xml:space="preserve"> (</w:t>
      </w:r>
      <w:r w:rsidRPr="000D20F8">
        <w:rPr>
          <w:rFonts w:ascii="Times New Roman" w:hAnsi="Times New Roman" w:cs="Times New Roman"/>
          <w:bCs/>
          <w:i/>
          <w:sz w:val="28"/>
          <w:szCs w:val="28"/>
          <w:lang w:val="en-US"/>
        </w:rPr>
        <w:t>I</w:t>
      </w:r>
      <w:r w:rsidRPr="000D20F8">
        <w:rPr>
          <w:rFonts w:ascii="Times New Roman" w:hAnsi="Times New Roman" w:cs="Times New Roman"/>
          <w:bCs/>
          <w:i/>
          <w:sz w:val="28"/>
          <w:szCs w:val="28"/>
          <w:vertAlign w:val="subscript"/>
          <w:lang w:val="en-US"/>
        </w:rPr>
        <w:t>P</w:t>
      </w:r>
      <w:r w:rsidRPr="000D20F8">
        <w:rPr>
          <w:rFonts w:ascii="Times New Roman" w:hAnsi="Times New Roman" w:cs="Times New Roman"/>
          <w:bCs/>
          <w:i/>
          <w:sz w:val="28"/>
          <w:szCs w:val="28"/>
        </w:rPr>
        <w:t>)</w:t>
      </w:r>
      <w:r w:rsidRPr="000D20F8">
        <w:rPr>
          <w:rFonts w:ascii="Times New Roman" w:hAnsi="Times New Roman" w:cs="Times New Roman"/>
          <w:sz w:val="28"/>
          <w:szCs w:val="28"/>
        </w:rPr>
        <w:t xml:space="preserve"> — один из индексов </w:t>
      </w:r>
      <w:hyperlink r:id="rId6" w:tooltip="Цена" w:history="1">
        <w:r w:rsidRPr="000D20F8">
          <w:rPr>
            <w:rStyle w:val="a3"/>
            <w:rFonts w:ascii="Times New Roman" w:hAnsi="Times New Roman" w:cs="Times New Roman"/>
            <w:color w:val="auto"/>
            <w:sz w:val="28"/>
            <w:szCs w:val="28"/>
            <w:u w:val="none"/>
          </w:rPr>
          <w:t>цен</w:t>
        </w:r>
      </w:hyperlink>
      <w:r w:rsidRPr="000D20F8">
        <w:rPr>
          <w:rFonts w:ascii="Times New Roman" w:hAnsi="Times New Roman" w:cs="Times New Roman"/>
          <w:sz w:val="28"/>
          <w:szCs w:val="28"/>
        </w:rPr>
        <w:t xml:space="preserve">, исчисляемых для характеристики изменения цен </w:t>
      </w:r>
      <w:hyperlink r:id="rId7" w:tooltip="Товар" w:history="1">
        <w:r w:rsidRPr="000D20F8">
          <w:rPr>
            <w:rStyle w:val="a3"/>
            <w:rFonts w:ascii="Times New Roman" w:hAnsi="Times New Roman" w:cs="Times New Roman"/>
            <w:color w:val="auto"/>
            <w:sz w:val="28"/>
            <w:szCs w:val="28"/>
            <w:u w:val="none"/>
          </w:rPr>
          <w:t>товаров</w:t>
        </w:r>
      </w:hyperlink>
      <w:r w:rsidRPr="000D20F8">
        <w:rPr>
          <w:rFonts w:ascii="Times New Roman" w:hAnsi="Times New Roman" w:cs="Times New Roman"/>
          <w:sz w:val="28"/>
          <w:szCs w:val="28"/>
        </w:rPr>
        <w:t>. Определяется путём взвешивания цен двух временных периодов по объёмам потребления текущего периода и отражает изменение стоимости потребительской корзины текущего периода. Он рассчитывается как отношение текущих потребительских расходов к расходам на приобретение такого же ассортиментного набора в ценах базисного периода.</w:t>
      </w:r>
    </w:p>
    <w:p w:rsidR="000D20F8" w:rsidRPr="000D20F8" w:rsidRDefault="000D20F8" w:rsidP="000D20F8">
      <w:pPr>
        <w:widowControl w:val="0"/>
        <w:tabs>
          <w:tab w:val="left" w:pos="2562"/>
        </w:tabs>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 xml:space="preserve">Индекс </w:t>
      </w:r>
      <w:proofErr w:type="spellStart"/>
      <w:r w:rsidRPr="000D20F8">
        <w:rPr>
          <w:rFonts w:ascii="Times New Roman" w:hAnsi="Times New Roman" w:cs="Times New Roman"/>
          <w:i/>
          <w:sz w:val="28"/>
          <w:szCs w:val="28"/>
        </w:rPr>
        <w:t>Ласпейреса</w:t>
      </w:r>
      <w:proofErr w:type="spellEnd"/>
      <w:r w:rsidRPr="000D20F8">
        <w:rPr>
          <w:rFonts w:ascii="Times New Roman" w:hAnsi="Times New Roman" w:cs="Times New Roman"/>
          <w:i/>
          <w:sz w:val="28"/>
          <w:szCs w:val="28"/>
        </w:rPr>
        <w:t xml:space="preserve"> (</w:t>
      </w:r>
      <w:r w:rsidRPr="000D20F8">
        <w:rPr>
          <w:rFonts w:ascii="Times New Roman" w:hAnsi="Times New Roman" w:cs="Times New Roman"/>
          <w:i/>
          <w:sz w:val="28"/>
          <w:szCs w:val="28"/>
          <w:lang w:val="en-US"/>
        </w:rPr>
        <w:t>I</w:t>
      </w:r>
      <w:r w:rsidRPr="000D20F8">
        <w:rPr>
          <w:rFonts w:ascii="Times New Roman" w:hAnsi="Times New Roman" w:cs="Times New Roman"/>
          <w:i/>
          <w:sz w:val="28"/>
          <w:szCs w:val="28"/>
          <w:vertAlign w:val="subscript"/>
          <w:lang w:val="en-US"/>
        </w:rPr>
        <w:t>L</w:t>
      </w:r>
      <w:r w:rsidRPr="000D20F8">
        <w:rPr>
          <w:rFonts w:ascii="Times New Roman" w:hAnsi="Times New Roman" w:cs="Times New Roman"/>
          <w:i/>
          <w:sz w:val="28"/>
          <w:szCs w:val="28"/>
        </w:rPr>
        <w:t>)</w:t>
      </w:r>
      <w:r w:rsidRPr="000D20F8">
        <w:rPr>
          <w:rFonts w:ascii="Times New Roman" w:hAnsi="Times New Roman" w:cs="Times New Roman"/>
          <w:sz w:val="28"/>
          <w:szCs w:val="28"/>
        </w:rPr>
        <w:t xml:space="preserve"> определяется путём взвешивания цен двух временных периодов по объёмам потребления базисного периода и отражает изменение стоимости </w:t>
      </w:r>
      <w:hyperlink r:id="rId8" w:tooltip="Потребительская корзина" w:history="1">
        <w:r w:rsidRPr="000D20F8">
          <w:rPr>
            <w:rStyle w:val="a3"/>
            <w:rFonts w:ascii="Times New Roman" w:hAnsi="Times New Roman" w:cs="Times New Roman"/>
            <w:color w:val="auto"/>
            <w:sz w:val="28"/>
            <w:szCs w:val="28"/>
            <w:u w:val="none"/>
          </w:rPr>
          <w:t>потребительской корзины</w:t>
        </w:r>
      </w:hyperlink>
      <w:r w:rsidRPr="000D20F8">
        <w:rPr>
          <w:rFonts w:ascii="Times New Roman" w:hAnsi="Times New Roman" w:cs="Times New Roman"/>
          <w:sz w:val="28"/>
          <w:szCs w:val="28"/>
        </w:rPr>
        <w:t xml:space="preserve"> базисного периода, произошедшее за текущий период. Индекс рассчитывается как отношение потребительских расходов, обусловленных приобретением того же набора потребительских благ по текущим ценам (Σ</w:t>
      </w:r>
      <w:r w:rsidRPr="000D20F8">
        <w:rPr>
          <w:rFonts w:ascii="Times New Roman" w:hAnsi="Times New Roman" w:cs="Times New Roman"/>
          <w:sz w:val="28"/>
          <w:szCs w:val="28"/>
          <w:lang w:val="en-US"/>
        </w:rPr>
        <w:t>Q</w:t>
      </w:r>
      <w:r w:rsidRPr="000D20F8">
        <w:rPr>
          <w:rFonts w:ascii="Times New Roman" w:hAnsi="Times New Roman" w:cs="Times New Roman"/>
          <w:sz w:val="28"/>
          <w:szCs w:val="28"/>
          <w:vertAlign w:val="subscript"/>
        </w:rPr>
        <w:t xml:space="preserve">0 </w:t>
      </w:r>
      <w:r w:rsidRPr="000D20F8">
        <w:rPr>
          <w:rFonts w:ascii="Times New Roman" w:hAnsi="Times New Roman" w:cs="Times New Roman"/>
          <w:sz w:val="28"/>
          <w:szCs w:val="28"/>
        </w:rPr>
        <w:t xml:space="preserve">* </w:t>
      </w:r>
      <w:r w:rsidRPr="000D20F8">
        <w:rPr>
          <w:rFonts w:ascii="Times New Roman" w:hAnsi="Times New Roman" w:cs="Times New Roman"/>
          <w:sz w:val="28"/>
          <w:szCs w:val="28"/>
          <w:lang w:val="en-US"/>
        </w:rPr>
        <w:t>P</w:t>
      </w:r>
      <w:r w:rsidRPr="000D20F8">
        <w:rPr>
          <w:rFonts w:ascii="Times New Roman" w:hAnsi="Times New Roman" w:cs="Times New Roman"/>
          <w:sz w:val="28"/>
          <w:szCs w:val="28"/>
          <w:vertAlign w:val="subscript"/>
          <w:lang w:val="en-US"/>
        </w:rPr>
        <w:t>t</w:t>
      </w:r>
      <w:r w:rsidRPr="000D20F8">
        <w:rPr>
          <w:rFonts w:ascii="Times New Roman" w:hAnsi="Times New Roman" w:cs="Times New Roman"/>
          <w:sz w:val="28"/>
          <w:szCs w:val="28"/>
        </w:rPr>
        <w:t>), к расходам на приобретение потребительской корзины базисного периода  (Σ</w:t>
      </w:r>
      <w:r w:rsidRPr="000D20F8">
        <w:rPr>
          <w:rFonts w:ascii="Times New Roman" w:hAnsi="Times New Roman" w:cs="Times New Roman"/>
          <w:sz w:val="28"/>
          <w:szCs w:val="28"/>
          <w:lang w:val="en-US"/>
        </w:rPr>
        <w:t>Q</w:t>
      </w:r>
      <w:r w:rsidRPr="000D20F8">
        <w:rPr>
          <w:rFonts w:ascii="Times New Roman" w:hAnsi="Times New Roman" w:cs="Times New Roman"/>
          <w:sz w:val="28"/>
          <w:szCs w:val="28"/>
          <w:vertAlign w:val="subscript"/>
        </w:rPr>
        <w:t xml:space="preserve">0 </w:t>
      </w:r>
      <w:r w:rsidRPr="000D20F8">
        <w:rPr>
          <w:rFonts w:ascii="Times New Roman" w:hAnsi="Times New Roman" w:cs="Times New Roman"/>
          <w:sz w:val="28"/>
          <w:szCs w:val="28"/>
        </w:rPr>
        <w:t xml:space="preserve">* </w:t>
      </w:r>
      <w:r w:rsidRPr="000D20F8">
        <w:rPr>
          <w:rFonts w:ascii="Times New Roman" w:hAnsi="Times New Roman" w:cs="Times New Roman"/>
          <w:sz w:val="28"/>
          <w:szCs w:val="28"/>
          <w:lang w:val="en-US"/>
        </w:rPr>
        <w:t>P</w:t>
      </w:r>
      <w:r w:rsidRPr="000D20F8">
        <w:rPr>
          <w:rFonts w:ascii="Times New Roman" w:hAnsi="Times New Roman" w:cs="Times New Roman"/>
          <w:sz w:val="28"/>
          <w:szCs w:val="28"/>
          <w:vertAlign w:val="subscript"/>
        </w:rPr>
        <w:t>0</w:t>
      </w:r>
      <w:r w:rsidRPr="000D20F8">
        <w:rPr>
          <w:rFonts w:ascii="Times New Roman" w:hAnsi="Times New Roman" w:cs="Times New Roman"/>
          <w:sz w:val="28"/>
          <w:szCs w:val="28"/>
        </w:rPr>
        <w:t>).</w:t>
      </w:r>
    </w:p>
    <w:p w:rsidR="000D20F8" w:rsidRPr="000D20F8" w:rsidRDefault="000D20F8" w:rsidP="000D20F8">
      <w:pPr>
        <w:widowControl w:val="0"/>
        <w:tabs>
          <w:tab w:val="left" w:pos="2562"/>
        </w:tabs>
        <w:autoSpaceDE w:val="0"/>
        <w:autoSpaceDN w:val="0"/>
        <w:adjustRightInd w:val="0"/>
        <w:spacing w:after="0" w:line="360" w:lineRule="auto"/>
        <w:ind w:firstLine="709"/>
        <w:jc w:val="both"/>
        <w:rPr>
          <w:rFonts w:ascii="Times New Roman" w:eastAsia="Helvetica-Bold" w:hAnsi="Times New Roman" w:cs="Times New Roman"/>
          <w:bCs/>
          <w:sz w:val="28"/>
          <w:szCs w:val="28"/>
        </w:rPr>
      </w:pPr>
    </w:p>
    <w:p w:rsidR="000D20F8" w:rsidRPr="000D20F8" w:rsidRDefault="000D20F8" w:rsidP="000D20F8">
      <w:pPr>
        <w:widowControl w:val="0"/>
        <w:tabs>
          <w:tab w:val="left" w:pos="2562"/>
        </w:tabs>
        <w:autoSpaceDE w:val="0"/>
        <w:autoSpaceDN w:val="0"/>
        <w:adjustRightInd w:val="0"/>
        <w:spacing w:after="0" w:line="360" w:lineRule="auto"/>
        <w:ind w:firstLine="709"/>
        <w:jc w:val="center"/>
        <w:rPr>
          <w:rFonts w:ascii="Times New Roman" w:eastAsia="Times New Roman" w:hAnsi="Times New Roman" w:cs="Times New Roman"/>
          <w:b/>
          <w:i/>
          <w:sz w:val="28"/>
          <w:szCs w:val="28"/>
        </w:rPr>
      </w:pPr>
      <w:r w:rsidRPr="000D20F8">
        <w:rPr>
          <w:rFonts w:ascii="Times New Roman" w:hAnsi="Times New Roman" w:cs="Times New Roman"/>
          <w:b/>
          <w:i/>
          <w:sz w:val="28"/>
          <w:szCs w:val="28"/>
          <w:lang w:val="en-US"/>
        </w:rPr>
        <w:t>II</w:t>
      </w:r>
      <w:r w:rsidRPr="000D20F8">
        <w:rPr>
          <w:rFonts w:ascii="Times New Roman" w:hAnsi="Times New Roman" w:cs="Times New Roman"/>
          <w:b/>
          <w:i/>
          <w:sz w:val="28"/>
          <w:szCs w:val="28"/>
        </w:rPr>
        <w:t xml:space="preserve"> Структурно-логические схемы, графики, формулы</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1. Расчет </w:t>
      </w:r>
      <w:r w:rsidRPr="000D20F8">
        <w:rPr>
          <w:rFonts w:ascii="Times New Roman" w:hAnsi="Times New Roman"/>
          <w:bCs w:val="0"/>
          <w:lang w:val="ru-RU" w:eastAsia="ru-RU"/>
        </w:rPr>
        <w:t xml:space="preserve">ВНП </w:t>
      </w:r>
      <w:r w:rsidRPr="000D20F8">
        <w:rPr>
          <w:rFonts w:ascii="Times New Roman" w:hAnsi="Times New Roman"/>
          <w:b w:val="0"/>
          <w:bCs w:val="0"/>
          <w:lang w:val="ru-RU" w:eastAsia="ru-RU"/>
        </w:rPr>
        <w:t>по расходам:</w:t>
      </w:r>
    </w:p>
    <w:p w:rsidR="000D20F8" w:rsidRPr="000D20F8" w:rsidRDefault="000D20F8" w:rsidP="000D20F8">
      <w:pPr>
        <w:pStyle w:val="a6"/>
        <w:spacing w:before="0" w:line="360" w:lineRule="auto"/>
        <w:ind w:firstLine="709"/>
        <w:jc w:val="both"/>
        <w:rPr>
          <w:rFonts w:ascii="Times New Roman" w:hAnsi="Times New Roman"/>
          <w:b w:val="0"/>
          <w:bCs w:val="0"/>
          <w:i/>
          <w:spacing w:val="19"/>
          <w:lang w:val="ru-RU" w:eastAsia="ru-RU"/>
        </w:rPr>
      </w:pPr>
      <w:r w:rsidRPr="000D20F8">
        <w:rPr>
          <w:rFonts w:ascii="Times New Roman" w:hAnsi="Times New Roman"/>
          <w:b w:val="0"/>
          <w:bCs w:val="0"/>
          <w:i/>
          <w:lang w:val="ru-RU" w:eastAsia="ru-RU"/>
        </w:rPr>
        <w:t xml:space="preserve">1) </w:t>
      </w:r>
      <w:r w:rsidRPr="000D20F8">
        <w:rPr>
          <w:rFonts w:ascii="Times New Roman" w:hAnsi="Times New Roman"/>
          <w:b w:val="0"/>
          <w:bCs w:val="0"/>
          <w:i/>
          <w:spacing w:val="19"/>
          <w:lang w:val="ru-RU" w:eastAsia="ru-RU"/>
        </w:rPr>
        <w:t>ВНП (по расходам) = Потребление (С) + Инвестиции (</w:t>
      </w:r>
      <w:r w:rsidRPr="000D20F8">
        <w:rPr>
          <w:rFonts w:ascii="Times New Roman" w:hAnsi="Times New Roman"/>
          <w:b w:val="0"/>
          <w:bCs w:val="0"/>
          <w:i/>
          <w:spacing w:val="19"/>
          <w:lang w:eastAsia="ru-RU"/>
        </w:rPr>
        <w:t>I</w:t>
      </w:r>
      <w:r w:rsidRPr="000D20F8">
        <w:rPr>
          <w:rFonts w:ascii="Times New Roman" w:hAnsi="Times New Roman"/>
          <w:b w:val="0"/>
          <w:bCs w:val="0"/>
          <w:i/>
          <w:spacing w:val="19"/>
          <w:lang w:val="ru-RU" w:eastAsia="ru-RU"/>
        </w:rPr>
        <w:t>) + Государственные закупки товаров и услуг (</w:t>
      </w:r>
      <w:r w:rsidRPr="000D20F8">
        <w:rPr>
          <w:rFonts w:ascii="Times New Roman" w:hAnsi="Times New Roman"/>
          <w:b w:val="0"/>
          <w:bCs w:val="0"/>
          <w:i/>
          <w:spacing w:val="19"/>
          <w:lang w:eastAsia="ru-RU"/>
        </w:rPr>
        <w:t>G</w:t>
      </w:r>
      <w:r w:rsidRPr="000D20F8">
        <w:rPr>
          <w:rFonts w:ascii="Times New Roman" w:hAnsi="Times New Roman"/>
          <w:b w:val="0"/>
          <w:bCs w:val="0"/>
          <w:i/>
          <w:spacing w:val="19"/>
          <w:lang w:val="ru-RU" w:eastAsia="ru-RU"/>
        </w:rPr>
        <w:t>) + Чистый экспорт (</w:t>
      </w:r>
      <w:proofErr w:type="spellStart"/>
      <w:r w:rsidRPr="000D20F8">
        <w:rPr>
          <w:rFonts w:ascii="Times New Roman" w:hAnsi="Times New Roman"/>
          <w:b w:val="0"/>
          <w:bCs w:val="0"/>
          <w:i/>
          <w:spacing w:val="19"/>
          <w:lang w:val="ru-RU" w:eastAsia="ru-RU"/>
        </w:rPr>
        <w:t>Хп</w:t>
      </w:r>
      <w:proofErr w:type="spellEnd"/>
      <w:r w:rsidRPr="000D20F8">
        <w:rPr>
          <w:rFonts w:ascii="Times New Roman" w:hAnsi="Times New Roman"/>
          <w:b w:val="0"/>
          <w:bCs w:val="0"/>
          <w:i/>
          <w:spacing w:val="19"/>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i/>
          <w:lang w:val="ru-RU" w:eastAsia="ru-RU"/>
        </w:rPr>
      </w:pPr>
      <w:r w:rsidRPr="000D20F8">
        <w:rPr>
          <w:rFonts w:ascii="Times New Roman" w:hAnsi="Times New Roman"/>
          <w:b w:val="0"/>
          <w:bCs w:val="0"/>
          <w:i/>
          <w:lang w:val="ru-RU" w:eastAsia="ru-RU"/>
        </w:rPr>
        <w:t xml:space="preserve">2) ВНП (по расходам) = С + I + G ± </w:t>
      </w:r>
      <w:proofErr w:type="spellStart"/>
      <w:r w:rsidRPr="000D20F8">
        <w:rPr>
          <w:rFonts w:ascii="Times New Roman" w:hAnsi="Times New Roman"/>
          <w:b w:val="0"/>
          <w:bCs w:val="0"/>
          <w:i/>
          <w:lang w:val="ru-RU" w:eastAsia="ru-RU"/>
        </w:rPr>
        <w:t>Хп</w:t>
      </w:r>
      <w:proofErr w:type="spellEnd"/>
      <w:r w:rsidRPr="000D20F8">
        <w:rPr>
          <w:rFonts w:ascii="Times New Roman" w:hAnsi="Times New Roman"/>
          <w:b w:val="0"/>
          <w:bCs w:val="0"/>
          <w:i/>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3) ВНП (по производству) = ВНП по доходам = ВНП по расхода</w:t>
      </w:r>
      <w:proofErr w:type="gramStart"/>
      <w:r w:rsidRPr="000D20F8">
        <w:rPr>
          <w:rFonts w:ascii="Times New Roman" w:hAnsi="Times New Roman"/>
          <w:b w:val="0"/>
          <w:bCs w:val="0"/>
          <w:i/>
          <w:lang w:val="ru-RU" w:eastAsia="ru-RU"/>
        </w:rPr>
        <w:t>м</w:t>
      </w:r>
      <w:r w:rsidRPr="000D20F8">
        <w:rPr>
          <w:rFonts w:ascii="Times New Roman" w:hAnsi="Times New Roman"/>
          <w:b w:val="0"/>
          <w:bCs w:val="0"/>
          <w:lang w:val="ru-RU" w:eastAsia="ru-RU"/>
        </w:rPr>
        <w:t>(</w:t>
      </w:r>
      <w:proofErr w:type="gramEnd"/>
      <w:r w:rsidRPr="000D20F8">
        <w:rPr>
          <w:rFonts w:ascii="Times New Roman" w:hAnsi="Times New Roman"/>
          <w:b w:val="0"/>
          <w:bCs w:val="0"/>
          <w:lang w:val="ru-RU" w:eastAsia="ru-RU"/>
        </w:rPr>
        <w:t>расчет ВНП по производству - суммирование добавленных стоимостей всех конечных товаров и услуг, произведенных в течение определенного периода времени).</w:t>
      </w:r>
    </w:p>
    <w:p w:rsidR="000D20F8" w:rsidRPr="000D20F8" w:rsidRDefault="000D20F8" w:rsidP="000D20F8">
      <w:pPr>
        <w:pStyle w:val="a6"/>
        <w:spacing w:before="0" w:line="360" w:lineRule="auto"/>
        <w:ind w:firstLine="709"/>
        <w:jc w:val="both"/>
        <w:rPr>
          <w:rFonts w:ascii="Times New Roman" w:hAnsi="Times New Roman"/>
          <w:b w:val="0"/>
          <w:bCs w:val="0"/>
          <w:i/>
          <w:lang w:val="ru-RU" w:eastAsia="ru-RU"/>
        </w:rPr>
      </w:pPr>
      <w:r w:rsidRPr="000D20F8">
        <w:rPr>
          <w:rFonts w:ascii="Times New Roman" w:hAnsi="Times New Roman"/>
          <w:b w:val="0"/>
          <w:bCs w:val="0"/>
          <w:lang w:val="ru-RU" w:eastAsia="ru-RU"/>
        </w:rPr>
        <w:t>Расчет ВВП по доходам:</w:t>
      </w:r>
    </w:p>
    <w:p w:rsidR="000D20F8" w:rsidRPr="000D20F8" w:rsidRDefault="000D20F8" w:rsidP="000D20F8">
      <w:pPr>
        <w:pStyle w:val="a6"/>
        <w:spacing w:before="0" w:line="360" w:lineRule="auto"/>
        <w:ind w:firstLine="709"/>
        <w:jc w:val="both"/>
        <w:rPr>
          <w:rFonts w:ascii="Times New Roman" w:hAnsi="Times New Roman"/>
          <w:b w:val="0"/>
          <w:bCs w:val="0"/>
          <w:i/>
          <w:lang w:val="ru-RU" w:eastAsia="ru-RU"/>
        </w:rPr>
      </w:pPr>
      <w:r w:rsidRPr="000D20F8">
        <w:rPr>
          <w:rFonts w:ascii="Times New Roman" w:hAnsi="Times New Roman"/>
          <w:b w:val="0"/>
          <w:bCs w:val="0"/>
          <w:i/>
          <w:lang w:val="ru-RU" w:eastAsia="ru-RU"/>
        </w:rPr>
        <w:t>ВНП (по доходам) = Амортизация + Косвенные налоги + Заработная плата + Рента + Процент + Прибыль</w:t>
      </w:r>
    </w:p>
    <w:p w:rsidR="000D20F8" w:rsidRPr="000D20F8" w:rsidRDefault="000D20F8" w:rsidP="000D20F8">
      <w:pPr>
        <w:widowControl w:val="0"/>
        <w:tabs>
          <w:tab w:val="left" w:pos="2562"/>
        </w:tabs>
        <w:autoSpaceDE w:val="0"/>
        <w:autoSpaceDN w:val="0"/>
        <w:adjustRightInd w:val="0"/>
        <w:spacing w:after="0" w:line="360" w:lineRule="auto"/>
        <w:ind w:firstLine="709"/>
        <w:jc w:val="both"/>
        <w:rPr>
          <w:rFonts w:ascii="Times New Roman" w:hAnsi="Times New Roman" w:cs="Times New Roman"/>
          <w:spacing w:val="-1"/>
          <w:sz w:val="28"/>
          <w:szCs w:val="28"/>
        </w:rPr>
      </w:pPr>
      <w:r w:rsidRPr="000D20F8">
        <w:rPr>
          <w:rFonts w:ascii="Times New Roman" w:hAnsi="Times New Roman" w:cs="Times New Roman"/>
          <w:spacing w:val="-1"/>
          <w:sz w:val="28"/>
          <w:szCs w:val="28"/>
        </w:rPr>
        <w:t xml:space="preserve">При </w:t>
      </w:r>
      <w:r w:rsidRPr="000D20F8">
        <w:rPr>
          <w:rFonts w:ascii="Times New Roman" w:hAnsi="Times New Roman" w:cs="Times New Roman"/>
          <w:i/>
          <w:spacing w:val="-1"/>
          <w:sz w:val="28"/>
          <w:szCs w:val="28"/>
        </w:rPr>
        <w:t>открытой экономике</w:t>
      </w:r>
      <w:r w:rsidRPr="000D20F8">
        <w:rPr>
          <w:rFonts w:ascii="Times New Roman" w:hAnsi="Times New Roman" w:cs="Times New Roman"/>
          <w:spacing w:val="-1"/>
          <w:sz w:val="28"/>
          <w:szCs w:val="28"/>
        </w:rPr>
        <w:t xml:space="preserve"> страны: </w:t>
      </w:r>
    </w:p>
    <w:p w:rsidR="000D20F8" w:rsidRPr="000D20F8" w:rsidRDefault="000D20F8" w:rsidP="000D20F8">
      <w:pPr>
        <w:widowControl w:val="0"/>
        <w:tabs>
          <w:tab w:val="left" w:pos="2562"/>
        </w:tabs>
        <w:autoSpaceDE w:val="0"/>
        <w:autoSpaceDN w:val="0"/>
        <w:adjustRightInd w:val="0"/>
        <w:spacing w:after="0" w:line="360" w:lineRule="auto"/>
        <w:ind w:firstLine="709"/>
        <w:jc w:val="both"/>
        <w:rPr>
          <w:rFonts w:ascii="Times New Roman" w:hAnsi="Times New Roman" w:cs="Times New Roman"/>
          <w:i/>
          <w:spacing w:val="-1"/>
          <w:sz w:val="28"/>
          <w:szCs w:val="28"/>
        </w:rPr>
      </w:pPr>
      <w:r w:rsidRPr="000D20F8">
        <w:rPr>
          <w:rFonts w:ascii="Times New Roman" w:hAnsi="Times New Roman" w:cs="Times New Roman"/>
          <w:i/>
          <w:spacing w:val="-2"/>
          <w:sz w:val="28"/>
          <w:szCs w:val="28"/>
        </w:rPr>
        <w:t>ВВП + до</w:t>
      </w:r>
      <w:r w:rsidRPr="000D20F8">
        <w:rPr>
          <w:rFonts w:ascii="Times New Roman" w:hAnsi="Times New Roman" w:cs="Times New Roman"/>
          <w:i/>
          <w:spacing w:val="-1"/>
          <w:sz w:val="28"/>
          <w:szCs w:val="28"/>
        </w:rPr>
        <w:t>ходы из-за границы = ВНП</w:t>
      </w:r>
    </w:p>
    <w:p w:rsidR="000D20F8" w:rsidRPr="000D20F8" w:rsidRDefault="000D20F8" w:rsidP="000D20F8">
      <w:pPr>
        <w:widowControl w:val="0"/>
        <w:tabs>
          <w:tab w:val="left" w:pos="2562"/>
        </w:tabs>
        <w:autoSpaceDE w:val="0"/>
        <w:autoSpaceDN w:val="0"/>
        <w:adjustRightInd w:val="0"/>
        <w:spacing w:after="0" w:line="360" w:lineRule="auto"/>
        <w:ind w:firstLine="709"/>
        <w:jc w:val="both"/>
        <w:rPr>
          <w:rFonts w:ascii="Times New Roman" w:hAnsi="Times New Roman" w:cs="Times New Roman"/>
          <w:spacing w:val="-1"/>
          <w:sz w:val="28"/>
          <w:szCs w:val="28"/>
        </w:rPr>
      </w:pPr>
      <w:r w:rsidRPr="000D20F8">
        <w:rPr>
          <w:rFonts w:ascii="Times New Roman" w:hAnsi="Times New Roman" w:cs="Times New Roman"/>
          <w:spacing w:val="-1"/>
          <w:sz w:val="28"/>
          <w:szCs w:val="28"/>
        </w:rPr>
        <w:t>При закрытой экономике страны:</w:t>
      </w:r>
    </w:p>
    <w:p w:rsidR="000D20F8" w:rsidRPr="000D20F8" w:rsidRDefault="000D20F8" w:rsidP="000D20F8">
      <w:pPr>
        <w:widowControl w:val="0"/>
        <w:tabs>
          <w:tab w:val="left" w:pos="2562"/>
        </w:tabs>
        <w:autoSpaceDE w:val="0"/>
        <w:autoSpaceDN w:val="0"/>
        <w:adjustRightInd w:val="0"/>
        <w:spacing w:after="0" w:line="360" w:lineRule="auto"/>
        <w:ind w:firstLine="709"/>
        <w:jc w:val="both"/>
        <w:rPr>
          <w:rFonts w:ascii="Times New Roman" w:eastAsia="Helvetica-Bold" w:hAnsi="Times New Roman" w:cs="Times New Roman"/>
          <w:bCs/>
          <w:i/>
          <w:sz w:val="28"/>
          <w:szCs w:val="28"/>
        </w:rPr>
      </w:pPr>
      <w:r w:rsidRPr="000D20F8">
        <w:rPr>
          <w:rFonts w:ascii="Times New Roman" w:hAnsi="Times New Roman" w:cs="Times New Roman"/>
          <w:i/>
          <w:spacing w:val="-1"/>
          <w:sz w:val="28"/>
          <w:szCs w:val="28"/>
        </w:rPr>
        <w:t>ВВП=ВНП</w:t>
      </w:r>
    </w:p>
    <w:p w:rsidR="000D20F8" w:rsidRPr="000D20F8" w:rsidRDefault="000D20F8" w:rsidP="000D20F8">
      <w:pPr>
        <w:pStyle w:val="a6"/>
        <w:spacing w:before="0" w:line="360" w:lineRule="auto"/>
        <w:ind w:firstLine="709"/>
        <w:jc w:val="both"/>
        <w:rPr>
          <w:rFonts w:ascii="Times New Roman" w:hAnsi="Times New Roman"/>
          <w:b w:val="0"/>
          <w:bCs w:val="0"/>
          <w:i/>
          <w:lang w:val="ru-RU" w:eastAsia="ru-RU"/>
        </w:rPr>
      </w:pPr>
      <w:r w:rsidRPr="000D20F8">
        <w:rPr>
          <w:rFonts w:ascii="Times New Roman" w:hAnsi="Times New Roman"/>
          <w:b w:val="0"/>
          <w:bCs w:val="0"/>
          <w:i/>
          <w:spacing w:val="3"/>
          <w:lang w:val="ru-RU" w:eastAsia="ru-RU"/>
        </w:rPr>
        <w:t>2.</w:t>
      </w:r>
      <w:r w:rsidRPr="000D20F8">
        <w:rPr>
          <w:rFonts w:ascii="Times New Roman" w:hAnsi="Times New Roman"/>
          <w:bCs w:val="0"/>
          <w:i/>
          <w:spacing w:val="3"/>
          <w:lang w:val="ru-RU" w:eastAsia="ru-RU"/>
        </w:rPr>
        <w:t>ЧНП</w:t>
      </w:r>
      <w:r w:rsidRPr="000D20F8">
        <w:rPr>
          <w:rFonts w:ascii="Times New Roman" w:hAnsi="Times New Roman"/>
          <w:b w:val="0"/>
          <w:bCs w:val="0"/>
          <w:i/>
          <w:spacing w:val="3"/>
          <w:lang w:val="ru-RU" w:eastAsia="ru-RU"/>
        </w:rPr>
        <w:t xml:space="preserve"> = ВНП — Амортизационные отчисления.</w:t>
      </w:r>
    </w:p>
    <w:p w:rsidR="000D20F8" w:rsidRPr="000D20F8" w:rsidRDefault="000D20F8" w:rsidP="000D20F8">
      <w:pPr>
        <w:pStyle w:val="a6"/>
        <w:spacing w:before="0" w:line="360" w:lineRule="auto"/>
        <w:ind w:firstLine="709"/>
        <w:jc w:val="both"/>
        <w:rPr>
          <w:rFonts w:ascii="Times New Roman" w:hAnsi="Times New Roman"/>
          <w:b w:val="0"/>
          <w:bCs w:val="0"/>
          <w:i/>
          <w:lang w:val="ru-RU" w:eastAsia="ru-RU"/>
        </w:rPr>
      </w:pPr>
      <w:r w:rsidRPr="000D20F8">
        <w:rPr>
          <w:rFonts w:ascii="Times New Roman" w:hAnsi="Times New Roman"/>
          <w:b w:val="0"/>
          <w:bCs w:val="0"/>
          <w:i/>
          <w:lang w:val="ru-RU" w:eastAsia="ru-RU"/>
        </w:rPr>
        <w:t xml:space="preserve">3. </w:t>
      </w:r>
      <w:r w:rsidRPr="000D20F8">
        <w:rPr>
          <w:rFonts w:ascii="Times New Roman" w:hAnsi="Times New Roman"/>
          <w:bCs w:val="0"/>
          <w:i/>
          <w:lang w:val="ru-RU" w:eastAsia="ru-RU"/>
        </w:rPr>
        <w:t xml:space="preserve">НД </w:t>
      </w:r>
      <w:r w:rsidRPr="000D20F8">
        <w:rPr>
          <w:rFonts w:ascii="Times New Roman" w:hAnsi="Times New Roman"/>
          <w:b w:val="0"/>
          <w:bCs w:val="0"/>
          <w:i/>
          <w:lang w:val="ru-RU" w:eastAsia="ru-RU"/>
        </w:rPr>
        <w:t>= ЧНП - Косвенные налоги.</w:t>
      </w:r>
    </w:p>
    <w:p w:rsidR="000D20F8" w:rsidRPr="000D20F8" w:rsidRDefault="000D20F8" w:rsidP="000D20F8">
      <w:pPr>
        <w:pStyle w:val="a6"/>
        <w:spacing w:before="0" w:line="360" w:lineRule="auto"/>
        <w:ind w:firstLine="709"/>
        <w:jc w:val="both"/>
        <w:rPr>
          <w:rFonts w:ascii="Times New Roman" w:hAnsi="Times New Roman"/>
          <w:b w:val="0"/>
          <w:bCs w:val="0"/>
          <w:i/>
          <w:lang w:val="ru-RU" w:eastAsia="ru-RU"/>
        </w:rPr>
      </w:pPr>
      <w:r w:rsidRPr="000D20F8">
        <w:rPr>
          <w:rFonts w:ascii="Times New Roman" w:hAnsi="Times New Roman"/>
          <w:b w:val="0"/>
          <w:bCs w:val="0"/>
          <w:i/>
          <w:spacing w:val="-1"/>
          <w:lang w:val="ru-RU" w:eastAsia="ru-RU"/>
        </w:rPr>
        <w:t xml:space="preserve">4. </w:t>
      </w:r>
      <w:r w:rsidRPr="000D20F8">
        <w:rPr>
          <w:rFonts w:ascii="Times New Roman" w:hAnsi="Times New Roman"/>
          <w:bCs w:val="0"/>
          <w:i/>
          <w:spacing w:val="-1"/>
          <w:lang w:val="ru-RU" w:eastAsia="ru-RU"/>
        </w:rPr>
        <w:t>ЛД</w:t>
      </w:r>
      <w:r w:rsidRPr="000D20F8">
        <w:rPr>
          <w:rFonts w:ascii="Times New Roman" w:hAnsi="Times New Roman"/>
          <w:b w:val="0"/>
          <w:bCs w:val="0"/>
          <w:i/>
          <w:spacing w:val="-1"/>
          <w:lang w:val="ru-RU" w:eastAsia="ru-RU"/>
        </w:rPr>
        <w:t xml:space="preserve"> = НД — взносы на социальное страхование — налоги на </w:t>
      </w:r>
      <w:r w:rsidRPr="000D20F8">
        <w:rPr>
          <w:rFonts w:ascii="Times New Roman" w:hAnsi="Times New Roman"/>
          <w:b w:val="0"/>
          <w:bCs w:val="0"/>
          <w:i/>
          <w:spacing w:val="-4"/>
          <w:lang w:val="ru-RU" w:eastAsia="ru-RU"/>
        </w:rPr>
        <w:t>прибыль фирм — нераспределенные прибыли + трансфертные пла</w:t>
      </w:r>
      <w:r w:rsidRPr="000D20F8">
        <w:rPr>
          <w:rFonts w:ascii="Times New Roman" w:hAnsi="Times New Roman"/>
          <w:b w:val="0"/>
          <w:bCs w:val="0"/>
          <w:i/>
          <w:spacing w:val="-7"/>
          <w:lang w:val="ru-RU" w:eastAsia="ru-RU"/>
        </w:rPr>
        <w:t>тежи.</w:t>
      </w:r>
    </w:p>
    <w:p w:rsidR="000D20F8" w:rsidRPr="000D20F8" w:rsidRDefault="000D20F8" w:rsidP="000D20F8">
      <w:pPr>
        <w:pStyle w:val="a6"/>
        <w:spacing w:before="0" w:line="360" w:lineRule="auto"/>
        <w:ind w:firstLine="709"/>
        <w:jc w:val="both"/>
        <w:rPr>
          <w:rFonts w:ascii="Times New Roman" w:hAnsi="Times New Roman"/>
          <w:b w:val="0"/>
          <w:bCs w:val="0"/>
          <w:i/>
          <w:lang w:val="ru-RU" w:eastAsia="ru-RU"/>
        </w:rPr>
      </w:pPr>
      <w:r w:rsidRPr="000D20F8">
        <w:rPr>
          <w:rFonts w:ascii="Times New Roman" w:hAnsi="Times New Roman"/>
          <w:b w:val="0"/>
          <w:bCs w:val="0"/>
          <w:i/>
          <w:lang w:val="ru-RU" w:eastAsia="ru-RU"/>
        </w:rPr>
        <w:t xml:space="preserve">5. </w:t>
      </w:r>
      <w:r w:rsidRPr="000D20F8">
        <w:rPr>
          <w:rFonts w:ascii="Times New Roman" w:hAnsi="Times New Roman"/>
          <w:bCs w:val="0"/>
          <w:i/>
          <w:lang w:val="ru-RU" w:eastAsia="ru-RU"/>
        </w:rPr>
        <w:t>ЛДПУН</w:t>
      </w:r>
      <w:r w:rsidRPr="000D20F8">
        <w:rPr>
          <w:rFonts w:ascii="Times New Roman" w:hAnsi="Times New Roman"/>
          <w:b w:val="0"/>
          <w:bCs w:val="0"/>
          <w:i/>
          <w:lang w:val="ru-RU" w:eastAsia="ru-RU"/>
        </w:rPr>
        <w:t xml:space="preserve"> = ЛД - Т (налоги).</w:t>
      </w:r>
    </w:p>
    <w:p w:rsidR="000D20F8" w:rsidRPr="000D20F8" w:rsidRDefault="000D20F8" w:rsidP="000D20F8">
      <w:pPr>
        <w:spacing w:after="0" w:line="360" w:lineRule="auto"/>
        <w:ind w:firstLine="709"/>
        <w:jc w:val="both"/>
        <w:rPr>
          <w:rFonts w:ascii="Times New Roman" w:hAnsi="Times New Roman" w:cs="Times New Roman"/>
          <w:color w:val="000000"/>
          <w:sz w:val="28"/>
          <w:szCs w:val="28"/>
        </w:rPr>
      </w:pPr>
      <w:r w:rsidRPr="000D20F8">
        <w:rPr>
          <w:rFonts w:ascii="Times New Roman" w:hAnsi="Times New Roman" w:cs="Times New Roman"/>
          <w:color w:val="000000"/>
          <w:sz w:val="28"/>
          <w:szCs w:val="28"/>
        </w:rPr>
        <w:t>Показатель, характеризующий ВНП за счет изменения цен – это дефлятор ВНП:</w:t>
      </w:r>
    </w:p>
    <w:p w:rsidR="000D20F8" w:rsidRPr="000D20F8" w:rsidRDefault="000D20F8" w:rsidP="000D20F8">
      <w:pPr>
        <w:spacing w:after="0" w:line="360" w:lineRule="auto"/>
        <w:ind w:firstLine="709"/>
        <w:jc w:val="both"/>
        <w:rPr>
          <w:rFonts w:ascii="Times New Roman" w:hAnsi="Times New Roman" w:cs="Times New Roman"/>
          <w:i/>
          <w:color w:val="000000"/>
          <w:sz w:val="28"/>
          <w:szCs w:val="28"/>
        </w:rPr>
      </w:pPr>
      <w:r w:rsidRPr="000D20F8">
        <w:rPr>
          <w:rFonts w:ascii="Times New Roman" w:hAnsi="Times New Roman" w:cs="Times New Roman"/>
          <w:b/>
          <w:i/>
          <w:color w:val="000000"/>
          <w:sz w:val="28"/>
          <w:szCs w:val="28"/>
        </w:rPr>
        <w:t>Дефлятор ВВП</w:t>
      </w:r>
      <w:r w:rsidRPr="000D20F8">
        <w:rPr>
          <w:rFonts w:ascii="Times New Roman" w:hAnsi="Times New Roman" w:cs="Times New Roman"/>
          <w:i/>
          <w:color w:val="000000"/>
          <w:sz w:val="28"/>
          <w:szCs w:val="28"/>
        </w:rPr>
        <w:t xml:space="preserve"> = номинальный ВВП / реальный ВВП</w:t>
      </w:r>
    </w:p>
    <w:p w:rsidR="000D20F8" w:rsidRPr="000D20F8" w:rsidRDefault="000D20F8" w:rsidP="000D20F8">
      <w:pPr>
        <w:spacing w:after="0" w:line="360" w:lineRule="auto"/>
        <w:ind w:firstLine="709"/>
        <w:jc w:val="both"/>
        <w:rPr>
          <w:rFonts w:ascii="Times New Roman" w:hAnsi="Times New Roman" w:cs="Times New Roman"/>
          <w:i/>
          <w:color w:val="000000"/>
          <w:spacing w:val="2"/>
          <w:sz w:val="28"/>
          <w:szCs w:val="28"/>
        </w:rPr>
      </w:pPr>
      <w:r w:rsidRPr="000D20F8">
        <w:rPr>
          <w:rFonts w:ascii="Times New Roman" w:hAnsi="Times New Roman" w:cs="Times New Roman"/>
          <w:b/>
          <w:i/>
          <w:color w:val="000000"/>
          <w:sz w:val="28"/>
          <w:szCs w:val="28"/>
        </w:rPr>
        <w:t>Реальный ВВП</w:t>
      </w:r>
      <w:r w:rsidRPr="000D20F8">
        <w:rPr>
          <w:rFonts w:ascii="Times New Roman" w:hAnsi="Times New Roman" w:cs="Times New Roman"/>
          <w:i/>
          <w:color w:val="000000"/>
          <w:sz w:val="28"/>
          <w:szCs w:val="28"/>
        </w:rPr>
        <w:t xml:space="preserve"> = </w:t>
      </w:r>
      <w:r w:rsidRPr="000D20F8">
        <w:rPr>
          <w:rFonts w:ascii="Times New Roman" w:hAnsi="Times New Roman" w:cs="Times New Roman"/>
          <w:i/>
          <w:color w:val="000000"/>
          <w:spacing w:val="2"/>
          <w:sz w:val="28"/>
          <w:szCs w:val="28"/>
        </w:rPr>
        <w:t>Номинальный ВВП / Индекс цен</w:t>
      </w:r>
    </w:p>
    <w:p w:rsidR="000D20F8" w:rsidRPr="000D20F8" w:rsidRDefault="000D20F8" w:rsidP="000D20F8">
      <w:pPr>
        <w:spacing w:after="0" w:line="360" w:lineRule="auto"/>
        <w:ind w:firstLine="709"/>
        <w:jc w:val="both"/>
        <w:rPr>
          <w:rFonts w:ascii="Times New Roman" w:hAnsi="Times New Roman" w:cs="Times New Roman"/>
          <w:i/>
          <w:color w:val="000000"/>
          <w:sz w:val="28"/>
          <w:szCs w:val="28"/>
        </w:rPr>
      </w:pPr>
      <w:r w:rsidRPr="000D20F8">
        <w:rPr>
          <w:rFonts w:ascii="Times New Roman" w:hAnsi="Times New Roman" w:cs="Times New Roman"/>
          <w:b/>
          <w:i/>
          <w:color w:val="000000"/>
          <w:sz w:val="28"/>
          <w:szCs w:val="28"/>
        </w:rPr>
        <w:t>Индекс цен</w:t>
      </w:r>
      <w:r w:rsidRPr="000D20F8">
        <w:rPr>
          <w:rFonts w:ascii="Times New Roman" w:hAnsi="Times New Roman" w:cs="Times New Roman"/>
          <w:i/>
          <w:color w:val="000000"/>
          <w:sz w:val="28"/>
          <w:szCs w:val="28"/>
        </w:rPr>
        <w:t xml:space="preserve"> = цены текущего года / цены базисного года</w:t>
      </w:r>
      <w:proofErr w:type="gramStart"/>
      <w:r w:rsidRPr="000D20F8">
        <w:rPr>
          <w:rFonts w:ascii="Times New Roman" w:hAnsi="Times New Roman" w:cs="Times New Roman"/>
          <w:i/>
          <w:color w:val="000000"/>
          <w:sz w:val="28"/>
          <w:szCs w:val="28"/>
          <w:lang w:val="en-US"/>
        </w:rPr>
        <w:t>x</w:t>
      </w:r>
      <w:proofErr w:type="gramEnd"/>
      <w:r w:rsidRPr="000D20F8">
        <w:rPr>
          <w:rFonts w:ascii="Times New Roman" w:hAnsi="Times New Roman" w:cs="Times New Roman"/>
          <w:i/>
          <w:color w:val="000000"/>
          <w:sz w:val="28"/>
          <w:szCs w:val="28"/>
        </w:rPr>
        <w:t xml:space="preserve"> 100%</w:t>
      </w:r>
    </w:p>
    <w:p w:rsidR="000D20F8" w:rsidRPr="000D20F8" w:rsidRDefault="000D20F8" w:rsidP="000D20F8">
      <w:pPr>
        <w:spacing w:after="0" w:line="360" w:lineRule="auto"/>
        <w:ind w:firstLine="709"/>
        <w:jc w:val="both"/>
        <w:rPr>
          <w:rFonts w:ascii="Times New Roman" w:hAnsi="Times New Roman" w:cs="Times New Roman"/>
          <w:i/>
          <w:color w:val="000000"/>
          <w:sz w:val="28"/>
          <w:szCs w:val="28"/>
        </w:rPr>
      </w:pPr>
    </w:p>
    <w:p w:rsidR="000D20F8" w:rsidRPr="000D20F8" w:rsidRDefault="000D20F8" w:rsidP="000D20F8">
      <w:pPr>
        <w:spacing w:after="0" w:line="360" w:lineRule="auto"/>
        <w:ind w:firstLine="709"/>
        <w:jc w:val="both"/>
        <w:rPr>
          <w:rFonts w:ascii="Times New Roman" w:hAnsi="Times New Roman" w:cs="Times New Roman"/>
          <w:color w:val="000000"/>
          <w:sz w:val="28"/>
          <w:szCs w:val="28"/>
        </w:rPr>
      </w:pPr>
      <w:r w:rsidRPr="000D20F8">
        <w:rPr>
          <w:rFonts w:ascii="Times New Roman" w:hAnsi="Times New Roman" w:cs="Times New Roman"/>
          <w:b/>
          <w:i/>
          <w:color w:val="000000"/>
          <w:sz w:val="28"/>
          <w:szCs w:val="28"/>
        </w:rPr>
        <w:t>Индекс потребительских цен</w:t>
      </w:r>
      <w:r w:rsidRPr="000D20F8">
        <w:rPr>
          <w:rFonts w:ascii="Times New Roman" w:hAnsi="Times New Roman" w:cs="Times New Roman"/>
          <w:i/>
          <w:color w:val="000000"/>
          <w:sz w:val="28"/>
          <w:szCs w:val="28"/>
        </w:rPr>
        <w:t xml:space="preserve"> (</w:t>
      </w:r>
      <w:r w:rsidRPr="000D20F8">
        <w:rPr>
          <w:rFonts w:ascii="Times New Roman" w:hAnsi="Times New Roman" w:cs="Times New Roman"/>
          <w:i/>
          <w:color w:val="000000"/>
          <w:sz w:val="28"/>
          <w:szCs w:val="28"/>
          <w:lang w:val="en-US"/>
        </w:rPr>
        <w:t>CPI</w:t>
      </w:r>
      <w:r w:rsidRPr="000D20F8">
        <w:rPr>
          <w:rFonts w:ascii="Times New Roman" w:hAnsi="Times New Roman" w:cs="Times New Roman"/>
          <w:i/>
          <w:color w:val="000000"/>
          <w:sz w:val="28"/>
          <w:szCs w:val="28"/>
        </w:rPr>
        <w:t>)</w:t>
      </w:r>
      <w:r w:rsidRPr="000D20F8">
        <w:rPr>
          <w:rFonts w:ascii="Times New Roman" w:hAnsi="Times New Roman" w:cs="Times New Roman"/>
          <w:color w:val="000000"/>
          <w:sz w:val="28"/>
          <w:szCs w:val="28"/>
        </w:rPr>
        <w:t>:</w:t>
      </w:r>
    </w:p>
    <w:p w:rsidR="000D20F8" w:rsidRPr="000D20F8" w:rsidRDefault="000D20F8" w:rsidP="000D20F8">
      <w:pPr>
        <w:spacing w:after="0" w:line="360" w:lineRule="auto"/>
        <w:ind w:firstLine="709"/>
        <w:jc w:val="both"/>
        <w:rPr>
          <w:rFonts w:ascii="Times New Roman" w:hAnsi="Times New Roman" w:cs="Times New Roman"/>
          <w:color w:val="000000"/>
          <w:sz w:val="28"/>
          <w:szCs w:val="28"/>
        </w:rPr>
      </w:pPr>
      <w:r w:rsidRPr="000D20F8">
        <w:rPr>
          <w:rFonts w:ascii="Times New Roman" w:hAnsi="Times New Roman" w:cs="Times New Roman"/>
          <w:color w:val="000000"/>
          <w:sz w:val="28"/>
          <w:szCs w:val="28"/>
        </w:rPr>
        <w:t>(9.1)</w:t>
      </w:r>
    </w:p>
    <w:p w:rsidR="000D20F8" w:rsidRPr="000D20F8" w:rsidRDefault="000D20F8" w:rsidP="000D20F8">
      <w:pPr>
        <w:spacing w:after="0" w:line="360" w:lineRule="auto"/>
        <w:ind w:firstLine="709"/>
        <w:rPr>
          <w:rFonts w:ascii="Times New Roman" w:hAnsi="Times New Roman" w:cs="Times New Roman"/>
          <w:sz w:val="28"/>
          <w:szCs w:val="28"/>
          <w:vertAlign w:val="subscript"/>
          <w:lang w:val="en-US"/>
        </w:rPr>
      </w:pPr>
      <m:oMathPara>
        <m:oMathParaPr>
          <m:jc m:val="center"/>
        </m:oMathParaPr>
        <m:oMath>
          <m:r>
            <w:rPr>
              <w:rFonts w:ascii="Cambria Math" w:hAnsi="Cambria Math" w:cs="Times New Roman"/>
              <w:sz w:val="28"/>
              <w:szCs w:val="28"/>
              <w:vertAlign w:val="subscript"/>
              <w:lang w:val="en-US"/>
            </w:rPr>
            <m:t>CPI</m:t>
          </m:r>
          <m:r>
            <w:rPr>
              <w:rFonts w:ascii="Cambria Math" w:hAnsi="Times New Roman" w:cs="Times New Roman"/>
              <w:sz w:val="28"/>
              <w:szCs w:val="28"/>
              <w:vertAlign w:val="subscript"/>
              <w:lang w:val="en-US"/>
            </w:rPr>
            <m:t>=</m:t>
          </m:r>
          <m:sSub>
            <m:sSubPr>
              <m:ctrlPr>
                <w:rPr>
                  <w:rFonts w:ascii="Cambria Math" w:eastAsia="Times New Roman" w:hAnsi="Times New Roman" w:cs="Times New Roman"/>
                  <w:i/>
                  <w:sz w:val="28"/>
                  <w:szCs w:val="28"/>
                  <w:vertAlign w:val="subscript"/>
                  <w:lang w:val="en-US"/>
                </w:rPr>
              </m:ctrlPr>
            </m:sSubPr>
            <m:e>
              <m:r>
                <w:rPr>
                  <w:rFonts w:ascii="Cambria Math" w:hAnsi="Cambria Math" w:cs="Times New Roman"/>
                  <w:sz w:val="28"/>
                  <w:szCs w:val="28"/>
                  <w:vertAlign w:val="subscript"/>
                  <w:lang w:val="en-US"/>
                </w:rPr>
                <m:t>I</m:t>
              </m:r>
            </m:e>
            <m:sub>
              <m:r>
                <w:rPr>
                  <w:rFonts w:ascii="Cambria Math" w:hAnsi="Cambria Math" w:cs="Times New Roman"/>
                  <w:sz w:val="28"/>
                  <w:szCs w:val="28"/>
                  <w:vertAlign w:val="subscript"/>
                  <w:lang w:val="en-US"/>
                </w:rPr>
                <m:t>L</m:t>
              </m:r>
            </m:sub>
          </m:sSub>
          <m:r>
            <w:rPr>
              <w:rFonts w:ascii="Cambria Math" w:hAnsi="Times New Roman" w:cs="Times New Roman"/>
              <w:sz w:val="28"/>
              <w:szCs w:val="28"/>
              <w:vertAlign w:val="subscript"/>
              <w:lang w:val="en-US"/>
            </w:rPr>
            <m:t>=</m:t>
          </m:r>
          <m:f>
            <m:fPr>
              <m:ctrlPr>
                <w:rPr>
                  <w:rFonts w:ascii="Cambria Math" w:eastAsia="Times New Roman" w:hAnsi="Times New Roman" w:cs="Times New Roman"/>
                  <w:i/>
                  <w:sz w:val="28"/>
                  <w:szCs w:val="28"/>
                  <w:vertAlign w:val="subscript"/>
                  <w:lang w:val="en-US"/>
                </w:rPr>
              </m:ctrlPr>
            </m:fPr>
            <m:num>
              <m:nary>
                <m:naryPr>
                  <m:chr m:val="∑"/>
                  <m:ctrlPr>
                    <w:rPr>
                      <w:rFonts w:ascii="Cambria Math" w:eastAsia="Times New Roman" w:hAnsi="Times New Roman" w:cs="Times New Roman"/>
                      <w:i/>
                      <w:sz w:val="28"/>
                      <w:szCs w:val="28"/>
                      <w:vertAlign w:val="subscript"/>
                      <w:lang w:val="en-US"/>
                    </w:rPr>
                  </m:ctrlPr>
                </m:naryPr>
                <m:sub/>
                <m:sup/>
                <m:e>
                  <m:r>
                    <w:rPr>
                      <w:rFonts w:ascii="Cambria Math" w:hAnsi="Times New Roman" w:cs="Times New Roman"/>
                      <w:sz w:val="28"/>
                      <w:szCs w:val="28"/>
                      <w:vertAlign w:val="subscript"/>
                      <w:lang w:val="en-US"/>
                    </w:rPr>
                    <m:t>(</m:t>
                  </m:r>
                  <m:sSup>
                    <m:sSupPr>
                      <m:ctrlPr>
                        <w:rPr>
                          <w:rFonts w:ascii="Cambria Math" w:eastAsia="Times New Roman" w:hAnsi="Times New Roman" w:cs="Times New Roman"/>
                          <w:i/>
                          <w:sz w:val="28"/>
                          <w:szCs w:val="28"/>
                          <w:vertAlign w:val="subscript"/>
                          <w:lang w:val="en-US"/>
                        </w:rPr>
                      </m:ctrlPr>
                    </m:sSupPr>
                    <m:e>
                      <m:r>
                        <w:rPr>
                          <w:rFonts w:ascii="Cambria Math" w:hAnsi="Cambria Math" w:cs="Times New Roman"/>
                          <w:sz w:val="28"/>
                          <w:szCs w:val="28"/>
                          <w:vertAlign w:val="subscript"/>
                          <w:lang w:val="en-US"/>
                        </w:rPr>
                        <m:t>Q</m:t>
                      </m:r>
                    </m:e>
                    <m:sup>
                      <m:r>
                        <w:rPr>
                          <w:rFonts w:ascii="Cambria Math" w:hAnsi="Cambria Math" w:cs="Times New Roman"/>
                          <w:sz w:val="28"/>
                          <w:szCs w:val="28"/>
                          <w:vertAlign w:val="subscript"/>
                          <w:lang w:val="en-US"/>
                        </w:rPr>
                        <m:t>o</m:t>
                      </m:r>
                    </m:sup>
                  </m:sSup>
                  <m:r>
                    <w:rPr>
                      <w:rFonts w:ascii="Times New Roman" w:hAnsi="Cambria Math" w:cs="Times New Roman"/>
                      <w:sz w:val="28"/>
                      <w:szCs w:val="28"/>
                      <w:vertAlign w:val="subscript"/>
                      <w:lang w:val="en-US"/>
                    </w:rPr>
                    <m:t>*</m:t>
                  </m:r>
                  <m:sSup>
                    <m:sSupPr>
                      <m:ctrlPr>
                        <w:rPr>
                          <w:rFonts w:ascii="Cambria Math" w:eastAsia="Times New Roman" w:hAnsi="Times New Roman" w:cs="Times New Roman"/>
                          <w:i/>
                          <w:sz w:val="28"/>
                          <w:szCs w:val="28"/>
                          <w:vertAlign w:val="subscript"/>
                          <w:lang w:val="en-US"/>
                        </w:rPr>
                      </m:ctrlPr>
                    </m:sSupPr>
                    <m:e>
                      <m:r>
                        <w:rPr>
                          <w:rFonts w:ascii="Cambria Math" w:hAnsi="Cambria Math" w:cs="Times New Roman"/>
                          <w:sz w:val="28"/>
                          <w:szCs w:val="28"/>
                          <w:vertAlign w:val="subscript"/>
                          <w:lang w:val="en-US"/>
                        </w:rPr>
                        <m:t>P</m:t>
                      </m:r>
                    </m:e>
                    <m:sup>
                      <m:r>
                        <w:rPr>
                          <w:rFonts w:ascii="Cambria Math" w:hAnsi="Cambria Math" w:cs="Times New Roman"/>
                          <w:sz w:val="28"/>
                          <w:szCs w:val="28"/>
                          <w:vertAlign w:val="subscript"/>
                          <w:lang w:val="en-US"/>
                        </w:rPr>
                        <m:t>t</m:t>
                      </m:r>
                    </m:sup>
                  </m:sSup>
                  <m:r>
                    <w:rPr>
                      <w:rFonts w:ascii="Cambria Math" w:hAnsi="Times New Roman" w:cs="Times New Roman"/>
                      <w:sz w:val="28"/>
                      <w:szCs w:val="28"/>
                      <w:vertAlign w:val="subscript"/>
                      <w:lang w:val="en-US"/>
                    </w:rPr>
                    <m:t>)</m:t>
                  </m:r>
                </m:e>
              </m:nary>
            </m:num>
            <m:den>
              <m:nary>
                <m:naryPr>
                  <m:chr m:val="∑"/>
                  <m:ctrlPr>
                    <w:rPr>
                      <w:rFonts w:ascii="Cambria Math" w:eastAsia="Times New Roman" w:hAnsi="Times New Roman" w:cs="Times New Roman"/>
                      <w:i/>
                      <w:sz w:val="28"/>
                      <w:szCs w:val="28"/>
                      <w:vertAlign w:val="subscript"/>
                      <w:lang w:val="en-US"/>
                    </w:rPr>
                  </m:ctrlPr>
                </m:naryPr>
                <m:sub/>
                <m:sup/>
                <m:e>
                  <m:r>
                    <w:rPr>
                      <w:rFonts w:ascii="Cambria Math" w:hAnsi="Times New Roman" w:cs="Times New Roman"/>
                      <w:sz w:val="28"/>
                      <w:szCs w:val="28"/>
                      <w:vertAlign w:val="subscript"/>
                      <w:lang w:val="en-US"/>
                    </w:rPr>
                    <m:t>(</m:t>
                  </m:r>
                  <m:sSup>
                    <m:sSupPr>
                      <m:ctrlPr>
                        <w:rPr>
                          <w:rFonts w:ascii="Cambria Math" w:eastAsia="Times New Roman" w:hAnsi="Times New Roman" w:cs="Times New Roman"/>
                          <w:i/>
                          <w:sz w:val="28"/>
                          <w:szCs w:val="28"/>
                          <w:vertAlign w:val="subscript"/>
                          <w:lang w:val="en-US"/>
                        </w:rPr>
                      </m:ctrlPr>
                    </m:sSupPr>
                    <m:e>
                      <m:r>
                        <w:rPr>
                          <w:rFonts w:ascii="Cambria Math" w:hAnsi="Cambria Math" w:cs="Times New Roman"/>
                          <w:sz w:val="28"/>
                          <w:szCs w:val="28"/>
                          <w:vertAlign w:val="subscript"/>
                          <w:lang w:val="en-US"/>
                        </w:rPr>
                        <m:t>Q</m:t>
                      </m:r>
                    </m:e>
                    <m:sup>
                      <m:r>
                        <w:rPr>
                          <w:rFonts w:ascii="Cambria Math" w:hAnsi="Cambria Math" w:cs="Times New Roman"/>
                          <w:sz w:val="28"/>
                          <w:szCs w:val="28"/>
                          <w:vertAlign w:val="subscript"/>
                          <w:lang w:val="en-US"/>
                        </w:rPr>
                        <m:t>o</m:t>
                      </m:r>
                    </m:sup>
                  </m:sSup>
                  <m:r>
                    <w:rPr>
                      <w:rFonts w:ascii="Times New Roman" w:hAnsi="Cambria Math" w:cs="Times New Roman"/>
                      <w:sz w:val="28"/>
                      <w:szCs w:val="28"/>
                      <w:vertAlign w:val="subscript"/>
                      <w:lang w:val="en-US"/>
                    </w:rPr>
                    <m:t>*</m:t>
                  </m:r>
                  <m:sSup>
                    <m:sSupPr>
                      <m:ctrlPr>
                        <w:rPr>
                          <w:rFonts w:ascii="Cambria Math" w:eastAsia="Times New Roman" w:hAnsi="Times New Roman" w:cs="Times New Roman"/>
                          <w:i/>
                          <w:sz w:val="28"/>
                          <w:szCs w:val="28"/>
                          <w:vertAlign w:val="subscript"/>
                          <w:lang w:val="en-US"/>
                        </w:rPr>
                      </m:ctrlPr>
                    </m:sSupPr>
                    <m:e>
                      <m:r>
                        <w:rPr>
                          <w:rFonts w:ascii="Cambria Math" w:hAnsi="Cambria Math" w:cs="Times New Roman"/>
                          <w:sz w:val="28"/>
                          <w:szCs w:val="28"/>
                          <w:vertAlign w:val="subscript"/>
                          <w:lang w:val="en-US"/>
                        </w:rPr>
                        <m:t>P</m:t>
                      </m:r>
                    </m:e>
                    <m:sup>
                      <m:r>
                        <w:rPr>
                          <w:rFonts w:ascii="Cambria Math" w:hAnsi="Times New Roman" w:cs="Times New Roman"/>
                          <w:sz w:val="28"/>
                          <w:szCs w:val="28"/>
                          <w:vertAlign w:val="subscript"/>
                          <w:lang w:val="en-US"/>
                        </w:rPr>
                        <m:t xml:space="preserve">0 </m:t>
                      </m:r>
                    </m:sup>
                  </m:sSup>
                  <m:r>
                    <w:rPr>
                      <w:rFonts w:ascii="Cambria Math" w:hAnsi="Times New Roman" w:cs="Times New Roman"/>
                      <w:sz w:val="28"/>
                      <w:szCs w:val="28"/>
                      <w:vertAlign w:val="subscript"/>
                      <w:lang w:val="en-US"/>
                    </w:rPr>
                    <m:t>)</m:t>
                  </m:r>
                </m:e>
              </m:nary>
            </m:den>
          </m:f>
        </m:oMath>
      </m:oMathPara>
    </w:p>
    <w:p w:rsidR="000D20F8" w:rsidRPr="000D20F8" w:rsidRDefault="000D20F8" w:rsidP="000D20F8">
      <w:pPr>
        <w:spacing w:after="0" w:line="360" w:lineRule="auto"/>
        <w:ind w:firstLine="709"/>
        <w:jc w:val="both"/>
        <w:rPr>
          <w:rFonts w:ascii="Times New Roman" w:hAnsi="Times New Roman" w:cs="Times New Roman"/>
          <w:bCs/>
          <w:i/>
          <w:sz w:val="28"/>
          <w:szCs w:val="28"/>
        </w:rPr>
      </w:pPr>
    </w:p>
    <w:p w:rsidR="000D20F8" w:rsidRDefault="000D20F8" w:rsidP="000D20F8">
      <w:pPr>
        <w:spacing w:after="0" w:line="360" w:lineRule="auto"/>
        <w:ind w:firstLine="709"/>
        <w:jc w:val="both"/>
        <w:rPr>
          <w:rFonts w:ascii="Times New Roman" w:hAnsi="Times New Roman" w:cs="Times New Roman"/>
          <w:bCs/>
          <w:i/>
          <w:sz w:val="28"/>
          <w:szCs w:val="28"/>
        </w:rPr>
      </w:pPr>
    </w:p>
    <w:p w:rsidR="000D20F8" w:rsidRDefault="000D20F8" w:rsidP="000D20F8">
      <w:pPr>
        <w:spacing w:after="0" w:line="360" w:lineRule="auto"/>
        <w:ind w:firstLine="709"/>
        <w:jc w:val="both"/>
        <w:rPr>
          <w:rFonts w:ascii="Times New Roman" w:hAnsi="Times New Roman" w:cs="Times New Roman"/>
          <w:bCs/>
          <w:i/>
          <w:sz w:val="28"/>
          <w:szCs w:val="28"/>
        </w:rPr>
      </w:pPr>
    </w:p>
    <w:p w:rsidR="000D20F8" w:rsidRPr="000D20F8" w:rsidRDefault="000D20F8" w:rsidP="000D20F8">
      <w:pPr>
        <w:spacing w:after="0" w:line="360" w:lineRule="auto"/>
        <w:ind w:firstLine="709"/>
        <w:jc w:val="both"/>
        <w:rPr>
          <w:rFonts w:ascii="Times New Roman" w:hAnsi="Times New Roman" w:cs="Times New Roman"/>
          <w:bCs/>
          <w:i/>
          <w:sz w:val="28"/>
          <w:szCs w:val="28"/>
        </w:rPr>
      </w:pPr>
    </w:p>
    <w:p w:rsidR="000D20F8" w:rsidRPr="000D20F8" w:rsidRDefault="000D20F8" w:rsidP="000D20F8">
      <w:pPr>
        <w:spacing w:after="0" w:line="360" w:lineRule="auto"/>
        <w:ind w:firstLine="709"/>
        <w:jc w:val="both"/>
        <w:rPr>
          <w:rFonts w:ascii="Times New Roman" w:hAnsi="Times New Roman" w:cs="Times New Roman"/>
          <w:i/>
          <w:sz w:val="28"/>
          <w:szCs w:val="28"/>
        </w:rPr>
      </w:pPr>
      <w:r w:rsidRPr="000D20F8">
        <w:rPr>
          <w:rFonts w:ascii="Times New Roman" w:hAnsi="Times New Roman" w:cs="Times New Roman"/>
          <w:b/>
          <w:bCs/>
          <w:i/>
          <w:sz w:val="28"/>
          <w:szCs w:val="28"/>
        </w:rPr>
        <w:t>Индекс </w:t>
      </w:r>
      <w:proofErr w:type="spellStart"/>
      <w:r w:rsidR="009B787C">
        <w:fldChar w:fldCharType="begin"/>
      </w:r>
      <w:r w:rsidR="009B787C">
        <w:instrText>HYPERLINK "http://ru.wikipedia.org/wiki/%D0%9F%D0%B0%D0%B0%D1%88%D0%B5,_%D0%93%D0%B5%D1%80%D0%BC%D0%B0%D0%BD" \o "Пааше, Герман"</w:instrText>
      </w:r>
      <w:r w:rsidR="009B787C">
        <w:fldChar w:fldCharType="separate"/>
      </w:r>
      <w:r w:rsidRPr="000D20F8">
        <w:rPr>
          <w:rStyle w:val="a3"/>
          <w:rFonts w:ascii="Times New Roman" w:hAnsi="Times New Roman" w:cs="Times New Roman"/>
          <w:b/>
          <w:bCs/>
          <w:i/>
          <w:color w:val="auto"/>
          <w:sz w:val="28"/>
          <w:szCs w:val="28"/>
        </w:rPr>
        <w:t>Пааше</w:t>
      </w:r>
      <w:proofErr w:type="spellEnd"/>
      <w:r w:rsidR="009B787C">
        <w:fldChar w:fldCharType="end"/>
      </w:r>
      <w:r w:rsidRPr="000D20F8">
        <w:rPr>
          <w:rFonts w:ascii="Times New Roman" w:hAnsi="Times New Roman" w:cs="Times New Roman"/>
          <w:bCs/>
          <w:i/>
          <w:sz w:val="28"/>
          <w:szCs w:val="28"/>
        </w:rPr>
        <w:t xml:space="preserve"> (</w:t>
      </w:r>
      <w:r w:rsidRPr="000D20F8">
        <w:rPr>
          <w:rFonts w:ascii="Times New Roman" w:hAnsi="Times New Roman" w:cs="Times New Roman"/>
          <w:bCs/>
          <w:i/>
          <w:sz w:val="28"/>
          <w:szCs w:val="28"/>
          <w:lang w:val="en-US"/>
        </w:rPr>
        <w:t>I</w:t>
      </w:r>
      <w:r w:rsidRPr="000D20F8">
        <w:rPr>
          <w:rFonts w:ascii="Times New Roman" w:hAnsi="Times New Roman" w:cs="Times New Roman"/>
          <w:bCs/>
          <w:i/>
          <w:sz w:val="28"/>
          <w:szCs w:val="28"/>
          <w:vertAlign w:val="subscript"/>
          <w:lang w:val="en-US"/>
        </w:rPr>
        <w:t>P</w:t>
      </w:r>
      <w:r w:rsidRPr="000D20F8">
        <w:rPr>
          <w:rFonts w:ascii="Times New Roman" w:hAnsi="Times New Roman" w:cs="Times New Roman"/>
          <w:bCs/>
          <w:i/>
          <w:sz w:val="28"/>
          <w:szCs w:val="28"/>
        </w:rPr>
        <w:t>)</w:t>
      </w:r>
      <w:r w:rsidRPr="000D20F8">
        <w:rPr>
          <w:rFonts w:ascii="Times New Roman" w:hAnsi="Times New Roman" w:cs="Times New Roman"/>
          <w:sz w:val="28"/>
          <w:szCs w:val="28"/>
        </w:rPr>
        <w:t>:</w:t>
      </w:r>
    </w:p>
    <w:p w:rsidR="000D20F8" w:rsidRPr="000D20F8" w:rsidRDefault="000D20F8" w:rsidP="000D20F8">
      <w:pPr>
        <w:suppressAutoHyphens/>
        <w:spacing w:after="0" w:line="360" w:lineRule="auto"/>
        <w:ind w:firstLine="709"/>
        <w:jc w:val="right"/>
        <w:rPr>
          <w:rFonts w:ascii="Times New Roman" w:hAnsi="Times New Roman" w:cs="Times New Roman"/>
          <w:sz w:val="28"/>
          <w:szCs w:val="28"/>
          <w:lang w:val="en-US"/>
        </w:rPr>
      </w:pPr>
      <w:r w:rsidRPr="000D20F8">
        <w:rPr>
          <w:rFonts w:ascii="Times New Roman" w:hAnsi="Times New Roman" w:cs="Times New Roman"/>
          <w:sz w:val="28"/>
          <w:szCs w:val="28"/>
          <w:lang w:val="en-US"/>
        </w:rPr>
        <w:t>(</w:t>
      </w:r>
      <w:r w:rsidRPr="000D20F8">
        <w:rPr>
          <w:rFonts w:ascii="Times New Roman" w:hAnsi="Times New Roman" w:cs="Times New Roman"/>
          <w:sz w:val="28"/>
          <w:szCs w:val="28"/>
        </w:rPr>
        <w:t>9</w:t>
      </w:r>
      <w:r w:rsidRPr="000D20F8">
        <w:rPr>
          <w:rFonts w:ascii="Times New Roman" w:hAnsi="Times New Roman" w:cs="Times New Roman"/>
          <w:sz w:val="28"/>
          <w:szCs w:val="28"/>
          <w:lang w:val="en-US"/>
        </w:rPr>
        <w:t>.2)</w:t>
      </w:r>
    </w:p>
    <w:p w:rsidR="000D20F8" w:rsidRPr="000D20F8" w:rsidRDefault="009B787C" w:rsidP="000D20F8">
      <w:pPr>
        <w:spacing w:after="0" w:line="360" w:lineRule="auto"/>
        <w:ind w:firstLine="709"/>
        <w:rPr>
          <w:rFonts w:ascii="Times New Roman" w:hAnsi="Times New Roman" w:cs="Times New Roman"/>
          <w:sz w:val="28"/>
          <w:szCs w:val="28"/>
          <w:vertAlign w:val="subscript"/>
          <w:lang w:val="en-US"/>
        </w:rPr>
      </w:pPr>
      <m:oMathPara>
        <m:oMath>
          <m:sSub>
            <m:sSubPr>
              <m:ctrlPr>
                <w:rPr>
                  <w:rFonts w:ascii="Cambria Math" w:eastAsia="Times New Roman" w:hAnsi="Times New Roman" w:cs="Times New Roman"/>
                  <w:i/>
                  <w:sz w:val="28"/>
                  <w:szCs w:val="28"/>
                  <w:vertAlign w:val="subscript"/>
                  <w:lang w:val="en-US"/>
                </w:rPr>
              </m:ctrlPr>
            </m:sSubPr>
            <m:e>
              <m:r>
                <w:rPr>
                  <w:rFonts w:ascii="Cambria Math" w:hAnsi="Cambria Math" w:cs="Times New Roman"/>
                  <w:sz w:val="28"/>
                  <w:szCs w:val="28"/>
                  <w:vertAlign w:val="subscript"/>
                  <w:lang w:val="en-US"/>
                </w:rPr>
                <m:t>I</m:t>
              </m:r>
            </m:e>
            <m:sub>
              <m:r>
                <w:rPr>
                  <w:rFonts w:ascii="Cambria Math" w:hAnsi="Cambria Math" w:cs="Times New Roman"/>
                  <w:sz w:val="28"/>
                  <w:szCs w:val="28"/>
                  <w:vertAlign w:val="subscript"/>
                  <w:lang w:val="en-US"/>
                </w:rPr>
                <m:t>p</m:t>
              </m:r>
            </m:sub>
          </m:sSub>
          <m:r>
            <w:rPr>
              <w:rFonts w:ascii="Cambria Math" w:hAnsi="Times New Roman" w:cs="Times New Roman"/>
              <w:sz w:val="28"/>
              <w:szCs w:val="28"/>
              <w:vertAlign w:val="subscript"/>
              <w:lang w:val="en-US"/>
            </w:rPr>
            <m:t>=</m:t>
          </m:r>
          <m:f>
            <m:fPr>
              <m:ctrlPr>
                <w:rPr>
                  <w:rFonts w:ascii="Cambria Math" w:eastAsia="Times New Roman" w:hAnsi="Times New Roman" w:cs="Times New Roman"/>
                  <w:i/>
                  <w:sz w:val="28"/>
                  <w:szCs w:val="28"/>
                  <w:vertAlign w:val="subscript"/>
                  <w:lang w:val="en-US"/>
                </w:rPr>
              </m:ctrlPr>
            </m:fPr>
            <m:num>
              <m:nary>
                <m:naryPr>
                  <m:chr m:val="∑"/>
                  <m:limLoc m:val="undOvr"/>
                  <m:subHide m:val="on"/>
                  <m:supHide m:val="on"/>
                  <m:ctrlPr>
                    <w:rPr>
                      <w:rFonts w:ascii="Cambria Math" w:eastAsia="Times New Roman" w:hAnsi="Times New Roman" w:cs="Times New Roman"/>
                      <w:i/>
                      <w:sz w:val="28"/>
                      <w:szCs w:val="28"/>
                      <w:vertAlign w:val="subscript"/>
                      <w:lang w:val="en-US"/>
                    </w:rPr>
                  </m:ctrlPr>
                </m:naryPr>
                <m:sub/>
                <m:sup/>
                <m:e>
                  <m:r>
                    <w:rPr>
                      <w:rFonts w:ascii="Cambria Math" w:hAnsi="Times New Roman" w:cs="Times New Roman"/>
                      <w:sz w:val="28"/>
                      <w:szCs w:val="28"/>
                      <w:vertAlign w:val="subscript"/>
                      <w:lang w:val="en-US"/>
                    </w:rPr>
                    <m:t>(</m:t>
                  </m:r>
                  <m:sSub>
                    <m:sSubPr>
                      <m:ctrlPr>
                        <w:rPr>
                          <w:rFonts w:ascii="Cambria Math" w:eastAsia="Times New Roman" w:hAnsi="Times New Roman" w:cs="Times New Roman"/>
                          <w:i/>
                          <w:sz w:val="28"/>
                          <w:szCs w:val="28"/>
                          <w:vertAlign w:val="subscript"/>
                          <w:lang w:val="en-US"/>
                        </w:rPr>
                      </m:ctrlPr>
                    </m:sSubPr>
                    <m:e>
                      <m:sSup>
                        <m:sSupPr>
                          <m:ctrlPr>
                            <w:rPr>
                              <w:rFonts w:ascii="Cambria Math" w:eastAsia="Times New Roman" w:hAnsi="Times New Roman" w:cs="Times New Roman"/>
                              <w:i/>
                              <w:sz w:val="28"/>
                              <w:szCs w:val="28"/>
                              <w:vertAlign w:val="subscript"/>
                              <w:lang w:val="en-US"/>
                            </w:rPr>
                          </m:ctrlPr>
                        </m:sSupPr>
                        <m:e>
                          <m:r>
                            <w:rPr>
                              <w:rFonts w:ascii="Cambria Math" w:hAnsi="Cambria Math" w:cs="Times New Roman"/>
                              <w:sz w:val="28"/>
                              <w:szCs w:val="28"/>
                              <w:vertAlign w:val="subscript"/>
                              <w:lang w:val="en-US"/>
                            </w:rPr>
                            <m:t>Q</m:t>
                          </m:r>
                        </m:e>
                        <m:sup/>
                      </m:sSup>
                    </m:e>
                    <m:sub>
                      <m:r>
                        <w:rPr>
                          <w:rFonts w:ascii="Cambria Math" w:hAnsi="Times New Roman" w:cs="Times New Roman"/>
                          <w:sz w:val="28"/>
                          <w:szCs w:val="28"/>
                          <w:vertAlign w:val="subscript"/>
                          <w:lang w:val="en-US"/>
                        </w:rPr>
                        <m:t>t</m:t>
                      </m:r>
                    </m:sub>
                  </m:sSub>
                  <m:r>
                    <w:rPr>
                      <w:rFonts w:ascii="Times New Roman" w:hAnsi="Cambria Math" w:cs="Times New Roman"/>
                      <w:sz w:val="28"/>
                      <w:szCs w:val="28"/>
                      <w:vertAlign w:val="subscript"/>
                      <w:lang w:val="en-US"/>
                    </w:rPr>
                    <m:t>*</m:t>
                  </m:r>
                  <m:sSub>
                    <m:sSubPr>
                      <m:ctrlPr>
                        <w:rPr>
                          <w:rFonts w:ascii="Cambria Math" w:eastAsia="Times New Roman" w:hAnsi="Times New Roman" w:cs="Times New Roman"/>
                          <w:i/>
                          <w:sz w:val="28"/>
                          <w:szCs w:val="28"/>
                          <w:vertAlign w:val="subscript"/>
                          <w:lang w:val="en-US"/>
                        </w:rPr>
                      </m:ctrlPr>
                    </m:sSubPr>
                    <m:e>
                      <m:r>
                        <w:rPr>
                          <w:rFonts w:ascii="Cambria Math" w:hAnsi="Times New Roman" w:cs="Times New Roman"/>
                          <w:sz w:val="28"/>
                          <w:szCs w:val="28"/>
                          <w:vertAlign w:val="subscript"/>
                          <w:lang w:val="en-US"/>
                        </w:rPr>
                        <m:t>P</m:t>
                      </m:r>
                    </m:e>
                    <m:sub>
                      <m:r>
                        <w:rPr>
                          <w:rFonts w:ascii="Cambria Math" w:hAnsi="Times New Roman" w:cs="Times New Roman"/>
                          <w:sz w:val="28"/>
                          <w:szCs w:val="28"/>
                          <w:vertAlign w:val="subscript"/>
                          <w:lang w:val="en-US"/>
                        </w:rPr>
                        <m:t>t</m:t>
                      </m:r>
                    </m:sub>
                  </m:sSub>
                  <m:r>
                    <w:rPr>
                      <w:rFonts w:ascii="Cambria Math" w:hAnsi="Times New Roman" w:cs="Times New Roman"/>
                      <w:sz w:val="28"/>
                      <w:szCs w:val="28"/>
                      <w:vertAlign w:val="subscript"/>
                      <w:lang w:val="en-US"/>
                    </w:rPr>
                    <m:t>)</m:t>
                  </m:r>
                </m:e>
              </m:nary>
            </m:num>
            <m:den>
              <m:nary>
                <m:naryPr>
                  <m:chr m:val="∑"/>
                  <m:limLoc m:val="undOvr"/>
                  <m:subHide m:val="on"/>
                  <m:supHide m:val="on"/>
                  <m:ctrlPr>
                    <w:rPr>
                      <w:rFonts w:ascii="Cambria Math" w:eastAsia="Times New Roman" w:hAnsi="Times New Roman" w:cs="Times New Roman"/>
                      <w:i/>
                      <w:sz w:val="28"/>
                      <w:szCs w:val="28"/>
                      <w:vertAlign w:val="subscript"/>
                      <w:lang w:val="en-US"/>
                    </w:rPr>
                  </m:ctrlPr>
                </m:naryPr>
                <m:sub/>
                <m:sup/>
                <m:e>
                  <m:r>
                    <w:rPr>
                      <w:rFonts w:ascii="Cambria Math" w:hAnsi="Times New Roman" w:cs="Times New Roman"/>
                      <w:sz w:val="28"/>
                      <w:szCs w:val="28"/>
                      <w:vertAlign w:val="subscript"/>
                      <w:lang w:val="en-US"/>
                    </w:rPr>
                    <m:t>(</m:t>
                  </m:r>
                  <m:sSub>
                    <m:sSubPr>
                      <m:ctrlPr>
                        <w:rPr>
                          <w:rFonts w:ascii="Cambria Math" w:eastAsia="Times New Roman" w:hAnsi="Times New Roman" w:cs="Times New Roman"/>
                          <w:i/>
                          <w:sz w:val="28"/>
                          <w:szCs w:val="28"/>
                          <w:vertAlign w:val="subscript"/>
                          <w:lang w:val="en-US"/>
                        </w:rPr>
                      </m:ctrlPr>
                    </m:sSubPr>
                    <m:e>
                      <m:r>
                        <w:rPr>
                          <w:rFonts w:ascii="Cambria Math" w:hAnsi="Times New Roman" w:cs="Times New Roman"/>
                          <w:sz w:val="28"/>
                          <w:szCs w:val="28"/>
                          <w:vertAlign w:val="subscript"/>
                          <w:lang w:val="en-US"/>
                        </w:rPr>
                        <m:t>Q</m:t>
                      </m:r>
                    </m:e>
                    <m:sub>
                      <m:r>
                        <w:rPr>
                          <w:rFonts w:ascii="Cambria Math" w:hAnsi="Times New Roman" w:cs="Times New Roman"/>
                          <w:sz w:val="28"/>
                          <w:szCs w:val="28"/>
                          <w:vertAlign w:val="subscript"/>
                          <w:lang w:val="en-US"/>
                        </w:rPr>
                        <m:t>t</m:t>
                      </m:r>
                    </m:sub>
                  </m:sSub>
                  <m:r>
                    <w:rPr>
                      <w:rFonts w:ascii="Times New Roman" w:hAnsi="Cambria Math" w:cs="Times New Roman"/>
                      <w:sz w:val="28"/>
                      <w:szCs w:val="28"/>
                      <w:vertAlign w:val="subscript"/>
                      <w:lang w:val="en-US"/>
                    </w:rPr>
                    <m:t>*</m:t>
                  </m:r>
                  <m:sSub>
                    <m:sSubPr>
                      <m:ctrlPr>
                        <w:rPr>
                          <w:rFonts w:ascii="Cambria Math" w:eastAsia="Times New Roman" w:hAnsi="Times New Roman" w:cs="Times New Roman"/>
                          <w:i/>
                          <w:sz w:val="28"/>
                          <w:szCs w:val="28"/>
                          <w:vertAlign w:val="subscript"/>
                          <w:lang w:val="en-US"/>
                        </w:rPr>
                      </m:ctrlPr>
                    </m:sSubPr>
                    <m:e>
                      <m:r>
                        <w:rPr>
                          <w:rFonts w:ascii="Cambria Math" w:hAnsi="Cambria Math" w:cs="Times New Roman"/>
                          <w:sz w:val="28"/>
                          <w:szCs w:val="28"/>
                          <w:vertAlign w:val="subscript"/>
                          <w:lang w:val="en-US"/>
                        </w:rPr>
                        <m:t>P</m:t>
                      </m:r>
                    </m:e>
                    <m:sub>
                      <m:r>
                        <w:rPr>
                          <w:rFonts w:ascii="Cambria Math" w:hAnsi="Times New Roman" w:cs="Times New Roman"/>
                          <w:sz w:val="28"/>
                          <w:szCs w:val="28"/>
                          <w:vertAlign w:val="subscript"/>
                          <w:lang w:val="en-US"/>
                        </w:rPr>
                        <m:t>0</m:t>
                      </m:r>
                    </m:sub>
                  </m:sSub>
                  <m:r>
                    <w:rPr>
                      <w:rFonts w:ascii="Cambria Math" w:hAnsi="Times New Roman" w:cs="Times New Roman"/>
                      <w:sz w:val="28"/>
                      <w:szCs w:val="28"/>
                      <w:vertAlign w:val="subscript"/>
                      <w:lang w:val="en-US"/>
                    </w:rPr>
                    <m:t>)</m:t>
                  </m:r>
                </m:e>
              </m:nary>
            </m:den>
          </m:f>
        </m:oMath>
      </m:oMathPara>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rPr>
          <w:rFonts w:ascii="Times New Roman" w:hAnsi="Times New Roman" w:cs="Times New Roman"/>
          <w:b/>
          <w:sz w:val="28"/>
          <w:szCs w:val="28"/>
        </w:rPr>
      </w:pPr>
      <w:r w:rsidRPr="000D20F8">
        <w:rPr>
          <w:rFonts w:ascii="Times New Roman" w:hAnsi="Times New Roman" w:cs="Times New Roman"/>
          <w:b/>
          <w:i/>
          <w:sz w:val="28"/>
          <w:szCs w:val="28"/>
        </w:rPr>
        <w:t xml:space="preserve">Индекс </w:t>
      </w:r>
      <w:proofErr w:type="spellStart"/>
      <w:r w:rsidRPr="000D20F8">
        <w:rPr>
          <w:rFonts w:ascii="Times New Roman" w:hAnsi="Times New Roman" w:cs="Times New Roman"/>
          <w:b/>
          <w:i/>
          <w:sz w:val="28"/>
          <w:szCs w:val="28"/>
        </w:rPr>
        <w:t>Ласпейреса</w:t>
      </w:r>
      <w:proofErr w:type="spellEnd"/>
      <w:r w:rsidRPr="000D20F8">
        <w:rPr>
          <w:rFonts w:ascii="Times New Roman" w:hAnsi="Times New Roman" w:cs="Times New Roman"/>
          <w:i/>
          <w:sz w:val="28"/>
          <w:szCs w:val="28"/>
        </w:rPr>
        <w:t xml:space="preserve"> (</w:t>
      </w:r>
      <w:r w:rsidRPr="000D20F8">
        <w:rPr>
          <w:rFonts w:ascii="Times New Roman" w:hAnsi="Times New Roman" w:cs="Times New Roman"/>
          <w:i/>
          <w:sz w:val="28"/>
          <w:szCs w:val="28"/>
          <w:lang w:val="en-US"/>
        </w:rPr>
        <w:t>I</w:t>
      </w:r>
      <w:r w:rsidRPr="000D20F8">
        <w:rPr>
          <w:rFonts w:ascii="Times New Roman" w:hAnsi="Times New Roman" w:cs="Times New Roman"/>
          <w:i/>
          <w:sz w:val="28"/>
          <w:szCs w:val="28"/>
          <w:vertAlign w:val="subscript"/>
          <w:lang w:val="en-US"/>
        </w:rPr>
        <w:t>L</w:t>
      </w:r>
      <w:r w:rsidRPr="000D20F8">
        <w:rPr>
          <w:rFonts w:ascii="Times New Roman" w:hAnsi="Times New Roman" w:cs="Times New Roman"/>
          <w:i/>
          <w:sz w:val="28"/>
          <w:szCs w:val="28"/>
        </w:rPr>
        <w:t>):</w:t>
      </w:r>
    </w:p>
    <w:p w:rsidR="000D20F8" w:rsidRPr="000D20F8" w:rsidRDefault="000D20F8" w:rsidP="000D20F8">
      <w:pPr>
        <w:spacing w:after="0" w:line="360" w:lineRule="auto"/>
        <w:ind w:firstLine="709"/>
        <w:jc w:val="right"/>
        <w:rPr>
          <w:rFonts w:ascii="Times New Roman" w:hAnsi="Times New Roman" w:cs="Times New Roman"/>
          <w:sz w:val="28"/>
          <w:szCs w:val="28"/>
          <w:lang w:val="en-US"/>
        </w:rPr>
      </w:pPr>
      <w:r w:rsidRPr="000D20F8">
        <w:rPr>
          <w:rFonts w:ascii="Times New Roman" w:hAnsi="Times New Roman" w:cs="Times New Roman"/>
          <w:sz w:val="28"/>
          <w:szCs w:val="28"/>
          <w:lang w:val="en-US"/>
        </w:rPr>
        <w:t xml:space="preserve"> (</w:t>
      </w:r>
      <w:r w:rsidRPr="000D20F8">
        <w:rPr>
          <w:rFonts w:ascii="Times New Roman" w:hAnsi="Times New Roman" w:cs="Times New Roman"/>
          <w:sz w:val="28"/>
          <w:szCs w:val="28"/>
        </w:rPr>
        <w:t>9</w:t>
      </w:r>
      <w:r w:rsidRPr="000D20F8">
        <w:rPr>
          <w:rFonts w:ascii="Times New Roman" w:hAnsi="Times New Roman" w:cs="Times New Roman"/>
          <w:sz w:val="28"/>
          <w:szCs w:val="28"/>
          <w:lang w:val="en-US"/>
        </w:rPr>
        <w:t>.3)</w:t>
      </w:r>
    </w:p>
    <w:p w:rsidR="000D20F8" w:rsidRPr="000D20F8" w:rsidRDefault="009B787C" w:rsidP="000D20F8">
      <w:pPr>
        <w:spacing w:after="0" w:line="360" w:lineRule="auto"/>
        <w:ind w:firstLine="709"/>
        <w:jc w:val="both"/>
        <w:rPr>
          <w:rFonts w:ascii="Times New Roman" w:hAnsi="Times New Roman" w:cs="Times New Roman"/>
          <w:sz w:val="28"/>
          <w:szCs w:val="28"/>
          <w:vertAlign w:val="subscript"/>
          <w:lang w:val="en-US" w:eastAsia="en-US"/>
        </w:rPr>
      </w:pPr>
      <m:oMathPara>
        <m:oMath>
          <m:sSub>
            <m:sSubPr>
              <m:ctrlPr>
                <w:rPr>
                  <w:rFonts w:ascii="Cambria Math" w:eastAsia="Times New Roman" w:hAnsi="Times New Roman" w:cs="Times New Roman"/>
                  <w:i/>
                  <w:sz w:val="28"/>
                  <w:szCs w:val="28"/>
                  <w:vertAlign w:val="subscript"/>
                  <w:lang w:val="en-US"/>
                </w:rPr>
              </m:ctrlPr>
            </m:sSubPr>
            <m:e>
              <m:r>
                <w:rPr>
                  <w:rFonts w:ascii="Cambria Math" w:hAnsi="Cambria Math" w:cs="Times New Roman"/>
                  <w:sz w:val="28"/>
                  <w:szCs w:val="28"/>
                  <w:vertAlign w:val="subscript"/>
                  <w:lang w:val="en-US"/>
                </w:rPr>
                <m:t>I</m:t>
              </m:r>
            </m:e>
            <m:sub>
              <m:r>
                <w:rPr>
                  <w:rFonts w:ascii="Cambria Math" w:hAnsi="Cambria Math" w:cs="Times New Roman"/>
                  <w:sz w:val="28"/>
                  <w:szCs w:val="28"/>
                  <w:vertAlign w:val="subscript"/>
                  <w:lang w:val="en-US"/>
                </w:rPr>
                <m:t>L</m:t>
              </m:r>
            </m:sub>
          </m:sSub>
          <m:r>
            <w:rPr>
              <w:rFonts w:ascii="Cambria Math" w:hAnsi="Times New Roman" w:cs="Times New Roman"/>
              <w:sz w:val="28"/>
              <w:szCs w:val="28"/>
              <w:vertAlign w:val="subscript"/>
              <w:lang w:val="en-US"/>
            </w:rPr>
            <m:t>=</m:t>
          </m:r>
          <m:f>
            <m:fPr>
              <m:ctrlPr>
                <w:rPr>
                  <w:rFonts w:ascii="Cambria Math" w:eastAsia="Times New Roman" w:hAnsi="Times New Roman" w:cs="Times New Roman"/>
                  <w:i/>
                  <w:sz w:val="28"/>
                  <w:szCs w:val="28"/>
                  <w:vertAlign w:val="subscript"/>
                  <w:lang w:val="en-US"/>
                </w:rPr>
              </m:ctrlPr>
            </m:fPr>
            <m:num>
              <m:nary>
                <m:naryPr>
                  <m:chr m:val="∑"/>
                  <m:limLoc m:val="undOvr"/>
                  <m:subHide m:val="on"/>
                  <m:supHide m:val="on"/>
                  <m:ctrlPr>
                    <w:rPr>
                      <w:rFonts w:ascii="Cambria Math" w:eastAsia="Times New Roman" w:hAnsi="Times New Roman" w:cs="Times New Roman"/>
                      <w:i/>
                      <w:sz w:val="28"/>
                      <w:szCs w:val="28"/>
                      <w:vertAlign w:val="subscript"/>
                      <w:lang w:val="en-US"/>
                    </w:rPr>
                  </m:ctrlPr>
                </m:naryPr>
                <m:sub/>
                <m:sup/>
                <m:e>
                  <m:r>
                    <w:rPr>
                      <w:rFonts w:ascii="Cambria Math" w:hAnsi="Times New Roman" w:cs="Times New Roman"/>
                      <w:sz w:val="28"/>
                      <w:szCs w:val="28"/>
                      <w:vertAlign w:val="subscript"/>
                      <w:lang w:val="en-US"/>
                    </w:rPr>
                    <m:t>(</m:t>
                  </m:r>
                  <m:sSub>
                    <m:sSubPr>
                      <m:ctrlPr>
                        <w:rPr>
                          <w:rFonts w:ascii="Cambria Math" w:eastAsia="Times New Roman" w:hAnsi="Times New Roman" w:cs="Times New Roman"/>
                          <w:i/>
                          <w:sz w:val="28"/>
                          <w:szCs w:val="28"/>
                          <w:vertAlign w:val="subscript"/>
                          <w:lang w:val="en-US"/>
                        </w:rPr>
                      </m:ctrlPr>
                    </m:sSubPr>
                    <m:e>
                      <m:sSup>
                        <m:sSupPr>
                          <m:ctrlPr>
                            <w:rPr>
                              <w:rFonts w:ascii="Cambria Math" w:eastAsia="Times New Roman" w:hAnsi="Times New Roman" w:cs="Times New Roman"/>
                              <w:i/>
                              <w:sz w:val="28"/>
                              <w:szCs w:val="28"/>
                              <w:vertAlign w:val="subscript"/>
                              <w:lang w:val="en-US"/>
                            </w:rPr>
                          </m:ctrlPr>
                        </m:sSupPr>
                        <m:e>
                          <m:r>
                            <w:rPr>
                              <w:rFonts w:ascii="Cambria Math" w:hAnsi="Cambria Math" w:cs="Times New Roman"/>
                              <w:sz w:val="28"/>
                              <w:szCs w:val="28"/>
                              <w:vertAlign w:val="subscript"/>
                              <w:lang w:val="en-US"/>
                            </w:rPr>
                            <m:t>Q</m:t>
                          </m:r>
                        </m:e>
                        <m:sup/>
                      </m:sSup>
                    </m:e>
                    <m:sub>
                      <m:r>
                        <w:rPr>
                          <w:rFonts w:ascii="Cambria Math" w:hAnsi="Times New Roman" w:cs="Times New Roman"/>
                          <w:sz w:val="28"/>
                          <w:szCs w:val="28"/>
                          <w:vertAlign w:val="subscript"/>
                          <w:lang w:val="en-US"/>
                        </w:rPr>
                        <m:t>0</m:t>
                      </m:r>
                    </m:sub>
                  </m:sSub>
                  <m:r>
                    <w:rPr>
                      <w:rFonts w:ascii="Times New Roman" w:hAnsi="Cambria Math" w:cs="Times New Roman"/>
                      <w:sz w:val="28"/>
                      <w:szCs w:val="28"/>
                      <w:vertAlign w:val="subscript"/>
                      <w:lang w:val="en-US"/>
                    </w:rPr>
                    <m:t>*</m:t>
                  </m:r>
                  <m:sSub>
                    <m:sSubPr>
                      <m:ctrlPr>
                        <w:rPr>
                          <w:rFonts w:ascii="Cambria Math" w:eastAsia="Times New Roman" w:hAnsi="Times New Roman" w:cs="Times New Roman"/>
                          <w:i/>
                          <w:sz w:val="28"/>
                          <w:szCs w:val="28"/>
                          <w:vertAlign w:val="subscript"/>
                          <w:lang w:val="en-US"/>
                        </w:rPr>
                      </m:ctrlPr>
                    </m:sSubPr>
                    <m:e>
                      <m:r>
                        <w:rPr>
                          <w:rFonts w:ascii="Cambria Math" w:hAnsi="Times New Roman" w:cs="Times New Roman"/>
                          <w:sz w:val="28"/>
                          <w:szCs w:val="28"/>
                          <w:vertAlign w:val="subscript"/>
                          <w:lang w:val="en-US"/>
                        </w:rPr>
                        <m:t>P</m:t>
                      </m:r>
                    </m:e>
                    <m:sub>
                      <m:r>
                        <w:rPr>
                          <w:rFonts w:ascii="Cambria Math" w:hAnsi="Times New Roman" w:cs="Times New Roman"/>
                          <w:sz w:val="28"/>
                          <w:szCs w:val="28"/>
                          <w:vertAlign w:val="subscript"/>
                          <w:lang w:val="en-US"/>
                        </w:rPr>
                        <m:t>t</m:t>
                      </m:r>
                    </m:sub>
                  </m:sSub>
                  <m:r>
                    <w:rPr>
                      <w:rFonts w:ascii="Cambria Math" w:hAnsi="Times New Roman" w:cs="Times New Roman"/>
                      <w:sz w:val="28"/>
                      <w:szCs w:val="28"/>
                      <w:vertAlign w:val="subscript"/>
                      <w:lang w:val="en-US"/>
                    </w:rPr>
                    <m:t>)</m:t>
                  </m:r>
                </m:e>
              </m:nary>
            </m:num>
            <m:den>
              <m:nary>
                <m:naryPr>
                  <m:chr m:val="∑"/>
                  <m:limLoc m:val="undOvr"/>
                  <m:subHide m:val="on"/>
                  <m:supHide m:val="on"/>
                  <m:ctrlPr>
                    <w:rPr>
                      <w:rFonts w:ascii="Cambria Math" w:eastAsia="Times New Roman" w:hAnsi="Times New Roman" w:cs="Times New Roman"/>
                      <w:i/>
                      <w:sz w:val="28"/>
                      <w:szCs w:val="28"/>
                      <w:vertAlign w:val="subscript"/>
                      <w:lang w:val="en-US"/>
                    </w:rPr>
                  </m:ctrlPr>
                </m:naryPr>
                <m:sub/>
                <m:sup/>
                <m:e>
                  <m:r>
                    <w:rPr>
                      <w:rFonts w:ascii="Cambria Math" w:hAnsi="Times New Roman" w:cs="Times New Roman"/>
                      <w:sz w:val="28"/>
                      <w:szCs w:val="28"/>
                      <w:vertAlign w:val="subscript"/>
                      <w:lang w:val="en-US"/>
                    </w:rPr>
                    <m:t>(</m:t>
                  </m:r>
                  <m:sSub>
                    <m:sSubPr>
                      <m:ctrlPr>
                        <w:rPr>
                          <w:rFonts w:ascii="Cambria Math" w:eastAsia="Times New Roman" w:hAnsi="Times New Roman" w:cs="Times New Roman"/>
                          <w:i/>
                          <w:sz w:val="28"/>
                          <w:szCs w:val="28"/>
                          <w:vertAlign w:val="subscript"/>
                          <w:lang w:val="en-US"/>
                        </w:rPr>
                      </m:ctrlPr>
                    </m:sSubPr>
                    <m:e>
                      <m:r>
                        <w:rPr>
                          <w:rFonts w:ascii="Cambria Math" w:hAnsi="Times New Roman" w:cs="Times New Roman"/>
                          <w:sz w:val="28"/>
                          <w:szCs w:val="28"/>
                          <w:vertAlign w:val="subscript"/>
                          <w:lang w:val="en-US"/>
                        </w:rPr>
                        <m:t>Q</m:t>
                      </m:r>
                    </m:e>
                    <m:sub>
                      <m:r>
                        <w:rPr>
                          <w:rFonts w:ascii="Cambria Math" w:hAnsi="Times New Roman" w:cs="Times New Roman"/>
                          <w:sz w:val="28"/>
                          <w:szCs w:val="28"/>
                          <w:vertAlign w:val="subscript"/>
                          <w:lang w:val="en-US"/>
                        </w:rPr>
                        <m:t>0</m:t>
                      </m:r>
                    </m:sub>
                  </m:sSub>
                  <m:r>
                    <w:rPr>
                      <w:rFonts w:ascii="Times New Roman" w:hAnsi="Cambria Math" w:cs="Times New Roman"/>
                      <w:sz w:val="28"/>
                      <w:szCs w:val="28"/>
                      <w:vertAlign w:val="subscript"/>
                      <w:lang w:val="en-US"/>
                    </w:rPr>
                    <m:t>*</m:t>
                  </m:r>
                  <m:sSub>
                    <m:sSubPr>
                      <m:ctrlPr>
                        <w:rPr>
                          <w:rFonts w:ascii="Cambria Math" w:eastAsia="Times New Roman" w:hAnsi="Times New Roman" w:cs="Times New Roman"/>
                          <w:i/>
                          <w:sz w:val="28"/>
                          <w:szCs w:val="28"/>
                          <w:vertAlign w:val="subscript"/>
                          <w:lang w:val="en-US"/>
                        </w:rPr>
                      </m:ctrlPr>
                    </m:sSubPr>
                    <m:e>
                      <m:r>
                        <w:rPr>
                          <w:rFonts w:ascii="Cambria Math" w:hAnsi="Cambria Math" w:cs="Times New Roman"/>
                          <w:sz w:val="28"/>
                          <w:szCs w:val="28"/>
                          <w:vertAlign w:val="subscript"/>
                          <w:lang w:val="en-US"/>
                        </w:rPr>
                        <m:t>P</m:t>
                      </m:r>
                    </m:e>
                    <m:sub>
                      <m:r>
                        <w:rPr>
                          <w:rFonts w:ascii="Cambria Math" w:hAnsi="Times New Roman" w:cs="Times New Roman"/>
                          <w:sz w:val="28"/>
                          <w:szCs w:val="28"/>
                          <w:vertAlign w:val="subscript"/>
                          <w:lang w:val="en-US"/>
                        </w:rPr>
                        <m:t>0</m:t>
                      </m:r>
                    </m:sub>
                  </m:sSub>
                  <m:r>
                    <w:rPr>
                      <w:rFonts w:ascii="Cambria Math" w:hAnsi="Times New Roman" w:cs="Times New Roman"/>
                      <w:sz w:val="28"/>
                      <w:szCs w:val="28"/>
                      <w:vertAlign w:val="subscript"/>
                      <w:lang w:val="en-US"/>
                    </w:rPr>
                    <m:t>)</m:t>
                  </m:r>
                </m:e>
              </m:nary>
            </m:den>
          </m:f>
        </m:oMath>
      </m:oMathPara>
    </w:p>
    <w:p w:rsidR="008A1BC6" w:rsidRDefault="008A1BC6" w:rsidP="000D20F8">
      <w:pPr>
        <w:widowControl w:val="0"/>
        <w:autoSpaceDE w:val="0"/>
        <w:autoSpaceDN w:val="0"/>
        <w:adjustRightInd w:val="0"/>
        <w:spacing w:after="0" w:line="360" w:lineRule="auto"/>
        <w:ind w:firstLine="709"/>
        <w:jc w:val="center"/>
        <w:rPr>
          <w:rFonts w:ascii="Times New Roman" w:hAnsi="Times New Roman" w:cs="Times New Roman"/>
          <w:b/>
          <w:sz w:val="28"/>
          <w:szCs w:val="28"/>
        </w:rPr>
      </w:pPr>
    </w:p>
    <w:p w:rsidR="008A1BC6" w:rsidRDefault="008A1BC6" w:rsidP="000D20F8">
      <w:pPr>
        <w:widowControl w:val="0"/>
        <w:autoSpaceDE w:val="0"/>
        <w:autoSpaceDN w:val="0"/>
        <w:adjustRightInd w:val="0"/>
        <w:spacing w:after="0" w:line="360" w:lineRule="auto"/>
        <w:ind w:firstLine="709"/>
        <w:jc w:val="center"/>
        <w:rPr>
          <w:rFonts w:ascii="Times New Roman" w:hAnsi="Times New Roman" w:cs="Times New Roman"/>
          <w:b/>
          <w:sz w:val="28"/>
          <w:szCs w:val="28"/>
        </w:rPr>
      </w:pPr>
    </w:p>
    <w:p w:rsidR="000D20F8" w:rsidRPr="000D20F8" w:rsidRDefault="000D20F8" w:rsidP="000D20F8">
      <w:pPr>
        <w:widowControl w:val="0"/>
        <w:autoSpaceDE w:val="0"/>
        <w:autoSpaceDN w:val="0"/>
        <w:adjustRightInd w:val="0"/>
        <w:spacing w:after="0" w:line="360" w:lineRule="auto"/>
        <w:ind w:firstLine="709"/>
        <w:jc w:val="center"/>
        <w:rPr>
          <w:rFonts w:ascii="Times New Roman" w:eastAsia="Helvetica-Bold" w:hAnsi="Times New Roman" w:cs="Times New Roman"/>
          <w:b/>
          <w:bCs/>
          <w:sz w:val="28"/>
          <w:szCs w:val="28"/>
        </w:rPr>
      </w:pPr>
      <w:r w:rsidRPr="000D20F8">
        <w:rPr>
          <w:rFonts w:ascii="Times New Roman" w:hAnsi="Times New Roman" w:cs="Times New Roman"/>
          <w:b/>
          <w:sz w:val="28"/>
          <w:szCs w:val="28"/>
        </w:rPr>
        <w:t>Глава 10.</w:t>
      </w:r>
      <w:r w:rsidRPr="000D20F8">
        <w:rPr>
          <w:rFonts w:ascii="Times New Roman" w:hAnsi="Times New Roman" w:cs="Times New Roman"/>
          <w:sz w:val="28"/>
          <w:szCs w:val="28"/>
        </w:rPr>
        <w:t xml:space="preserve"> </w:t>
      </w:r>
      <w:r w:rsidRPr="000D20F8">
        <w:rPr>
          <w:rFonts w:ascii="Times New Roman" w:eastAsia="Helvetica-Bold" w:hAnsi="Times New Roman" w:cs="Times New Roman"/>
          <w:b/>
          <w:bCs/>
          <w:sz w:val="28"/>
          <w:szCs w:val="28"/>
        </w:rPr>
        <w:t>Равновесие совокупного спроса и совокупного предложения</w:t>
      </w:r>
    </w:p>
    <w:p w:rsidR="000D20F8" w:rsidRPr="000D20F8" w:rsidRDefault="000D20F8" w:rsidP="000D20F8">
      <w:pPr>
        <w:widowControl w:val="0"/>
        <w:autoSpaceDE w:val="0"/>
        <w:autoSpaceDN w:val="0"/>
        <w:adjustRightInd w:val="0"/>
        <w:spacing w:after="0" w:line="360" w:lineRule="auto"/>
        <w:ind w:firstLine="709"/>
        <w:jc w:val="both"/>
        <w:rPr>
          <w:rFonts w:ascii="Times New Roman" w:eastAsia="Helvetica-Bold" w:hAnsi="Times New Roman" w:cs="Times New Roman"/>
          <w:b/>
          <w:bCs/>
          <w:sz w:val="28"/>
          <w:szCs w:val="28"/>
        </w:rPr>
      </w:pPr>
    </w:p>
    <w:p w:rsidR="000D20F8" w:rsidRPr="000D20F8" w:rsidRDefault="000D20F8" w:rsidP="000D20F8">
      <w:pPr>
        <w:widowControl w:val="0"/>
        <w:autoSpaceDE w:val="0"/>
        <w:autoSpaceDN w:val="0"/>
        <w:adjustRightInd w:val="0"/>
        <w:spacing w:after="0" w:line="360" w:lineRule="auto"/>
        <w:ind w:firstLine="709"/>
        <w:jc w:val="both"/>
        <w:rPr>
          <w:rFonts w:ascii="Times New Roman" w:eastAsia="Helvetica-Bold" w:hAnsi="Times New Roman" w:cs="Times New Roman"/>
          <w:b/>
          <w:bCs/>
          <w:sz w:val="28"/>
          <w:szCs w:val="28"/>
        </w:rPr>
      </w:pPr>
      <w:r w:rsidRPr="000D20F8">
        <w:rPr>
          <w:rFonts w:ascii="Times New Roman" w:eastAsia="Helvetica-Bold" w:hAnsi="Times New Roman" w:cs="Times New Roman"/>
          <w:b/>
          <w:bCs/>
          <w:sz w:val="28"/>
          <w:szCs w:val="28"/>
        </w:rPr>
        <w:t>10.1. Совокупный спрос</w:t>
      </w:r>
    </w:p>
    <w:p w:rsidR="000D20F8" w:rsidRPr="000D20F8" w:rsidRDefault="000D20F8" w:rsidP="000D20F8">
      <w:pPr>
        <w:widowControl w:val="0"/>
        <w:autoSpaceDE w:val="0"/>
        <w:autoSpaceDN w:val="0"/>
        <w:adjustRightInd w:val="0"/>
        <w:spacing w:after="0" w:line="360" w:lineRule="auto"/>
        <w:ind w:firstLine="709"/>
        <w:jc w:val="both"/>
        <w:rPr>
          <w:rFonts w:ascii="Times New Roman" w:eastAsia="Helvetica-Bold" w:hAnsi="Times New Roman" w:cs="Times New Roman"/>
          <w:b/>
          <w:bCs/>
          <w:sz w:val="28"/>
          <w:szCs w:val="28"/>
        </w:rPr>
      </w:pPr>
      <w:r w:rsidRPr="000D20F8">
        <w:rPr>
          <w:rFonts w:ascii="Times New Roman" w:eastAsia="Helvetica-Bold" w:hAnsi="Times New Roman" w:cs="Times New Roman"/>
          <w:b/>
          <w:bCs/>
          <w:sz w:val="28"/>
          <w:szCs w:val="28"/>
        </w:rPr>
        <w:t>10.2. Совокупное предложение</w:t>
      </w:r>
    </w:p>
    <w:p w:rsidR="000D20F8" w:rsidRPr="000D20F8" w:rsidRDefault="000D20F8" w:rsidP="000D20F8">
      <w:pPr>
        <w:widowControl w:val="0"/>
        <w:autoSpaceDE w:val="0"/>
        <w:autoSpaceDN w:val="0"/>
        <w:adjustRightInd w:val="0"/>
        <w:spacing w:after="0" w:line="360" w:lineRule="auto"/>
        <w:ind w:firstLine="709"/>
        <w:jc w:val="both"/>
        <w:rPr>
          <w:rFonts w:ascii="Times New Roman" w:eastAsia="Helvetica-Bold" w:hAnsi="Times New Roman" w:cs="Times New Roman"/>
          <w:b/>
          <w:bCs/>
          <w:sz w:val="28"/>
          <w:szCs w:val="28"/>
        </w:rPr>
      </w:pPr>
      <w:r w:rsidRPr="000D20F8">
        <w:rPr>
          <w:rFonts w:ascii="Times New Roman" w:hAnsi="Times New Roman" w:cs="Times New Roman"/>
          <w:b/>
          <w:sz w:val="28"/>
          <w:szCs w:val="28"/>
        </w:rPr>
        <w:t>10.3. Макроэкономическое равновесие в модели AD – AS</w:t>
      </w:r>
    </w:p>
    <w:p w:rsidR="000D20F8" w:rsidRPr="000D20F8" w:rsidRDefault="000D20F8" w:rsidP="000D20F8">
      <w:pPr>
        <w:widowControl w:val="0"/>
        <w:autoSpaceDE w:val="0"/>
        <w:autoSpaceDN w:val="0"/>
        <w:adjustRightInd w:val="0"/>
        <w:spacing w:after="0" w:line="360" w:lineRule="auto"/>
        <w:ind w:firstLine="709"/>
        <w:jc w:val="both"/>
        <w:rPr>
          <w:rFonts w:ascii="Times New Roman" w:eastAsia="Helvetica-Bold" w:hAnsi="Times New Roman" w:cs="Times New Roman"/>
          <w:b/>
          <w:bCs/>
          <w:sz w:val="28"/>
          <w:szCs w:val="28"/>
        </w:rPr>
      </w:pPr>
      <w:r w:rsidRPr="000D20F8">
        <w:rPr>
          <w:rFonts w:ascii="Times New Roman" w:eastAsia="Times-BoldItalic" w:hAnsi="Times New Roman" w:cs="Times New Roman"/>
          <w:b/>
          <w:bCs/>
          <w:iCs/>
          <w:sz w:val="28"/>
          <w:szCs w:val="28"/>
        </w:rPr>
        <w:t xml:space="preserve">10.4. Мультипликатор </w:t>
      </w:r>
      <w:proofErr w:type="spellStart"/>
      <w:r w:rsidRPr="000D20F8">
        <w:rPr>
          <w:rFonts w:ascii="Times New Roman" w:eastAsia="Times-BoldItalic" w:hAnsi="Times New Roman" w:cs="Times New Roman"/>
          <w:b/>
          <w:bCs/>
          <w:iCs/>
          <w:sz w:val="28"/>
          <w:szCs w:val="28"/>
        </w:rPr>
        <w:t>Кейнса</w:t>
      </w:r>
      <w:proofErr w:type="spellEnd"/>
      <w:r w:rsidRPr="000D20F8">
        <w:rPr>
          <w:rFonts w:ascii="Times New Roman" w:eastAsia="Helvetica-Bold" w:hAnsi="Times New Roman" w:cs="Times New Roman"/>
          <w:b/>
          <w:bCs/>
          <w:sz w:val="28"/>
          <w:szCs w:val="28"/>
        </w:rPr>
        <w:t xml:space="preserve">. </w:t>
      </w:r>
      <w:proofErr w:type="spellStart"/>
      <w:r w:rsidRPr="000D20F8">
        <w:rPr>
          <w:rFonts w:ascii="Times New Roman" w:eastAsia="Times-BoldItalic" w:hAnsi="Times New Roman" w:cs="Times New Roman"/>
          <w:b/>
          <w:bCs/>
          <w:iCs/>
          <w:sz w:val="28"/>
          <w:szCs w:val="28"/>
        </w:rPr>
        <w:t>Рецессионный</w:t>
      </w:r>
      <w:proofErr w:type="spellEnd"/>
      <w:r w:rsidRPr="000D20F8">
        <w:rPr>
          <w:rFonts w:ascii="Times New Roman" w:eastAsia="Times-BoldItalic" w:hAnsi="Times New Roman" w:cs="Times New Roman"/>
          <w:b/>
          <w:bCs/>
          <w:iCs/>
          <w:sz w:val="28"/>
          <w:szCs w:val="28"/>
        </w:rPr>
        <w:t xml:space="preserve"> и </w:t>
      </w:r>
      <w:proofErr w:type="gramStart"/>
      <w:r w:rsidRPr="000D20F8">
        <w:rPr>
          <w:rFonts w:ascii="Times New Roman" w:eastAsia="Times-BoldItalic" w:hAnsi="Times New Roman" w:cs="Times New Roman"/>
          <w:b/>
          <w:bCs/>
          <w:iCs/>
          <w:sz w:val="28"/>
          <w:szCs w:val="28"/>
        </w:rPr>
        <w:t>инфляционный</w:t>
      </w:r>
      <w:proofErr w:type="gramEnd"/>
      <w:r w:rsidRPr="000D20F8">
        <w:rPr>
          <w:rFonts w:ascii="Times New Roman" w:eastAsia="Times-BoldItalic" w:hAnsi="Times New Roman" w:cs="Times New Roman"/>
          <w:b/>
          <w:bCs/>
          <w:iCs/>
          <w:sz w:val="28"/>
          <w:szCs w:val="28"/>
        </w:rPr>
        <w:t xml:space="preserve"> разрывы. Парадокс бережливости</w:t>
      </w:r>
    </w:p>
    <w:p w:rsidR="000D20F8" w:rsidRPr="000D20F8" w:rsidRDefault="000D20F8" w:rsidP="000D20F8">
      <w:pPr>
        <w:pStyle w:val="a6"/>
        <w:spacing w:before="0" w:line="360" w:lineRule="auto"/>
        <w:ind w:firstLine="709"/>
        <w:jc w:val="center"/>
        <w:rPr>
          <w:rFonts w:ascii="Times New Roman" w:hAnsi="Times New Roman"/>
          <w:bCs w:val="0"/>
          <w:i/>
          <w:spacing w:val="4"/>
          <w:lang w:val="ru-RU" w:eastAsia="ru-RU"/>
        </w:rPr>
      </w:pPr>
    </w:p>
    <w:p w:rsidR="000D20F8" w:rsidRPr="000D20F8" w:rsidRDefault="000D20F8" w:rsidP="000D20F8">
      <w:pPr>
        <w:pStyle w:val="a6"/>
        <w:spacing w:before="0" w:line="360" w:lineRule="auto"/>
        <w:ind w:firstLine="709"/>
        <w:jc w:val="center"/>
        <w:rPr>
          <w:rFonts w:ascii="Times New Roman" w:hAnsi="Times New Roman"/>
          <w:bCs w:val="0"/>
          <w:i/>
          <w:spacing w:val="4"/>
          <w:lang w:val="ru-RU" w:eastAsia="ru-RU"/>
        </w:rPr>
      </w:pPr>
      <w:r w:rsidRPr="000D20F8">
        <w:rPr>
          <w:rFonts w:ascii="Times New Roman" w:hAnsi="Times New Roman"/>
          <w:bCs w:val="0"/>
          <w:i/>
          <w:spacing w:val="4"/>
          <w:lang w:val="ru-RU" w:eastAsia="ru-RU"/>
        </w:rPr>
        <w:t>I Основные понятия</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proofErr w:type="gramStart"/>
      <w:r w:rsidRPr="000D20F8">
        <w:rPr>
          <w:rFonts w:ascii="Times New Roman" w:hAnsi="Times New Roman"/>
          <w:b w:val="0"/>
          <w:i/>
          <w:lang w:val="ru-RU" w:eastAsia="ru-RU"/>
        </w:rPr>
        <w:t>Совокупный спрос</w:t>
      </w:r>
      <w:r w:rsidRPr="000D20F8">
        <w:rPr>
          <w:rFonts w:ascii="Times New Roman" w:hAnsi="Times New Roman"/>
          <w:b w:val="0"/>
          <w:bCs w:val="0"/>
          <w:lang w:val="ru-RU" w:eastAsia="ru-RU"/>
        </w:rPr>
        <w:t xml:space="preserve"> — это объем </w:t>
      </w:r>
      <w:hyperlink r:id="rId9" w:tooltip="Товары" w:history="1">
        <w:r w:rsidRPr="000D20F8">
          <w:rPr>
            <w:rStyle w:val="a3"/>
            <w:rFonts w:ascii="Times New Roman" w:hAnsi="Times New Roman"/>
            <w:b w:val="0"/>
            <w:bCs w:val="0"/>
            <w:color w:val="auto"/>
            <w:u w:val="none"/>
            <w:lang w:val="ru-RU" w:eastAsia="ru-RU"/>
          </w:rPr>
          <w:t>товаров</w:t>
        </w:r>
      </w:hyperlink>
      <w:r w:rsidRPr="000D20F8">
        <w:rPr>
          <w:rFonts w:ascii="Times New Roman" w:hAnsi="Times New Roman"/>
          <w:b w:val="0"/>
          <w:bCs w:val="0"/>
          <w:lang w:val="ru-RU" w:eastAsia="ru-RU"/>
        </w:rPr>
        <w:t xml:space="preserve"> и </w:t>
      </w:r>
      <w:hyperlink r:id="rId10" w:tooltip="Услуги" w:history="1">
        <w:r w:rsidRPr="000D20F8">
          <w:rPr>
            <w:rStyle w:val="a3"/>
            <w:rFonts w:ascii="Times New Roman" w:hAnsi="Times New Roman"/>
            <w:b w:val="0"/>
            <w:bCs w:val="0"/>
            <w:color w:val="auto"/>
            <w:u w:val="none"/>
            <w:lang w:val="ru-RU" w:eastAsia="ru-RU"/>
          </w:rPr>
          <w:t>услуг</w:t>
        </w:r>
      </w:hyperlink>
      <w:r w:rsidRPr="000D20F8">
        <w:rPr>
          <w:rFonts w:ascii="Times New Roman" w:hAnsi="Times New Roman"/>
          <w:b w:val="0"/>
          <w:bCs w:val="0"/>
          <w:lang w:val="ru-RU" w:eastAsia="ru-RU"/>
        </w:rPr>
        <w:t xml:space="preserve"> (объем </w:t>
      </w:r>
      <w:hyperlink r:id="rId11" w:tooltip="Национальный продукт" w:history="1">
        <w:r w:rsidRPr="000D20F8">
          <w:rPr>
            <w:rStyle w:val="a3"/>
            <w:rFonts w:ascii="Times New Roman" w:hAnsi="Times New Roman"/>
            <w:b w:val="0"/>
            <w:bCs w:val="0"/>
            <w:color w:val="auto"/>
            <w:u w:val="none"/>
            <w:lang w:val="ru-RU" w:eastAsia="ru-RU"/>
          </w:rPr>
          <w:t>национального продукта</w:t>
        </w:r>
      </w:hyperlink>
      <w:r w:rsidRPr="000D20F8">
        <w:rPr>
          <w:rFonts w:ascii="Times New Roman" w:hAnsi="Times New Roman"/>
          <w:b w:val="0"/>
          <w:bCs w:val="0"/>
          <w:lang w:val="ru-RU" w:eastAsia="ru-RU"/>
        </w:rPr>
        <w:t>, совокупность конечных товаров), который потребители, предприятия и правительство готовы купить (на которые предъявляется спрос на рынках страны) при данному уровне цен (в данный момент времени, при данных условиях).</w:t>
      </w:r>
      <w:proofErr w:type="gramEnd"/>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i/>
          <w:color w:val="000000"/>
          <w:lang w:val="ru-RU" w:eastAsia="ru-RU"/>
        </w:rPr>
        <w:t>Совокупный спрос (</w:t>
      </w:r>
      <w:r w:rsidRPr="000D20F8">
        <w:rPr>
          <w:rFonts w:ascii="Times New Roman" w:hAnsi="Times New Roman"/>
          <w:b w:val="0"/>
          <w:bCs w:val="0"/>
          <w:i/>
          <w:noProof/>
          <w:color w:val="000000"/>
          <w:lang w:val="ru-RU" w:eastAsia="ru-RU"/>
        </w:rPr>
        <w:t>AD - Aggregate Demand</w:t>
      </w:r>
      <w:r w:rsidRPr="000D20F8">
        <w:rPr>
          <w:rFonts w:ascii="Times New Roman" w:hAnsi="Times New Roman"/>
          <w:b w:val="0"/>
          <w:bCs w:val="0"/>
          <w:i/>
          <w:color w:val="000000"/>
          <w:lang w:val="ru-RU" w:eastAsia="ru-RU"/>
        </w:rPr>
        <w:t>)</w:t>
      </w:r>
      <w:r w:rsidRPr="000D20F8">
        <w:rPr>
          <w:rFonts w:ascii="Times New Roman" w:hAnsi="Times New Roman"/>
          <w:b w:val="0"/>
          <w:bCs w:val="0"/>
          <w:color w:val="000000"/>
          <w:lang w:val="ru-RU" w:eastAsia="ru-RU"/>
        </w:rPr>
        <w:t xml:space="preserve"> — это сумма планируемых расходов на приобретение конечной продукции; это реальный объем производства, который потребители (включая фирмы и правительство) готовы купить при данном уровне цен.</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iCs/>
          <w:lang w:val="ru-RU" w:eastAsia="ru-RU"/>
        </w:rPr>
        <w:t xml:space="preserve">Эффект процентной ставки </w:t>
      </w:r>
      <w:r w:rsidRPr="000D20F8">
        <w:rPr>
          <w:rFonts w:ascii="Times New Roman" w:hAnsi="Times New Roman"/>
          <w:b w:val="0"/>
          <w:bCs w:val="0"/>
          <w:lang w:val="ru-RU" w:eastAsia="ru-RU"/>
        </w:rPr>
        <w:t xml:space="preserve">показывает, что при повышении уровня цен повышаются и процентные ставки, а возросшие </w:t>
      </w:r>
      <w:r w:rsidRPr="000D20F8">
        <w:rPr>
          <w:rFonts w:ascii="Times New Roman" w:hAnsi="Times New Roman"/>
          <w:b w:val="0"/>
          <w:lang w:val="ru-RU" w:eastAsia="ru-RU"/>
        </w:rPr>
        <w:t>процентные ставки</w:t>
      </w:r>
      <w:r w:rsidRPr="000D20F8">
        <w:rPr>
          <w:rFonts w:ascii="Times New Roman" w:hAnsi="Times New Roman"/>
          <w:b w:val="0"/>
          <w:bCs w:val="0"/>
          <w:lang w:val="ru-RU" w:eastAsia="ru-RU"/>
        </w:rPr>
        <w:t xml:space="preserve"> приводят к сокращению </w:t>
      </w:r>
      <w:r w:rsidRPr="000D20F8">
        <w:rPr>
          <w:rFonts w:ascii="Times New Roman" w:hAnsi="Times New Roman"/>
          <w:b w:val="0"/>
          <w:lang w:val="ru-RU" w:eastAsia="ru-RU"/>
        </w:rPr>
        <w:t>потребительских расходов</w:t>
      </w:r>
      <w:r w:rsidRPr="000D20F8">
        <w:rPr>
          <w:rFonts w:ascii="Times New Roman" w:hAnsi="Times New Roman"/>
          <w:b w:val="0"/>
          <w:bCs w:val="0"/>
          <w:lang w:val="ru-RU" w:eastAsia="ru-RU"/>
        </w:rPr>
        <w:t xml:space="preserve"> и </w:t>
      </w:r>
      <w:r w:rsidRPr="000D20F8">
        <w:rPr>
          <w:rFonts w:ascii="Times New Roman" w:hAnsi="Times New Roman"/>
          <w:b w:val="0"/>
          <w:lang w:val="ru-RU" w:eastAsia="ru-RU"/>
        </w:rPr>
        <w:t>инвестиций</w:t>
      </w:r>
      <w:r w:rsidRPr="000D20F8">
        <w:rPr>
          <w:rFonts w:ascii="Times New Roman" w:hAnsi="Times New Roman"/>
          <w:b w:val="0"/>
          <w:bCs w:val="0"/>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iCs/>
          <w:lang w:val="ru-RU" w:eastAsia="ru-RU"/>
        </w:rPr>
        <w:t>Эффект богатства, или реальных кассовых остатков</w:t>
      </w:r>
      <w:r w:rsidRPr="000D20F8">
        <w:rPr>
          <w:rFonts w:ascii="Times New Roman" w:hAnsi="Times New Roman"/>
          <w:b w:val="0"/>
          <w:bCs w:val="0"/>
          <w:lang w:val="ru-RU" w:eastAsia="ru-RU"/>
        </w:rPr>
        <w:t>,</w:t>
      </w:r>
      <w:r w:rsidRPr="000D20F8">
        <w:rPr>
          <w:rFonts w:ascii="Times New Roman" w:hAnsi="Times New Roman"/>
          <w:b w:val="0"/>
          <w:bCs w:val="0"/>
          <w:i/>
          <w:iCs/>
          <w:lang w:val="ru-RU" w:eastAsia="ru-RU"/>
        </w:rPr>
        <w:t xml:space="preserve"> </w:t>
      </w:r>
      <w:r w:rsidRPr="000D20F8">
        <w:rPr>
          <w:rFonts w:ascii="Times New Roman" w:hAnsi="Times New Roman"/>
          <w:b w:val="0"/>
          <w:bCs w:val="0"/>
          <w:lang w:val="ru-RU" w:eastAsia="ru-RU"/>
        </w:rPr>
        <w:t xml:space="preserve">показывает, что при более высоком уровне цен покупательная способность накопленных финансовых </w:t>
      </w:r>
      <w:r w:rsidRPr="000D20F8">
        <w:rPr>
          <w:rFonts w:ascii="Times New Roman" w:hAnsi="Times New Roman"/>
          <w:b w:val="0"/>
          <w:lang w:val="ru-RU" w:eastAsia="ru-RU"/>
        </w:rPr>
        <w:t>активов</w:t>
      </w:r>
      <w:r w:rsidRPr="000D20F8">
        <w:rPr>
          <w:rFonts w:ascii="Times New Roman" w:hAnsi="Times New Roman"/>
          <w:b w:val="0"/>
          <w:bCs w:val="0"/>
          <w:lang w:val="ru-RU" w:eastAsia="ru-RU"/>
        </w:rPr>
        <w:t xml:space="preserve"> (срочные счета или </w:t>
      </w:r>
      <w:r w:rsidRPr="000D20F8">
        <w:rPr>
          <w:rFonts w:ascii="Times New Roman" w:hAnsi="Times New Roman"/>
          <w:b w:val="0"/>
          <w:lang w:val="ru-RU" w:eastAsia="ru-RU"/>
        </w:rPr>
        <w:t>облигации</w:t>
      </w:r>
      <w:r w:rsidRPr="000D20F8">
        <w:rPr>
          <w:rFonts w:ascii="Times New Roman" w:hAnsi="Times New Roman"/>
          <w:b w:val="0"/>
          <w:bCs w:val="0"/>
          <w:lang w:val="ru-RU" w:eastAsia="ru-RU"/>
        </w:rPr>
        <w:t>), находящихся у населения, уменьшится.</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iCs/>
          <w:lang w:val="ru-RU" w:eastAsia="ru-RU"/>
        </w:rPr>
        <w:t xml:space="preserve">Эффект импортных закупок </w:t>
      </w:r>
      <w:r w:rsidRPr="000D20F8">
        <w:rPr>
          <w:rFonts w:ascii="Times New Roman" w:hAnsi="Times New Roman"/>
          <w:b w:val="0"/>
          <w:bCs w:val="0"/>
          <w:lang w:val="ru-RU" w:eastAsia="ru-RU"/>
        </w:rPr>
        <w:t xml:space="preserve">предполагает, что существует обратная зависимость между изменениями уровня цен в одной стране по сравнению с другими странами и изменением </w:t>
      </w:r>
      <w:r w:rsidRPr="000D20F8">
        <w:rPr>
          <w:rFonts w:ascii="Times New Roman" w:hAnsi="Times New Roman"/>
          <w:b w:val="0"/>
          <w:bCs w:val="0"/>
          <w:i/>
          <w:iCs/>
          <w:lang w:val="ru-RU" w:eastAsia="ru-RU"/>
        </w:rPr>
        <w:t xml:space="preserve">чистого </w:t>
      </w:r>
      <w:r w:rsidRPr="000D20F8">
        <w:rPr>
          <w:rFonts w:ascii="Times New Roman" w:hAnsi="Times New Roman"/>
          <w:b w:val="0"/>
          <w:bCs w:val="0"/>
          <w:lang w:val="ru-RU" w:eastAsia="ru-RU"/>
        </w:rPr>
        <w:t xml:space="preserve">объема </w:t>
      </w:r>
      <w:r w:rsidRPr="000D20F8">
        <w:rPr>
          <w:rFonts w:ascii="Times New Roman" w:hAnsi="Times New Roman"/>
          <w:b w:val="0"/>
          <w:lang w:val="ru-RU" w:eastAsia="ru-RU"/>
        </w:rPr>
        <w:t>экспорта</w:t>
      </w:r>
      <w:r w:rsidRPr="000D20F8">
        <w:rPr>
          <w:rFonts w:ascii="Times New Roman" w:hAnsi="Times New Roman"/>
          <w:b w:val="0"/>
          <w:bCs w:val="0"/>
          <w:lang w:val="ru-RU" w:eastAsia="ru-RU"/>
        </w:rPr>
        <w:t xml:space="preserve"> в </w:t>
      </w:r>
      <w:r w:rsidRPr="000D20F8">
        <w:rPr>
          <w:rFonts w:ascii="Times New Roman" w:hAnsi="Times New Roman"/>
          <w:b w:val="0"/>
          <w:lang w:val="ru-RU" w:eastAsia="ru-RU"/>
        </w:rPr>
        <w:t>совокупном спросе</w:t>
      </w:r>
      <w:r w:rsidRPr="000D20F8">
        <w:rPr>
          <w:rFonts w:ascii="Times New Roman" w:hAnsi="Times New Roman"/>
          <w:b w:val="0"/>
          <w:bCs w:val="0"/>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Совокупный спрос зависит от следующих неценовых факторов (детерминант):</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lang w:val="ru-RU" w:eastAsia="ru-RU"/>
        </w:rPr>
        <w:t xml:space="preserve">1. </w:t>
      </w:r>
      <w:r w:rsidRPr="000D20F8">
        <w:rPr>
          <w:rFonts w:ascii="Times New Roman" w:hAnsi="Times New Roman"/>
          <w:b w:val="0"/>
          <w:bCs w:val="0"/>
          <w:i/>
          <w:lang w:val="ru-RU" w:eastAsia="ru-RU"/>
        </w:rPr>
        <w:t>Потребительские расходы:</w:t>
      </w:r>
      <w:r w:rsidRPr="000D20F8">
        <w:rPr>
          <w:rFonts w:ascii="Times New Roman" w:hAnsi="Times New Roman"/>
          <w:b w:val="0"/>
          <w:bCs w:val="0"/>
          <w:lang w:val="ru-RU" w:eastAsia="ru-RU"/>
        </w:rPr>
        <w:t xml:space="preserve"> с ростом уровня цен реальная покупательская способность падает, в результате чего потребители </w:t>
      </w:r>
      <w:proofErr w:type="gramStart"/>
      <w:r w:rsidRPr="000D20F8">
        <w:rPr>
          <w:rFonts w:ascii="Times New Roman" w:hAnsi="Times New Roman"/>
          <w:b w:val="0"/>
          <w:bCs w:val="0"/>
          <w:lang w:val="ru-RU" w:eastAsia="ru-RU"/>
        </w:rPr>
        <w:t>будут чувствовать себя менее состоятельными и соответственно</w:t>
      </w:r>
      <w:proofErr w:type="gramEnd"/>
      <w:r w:rsidRPr="000D20F8">
        <w:rPr>
          <w:rFonts w:ascii="Times New Roman" w:hAnsi="Times New Roman"/>
          <w:b w:val="0"/>
          <w:bCs w:val="0"/>
          <w:lang w:val="ru-RU" w:eastAsia="ru-RU"/>
        </w:rPr>
        <w:t xml:space="preserve"> будут покупать меньшую долю реального выпуска по сравнению с той, которую они купили бы при прежнем</w:t>
      </w:r>
      <w:r w:rsidRPr="000D20F8">
        <w:rPr>
          <w:rFonts w:ascii="Times New Roman" w:hAnsi="Times New Roman"/>
          <w:b w:val="0"/>
          <w:bCs w:val="0"/>
          <w:color w:val="000000"/>
          <w:lang w:val="ru-RU" w:eastAsia="ru-RU"/>
        </w:rPr>
        <w:t xml:space="preserve"> уровне цен.</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 xml:space="preserve">2. </w:t>
      </w:r>
      <w:r w:rsidRPr="000D20F8">
        <w:rPr>
          <w:rFonts w:ascii="Times New Roman" w:hAnsi="Times New Roman"/>
          <w:b w:val="0"/>
          <w:bCs w:val="0"/>
          <w:i/>
          <w:color w:val="000000"/>
          <w:lang w:val="ru-RU" w:eastAsia="ru-RU"/>
        </w:rPr>
        <w:t>Инвестиционные расходы:</w:t>
      </w:r>
      <w:r w:rsidRPr="000D20F8">
        <w:rPr>
          <w:rFonts w:ascii="Times New Roman" w:hAnsi="Times New Roman"/>
          <w:b w:val="0"/>
          <w:bCs w:val="0"/>
          <w:color w:val="000000"/>
          <w:lang w:val="ru-RU" w:eastAsia="ru-RU"/>
        </w:rPr>
        <w:t xml:space="preserve"> рост уровня цен приводит, как правило, к росту процентных ставок. Кредит становится более дорогим, а это удерживает фирмы от осуществления новых инвестиций, т.е. повышение уровня цен, воздействуя на процентные ставки, приводит к уменьшению второй составляющей </w:t>
      </w:r>
      <w:r w:rsidRPr="000D20F8">
        <w:rPr>
          <w:rFonts w:ascii="Times New Roman" w:hAnsi="Times New Roman"/>
          <w:b w:val="0"/>
          <w:bCs w:val="0"/>
          <w:noProof/>
          <w:color w:val="000000"/>
          <w:lang w:val="ru-RU" w:eastAsia="ru-RU"/>
        </w:rPr>
        <w:t>AD</w:t>
      </w:r>
      <w:r w:rsidRPr="000D20F8">
        <w:rPr>
          <w:rFonts w:ascii="Times New Roman" w:hAnsi="Times New Roman"/>
          <w:b w:val="0"/>
          <w:bCs w:val="0"/>
          <w:color w:val="000000"/>
          <w:lang w:val="ru-RU" w:eastAsia="ru-RU"/>
        </w:rPr>
        <w:t> — реального объема инвестиций.</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3</w:t>
      </w:r>
      <w:r w:rsidRPr="000D20F8">
        <w:rPr>
          <w:rFonts w:ascii="Times New Roman" w:hAnsi="Times New Roman"/>
          <w:b w:val="0"/>
          <w:bCs w:val="0"/>
          <w:i/>
          <w:color w:val="000000"/>
          <w:lang w:val="ru-RU" w:eastAsia="ru-RU"/>
        </w:rPr>
        <w:t>. Государственные закупки товаров и услуг:</w:t>
      </w:r>
      <w:r w:rsidRPr="000D20F8">
        <w:rPr>
          <w:rFonts w:ascii="Times New Roman" w:hAnsi="Times New Roman"/>
          <w:b w:val="0"/>
          <w:bCs w:val="0"/>
          <w:color w:val="000000"/>
          <w:lang w:val="ru-RU" w:eastAsia="ru-RU"/>
        </w:rPr>
        <w:t xml:space="preserve"> в той степени, в которой расходные статьи госбюджета определяются в номинальном денежном выражении, реальная величина государственных закупок при повышении уровня цен также будет сокращаться.</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color w:val="000000"/>
          <w:lang w:val="ru-RU" w:eastAsia="ru-RU"/>
        </w:rPr>
        <w:t xml:space="preserve">4. </w:t>
      </w:r>
      <w:r w:rsidRPr="000D20F8">
        <w:rPr>
          <w:rFonts w:ascii="Times New Roman" w:hAnsi="Times New Roman"/>
          <w:b w:val="0"/>
          <w:bCs w:val="0"/>
          <w:i/>
          <w:color w:val="000000"/>
          <w:lang w:val="ru-RU" w:eastAsia="ru-RU"/>
        </w:rPr>
        <w:t>Чистый экспорт:</w:t>
      </w:r>
      <w:r w:rsidRPr="000D20F8">
        <w:rPr>
          <w:rFonts w:ascii="Times New Roman" w:hAnsi="Times New Roman"/>
          <w:b w:val="0"/>
          <w:bCs w:val="0"/>
          <w:color w:val="000000"/>
          <w:lang w:val="ru-RU" w:eastAsia="ru-RU"/>
        </w:rPr>
        <w:t xml:space="preserve"> при росте уровня цен в одной стране импорт из других стран будет расти, а экспорт из этой страны — сокращаться, в результате реальный объем чистого экспорта снизится.</w:t>
      </w:r>
      <w:r w:rsidRPr="000D20F8">
        <w:rPr>
          <w:rFonts w:ascii="Times New Roman" w:hAnsi="Times New Roman"/>
          <w:b w:val="0"/>
          <w:bCs w:val="0"/>
          <w:lang w:val="ru-RU" w:eastAsia="ru-RU"/>
        </w:rPr>
        <w:t xml:space="preserve"> </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Изменения </w:t>
      </w:r>
      <w:proofErr w:type="gramStart"/>
      <w:r w:rsidRPr="000D20F8">
        <w:rPr>
          <w:rFonts w:ascii="Times New Roman" w:hAnsi="Times New Roman"/>
          <w:b w:val="0"/>
          <w:bCs w:val="0"/>
          <w:lang w:val="ru-RU" w:eastAsia="ru-RU"/>
        </w:rPr>
        <w:t>неценовых</w:t>
      </w:r>
      <w:proofErr w:type="gramEnd"/>
      <w:r w:rsidRPr="000D20F8">
        <w:rPr>
          <w:rFonts w:ascii="Times New Roman" w:hAnsi="Times New Roman"/>
          <w:b w:val="0"/>
          <w:bCs w:val="0"/>
          <w:lang w:val="ru-RU" w:eastAsia="ru-RU"/>
        </w:rPr>
        <w:t xml:space="preserve"> детерминант смещают кривую совокупного спроса </w:t>
      </w:r>
      <w:r w:rsidRPr="000D20F8">
        <w:rPr>
          <w:rFonts w:ascii="Times New Roman" w:hAnsi="Times New Roman"/>
          <w:b w:val="0"/>
          <w:bCs w:val="0"/>
          <w:iCs/>
          <w:lang w:val="ru-RU" w:eastAsia="ru-RU"/>
        </w:rPr>
        <w:t>или влево, или вправо</w:t>
      </w:r>
      <w:r w:rsidRPr="000D20F8">
        <w:rPr>
          <w:rFonts w:ascii="Times New Roman" w:hAnsi="Times New Roman"/>
          <w:b w:val="0"/>
          <w:bCs w:val="0"/>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Совокупное предложение</w:t>
      </w:r>
      <w:r w:rsidRPr="000D20F8">
        <w:rPr>
          <w:rFonts w:ascii="Times New Roman" w:hAnsi="Times New Roman"/>
          <w:b w:val="0"/>
          <w:bCs w:val="0"/>
          <w:lang w:val="ru-RU" w:eastAsia="ru-RU"/>
        </w:rPr>
        <w:t xml:space="preserve"> (</w:t>
      </w:r>
      <w:r w:rsidRPr="000D20F8">
        <w:rPr>
          <w:rFonts w:ascii="Times New Roman" w:hAnsi="Times New Roman"/>
          <w:b w:val="0"/>
          <w:bCs w:val="0"/>
          <w:i/>
          <w:lang w:val="ru-RU" w:eastAsia="ru-RU"/>
        </w:rPr>
        <w:t>AS</w:t>
      </w:r>
      <w:r w:rsidRPr="000D20F8">
        <w:rPr>
          <w:rFonts w:ascii="Times New Roman" w:hAnsi="Times New Roman"/>
          <w:b w:val="0"/>
          <w:bCs w:val="0"/>
          <w:lang w:val="ru-RU" w:eastAsia="ru-RU"/>
        </w:rPr>
        <w:t xml:space="preserve"> </w:t>
      </w:r>
      <w:r w:rsidRPr="000D20F8">
        <w:rPr>
          <w:rFonts w:ascii="Times New Roman" w:hAnsi="Times New Roman"/>
          <w:b w:val="0"/>
          <w:bCs w:val="0"/>
          <w:i/>
          <w:noProof/>
          <w:lang w:val="ru-RU" w:eastAsia="ru-RU"/>
        </w:rPr>
        <w:t xml:space="preserve">Aggregate Supply) </w:t>
      </w:r>
      <w:r w:rsidRPr="000D20F8">
        <w:rPr>
          <w:rFonts w:ascii="Times New Roman" w:hAnsi="Times New Roman"/>
          <w:b w:val="0"/>
          <w:bCs w:val="0"/>
          <w:lang w:val="ru-RU" w:eastAsia="ru-RU"/>
        </w:rPr>
        <w:t>— реальный объем </w:t>
      </w:r>
      <w:hyperlink r:id="rId12" w:tooltip="Национальный продукт" w:history="1">
        <w:r w:rsidRPr="000D20F8">
          <w:rPr>
            <w:rStyle w:val="a3"/>
            <w:rFonts w:ascii="Times New Roman" w:hAnsi="Times New Roman"/>
            <w:b w:val="0"/>
            <w:bCs w:val="0"/>
            <w:color w:val="auto"/>
            <w:u w:val="none"/>
            <w:lang w:val="ru-RU" w:eastAsia="ru-RU"/>
          </w:rPr>
          <w:t>национального продукта</w:t>
        </w:r>
      </w:hyperlink>
      <w:r w:rsidRPr="000D20F8">
        <w:rPr>
          <w:rFonts w:ascii="Times New Roman" w:hAnsi="Times New Roman"/>
          <w:b w:val="0"/>
          <w:bCs w:val="0"/>
          <w:lang w:val="ru-RU" w:eastAsia="ru-RU"/>
        </w:rPr>
        <w:t>, который может быть произведен при различном (определенном) уровне цен.</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Неценовые факторы, влияющие на кривую совокупного предложения:</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xml:space="preserve">1) изменения цен на внутренние и импортные </w:t>
      </w:r>
      <w:r w:rsidRPr="000D20F8">
        <w:rPr>
          <w:rFonts w:ascii="Times New Roman" w:hAnsi="Times New Roman" w:cs="Times New Roman"/>
          <w:bCs/>
          <w:sz w:val="28"/>
          <w:szCs w:val="28"/>
        </w:rPr>
        <w:t>ресурсы</w:t>
      </w:r>
      <w:r w:rsidRPr="000D20F8">
        <w:rPr>
          <w:rFonts w:ascii="Times New Roman" w:hAnsi="Times New Roman" w:cs="Times New Roman"/>
          <w:sz w:val="28"/>
          <w:szCs w:val="28"/>
        </w:rPr>
        <w:t>;</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xml:space="preserve">2) изменения в </w:t>
      </w:r>
      <w:r w:rsidRPr="000D20F8">
        <w:rPr>
          <w:rFonts w:ascii="Times New Roman" w:hAnsi="Times New Roman" w:cs="Times New Roman"/>
          <w:bCs/>
          <w:sz w:val="28"/>
          <w:szCs w:val="28"/>
        </w:rPr>
        <w:t>производительности труда</w:t>
      </w:r>
      <w:r w:rsidRPr="000D20F8">
        <w:rPr>
          <w:rFonts w:ascii="Times New Roman" w:hAnsi="Times New Roman" w:cs="Times New Roman"/>
          <w:sz w:val="28"/>
          <w:szCs w:val="28"/>
        </w:rPr>
        <w:t>;</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3) изменения правовых норм: </w:t>
      </w:r>
      <w:r w:rsidRPr="000D20F8">
        <w:rPr>
          <w:rFonts w:ascii="Times New Roman" w:hAnsi="Times New Roman"/>
          <w:b w:val="0"/>
          <w:lang w:val="ru-RU" w:eastAsia="ru-RU"/>
        </w:rPr>
        <w:t>налоговых ставок</w:t>
      </w:r>
      <w:r w:rsidRPr="000D20F8">
        <w:rPr>
          <w:rFonts w:ascii="Times New Roman" w:hAnsi="Times New Roman"/>
          <w:b w:val="0"/>
          <w:bCs w:val="0"/>
          <w:lang w:val="ru-RU" w:eastAsia="ru-RU"/>
        </w:rPr>
        <w:t xml:space="preserve"> с предприятий; методов </w:t>
      </w:r>
      <w:r w:rsidRPr="000D20F8">
        <w:rPr>
          <w:rFonts w:ascii="Times New Roman" w:hAnsi="Times New Roman"/>
          <w:b w:val="0"/>
          <w:lang w:val="ru-RU" w:eastAsia="ru-RU"/>
        </w:rPr>
        <w:t>государственного регулирования</w:t>
      </w:r>
      <w:r w:rsidRPr="000D20F8">
        <w:rPr>
          <w:rFonts w:ascii="Times New Roman" w:hAnsi="Times New Roman"/>
          <w:b w:val="0"/>
          <w:bCs w:val="0"/>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iCs/>
          <w:lang w:val="ru-RU" w:eastAsia="ru-RU"/>
        </w:rPr>
      </w:pPr>
      <w:r w:rsidRPr="000D20F8">
        <w:rPr>
          <w:rFonts w:ascii="Times New Roman" w:hAnsi="Times New Roman"/>
          <w:b w:val="0"/>
          <w:bCs w:val="0"/>
          <w:i/>
          <w:lang w:val="ru-RU" w:eastAsia="ru-RU"/>
        </w:rPr>
        <w:t xml:space="preserve">Макроэкономическое равновесие в модели AD – AS </w:t>
      </w:r>
      <w:r w:rsidRPr="000D20F8">
        <w:rPr>
          <w:rFonts w:ascii="Times New Roman" w:hAnsi="Times New Roman"/>
          <w:bCs w:val="0"/>
          <w:lang w:val="ru-RU" w:eastAsia="ru-RU"/>
        </w:rPr>
        <w:t xml:space="preserve">- </w:t>
      </w:r>
      <w:r w:rsidRPr="000D20F8">
        <w:rPr>
          <w:rFonts w:ascii="Times New Roman" w:hAnsi="Times New Roman"/>
          <w:b w:val="0"/>
          <w:bCs w:val="0"/>
          <w:lang w:val="ru-RU" w:eastAsia="ru-RU"/>
        </w:rPr>
        <w:t xml:space="preserve">пересечение кривых </w:t>
      </w:r>
      <w:r w:rsidRPr="000D20F8">
        <w:rPr>
          <w:rFonts w:ascii="Times New Roman" w:hAnsi="Times New Roman"/>
          <w:b w:val="0"/>
          <w:lang w:val="ru-RU" w:eastAsia="ru-RU"/>
        </w:rPr>
        <w:t>совокупного спроса AD</w:t>
      </w:r>
      <w:r w:rsidRPr="000D20F8">
        <w:rPr>
          <w:rFonts w:ascii="Times New Roman" w:hAnsi="Times New Roman"/>
          <w:b w:val="0"/>
          <w:bCs w:val="0"/>
          <w:lang w:val="ru-RU" w:eastAsia="ru-RU"/>
        </w:rPr>
        <w:t xml:space="preserve"> и </w:t>
      </w:r>
      <w:r w:rsidRPr="000D20F8">
        <w:rPr>
          <w:rFonts w:ascii="Times New Roman" w:hAnsi="Times New Roman"/>
          <w:b w:val="0"/>
          <w:lang w:val="ru-RU" w:eastAsia="ru-RU"/>
        </w:rPr>
        <w:t>совокупного предложения AS</w:t>
      </w:r>
      <w:r w:rsidRPr="000D20F8">
        <w:rPr>
          <w:rFonts w:ascii="Times New Roman" w:hAnsi="Times New Roman"/>
          <w:b w:val="0"/>
          <w:bCs w:val="0"/>
          <w:lang w:val="ru-RU" w:eastAsia="ru-RU"/>
        </w:rPr>
        <w:t xml:space="preserve"> определяет </w:t>
      </w:r>
      <w:r w:rsidRPr="000D20F8">
        <w:rPr>
          <w:rFonts w:ascii="Times New Roman" w:hAnsi="Times New Roman"/>
          <w:b w:val="0"/>
          <w:bCs w:val="0"/>
          <w:iCs/>
          <w:lang w:val="ru-RU" w:eastAsia="ru-RU"/>
        </w:rPr>
        <w:t>равновесный уровень цен и равновесный объем национального производства.</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sz w:val="28"/>
          <w:szCs w:val="28"/>
        </w:rPr>
        <w:t>Мотивы сбережений домашних хозяйств:</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sz w:val="28"/>
          <w:szCs w:val="28"/>
        </w:rPr>
        <w:t>1) покупки дорогостоящих товаров;</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sz w:val="28"/>
          <w:szCs w:val="28"/>
        </w:rPr>
        <w:t>2) обеспечение в старости;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sz w:val="28"/>
          <w:szCs w:val="28"/>
        </w:rPr>
        <w:t>3) страхование от непредвиденных обстоятельств (болезнь, несчастный случай и т.д.);</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sz w:val="28"/>
          <w:szCs w:val="28"/>
        </w:rPr>
        <w:t>4) обеспечение детей в будущем.</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sz w:val="28"/>
          <w:szCs w:val="28"/>
        </w:rPr>
        <w:t>Мотивы инвестиций фирм:</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sz w:val="28"/>
          <w:szCs w:val="28"/>
        </w:rPr>
        <w:t>1) максимизация нормы чистой прибыли;</w:t>
      </w:r>
    </w:p>
    <w:p w:rsidR="000D20F8" w:rsidRPr="000D20F8" w:rsidRDefault="000D20F8" w:rsidP="000D20F8">
      <w:pPr>
        <w:pStyle w:val="a6"/>
        <w:spacing w:before="0" w:line="360" w:lineRule="auto"/>
        <w:ind w:firstLine="709"/>
        <w:jc w:val="both"/>
        <w:rPr>
          <w:rFonts w:ascii="Times New Roman" w:eastAsia="Times-Roman" w:hAnsi="Times New Roman"/>
          <w:b w:val="0"/>
          <w:bCs w:val="0"/>
          <w:lang w:val="ru-RU" w:eastAsia="ru-RU"/>
        </w:rPr>
      </w:pPr>
      <w:r w:rsidRPr="000D20F8">
        <w:rPr>
          <w:rFonts w:ascii="Times New Roman" w:eastAsia="Times-Roman" w:hAnsi="Times New Roman"/>
          <w:b w:val="0"/>
          <w:bCs w:val="0"/>
          <w:lang w:val="ru-RU" w:eastAsia="ru-RU"/>
        </w:rPr>
        <w:t>2) реальная ставка процента — плата за приобретение денежного капитала для инвестирования — учитывается при составлении планов инвестиций.</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 xml:space="preserve">Потребление (С - </w:t>
      </w:r>
      <w:proofErr w:type="spellStart"/>
      <w:r w:rsidRPr="000D20F8">
        <w:rPr>
          <w:rFonts w:ascii="Times New Roman" w:eastAsia="Times-Bold" w:hAnsi="Times New Roman"/>
          <w:b w:val="0"/>
          <w:i/>
          <w:iCs/>
          <w:lang w:val="ru-RU" w:eastAsia="ru-RU"/>
        </w:rPr>
        <w:t>consume</w:t>
      </w:r>
      <w:proofErr w:type="spellEnd"/>
      <w:r w:rsidRPr="000D20F8">
        <w:rPr>
          <w:rFonts w:ascii="Times New Roman" w:eastAsia="Times-Bold" w:hAnsi="Times New Roman"/>
          <w:b w:val="0"/>
          <w:i/>
          <w:iCs/>
          <w:lang w:val="ru-RU" w:eastAsia="ru-RU"/>
        </w:rPr>
        <w:t>)</w:t>
      </w:r>
      <w:r w:rsidRPr="000D20F8">
        <w:rPr>
          <w:rFonts w:ascii="Times New Roman" w:hAnsi="Times New Roman"/>
          <w:b w:val="0"/>
          <w:bCs w:val="0"/>
          <w:i/>
          <w:lang w:val="ru-RU" w:eastAsia="ru-RU"/>
        </w:rPr>
        <w:t xml:space="preserve">- </w:t>
      </w:r>
      <w:r w:rsidRPr="000D20F8">
        <w:rPr>
          <w:rFonts w:ascii="Times New Roman" w:hAnsi="Times New Roman"/>
          <w:b w:val="0"/>
          <w:bCs w:val="0"/>
          <w:lang w:val="ru-RU" w:eastAsia="ru-RU"/>
        </w:rPr>
        <w:t xml:space="preserve"> общее количество товаров, купленных и потребленных в течение какого-то периода времени.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Italic" w:hAnsi="Times New Roman" w:cs="Times New Roman"/>
          <w:i/>
          <w:iCs/>
          <w:sz w:val="28"/>
          <w:szCs w:val="28"/>
        </w:rPr>
        <w:t>Трансферты</w:t>
      </w:r>
      <w:r w:rsidRPr="000D20F8">
        <w:rPr>
          <w:rFonts w:ascii="Times New Roman" w:eastAsia="Times-Italic" w:hAnsi="Times New Roman" w:cs="Times New Roman"/>
          <w:iCs/>
          <w:sz w:val="28"/>
          <w:szCs w:val="28"/>
        </w:rPr>
        <w:t xml:space="preserve"> </w:t>
      </w:r>
      <w:r w:rsidRPr="000D20F8">
        <w:rPr>
          <w:rFonts w:ascii="Times New Roman" w:eastAsia="Times-Italic" w:hAnsi="Times New Roman" w:cs="Times New Roman"/>
          <w:i/>
          <w:iCs/>
          <w:sz w:val="28"/>
          <w:szCs w:val="28"/>
        </w:rPr>
        <w:t>(</w:t>
      </w:r>
      <w:proofErr w:type="spellStart"/>
      <w:r w:rsidRPr="000D20F8">
        <w:rPr>
          <w:rFonts w:ascii="Times New Roman" w:eastAsia="Times-Italic" w:hAnsi="Times New Roman" w:cs="Times New Roman"/>
          <w:i/>
          <w:iCs/>
          <w:sz w:val="28"/>
          <w:szCs w:val="28"/>
        </w:rPr>
        <w:t>transfer</w:t>
      </w:r>
      <w:proofErr w:type="spellEnd"/>
      <w:r w:rsidRPr="000D20F8">
        <w:rPr>
          <w:rFonts w:ascii="Times New Roman" w:eastAsia="Times-Italic" w:hAnsi="Times New Roman" w:cs="Times New Roman"/>
          <w:i/>
          <w:iCs/>
          <w:sz w:val="28"/>
          <w:szCs w:val="28"/>
        </w:rPr>
        <w:t>)</w:t>
      </w:r>
      <w:r w:rsidRPr="000D20F8">
        <w:rPr>
          <w:rFonts w:ascii="Times New Roman" w:eastAsia="Times-Italic" w:hAnsi="Times New Roman" w:cs="Times New Roman"/>
          <w:iCs/>
          <w:sz w:val="28"/>
          <w:szCs w:val="28"/>
        </w:rPr>
        <w:t xml:space="preserve"> – односторонняя передача на безвозмездной  и безвозвратной основе денежных средств, товаров, услуг в порядке оказания  финансовой помощи и предоставление компенсации.</w:t>
      </w:r>
    </w:p>
    <w:p w:rsidR="000D20F8" w:rsidRPr="000D20F8" w:rsidRDefault="000D20F8" w:rsidP="000D20F8">
      <w:pPr>
        <w:pStyle w:val="a6"/>
        <w:spacing w:before="0" w:line="360" w:lineRule="auto"/>
        <w:ind w:firstLine="709"/>
        <w:jc w:val="both"/>
        <w:rPr>
          <w:rFonts w:ascii="Times New Roman" w:eastAsia="Times-Roman" w:hAnsi="Times New Roman"/>
          <w:b w:val="0"/>
          <w:bCs w:val="0"/>
          <w:iCs/>
          <w:lang w:val="ru-RU" w:eastAsia="ru-RU"/>
        </w:rPr>
      </w:pPr>
      <w:r w:rsidRPr="000D20F8">
        <w:rPr>
          <w:rFonts w:ascii="Times New Roman" w:eastAsia="Times-Bold" w:hAnsi="Times New Roman"/>
          <w:b w:val="0"/>
          <w:i/>
          <w:iCs/>
          <w:lang w:val="ru-RU" w:eastAsia="ru-RU"/>
        </w:rPr>
        <w:t xml:space="preserve">Предельная склонность к потреблению (MPC - </w:t>
      </w:r>
      <w:proofErr w:type="spellStart"/>
      <w:r w:rsidRPr="000D20F8">
        <w:rPr>
          <w:rFonts w:ascii="Times New Roman" w:eastAsia="Times-Bold" w:hAnsi="Times New Roman"/>
          <w:b w:val="0"/>
          <w:i/>
          <w:iCs/>
          <w:lang w:val="ru-RU" w:eastAsia="ru-RU"/>
        </w:rPr>
        <w:t>marginal</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propensity</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to</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consume</w:t>
      </w:r>
      <w:proofErr w:type="spellEnd"/>
      <w:r w:rsidRPr="000D20F8">
        <w:rPr>
          <w:rFonts w:ascii="Times New Roman" w:eastAsia="Times-Bold" w:hAnsi="Times New Roman"/>
          <w:b w:val="0"/>
          <w:i/>
          <w:iCs/>
          <w:lang w:val="ru-RU" w:eastAsia="ru-RU"/>
        </w:rPr>
        <w:t>)</w:t>
      </w:r>
      <w:r w:rsidRPr="000D20F8">
        <w:rPr>
          <w:rFonts w:ascii="Times New Roman" w:eastAsia="Times-Bold" w:hAnsi="Times New Roman"/>
          <w:iCs/>
          <w:lang w:val="ru-RU" w:eastAsia="ru-RU"/>
        </w:rPr>
        <w:t xml:space="preserve"> </w:t>
      </w:r>
      <w:r w:rsidRPr="000D20F8">
        <w:rPr>
          <w:rFonts w:ascii="Times New Roman" w:eastAsia="Times-Roman" w:hAnsi="Times New Roman"/>
          <w:b w:val="0"/>
          <w:bCs w:val="0"/>
          <w:iCs/>
          <w:lang w:val="ru-RU" w:eastAsia="ru-RU"/>
        </w:rPr>
        <w:t>- доля прироста расходов на потребительские товары и услуги в любом изменении располагаемого дохода.</w:t>
      </w:r>
    </w:p>
    <w:p w:rsidR="000D20F8" w:rsidRPr="000D20F8" w:rsidRDefault="000D20F8" w:rsidP="000D20F8">
      <w:pPr>
        <w:pStyle w:val="a6"/>
        <w:spacing w:before="0" w:line="360" w:lineRule="auto"/>
        <w:ind w:firstLine="709"/>
        <w:jc w:val="both"/>
        <w:rPr>
          <w:rFonts w:ascii="Times New Roman" w:eastAsia="Times-Roman" w:hAnsi="Times New Roman"/>
          <w:b w:val="0"/>
          <w:bCs w:val="0"/>
          <w:iCs/>
          <w:lang w:val="ru-RU" w:eastAsia="ru-RU"/>
        </w:rPr>
      </w:pPr>
      <w:r w:rsidRPr="000D20F8">
        <w:rPr>
          <w:rFonts w:ascii="Times New Roman" w:eastAsia="Times-Bold" w:hAnsi="Times New Roman"/>
          <w:b w:val="0"/>
          <w:i/>
          <w:iCs/>
          <w:lang w:val="ru-RU" w:eastAsia="ru-RU"/>
        </w:rPr>
        <w:t xml:space="preserve">Средняя склонность к потреблению (APC - </w:t>
      </w:r>
      <w:proofErr w:type="spellStart"/>
      <w:r w:rsidRPr="000D20F8">
        <w:rPr>
          <w:rFonts w:ascii="Times New Roman" w:eastAsia="Times-Bold" w:hAnsi="Times New Roman"/>
          <w:b w:val="0"/>
          <w:i/>
          <w:iCs/>
          <w:lang w:val="ru-RU" w:eastAsia="ru-RU"/>
        </w:rPr>
        <w:t>average</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propensity</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to</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consume</w:t>
      </w:r>
      <w:proofErr w:type="spellEnd"/>
      <w:r w:rsidRPr="000D20F8">
        <w:rPr>
          <w:rFonts w:ascii="Times New Roman" w:eastAsia="Times-Bold" w:hAnsi="Times New Roman"/>
          <w:b w:val="0"/>
          <w:i/>
          <w:iCs/>
          <w:lang w:val="ru-RU" w:eastAsia="ru-RU"/>
        </w:rPr>
        <w:t>)</w:t>
      </w:r>
      <w:r w:rsidRPr="000D20F8">
        <w:rPr>
          <w:rFonts w:ascii="Times New Roman" w:eastAsia="Times-Bold" w:hAnsi="Times New Roman"/>
          <w:iCs/>
          <w:lang w:val="ru-RU" w:eastAsia="ru-RU"/>
        </w:rPr>
        <w:t xml:space="preserve"> </w:t>
      </w:r>
      <w:r w:rsidRPr="000D20F8">
        <w:rPr>
          <w:rFonts w:ascii="Times New Roman" w:eastAsia="Times-Roman" w:hAnsi="Times New Roman"/>
          <w:b w:val="0"/>
          <w:bCs w:val="0"/>
          <w:iCs/>
          <w:lang w:val="ru-RU" w:eastAsia="ru-RU"/>
        </w:rPr>
        <w:t>— доля располагаемого дохода, которую домашние хозяйства расходуют на потребительские товары и услуги.</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 xml:space="preserve">Под </w:t>
      </w:r>
      <w:r w:rsidRPr="000D20F8">
        <w:rPr>
          <w:rFonts w:ascii="Times New Roman" w:hAnsi="Times New Roman"/>
          <w:b w:val="0"/>
          <w:i/>
          <w:lang w:val="ru-RU" w:eastAsia="ru-RU"/>
        </w:rPr>
        <w:t xml:space="preserve">сбережением </w:t>
      </w:r>
      <w:r w:rsidRPr="000D20F8">
        <w:rPr>
          <w:rFonts w:ascii="Times New Roman" w:hAnsi="Times New Roman"/>
          <w:b w:val="0"/>
          <w:bCs w:val="0"/>
          <w:i/>
          <w:lang w:val="ru-RU" w:eastAsia="ru-RU"/>
        </w:rPr>
        <w:t xml:space="preserve">(S - </w:t>
      </w:r>
      <w:proofErr w:type="spellStart"/>
      <w:r w:rsidRPr="000D20F8">
        <w:rPr>
          <w:rFonts w:ascii="Times New Roman" w:hAnsi="Times New Roman"/>
          <w:b w:val="0"/>
          <w:bCs w:val="0"/>
          <w:i/>
          <w:lang w:val="ru-RU" w:eastAsia="ru-RU"/>
        </w:rPr>
        <w:t>saving</w:t>
      </w:r>
      <w:proofErr w:type="spellEnd"/>
      <w:r w:rsidRPr="000D20F8">
        <w:rPr>
          <w:rFonts w:ascii="Times New Roman" w:hAnsi="Times New Roman"/>
          <w:b w:val="0"/>
          <w:bCs w:val="0"/>
          <w:i/>
          <w:lang w:val="ru-RU" w:eastAsia="ru-RU"/>
        </w:rPr>
        <w:t>)</w:t>
      </w:r>
      <w:r w:rsidRPr="000D20F8">
        <w:rPr>
          <w:rFonts w:ascii="Times New Roman" w:hAnsi="Times New Roman"/>
          <w:b w:val="0"/>
          <w:bCs w:val="0"/>
          <w:lang w:val="ru-RU" w:eastAsia="ru-RU"/>
        </w:rPr>
        <w:t xml:space="preserve"> понимается та часть дохода, которая не потребляется.</w:t>
      </w:r>
    </w:p>
    <w:p w:rsidR="000D20F8" w:rsidRPr="000D20F8" w:rsidRDefault="000D20F8" w:rsidP="000D20F8">
      <w:pPr>
        <w:pStyle w:val="a6"/>
        <w:spacing w:before="0" w:line="360" w:lineRule="auto"/>
        <w:ind w:firstLine="709"/>
        <w:jc w:val="both"/>
        <w:rPr>
          <w:rFonts w:ascii="Times New Roman" w:eastAsia="Times-Roman" w:hAnsi="Times New Roman"/>
          <w:b w:val="0"/>
          <w:bCs w:val="0"/>
          <w:iCs/>
          <w:lang w:val="ru-RU" w:eastAsia="ru-RU"/>
        </w:rPr>
      </w:pPr>
      <w:r w:rsidRPr="000D20F8">
        <w:rPr>
          <w:rFonts w:ascii="Times New Roman" w:eastAsia="Times-Bold" w:hAnsi="Times New Roman"/>
          <w:b w:val="0"/>
          <w:i/>
          <w:iCs/>
          <w:lang w:val="ru-RU" w:eastAsia="ru-RU"/>
        </w:rPr>
        <w:t xml:space="preserve">Предельная склонность к сбережению (MPS - </w:t>
      </w:r>
      <w:proofErr w:type="spellStart"/>
      <w:r w:rsidRPr="000D20F8">
        <w:rPr>
          <w:rFonts w:ascii="Times New Roman" w:eastAsia="Times-Bold" w:hAnsi="Times New Roman"/>
          <w:b w:val="0"/>
          <w:i/>
          <w:iCs/>
          <w:lang w:val="ru-RU" w:eastAsia="ru-RU"/>
        </w:rPr>
        <w:t>marginal</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propensity</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to</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save</w:t>
      </w:r>
      <w:proofErr w:type="spellEnd"/>
      <w:r w:rsidRPr="000D20F8">
        <w:rPr>
          <w:rFonts w:ascii="Times New Roman" w:eastAsia="Times-Bold" w:hAnsi="Times New Roman"/>
          <w:b w:val="0"/>
          <w:i/>
          <w:iCs/>
          <w:lang w:val="ru-RU" w:eastAsia="ru-RU"/>
        </w:rPr>
        <w:t>)</w:t>
      </w:r>
      <w:r w:rsidRPr="000D20F8">
        <w:rPr>
          <w:rFonts w:ascii="Times New Roman" w:eastAsia="Times-Bold" w:hAnsi="Times New Roman"/>
          <w:b w:val="0"/>
          <w:iCs/>
          <w:lang w:val="ru-RU" w:eastAsia="ru-RU"/>
        </w:rPr>
        <w:t xml:space="preserve"> </w:t>
      </w:r>
      <w:r w:rsidRPr="000D20F8">
        <w:rPr>
          <w:rFonts w:ascii="Times New Roman" w:eastAsia="Times-Roman" w:hAnsi="Times New Roman"/>
          <w:b w:val="0"/>
          <w:bCs w:val="0"/>
          <w:iCs/>
          <w:lang w:val="ru-RU" w:eastAsia="ru-RU"/>
        </w:rPr>
        <w:t>— доля прироста сбережений в любом изменении располагаемого дохода.</w:t>
      </w:r>
    </w:p>
    <w:p w:rsidR="000D20F8" w:rsidRPr="000D20F8" w:rsidRDefault="000D20F8" w:rsidP="000D20F8">
      <w:pPr>
        <w:pStyle w:val="a6"/>
        <w:spacing w:before="0" w:line="360" w:lineRule="auto"/>
        <w:ind w:firstLine="709"/>
        <w:jc w:val="both"/>
        <w:rPr>
          <w:rFonts w:ascii="Times New Roman" w:eastAsia="Times-Roman" w:hAnsi="Times New Roman"/>
          <w:b w:val="0"/>
          <w:bCs w:val="0"/>
          <w:iCs/>
          <w:lang w:val="ru-RU" w:eastAsia="ru-RU"/>
        </w:rPr>
      </w:pPr>
      <w:r w:rsidRPr="000D20F8">
        <w:rPr>
          <w:rFonts w:ascii="Times New Roman" w:eastAsia="Times-Bold" w:hAnsi="Times New Roman"/>
          <w:b w:val="0"/>
          <w:i/>
          <w:iCs/>
          <w:lang w:val="ru-RU" w:eastAsia="ru-RU"/>
        </w:rPr>
        <w:t xml:space="preserve">Средняя склонность к сбережению (APS - </w:t>
      </w:r>
      <w:proofErr w:type="spellStart"/>
      <w:r w:rsidRPr="000D20F8">
        <w:rPr>
          <w:rFonts w:ascii="Times New Roman" w:eastAsia="Times-Bold" w:hAnsi="Times New Roman"/>
          <w:b w:val="0"/>
          <w:i/>
          <w:iCs/>
          <w:lang w:val="ru-RU" w:eastAsia="ru-RU"/>
        </w:rPr>
        <w:t>average</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propensity</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to</w:t>
      </w:r>
      <w:proofErr w:type="spellEnd"/>
      <w:r w:rsidRPr="000D20F8">
        <w:rPr>
          <w:rFonts w:ascii="Times New Roman" w:eastAsia="Times-Bold" w:hAnsi="Times New Roman"/>
          <w:b w:val="0"/>
          <w:i/>
          <w:iCs/>
          <w:lang w:val="ru-RU" w:eastAsia="ru-RU"/>
        </w:rPr>
        <w:t xml:space="preserve"> </w:t>
      </w:r>
      <w:proofErr w:type="spellStart"/>
      <w:r w:rsidRPr="000D20F8">
        <w:rPr>
          <w:rFonts w:ascii="Times New Roman" w:eastAsia="Times-Bold" w:hAnsi="Times New Roman"/>
          <w:b w:val="0"/>
          <w:i/>
          <w:iCs/>
          <w:lang w:val="ru-RU" w:eastAsia="ru-RU"/>
        </w:rPr>
        <w:t>save</w:t>
      </w:r>
      <w:proofErr w:type="spellEnd"/>
      <w:r w:rsidRPr="000D20F8">
        <w:rPr>
          <w:rFonts w:ascii="Times New Roman" w:eastAsia="Times-Bold" w:hAnsi="Times New Roman"/>
          <w:b w:val="0"/>
          <w:i/>
          <w:iCs/>
          <w:lang w:val="ru-RU" w:eastAsia="ru-RU"/>
        </w:rPr>
        <w:t>)</w:t>
      </w:r>
      <w:r w:rsidRPr="000D20F8">
        <w:rPr>
          <w:rFonts w:ascii="Times New Roman" w:eastAsia="Times-Bold" w:hAnsi="Times New Roman"/>
          <w:i/>
          <w:iCs/>
          <w:lang w:val="ru-RU" w:eastAsia="ru-RU"/>
        </w:rPr>
        <w:t xml:space="preserve"> </w:t>
      </w:r>
      <w:r w:rsidRPr="000D20F8">
        <w:rPr>
          <w:rFonts w:ascii="Times New Roman" w:eastAsia="Times-Roman" w:hAnsi="Times New Roman"/>
          <w:b w:val="0"/>
          <w:bCs w:val="0"/>
          <w:iCs/>
          <w:lang w:val="ru-RU" w:eastAsia="ru-RU"/>
        </w:rPr>
        <w:t>— доля располагаемого дохода, которую домашние хозяйства сберегают.</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Факторы, определяющие динамику потребления и сбережений:</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1) доход домашних хозяйств;</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2) богатство, накопленное в домашнем хозяйстве;</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3) уровень цен;</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4) экономические ожидания;</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5) величина потребительской задолженности;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6) уровень налогообложения.</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
          <w:iCs/>
          <w:sz w:val="28"/>
          <w:szCs w:val="28"/>
        </w:rPr>
        <w:t>Инвестиции (</w:t>
      </w:r>
      <w:proofErr w:type="spellStart"/>
      <w:r w:rsidRPr="000D20F8">
        <w:rPr>
          <w:rFonts w:ascii="Times New Roman" w:eastAsia="Times-Roman" w:hAnsi="Times New Roman" w:cs="Times New Roman"/>
          <w:i/>
          <w:iCs/>
          <w:sz w:val="28"/>
          <w:szCs w:val="28"/>
        </w:rPr>
        <w:t>Investment</w:t>
      </w:r>
      <w:proofErr w:type="spellEnd"/>
      <w:r w:rsidRPr="000D20F8">
        <w:rPr>
          <w:rFonts w:ascii="Times New Roman" w:eastAsia="Times-Roman" w:hAnsi="Times New Roman" w:cs="Times New Roman"/>
          <w:i/>
          <w:iCs/>
          <w:sz w:val="28"/>
          <w:szCs w:val="28"/>
        </w:rPr>
        <w:t xml:space="preserve"> - I)</w:t>
      </w:r>
      <w:r w:rsidRPr="000D20F8">
        <w:rPr>
          <w:rFonts w:ascii="Times New Roman" w:eastAsia="Times-Roman" w:hAnsi="Times New Roman" w:cs="Times New Roman"/>
          <w:iCs/>
          <w:sz w:val="28"/>
          <w:szCs w:val="28"/>
        </w:rPr>
        <w:t xml:space="preserve"> – долгосрочные вложения капитала в экономику с целью получения прибыли, поток затрат на увеличение или поддержание реального капитала.</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Основные типы инвестиций:</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1) производственные инвестиции;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2) инвестиции в товарно-материальные запасы (ТМЗ);</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3) инвестиции в жилищное строительство.</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Факторы, определяющие динамику инвестиций:</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1) ожидаемая норма чистой прибыли;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2) реальная ставка процента;</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3) уровень налогообложения;</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4) изменения в технологии производства;</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5) наличный основной капитал;</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6) экономические ожидания;</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7) динамика совокупного дохода.</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Основные факторы нестабильности инвестиций:</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1) продолжительные сроки службы оборудования;</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2) нерегулярность инноваций;</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3) изменчивость экономических ожиданий;</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4) циклические колебания ВВП.</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Государственные расходы (</w:t>
      </w:r>
      <w:proofErr w:type="spellStart"/>
      <w:r w:rsidRPr="000D20F8">
        <w:rPr>
          <w:rFonts w:ascii="Times New Roman" w:hAnsi="Times New Roman"/>
          <w:b w:val="0"/>
          <w:bCs w:val="0"/>
          <w:i/>
          <w:lang w:val="ru-RU" w:eastAsia="ru-RU"/>
        </w:rPr>
        <w:t>government</w:t>
      </w:r>
      <w:proofErr w:type="spellEnd"/>
      <w:r w:rsidRPr="000D20F8">
        <w:rPr>
          <w:rFonts w:ascii="Times New Roman" w:hAnsi="Times New Roman"/>
          <w:b w:val="0"/>
          <w:bCs w:val="0"/>
          <w:i/>
          <w:lang w:val="ru-RU" w:eastAsia="ru-RU"/>
        </w:rPr>
        <w:t xml:space="preserve"> </w:t>
      </w:r>
      <w:proofErr w:type="spellStart"/>
      <w:r w:rsidRPr="000D20F8">
        <w:rPr>
          <w:rFonts w:ascii="Times New Roman" w:hAnsi="Times New Roman"/>
          <w:b w:val="0"/>
          <w:bCs w:val="0"/>
          <w:i/>
          <w:lang w:val="ru-RU" w:eastAsia="ru-RU"/>
        </w:rPr>
        <w:t>spending</w:t>
      </w:r>
      <w:proofErr w:type="spellEnd"/>
      <w:r w:rsidRPr="000D20F8">
        <w:rPr>
          <w:rFonts w:ascii="Times New Roman" w:hAnsi="Times New Roman"/>
          <w:b w:val="0"/>
          <w:bCs w:val="0"/>
          <w:i/>
          <w:lang w:val="ru-RU" w:eastAsia="ru-RU"/>
        </w:rPr>
        <w:t xml:space="preserve"> - G) </w:t>
      </w:r>
      <w:r w:rsidRPr="000D20F8">
        <w:rPr>
          <w:rFonts w:ascii="Times New Roman" w:hAnsi="Times New Roman"/>
          <w:b w:val="0"/>
          <w:bCs w:val="0"/>
          <w:lang w:val="ru-RU" w:eastAsia="ru-RU"/>
        </w:rPr>
        <w:t>– расходы правительства на закупку товаров и услуг.</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Мультипликатор</w:t>
      </w:r>
      <w:r w:rsidRPr="000D20F8">
        <w:rPr>
          <w:rFonts w:ascii="Times New Roman" w:hAnsi="Times New Roman"/>
          <w:b w:val="0"/>
          <w:bCs w:val="0"/>
          <w:lang w:val="ru-RU" w:eastAsia="ru-RU"/>
        </w:rPr>
        <w:t xml:space="preserve"> - отношение прироста дохода к приросту инвестиций.</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
          <w:iCs/>
          <w:sz w:val="28"/>
          <w:szCs w:val="28"/>
        </w:rPr>
        <w:t>Планируемые расходы</w:t>
      </w:r>
      <w:r w:rsidRPr="000D20F8">
        <w:rPr>
          <w:rFonts w:ascii="Times New Roman" w:eastAsia="Times-Bold" w:hAnsi="Times New Roman" w:cs="Times New Roman"/>
          <w:b/>
          <w:bCs/>
          <w:iCs/>
          <w:sz w:val="28"/>
          <w:szCs w:val="28"/>
        </w:rPr>
        <w:t xml:space="preserve"> </w:t>
      </w:r>
      <w:r w:rsidRPr="000D20F8">
        <w:rPr>
          <w:rFonts w:ascii="Times New Roman" w:eastAsia="Times-Roman" w:hAnsi="Times New Roman" w:cs="Times New Roman"/>
          <w:iCs/>
          <w:sz w:val="28"/>
          <w:szCs w:val="28"/>
        </w:rPr>
        <w:t>представляют собой сумму, которую домохозяйства, фирмы, правительство и внешний мир планируют истратить на товары и услуги.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
          <w:iCs/>
          <w:sz w:val="28"/>
          <w:szCs w:val="28"/>
        </w:rPr>
        <w:t>Реальные расходы</w:t>
      </w:r>
      <w:r w:rsidRPr="000D20F8">
        <w:rPr>
          <w:rFonts w:ascii="Times New Roman" w:eastAsia="Times-Bold" w:hAnsi="Times New Roman" w:cs="Times New Roman"/>
          <w:b/>
          <w:bCs/>
          <w:iCs/>
          <w:sz w:val="28"/>
          <w:szCs w:val="28"/>
        </w:rPr>
        <w:t xml:space="preserve"> </w:t>
      </w:r>
      <w:r w:rsidRPr="000D20F8">
        <w:rPr>
          <w:rFonts w:ascii="Times New Roman" w:eastAsia="Times-Roman" w:hAnsi="Times New Roman" w:cs="Times New Roman"/>
          <w:iCs/>
          <w:sz w:val="28"/>
          <w:szCs w:val="28"/>
        </w:rPr>
        <w:t>отличаются от планируемых тогда, когда фирмы вынуждены делать незапланированные инвестиции в товарно-материальные запасы в условиях неожиданных изменений в уровне продаж.</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roofErr w:type="spellStart"/>
      <w:r w:rsidRPr="000D20F8">
        <w:rPr>
          <w:rFonts w:ascii="Times New Roman" w:eastAsia="Times-Bold" w:hAnsi="Times New Roman" w:cs="Times New Roman"/>
          <w:bCs/>
          <w:i/>
          <w:iCs/>
          <w:sz w:val="28"/>
          <w:szCs w:val="28"/>
        </w:rPr>
        <w:t>Рецессионный</w:t>
      </w:r>
      <w:proofErr w:type="spellEnd"/>
      <w:r w:rsidRPr="000D20F8">
        <w:rPr>
          <w:rFonts w:ascii="Times New Roman" w:eastAsia="Times-Bold" w:hAnsi="Times New Roman" w:cs="Times New Roman"/>
          <w:bCs/>
          <w:i/>
          <w:iCs/>
          <w:sz w:val="28"/>
          <w:szCs w:val="28"/>
        </w:rPr>
        <w:t xml:space="preserve"> разрыв</w:t>
      </w:r>
      <w:r w:rsidRPr="000D20F8">
        <w:rPr>
          <w:rFonts w:ascii="Times New Roman" w:eastAsia="Times-Bold" w:hAnsi="Times New Roman" w:cs="Times New Roman"/>
          <w:b/>
          <w:bCs/>
          <w:iCs/>
          <w:sz w:val="28"/>
          <w:szCs w:val="28"/>
        </w:rPr>
        <w:t xml:space="preserve"> </w:t>
      </w:r>
      <w:r w:rsidRPr="000D20F8">
        <w:rPr>
          <w:rFonts w:ascii="Times New Roman" w:eastAsia="Times-Roman" w:hAnsi="Times New Roman" w:cs="Times New Roman"/>
          <w:iCs/>
          <w:sz w:val="28"/>
          <w:szCs w:val="28"/>
        </w:rPr>
        <w:t xml:space="preserve">— величина, на которую должен возрасти совокупный спрос (совокупные расходы), чтобы повысить равновесный ВВП до </w:t>
      </w:r>
      <w:proofErr w:type="spellStart"/>
      <w:r w:rsidRPr="000D20F8">
        <w:rPr>
          <w:rFonts w:ascii="Times New Roman" w:eastAsia="Times-Roman" w:hAnsi="Times New Roman" w:cs="Times New Roman"/>
          <w:iCs/>
          <w:sz w:val="28"/>
          <w:szCs w:val="28"/>
        </w:rPr>
        <w:t>неинфляционного</w:t>
      </w:r>
      <w:proofErr w:type="spellEnd"/>
      <w:r w:rsidRPr="000D20F8">
        <w:rPr>
          <w:rFonts w:ascii="Times New Roman" w:eastAsia="Times-Roman" w:hAnsi="Times New Roman" w:cs="Times New Roman"/>
          <w:iCs/>
          <w:sz w:val="28"/>
          <w:szCs w:val="28"/>
        </w:rPr>
        <w:t xml:space="preserve"> уровня полной занятости.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
          <w:iCs/>
          <w:sz w:val="28"/>
          <w:szCs w:val="28"/>
        </w:rPr>
        <w:t>Инфляционный разрыв</w:t>
      </w:r>
      <w:r w:rsidRPr="000D20F8">
        <w:rPr>
          <w:rFonts w:ascii="Times New Roman" w:eastAsia="Times-Bold" w:hAnsi="Times New Roman" w:cs="Times New Roman"/>
          <w:b/>
          <w:bCs/>
          <w:iCs/>
          <w:sz w:val="28"/>
          <w:szCs w:val="28"/>
        </w:rPr>
        <w:t xml:space="preserve"> </w:t>
      </w:r>
      <w:r w:rsidRPr="000D20F8">
        <w:rPr>
          <w:rFonts w:ascii="Times New Roman" w:eastAsia="Times-Roman" w:hAnsi="Times New Roman" w:cs="Times New Roman"/>
          <w:iCs/>
          <w:sz w:val="28"/>
          <w:szCs w:val="28"/>
        </w:rPr>
        <w:t xml:space="preserve">— величина, на которую должен сократиться совокупный спрос (совокупные расходы), чтобы снизить равновесный ВВП до </w:t>
      </w:r>
      <w:proofErr w:type="spellStart"/>
      <w:r w:rsidRPr="000D20F8">
        <w:rPr>
          <w:rFonts w:ascii="Times New Roman" w:eastAsia="Times-Roman" w:hAnsi="Times New Roman" w:cs="Times New Roman"/>
          <w:iCs/>
          <w:sz w:val="28"/>
          <w:szCs w:val="28"/>
        </w:rPr>
        <w:t>неинфляционного</w:t>
      </w:r>
      <w:proofErr w:type="spellEnd"/>
      <w:r w:rsidRPr="000D20F8">
        <w:rPr>
          <w:rFonts w:ascii="Times New Roman" w:eastAsia="Times-Roman" w:hAnsi="Times New Roman" w:cs="Times New Roman"/>
          <w:iCs/>
          <w:sz w:val="28"/>
          <w:szCs w:val="28"/>
        </w:rPr>
        <w:t xml:space="preserve"> уровня полной занятости.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
          <w:iCs/>
          <w:sz w:val="28"/>
          <w:szCs w:val="28"/>
        </w:rPr>
        <w:t>Парадокс бережливости</w:t>
      </w:r>
      <w:r w:rsidRPr="000D20F8">
        <w:rPr>
          <w:rFonts w:ascii="Times New Roman" w:eastAsia="Times-Roman" w:hAnsi="Times New Roman" w:cs="Times New Roman"/>
          <w:iCs/>
          <w:sz w:val="28"/>
          <w:szCs w:val="28"/>
        </w:rPr>
        <w:t xml:space="preserve"> — попытка общества больше сберегать оборачивается таким же или меньшим объемом сбережений.</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
    <w:p w:rsidR="000D20F8" w:rsidRPr="000D20F8" w:rsidRDefault="000D20F8" w:rsidP="000D20F8">
      <w:pPr>
        <w:spacing w:after="0" w:line="360" w:lineRule="auto"/>
        <w:ind w:firstLine="709"/>
        <w:jc w:val="center"/>
        <w:rPr>
          <w:rFonts w:ascii="Times New Roman" w:eastAsia="Times New Roman" w:hAnsi="Times New Roman" w:cs="Times New Roman"/>
          <w:b/>
          <w:i/>
          <w:sz w:val="28"/>
          <w:szCs w:val="28"/>
        </w:rPr>
      </w:pPr>
      <w:r w:rsidRPr="000D20F8">
        <w:rPr>
          <w:rFonts w:ascii="Times New Roman" w:hAnsi="Times New Roman" w:cs="Times New Roman"/>
          <w:b/>
          <w:i/>
          <w:sz w:val="28"/>
          <w:szCs w:val="28"/>
        </w:rPr>
        <w:t>II Структурно-логические схемы, графики, формулы</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В структуру совокупного спроса входит:</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 xml:space="preserve">Спрос населения страны на потребительские товары </w:t>
      </w:r>
      <w:r w:rsidRPr="000D20F8">
        <w:rPr>
          <w:rFonts w:ascii="Times New Roman" w:hAnsi="Times New Roman"/>
          <w:b w:val="0"/>
          <w:bCs w:val="0"/>
          <w:i/>
          <w:color w:val="000000"/>
          <w:lang w:val="ru-RU" w:eastAsia="ru-RU"/>
        </w:rPr>
        <w:t>(C).</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 xml:space="preserve">Спрос предприятий на инвестиции </w:t>
      </w:r>
      <w:r w:rsidRPr="000D20F8">
        <w:rPr>
          <w:rFonts w:ascii="Times New Roman" w:hAnsi="Times New Roman"/>
          <w:b w:val="0"/>
          <w:bCs w:val="0"/>
          <w:i/>
          <w:color w:val="000000"/>
          <w:lang w:val="ru-RU" w:eastAsia="ru-RU"/>
        </w:rPr>
        <w:t>(I).</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 xml:space="preserve">Спрос со стороны государства (госзаказы) </w:t>
      </w:r>
      <w:r w:rsidRPr="000D20F8">
        <w:rPr>
          <w:rFonts w:ascii="Times New Roman" w:hAnsi="Times New Roman"/>
          <w:b w:val="0"/>
          <w:bCs w:val="0"/>
          <w:i/>
          <w:color w:val="000000"/>
          <w:lang w:val="ru-RU" w:eastAsia="ru-RU"/>
        </w:rPr>
        <w:t>(G).</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 xml:space="preserve">Чистый экспорт (экспорт минус импорт) </w:t>
      </w:r>
      <w:r w:rsidRPr="000D20F8">
        <w:rPr>
          <w:rFonts w:ascii="Times New Roman" w:hAnsi="Times New Roman"/>
          <w:b w:val="0"/>
          <w:bCs w:val="0"/>
          <w:i/>
          <w:color w:val="000000"/>
          <w:lang w:val="ru-RU" w:eastAsia="ru-RU"/>
        </w:rPr>
        <w:t>(</w:t>
      </w:r>
      <w:proofErr w:type="spellStart"/>
      <w:r w:rsidRPr="000D20F8">
        <w:rPr>
          <w:rFonts w:ascii="Times New Roman" w:hAnsi="Times New Roman"/>
          <w:b w:val="0"/>
          <w:bCs w:val="0"/>
          <w:i/>
          <w:color w:val="000000"/>
          <w:lang w:val="ru-RU" w:eastAsia="ru-RU"/>
        </w:rPr>
        <w:t>X</w:t>
      </w:r>
      <w:r w:rsidRPr="000D20F8">
        <w:rPr>
          <w:rFonts w:ascii="Times New Roman" w:hAnsi="Times New Roman"/>
          <w:b w:val="0"/>
          <w:bCs w:val="0"/>
          <w:i/>
          <w:color w:val="000000"/>
          <w:vertAlign w:val="subscript"/>
          <w:lang w:val="ru-RU" w:eastAsia="ru-RU"/>
        </w:rPr>
        <w:t>n</w:t>
      </w:r>
      <w:proofErr w:type="spellEnd"/>
      <w:r w:rsidRPr="000D20F8">
        <w:rPr>
          <w:rFonts w:ascii="Times New Roman" w:hAnsi="Times New Roman"/>
          <w:b w:val="0"/>
          <w:bCs w:val="0"/>
          <w:i/>
          <w:color w:val="000000"/>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Совокупный спрос можно представить следующим образом:</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i/>
          <w:color w:val="000000"/>
          <w:lang w:val="ru-RU" w:eastAsia="ru-RU"/>
        </w:rPr>
        <w:t xml:space="preserve">AD = C + I + G + </w:t>
      </w:r>
      <w:proofErr w:type="spellStart"/>
      <w:r w:rsidRPr="000D20F8">
        <w:rPr>
          <w:rFonts w:ascii="Times New Roman" w:hAnsi="Times New Roman"/>
          <w:b w:val="0"/>
          <w:bCs w:val="0"/>
          <w:i/>
          <w:color w:val="000000"/>
          <w:lang w:val="ru-RU" w:eastAsia="ru-RU"/>
        </w:rPr>
        <w:t>X</w:t>
      </w:r>
      <w:r w:rsidRPr="000D20F8">
        <w:rPr>
          <w:rFonts w:ascii="Times New Roman" w:hAnsi="Times New Roman"/>
          <w:b w:val="0"/>
          <w:bCs w:val="0"/>
          <w:i/>
          <w:color w:val="000000"/>
          <w:vertAlign w:val="subscript"/>
          <w:lang w:val="ru-RU" w:eastAsia="ru-RU"/>
        </w:rPr>
        <w:t>n</w:t>
      </w:r>
      <w:proofErr w:type="spellEnd"/>
      <w:r w:rsidRPr="000D20F8">
        <w:rPr>
          <w:rFonts w:ascii="Times New Roman" w:hAnsi="Times New Roman"/>
          <w:b w:val="0"/>
          <w:bCs w:val="0"/>
          <w:i/>
          <w:color w:val="000000"/>
          <w:vertAlign w:val="subscript"/>
          <w:lang w:val="ru-RU" w:eastAsia="ru-RU"/>
        </w:rPr>
        <w:t xml:space="preserve">.                                                                                                           </w:t>
      </w:r>
      <w:r w:rsidRPr="000D20F8">
        <w:rPr>
          <w:rFonts w:ascii="Times New Roman" w:hAnsi="Times New Roman"/>
          <w:b w:val="0"/>
          <w:bCs w:val="0"/>
          <w:color w:val="000000"/>
          <w:lang w:val="ru-RU" w:eastAsia="ru-RU"/>
        </w:rPr>
        <w:t>(10.1)</w:t>
      </w:r>
    </w:p>
    <w:p w:rsidR="000D20F8" w:rsidRPr="000D20F8" w:rsidRDefault="000D20F8" w:rsidP="000D20F8">
      <w:pPr>
        <w:pStyle w:val="a6"/>
        <w:spacing w:before="0" w:line="360" w:lineRule="auto"/>
        <w:ind w:firstLine="709"/>
        <w:jc w:val="center"/>
        <w:rPr>
          <w:rFonts w:ascii="Times New Roman" w:hAnsi="Times New Roman"/>
          <w:b w:val="0"/>
          <w:bCs w:val="0"/>
          <w:color w:val="000000"/>
          <w:lang w:val="ru-RU" w:eastAsia="ru-RU"/>
        </w:rPr>
      </w:pPr>
      <w:r w:rsidRPr="000D20F8">
        <w:rPr>
          <w:rFonts w:ascii="Times New Roman" w:hAnsi="Times New Roman"/>
          <w:b w:val="0"/>
          <w:bCs w:val="0"/>
          <w:noProof/>
          <w:lang w:val="ru-RU" w:eastAsia="ru-RU"/>
        </w:rPr>
        <w:drawing>
          <wp:inline distT="0" distB="0" distL="0" distR="0">
            <wp:extent cx="3823970" cy="287401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823970" cy="2874010"/>
                    </a:xfrm>
                    <a:prstGeom prst="rect">
                      <a:avLst/>
                    </a:prstGeom>
                    <a:noFill/>
                    <a:ln w="9525">
                      <a:noFill/>
                      <a:miter lim="800000"/>
                      <a:headEnd/>
                      <a:tailEnd/>
                    </a:ln>
                  </pic:spPr>
                </pic:pic>
              </a:graphicData>
            </a:graphic>
          </wp:inline>
        </w:drawing>
      </w:r>
    </w:p>
    <w:p w:rsidR="000D20F8" w:rsidRPr="000D20F8" w:rsidRDefault="000D20F8" w:rsidP="000D20F8">
      <w:pPr>
        <w:pStyle w:val="a6"/>
        <w:spacing w:before="0" w:line="360" w:lineRule="auto"/>
        <w:ind w:firstLine="709"/>
        <w:jc w:val="center"/>
        <w:rPr>
          <w:rFonts w:ascii="Times New Roman" w:hAnsi="Times New Roman"/>
          <w:b w:val="0"/>
          <w:bCs w:val="0"/>
          <w:lang w:val="ru-RU" w:eastAsia="ru-RU"/>
        </w:rPr>
      </w:pPr>
      <w:r w:rsidRPr="000D20F8">
        <w:rPr>
          <w:rFonts w:ascii="Times New Roman" w:hAnsi="Times New Roman"/>
          <w:b w:val="0"/>
          <w:bCs w:val="0"/>
          <w:i/>
          <w:lang w:val="ru-RU" w:eastAsia="ru-RU"/>
        </w:rPr>
        <w:t>Рис.11.1.</w:t>
      </w:r>
      <w:r w:rsidRPr="000D20F8">
        <w:rPr>
          <w:rFonts w:ascii="Times New Roman" w:hAnsi="Times New Roman"/>
          <w:b w:val="0"/>
          <w:bCs w:val="0"/>
          <w:lang w:val="ru-RU" w:eastAsia="ru-RU"/>
        </w:rPr>
        <w:t xml:space="preserve"> Кривая совокупного спроса</w:t>
      </w:r>
    </w:p>
    <w:p w:rsidR="000D20F8" w:rsidRPr="000D20F8" w:rsidRDefault="000D20F8" w:rsidP="000D20F8">
      <w:pPr>
        <w:pStyle w:val="a6"/>
        <w:spacing w:before="0" w:line="360" w:lineRule="auto"/>
        <w:ind w:firstLine="709"/>
        <w:jc w:val="center"/>
        <w:rPr>
          <w:rFonts w:ascii="Times New Roman" w:hAnsi="Times New Roman"/>
          <w:b w:val="0"/>
          <w:bCs w:val="0"/>
          <w:lang w:val="ru-RU" w:eastAsia="ru-RU"/>
        </w:rPr>
      </w:pPr>
      <w:r w:rsidRPr="000D20F8">
        <w:rPr>
          <w:rFonts w:ascii="Times New Roman" w:hAnsi="Times New Roman"/>
          <w:b w:val="0"/>
          <w:bCs w:val="0"/>
          <w:i/>
          <w:noProof/>
          <w:lang w:val="ru-RU" w:eastAsia="ru-RU"/>
        </w:rPr>
        <w:drawing>
          <wp:inline distT="0" distB="0" distL="0" distR="0">
            <wp:extent cx="4203700" cy="2434590"/>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203700" cy="2434590"/>
                    </a:xfrm>
                    <a:prstGeom prst="rect">
                      <a:avLst/>
                    </a:prstGeom>
                    <a:noFill/>
                    <a:ln w="9525">
                      <a:noFill/>
                      <a:miter lim="800000"/>
                      <a:headEnd/>
                      <a:tailEnd/>
                    </a:ln>
                  </pic:spPr>
                </pic:pic>
              </a:graphicData>
            </a:graphic>
          </wp:inline>
        </w:drawing>
      </w:r>
    </w:p>
    <w:p w:rsidR="000D20F8" w:rsidRPr="000D20F8" w:rsidRDefault="000D20F8" w:rsidP="000D20F8">
      <w:pPr>
        <w:pStyle w:val="a6"/>
        <w:spacing w:before="0" w:line="360" w:lineRule="auto"/>
        <w:ind w:firstLine="709"/>
        <w:jc w:val="center"/>
        <w:rPr>
          <w:rFonts w:ascii="Times New Roman" w:eastAsia="Helvetica-Bold" w:hAnsi="Times New Roman"/>
          <w:b w:val="0"/>
          <w:lang w:val="ru-RU" w:eastAsia="ru-RU"/>
        </w:rPr>
      </w:pPr>
      <w:r w:rsidRPr="000D20F8">
        <w:rPr>
          <w:rFonts w:ascii="Times New Roman" w:eastAsia="Helvetica-Bold" w:hAnsi="Times New Roman"/>
          <w:b w:val="0"/>
          <w:i/>
          <w:lang w:val="ru-RU" w:eastAsia="ru-RU"/>
        </w:rPr>
        <w:t>Рис.10.2.</w:t>
      </w:r>
      <w:r w:rsidRPr="000D20F8">
        <w:rPr>
          <w:rFonts w:ascii="Times New Roman" w:eastAsia="Helvetica-Bold" w:hAnsi="Times New Roman"/>
          <w:b w:val="0"/>
          <w:lang w:val="ru-RU" w:eastAsia="ru-RU"/>
        </w:rPr>
        <w:t xml:space="preserve"> Кривая совокупного предложения</w:t>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iCs/>
          <w:sz w:val="28"/>
          <w:szCs w:val="28"/>
        </w:rPr>
      </w:pPr>
      <w:r w:rsidRPr="000D20F8">
        <w:rPr>
          <w:rFonts w:ascii="Times New Roman" w:hAnsi="Times New Roman" w:cs="Times New Roman"/>
          <w:b/>
          <w:noProof/>
          <w:sz w:val="28"/>
          <w:szCs w:val="28"/>
        </w:rPr>
        <w:drawing>
          <wp:inline distT="0" distB="0" distL="0" distR="0">
            <wp:extent cx="5557520" cy="2042795"/>
            <wp:effectExtent l="1905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557520" cy="2042795"/>
                    </a:xfrm>
                    <a:prstGeom prst="rect">
                      <a:avLst/>
                    </a:prstGeom>
                    <a:noFill/>
                    <a:ln w="9525">
                      <a:noFill/>
                      <a:miter lim="800000"/>
                      <a:headEnd/>
                      <a:tailEnd/>
                    </a:ln>
                  </pic:spPr>
                </pic:pic>
              </a:graphicData>
            </a:graphic>
          </wp:inline>
        </w:drawing>
      </w:r>
      <w:r w:rsidRPr="000D20F8">
        <w:rPr>
          <w:rFonts w:ascii="Times New Roman" w:hAnsi="Times New Roman" w:cs="Times New Roman"/>
          <w:i/>
          <w:noProof/>
          <w:sz w:val="28"/>
          <w:szCs w:val="28"/>
        </w:rPr>
        <w:drawing>
          <wp:inline distT="0" distB="0" distL="0" distR="0">
            <wp:extent cx="3206115" cy="180530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206115" cy="1805305"/>
                    </a:xfrm>
                    <a:prstGeom prst="rect">
                      <a:avLst/>
                    </a:prstGeom>
                    <a:noFill/>
                    <a:ln w="9525">
                      <a:noFill/>
                      <a:miter lim="800000"/>
                      <a:headEnd/>
                      <a:tailEnd/>
                    </a:ln>
                  </pic:spPr>
                </pic:pic>
              </a:graphicData>
            </a:graphic>
          </wp:inline>
        </w:drawing>
      </w:r>
    </w:p>
    <w:p w:rsidR="000D20F8" w:rsidRPr="000D20F8" w:rsidRDefault="000D20F8" w:rsidP="000D20F8">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rPr>
      </w:pPr>
      <w:r w:rsidRPr="000D20F8">
        <w:rPr>
          <w:rFonts w:ascii="Times New Roman" w:hAnsi="Times New Roman" w:cs="Times New Roman"/>
          <w:i/>
          <w:sz w:val="28"/>
          <w:szCs w:val="28"/>
        </w:rPr>
        <w:t xml:space="preserve">Рис.10.3. </w:t>
      </w:r>
      <w:r w:rsidRPr="000D20F8">
        <w:rPr>
          <w:rFonts w:ascii="Times New Roman" w:hAnsi="Times New Roman" w:cs="Times New Roman"/>
          <w:sz w:val="28"/>
          <w:szCs w:val="28"/>
        </w:rPr>
        <w:t>Равновесие совокупного спроса и совокупного предложения – модель AD - AS</w:t>
      </w:r>
    </w:p>
    <w:p w:rsidR="000D20F8" w:rsidRPr="000D20F8" w:rsidRDefault="000D20F8" w:rsidP="000D20F8">
      <w:pPr>
        <w:pStyle w:val="a6"/>
        <w:spacing w:before="0" w:line="360" w:lineRule="auto"/>
        <w:ind w:firstLine="709"/>
        <w:jc w:val="center"/>
        <w:rPr>
          <w:rFonts w:ascii="Times New Roman" w:hAnsi="Times New Roman"/>
          <w:b w:val="0"/>
          <w:bCs w:val="0"/>
          <w:lang w:val="ru-RU" w:eastAsia="ru-RU"/>
        </w:rPr>
      </w:pPr>
      <w:r w:rsidRPr="000D20F8">
        <w:rPr>
          <w:rFonts w:ascii="Times New Roman" w:eastAsia="Times-Bold" w:hAnsi="Times New Roman"/>
          <w:bCs w:val="0"/>
          <w:noProof/>
          <w:lang w:val="ru-RU" w:eastAsia="ru-RU"/>
        </w:rPr>
        <w:drawing>
          <wp:inline distT="0" distB="0" distL="0" distR="0">
            <wp:extent cx="2446020" cy="222059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2446020" cy="2220595"/>
                    </a:xfrm>
                    <a:prstGeom prst="rect">
                      <a:avLst/>
                    </a:prstGeom>
                    <a:noFill/>
                    <a:ln w="9525">
                      <a:noFill/>
                      <a:miter lim="800000"/>
                      <a:headEnd/>
                      <a:tailEnd/>
                    </a:ln>
                  </pic:spPr>
                </pic:pic>
              </a:graphicData>
            </a:graphic>
          </wp:inline>
        </w:drawing>
      </w:r>
    </w:p>
    <w:p w:rsidR="000D20F8" w:rsidRPr="000D20F8" w:rsidRDefault="000D20F8" w:rsidP="000D20F8">
      <w:pPr>
        <w:autoSpaceDE w:val="0"/>
        <w:autoSpaceDN w:val="0"/>
        <w:adjustRightInd w:val="0"/>
        <w:spacing w:after="0" w:line="360" w:lineRule="auto"/>
        <w:ind w:firstLine="709"/>
        <w:jc w:val="center"/>
        <w:rPr>
          <w:rFonts w:ascii="Times New Roman" w:eastAsia="Helvetica-Bold" w:hAnsi="Times New Roman" w:cs="Times New Roman"/>
          <w:sz w:val="28"/>
          <w:szCs w:val="28"/>
        </w:rPr>
      </w:pPr>
      <w:r w:rsidRPr="000D20F8">
        <w:rPr>
          <w:rFonts w:ascii="Times New Roman" w:eastAsia="Helvetica-Bold" w:hAnsi="Times New Roman" w:cs="Times New Roman"/>
          <w:i/>
          <w:sz w:val="28"/>
          <w:szCs w:val="28"/>
        </w:rPr>
        <w:t>Рис. 11.4</w:t>
      </w:r>
      <w:r w:rsidRPr="000D20F8">
        <w:rPr>
          <w:rFonts w:ascii="Times New Roman" w:eastAsia="Helvetica-Bold" w:hAnsi="Times New Roman" w:cs="Times New Roman"/>
          <w:sz w:val="28"/>
          <w:szCs w:val="28"/>
        </w:rPr>
        <w:t>. Равновесие спроса и предложения</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Cs/>
          <w:sz w:val="28"/>
          <w:szCs w:val="28"/>
        </w:rPr>
        <w:t xml:space="preserve">Простейшая функция потребления </w:t>
      </w:r>
      <w:r w:rsidRPr="000D20F8">
        <w:rPr>
          <w:rFonts w:ascii="Times New Roman" w:eastAsia="Times-Roman" w:hAnsi="Times New Roman" w:cs="Times New Roman"/>
          <w:iCs/>
          <w:sz w:val="28"/>
          <w:szCs w:val="28"/>
        </w:rPr>
        <w:t>имеет вид:</w:t>
      </w:r>
    </w:p>
    <w:p w:rsidR="000D20F8" w:rsidRPr="000D20F8" w:rsidRDefault="000D20F8" w:rsidP="000D20F8">
      <w:pPr>
        <w:autoSpaceDE w:val="0"/>
        <w:autoSpaceDN w:val="0"/>
        <w:adjustRightInd w:val="0"/>
        <w:spacing w:after="0" w:line="360" w:lineRule="auto"/>
        <w:ind w:firstLine="709"/>
        <w:jc w:val="right"/>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ab/>
      </w:r>
      <w:r w:rsidRPr="000D20F8">
        <w:rPr>
          <w:rFonts w:ascii="Times New Roman" w:eastAsia="Times-Roman" w:hAnsi="Times New Roman" w:cs="Times New Roman"/>
          <w:iCs/>
          <w:sz w:val="28"/>
          <w:szCs w:val="28"/>
        </w:rPr>
        <w:tab/>
      </w:r>
      <w:r w:rsidRPr="000D20F8">
        <w:rPr>
          <w:rFonts w:ascii="Times New Roman" w:eastAsia="Times-Roman" w:hAnsi="Times New Roman" w:cs="Times New Roman"/>
          <w:iCs/>
          <w:sz w:val="28"/>
          <w:szCs w:val="28"/>
        </w:rPr>
        <w:tab/>
      </w:r>
      <w:r w:rsidRPr="000D20F8">
        <w:rPr>
          <w:rFonts w:ascii="Times New Roman" w:eastAsia="Times-Roman" w:hAnsi="Times New Roman" w:cs="Times New Roman"/>
          <w:iCs/>
          <w:sz w:val="28"/>
          <w:szCs w:val="28"/>
        </w:rPr>
        <w:tab/>
      </w:r>
      <w:r w:rsidRPr="000D20F8">
        <w:rPr>
          <w:rFonts w:ascii="Times New Roman" w:eastAsia="Times-Roman" w:hAnsi="Times New Roman" w:cs="Times New Roman"/>
          <w:iCs/>
          <w:sz w:val="28"/>
          <w:szCs w:val="28"/>
        </w:rPr>
        <w:tab/>
      </w:r>
      <w:r w:rsidRPr="000D20F8">
        <w:rPr>
          <w:rFonts w:ascii="Times New Roman" w:eastAsia="Times-Roman" w:hAnsi="Times New Roman" w:cs="Times New Roman"/>
          <w:iCs/>
          <w:sz w:val="28"/>
          <w:szCs w:val="28"/>
        </w:rPr>
        <w:tab/>
        <w:t>(10.2)</w:t>
      </w:r>
    </w:p>
    <w:p w:rsidR="000D20F8" w:rsidRPr="000D20F8" w:rsidRDefault="009B787C" w:rsidP="000D20F8">
      <w:pPr>
        <w:autoSpaceDE w:val="0"/>
        <w:autoSpaceDN w:val="0"/>
        <w:adjustRightInd w:val="0"/>
        <w:spacing w:after="0" w:line="360" w:lineRule="auto"/>
        <w:ind w:firstLine="709"/>
        <w:jc w:val="both"/>
        <w:rPr>
          <w:rFonts w:ascii="Times New Roman" w:eastAsia="Times-Roman" w:hAnsi="Times New Roman" w:cs="Times New Roman"/>
          <w:i/>
          <w:iCs/>
          <w:sz w:val="28"/>
          <w:szCs w:val="28"/>
        </w:rPr>
      </w:pPr>
      <m:oMath>
        <m:sSub>
          <m:sSubPr>
            <m:ctrlPr>
              <w:rPr>
                <w:rFonts w:ascii="Cambria Math" w:eastAsia="Times-Roman" w:hAnsi="Times New Roman" w:cs="Times New Roman"/>
                <w:i/>
                <w:sz w:val="28"/>
                <w:szCs w:val="28"/>
              </w:rPr>
            </m:ctrlPr>
          </m:sSubPr>
          <m:e>
            <m:r>
              <w:rPr>
                <w:rFonts w:ascii="Cambria Math" w:eastAsia="Times-Roman" w:hAnsi="Cambria Math" w:cs="Times New Roman"/>
                <w:sz w:val="28"/>
                <w:szCs w:val="28"/>
              </w:rPr>
              <m:t>C</m:t>
            </m:r>
          </m:e>
          <m:sub>
            <m:r>
              <w:rPr>
                <w:rFonts w:ascii="Cambria Math" w:eastAsia="Times-Roman" w:hAnsi="Cambria Math" w:cs="Times New Roman"/>
                <w:sz w:val="28"/>
                <w:szCs w:val="28"/>
              </w:rPr>
              <m:t>t</m:t>
            </m:r>
          </m:sub>
        </m:sSub>
        <m:r>
          <w:rPr>
            <w:rFonts w:ascii="Cambria Math" w:eastAsia="Times-Roman" w:hAnsi="Times New Roman" w:cs="Times New Roman"/>
            <w:sz w:val="28"/>
            <w:szCs w:val="28"/>
          </w:rPr>
          <m:t>=</m:t>
        </m:r>
        <m:r>
          <w:rPr>
            <w:rFonts w:ascii="Cambria Math" w:eastAsia="Times-Roman" w:hAnsi="Cambria Math" w:cs="Times New Roman"/>
            <w:sz w:val="28"/>
            <w:szCs w:val="28"/>
            <w:lang w:val="en-US"/>
          </w:rPr>
          <m:t>φ</m:t>
        </m:r>
        <m:d>
          <m:dPr>
            <m:ctrlPr>
              <w:rPr>
                <w:rFonts w:ascii="Cambria Math" w:eastAsia="Times-Roman" w:hAnsi="Times New Roman" w:cs="Times New Roman"/>
                <w:i/>
                <w:sz w:val="28"/>
                <w:szCs w:val="28"/>
                <w:lang w:val="en-US"/>
              </w:rPr>
            </m:ctrlPr>
          </m:dPr>
          <m:e>
            <m:sSub>
              <m:sSubPr>
                <m:ctrlPr>
                  <w:rPr>
                    <w:rFonts w:ascii="Cambria Math" w:eastAsia="Times-Roman" w:hAnsi="Times New Roman" w:cs="Times New Roman"/>
                    <w:i/>
                    <w:sz w:val="28"/>
                    <w:szCs w:val="28"/>
                    <w:lang w:val="en-US"/>
                  </w:rPr>
                </m:ctrlPr>
              </m:sSubPr>
              <m:e>
                <m:r>
                  <w:rPr>
                    <w:rFonts w:ascii="Cambria Math" w:eastAsia="Times-Roman" w:hAnsi="Cambria Math" w:cs="Times New Roman"/>
                    <w:sz w:val="28"/>
                    <w:szCs w:val="28"/>
                    <w:lang w:val="en-US"/>
                  </w:rPr>
                  <m:t>Y</m:t>
                </m:r>
              </m:e>
              <m:sub>
                <m:r>
                  <w:rPr>
                    <w:rFonts w:ascii="Cambria Math" w:eastAsia="Times-Roman" w:hAnsi="Cambria Math" w:cs="Times New Roman"/>
                    <w:sz w:val="28"/>
                    <w:szCs w:val="28"/>
                    <w:lang w:val="en-US"/>
                  </w:rPr>
                  <m:t>t</m:t>
                </m:r>
              </m:sub>
            </m:sSub>
            <m:r>
              <w:rPr>
                <w:rFonts w:ascii="Times New Roman" w:eastAsia="Times-Roman" w:hAnsi="Times New Roman" w:cs="Times New Roman"/>
                <w:sz w:val="28"/>
                <w:szCs w:val="28"/>
              </w:rPr>
              <m:t>-</m:t>
            </m:r>
            <m:sSub>
              <m:sSubPr>
                <m:ctrlPr>
                  <w:rPr>
                    <w:rFonts w:ascii="Cambria Math" w:eastAsia="Times-Roman" w:hAnsi="Times New Roman" w:cs="Times New Roman"/>
                    <w:i/>
                    <w:sz w:val="28"/>
                    <w:szCs w:val="28"/>
                    <w:lang w:val="en-US"/>
                  </w:rPr>
                </m:ctrlPr>
              </m:sSubPr>
              <m:e>
                <m:r>
                  <w:rPr>
                    <w:rFonts w:ascii="Cambria Math" w:eastAsia="Times-Roman" w:hAnsi="Cambria Math" w:cs="Times New Roman"/>
                    <w:sz w:val="28"/>
                    <w:szCs w:val="28"/>
                    <w:lang w:val="en-US"/>
                  </w:rPr>
                  <m:t>T</m:t>
                </m:r>
              </m:e>
              <m:sub>
                <m:r>
                  <w:rPr>
                    <w:rFonts w:ascii="Cambria Math" w:eastAsia="Times-Roman" w:hAnsi="Cambria Math" w:cs="Times New Roman"/>
                    <w:sz w:val="28"/>
                    <w:szCs w:val="28"/>
                    <w:lang w:val="en-US"/>
                  </w:rPr>
                  <m:t>t</m:t>
                </m:r>
              </m:sub>
            </m:sSub>
          </m:e>
        </m:d>
      </m:oMath>
      <w:r w:rsidR="000D20F8" w:rsidRPr="000D20F8">
        <w:rPr>
          <w:rFonts w:ascii="Times New Roman" w:eastAsia="Times-Roman" w:hAnsi="Times New Roman" w:cs="Times New Roman"/>
          <w:sz w:val="28"/>
          <w:szCs w:val="28"/>
        </w:rPr>
        <w:t>,</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 xml:space="preserve">где   </w:t>
      </w:r>
      <w:proofErr w:type="spellStart"/>
      <w:r w:rsidRPr="000D20F8">
        <w:rPr>
          <w:rFonts w:ascii="Times New Roman" w:eastAsia="Times-Italic" w:hAnsi="Times New Roman" w:cs="Times New Roman"/>
          <w:i/>
          <w:iCs/>
          <w:sz w:val="28"/>
          <w:szCs w:val="28"/>
        </w:rPr>
        <w:t>С</w:t>
      </w:r>
      <w:proofErr w:type="gramStart"/>
      <w:r w:rsidRPr="000D20F8">
        <w:rPr>
          <w:rFonts w:ascii="Times New Roman" w:eastAsia="Times-Italic" w:hAnsi="Times New Roman" w:cs="Times New Roman"/>
          <w:i/>
          <w:iCs/>
          <w:sz w:val="28"/>
          <w:szCs w:val="28"/>
          <w:vertAlign w:val="subscript"/>
        </w:rPr>
        <w:t>t</w:t>
      </w:r>
      <w:proofErr w:type="spellEnd"/>
      <w:proofErr w:type="gramEnd"/>
      <w:r w:rsidRPr="000D20F8">
        <w:rPr>
          <w:rFonts w:ascii="Times New Roman" w:eastAsia="Times-Italic" w:hAnsi="Times New Roman" w:cs="Times New Roman"/>
          <w:i/>
          <w:iCs/>
          <w:sz w:val="28"/>
          <w:szCs w:val="28"/>
        </w:rPr>
        <w:t xml:space="preserve"> </w:t>
      </w:r>
      <w:r w:rsidRPr="000D20F8">
        <w:rPr>
          <w:rFonts w:ascii="Times New Roman" w:eastAsia="Times-Roman" w:hAnsi="Times New Roman" w:cs="Times New Roman"/>
          <w:iCs/>
          <w:sz w:val="28"/>
          <w:szCs w:val="28"/>
        </w:rPr>
        <w:t xml:space="preserve">— потребительские расходы в году </w:t>
      </w:r>
      <w:proofErr w:type="spellStart"/>
      <w:r w:rsidRPr="000D20F8">
        <w:rPr>
          <w:rFonts w:ascii="Times New Roman" w:eastAsia="Times-Roman" w:hAnsi="Times New Roman" w:cs="Times New Roman"/>
          <w:iCs/>
          <w:sz w:val="28"/>
          <w:szCs w:val="28"/>
        </w:rPr>
        <w:t>t</w:t>
      </w:r>
      <w:proofErr w:type="spellEnd"/>
      <w:r w:rsidRPr="000D20F8">
        <w:rPr>
          <w:rFonts w:ascii="Times New Roman" w:eastAsia="Times-Roman" w:hAnsi="Times New Roman" w:cs="Times New Roman"/>
          <w:iCs/>
          <w:sz w:val="28"/>
          <w:szCs w:val="28"/>
        </w:rPr>
        <w:t xml:space="preserve">;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roofErr w:type="spellStart"/>
      <w:r w:rsidRPr="000D20F8">
        <w:rPr>
          <w:rFonts w:ascii="Times New Roman" w:eastAsia="Times-Italic" w:hAnsi="Times New Roman" w:cs="Times New Roman"/>
          <w:i/>
          <w:iCs/>
          <w:sz w:val="28"/>
          <w:szCs w:val="28"/>
        </w:rPr>
        <w:t>Y</w:t>
      </w:r>
      <w:r w:rsidRPr="000D20F8">
        <w:rPr>
          <w:rFonts w:ascii="Times New Roman" w:eastAsia="Times-Italic" w:hAnsi="Times New Roman" w:cs="Times New Roman"/>
          <w:i/>
          <w:iCs/>
          <w:sz w:val="28"/>
          <w:szCs w:val="28"/>
          <w:vertAlign w:val="subscript"/>
        </w:rPr>
        <w:t>t</w:t>
      </w:r>
      <w:proofErr w:type="spellEnd"/>
      <w:r w:rsidRPr="000D20F8">
        <w:rPr>
          <w:rFonts w:ascii="Times New Roman" w:eastAsia="Times-Italic" w:hAnsi="Times New Roman" w:cs="Times New Roman"/>
          <w:iCs/>
          <w:sz w:val="28"/>
          <w:szCs w:val="28"/>
        </w:rPr>
        <w:t xml:space="preserve"> — первичные доходы домохозяйств в реальном исчислении;</w:t>
      </w:r>
      <w:r w:rsidRPr="000D20F8">
        <w:rPr>
          <w:rFonts w:ascii="Times New Roman" w:eastAsia="Times-Roman" w:hAnsi="Times New Roman" w:cs="Times New Roman"/>
          <w:iCs/>
          <w:sz w:val="28"/>
          <w:szCs w:val="28"/>
        </w:rPr>
        <w:t xml:space="preserve">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roofErr w:type="spellStart"/>
      <w:r w:rsidRPr="000D20F8">
        <w:rPr>
          <w:rFonts w:ascii="Times New Roman" w:eastAsia="Times-Italic" w:hAnsi="Times New Roman" w:cs="Times New Roman"/>
          <w:i/>
          <w:iCs/>
          <w:sz w:val="28"/>
          <w:szCs w:val="28"/>
        </w:rPr>
        <w:t>Т</w:t>
      </w:r>
      <w:proofErr w:type="gramStart"/>
      <w:r w:rsidRPr="000D20F8">
        <w:rPr>
          <w:rFonts w:ascii="Times New Roman" w:eastAsia="Times-Italic" w:hAnsi="Times New Roman" w:cs="Times New Roman"/>
          <w:i/>
          <w:iCs/>
          <w:sz w:val="28"/>
          <w:szCs w:val="28"/>
          <w:vertAlign w:val="subscript"/>
        </w:rPr>
        <w:t>t</w:t>
      </w:r>
      <w:proofErr w:type="spellEnd"/>
      <w:proofErr w:type="gramEnd"/>
      <w:r w:rsidRPr="000D20F8">
        <w:rPr>
          <w:rFonts w:ascii="Times New Roman" w:eastAsia="Times-Italic" w:hAnsi="Times New Roman" w:cs="Times New Roman"/>
          <w:i/>
          <w:iCs/>
          <w:sz w:val="28"/>
          <w:szCs w:val="28"/>
        </w:rPr>
        <w:t xml:space="preserve"> </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xml:space="preserve">чистые налоги (разница между налогами и трансфертами); </w:t>
      </w:r>
    </w:p>
    <w:p w:rsidR="000D20F8" w:rsidRPr="000D20F8" w:rsidRDefault="000D20F8" w:rsidP="000D20F8">
      <w:pPr>
        <w:autoSpaceDE w:val="0"/>
        <w:autoSpaceDN w:val="0"/>
        <w:adjustRightInd w:val="0"/>
        <w:spacing w:after="0" w:line="360" w:lineRule="auto"/>
        <w:ind w:firstLine="709"/>
        <w:jc w:val="both"/>
        <w:rPr>
          <w:rFonts w:ascii="Times New Roman" w:eastAsia="Times-Italic" w:hAnsi="Times New Roman" w:cs="Times New Roman"/>
          <w:iCs/>
          <w:sz w:val="28"/>
          <w:szCs w:val="28"/>
        </w:rPr>
      </w:pPr>
      <w:r w:rsidRPr="000D20F8">
        <w:rPr>
          <w:rFonts w:ascii="Times New Roman" w:eastAsia="Times-Italic" w:hAnsi="Times New Roman" w:cs="Times New Roman"/>
          <w:i/>
          <w:iCs/>
          <w:sz w:val="28"/>
          <w:szCs w:val="28"/>
        </w:rPr>
        <w:t>(Y—T)</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xml:space="preserve">— располагаемый доход (доход после внесения налоговых отчислений). В макроэкономических моделях этот показатель часто обозначается как </w:t>
      </w:r>
      <w:proofErr w:type="spellStart"/>
      <w:r w:rsidRPr="000D20F8">
        <w:rPr>
          <w:rFonts w:ascii="Times New Roman" w:eastAsia="Times-Italic" w:hAnsi="Times New Roman" w:cs="Times New Roman"/>
          <w:iCs/>
          <w:sz w:val="28"/>
          <w:szCs w:val="28"/>
        </w:rPr>
        <w:t>Y</w:t>
      </w:r>
      <w:r w:rsidRPr="000D20F8">
        <w:rPr>
          <w:rFonts w:ascii="Times New Roman" w:eastAsia="Times-Italic" w:hAnsi="Times New Roman" w:cs="Times New Roman"/>
          <w:iCs/>
          <w:sz w:val="28"/>
          <w:szCs w:val="28"/>
          <w:vertAlign w:val="subscript"/>
        </w:rPr>
        <w:t>d</w:t>
      </w:r>
      <w:proofErr w:type="spellEnd"/>
      <w:r w:rsidRPr="000D20F8">
        <w:rPr>
          <w:rFonts w:ascii="Times New Roman" w:eastAsia="Times-Italic" w:hAnsi="Times New Roman" w:cs="Times New Roman"/>
          <w:iCs/>
          <w:sz w:val="28"/>
          <w:szCs w:val="28"/>
        </w:rPr>
        <w:t>.</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
          <w:iCs/>
          <w:sz w:val="28"/>
          <w:szCs w:val="28"/>
        </w:rPr>
        <w:t>Предельная склонность к потреблению</w:t>
      </w:r>
      <w:r w:rsidRPr="000D20F8">
        <w:rPr>
          <w:rFonts w:ascii="Times New Roman" w:eastAsia="Times-Roman" w:hAnsi="Times New Roman" w:cs="Times New Roman"/>
          <w:iCs/>
          <w:sz w:val="28"/>
          <w:szCs w:val="28"/>
        </w:rPr>
        <w:t xml:space="preserve">: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m:oMath>
        <m:r>
          <w:rPr>
            <w:rFonts w:ascii="Cambria Math" w:eastAsia="Times-Roman" w:hAnsi="Cambria Math" w:cs="Times New Roman"/>
            <w:sz w:val="28"/>
            <w:szCs w:val="28"/>
            <w:lang w:val="en-US"/>
          </w:rPr>
          <m:t>MPC</m:t>
        </m:r>
        <m:r>
          <w:rPr>
            <w:rFonts w:ascii="Cambria Math" w:eastAsia="Times-Roman" w:hAnsi="Times New Roman" w:cs="Times New Roman"/>
            <w:sz w:val="28"/>
            <w:szCs w:val="28"/>
          </w:rPr>
          <m:t>=</m:t>
        </m:r>
        <m:f>
          <m:fPr>
            <m:ctrlPr>
              <w:rPr>
                <w:rFonts w:ascii="Cambria Math" w:eastAsia="Times-Roman" w:hAnsi="Times New Roman" w:cs="Times New Roman"/>
                <w:i/>
                <w:sz w:val="28"/>
                <w:szCs w:val="28"/>
                <w:lang w:val="en-US"/>
              </w:rPr>
            </m:ctrlPr>
          </m:fPr>
          <m:num>
            <m:r>
              <w:rPr>
                <w:rFonts w:ascii="Times New Roman" w:eastAsia="Times-Roman" w:hAnsi="Times New Roman" w:cs="Times New Roman"/>
                <w:sz w:val="28"/>
                <w:szCs w:val="28"/>
              </w:rPr>
              <m:t>∆</m:t>
            </m:r>
            <m:r>
              <w:rPr>
                <w:rFonts w:ascii="Cambria Math" w:eastAsia="Times-Roman" w:hAnsi="Cambria Math" w:cs="Times New Roman"/>
                <w:sz w:val="28"/>
                <w:szCs w:val="28"/>
                <w:lang w:val="en-US"/>
              </w:rPr>
              <m:t>C</m:t>
            </m:r>
          </m:num>
          <m:den>
            <m:sSub>
              <m:sSubPr>
                <m:ctrlPr>
                  <w:rPr>
                    <w:rFonts w:ascii="Cambria Math" w:eastAsia="Times-Roman" w:hAnsi="Times New Roman" w:cs="Times New Roman"/>
                    <w:i/>
                    <w:sz w:val="28"/>
                    <w:szCs w:val="28"/>
                    <w:lang w:val="en-US"/>
                  </w:rPr>
                </m:ctrlPr>
              </m:sSubPr>
              <m:e>
                <m:r>
                  <w:rPr>
                    <w:rFonts w:ascii="Times New Roman" w:eastAsia="Times-Roman" w:hAnsi="Times New Roman" w:cs="Times New Roman"/>
                    <w:sz w:val="28"/>
                    <w:szCs w:val="28"/>
                  </w:rPr>
                  <m:t>∆</m:t>
                </m:r>
                <m:r>
                  <w:rPr>
                    <w:rFonts w:ascii="Cambria Math" w:eastAsia="Times-Roman" w:hAnsi="Cambria Math" w:cs="Times New Roman"/>
                    <w:sz w:val="28"/>
                    <w:szCs w:val="28"/>
                    <w:lang w:val="en-US"/>
                  </w:rPr>
                  <m:t>Y</m:t>
                </m:r>
              </m:e>
              <m:sub>
                <m:r>
                  <w:rPr>
                    <w:rFonts w:ascii="Cambria Math" w:eastAsia="Times-Roman" w:hAnsi="Cambria Math" w:cs="Times New Roman"/>
                    <w:sz w:val="28"/>
                    <w:szCs w:val="28"/>
                    <w:lang w:val="en-US"/>
                  </w:rPr>
                  <m:t>d</m:t>
                </m:r>
              </m:sub>
            </m:sSub>
          </m:den>
        </m:f>
      </m:oMath>
      <w:r w:rsidRPr="000D20F8">
        <w:rPr>
          <w:rFonts w:ascii="Times New Roman" w:eastAsia="Times-Roman" w:hAnsi="Times New Roman" w:cs="Times New Roman"/>
          <w:sz w:val="28"/>
          <w:szCs w:val="28"/>
        </w:rPr>
        <w:t xml:space="preserve">  ,                                                                                                </w:t>
      </w:r>
      <w:r w:rsidRPr="000D20F8">
        <w:rPr>
          <w:rFonts w:ascii="Times New Roman" w:eastAsia="Times-Roman" w:hAnsi="Times New Roman" w:cs="Times New Roman"/>
          <w:iCs/>
          <w:sz w:val="28"/>
          <w:szCs w:val="28"/>
        </w:rPr>
        <w:t>(10.3)</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 xml:space="preserve">где </w:t>
      </w:r>
      <w:r w:rsidRPr="000D20F8">
        <w:rPr>
          <w:rFonts w:ascii="Times New Roman" w:eastAsia="Times-Italic" w:hAnsi="Times New Roman" w:cs="Times New Roman"/>
          <w:i/>
          <w:iCs/>
          <w:sz w:val="28"/>
          <w:szCs w:val="28"/>
        </w:rPr>
        <w:t xml:space="preserve">МРС </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xml:space="preserve">предельная склонность к потреблению;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
          <w:iCs/>
          <w:sz w:val="28"/>
          <w:szCs w:val="28"/>
        </w:rPr>
        <w:t>∆С</w:t>
      </w:r>
      <w:r w:rsidRPr="000D20F8">
        <w:rPr>
          <w:rFonts w:ascii="Times New Roman" w:eastAsia="Times-Roman" w:hAnsi="Times New Roman" w:cs="Times New Roman"/>
          <w:iCs/>
          <w:sz w:val="28"/>
          <w:szCs w:val="28"/>
        </w:rPr>
        <w:t xml:space="preserve">— </w:t>
      </w:r>
      <w:proofErr w:type="gramStart"/>
      <w:r w:rsidRPr="000D20F8">
        <w:rPr>
          <w:rFonts w:ascii="Times New Roman" w:eastAsia="Times-Roman" w:hAnsi="Times New Roman" w:cs="Times New Roman"/>
          <w:iCs/>
          <w:sz w:val="28"/>
          <w:szCs w:val="28"/>
        </w:rPr>
        <w:t>пр</w:t>
      </w:r>
      <w:proofErr w:type="gramEnd"/>
      <w:r w:rsidRPr="000D20F8">
        <w:rPr>
          <w:rFonts w:ascii="Times New Roman" w:eastAsia="Times-Roman" w:hAnsi="Times New Roman" w:cs="Times New Roman"/>
          <w:iCs/>
          <w:sz w:val="28"/>
          <w:szCs w:val="28"/>
        </w:rPr>
        <w:t xml:space="preserve">ирост потребительских расходов;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Italic" w:hAnsi="Times New Roman" w:cs="Times New Roman"/>
          <w:i/>
          <w:iCs/>
          <w:sz w:val="28"/>
          <w:szCs w:val="28"/>
        </w:rPr>
        <w:t>∆</w:t>
      </w:r>
      <w:proofErr w:type="spellStart"/>
      <w:r w:rsidRPr="000D20F8">
        <w:rPr>
          <w:rFonts w:ascii="Times New Roman" w:eastAsia="Times-Italic" w:hAnsi="Times New Roman" w:cs="Times New Roman"/>
          <w:i/>
          <w:iCs/>
          <w:sz w:val="28"/>
          <w:szCs w:val="28"/>
        </w:rPr>
        <w:t>Y</w:t>
      </w:r>
      <w:r w:rsidRPr="000D20F8">
        <w:rPr>
          <w:rFonts w:ascii="Times New Roman" w:eastAsia="Times-Italic" w:hAnsi="Times New Roman" w:cs="Times New Roman"/>
          <w:i/>
          <w:iCs/>
          <w:sz w:val="28"/>
          <w:szCs w:val="28"/>
          <w:vertAlign w:val="subscript"/>
        </w:rPr>
        <w:t>d</w:t>
      </w:r>
      <w:proofErr w:type="spellEnd"/>
      <w:r w:rsidRPr="000D20F8">
        <w:rPr>
          <w:rFonts w:ascii="Times New Roman" w:eastAsia="Times-Italic" w:hAnsi="Times New Roman" w:cs="Times New Roman"/>
          <w:iCs/>
          <w:sz w:val="28"/>
          <w:szCs w:val="28"/>
        </w:rPr>
        <w:t xml:space="preserve"> — </w:t>
      </w:r>
      <w:r w:rsidRPr="000D20F8">
        <w:rPr>
          <w:rFonts w:ascii="Times New Roman" w:eastAsia="Times-Roman" w:hAnsi="Times New Roman" w:cs="Times New Roman"/>
          <w:iCs/>
          <w:sz w:val="28"/>
          <w:szCs w:val="28"/>
        </w:rPr>
        <w:t>прирост располагаемого дохода.</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
          <w:iCs/>
          <w:sz w:val="28"/>
          <w:szCs w:val="28"/>
        </w:rPr>
        <w:t>Средняя склонность к потреблению</w:t>
      </w:r>
      <w:r w:rsidRPr="000D20F8">
        <w:rPr>
          <w:rFonts w:ascii="Times New Roman" w:eastAsia="Times-Roman" w:hAnsi="Times New Roman" w:cs="Times New Roman"/>
          <w:iCs/>
          <w:sz w:val="28"/>
          <w:szCs w:val="28"/>
        </w:rPr>
        <w:t>:</w:t>
      </w:r>
    </w:p>
    <w:p w:rsidR="000D20F8" w:rsidRPr="000D20F8" w:rsidRDefault="000D20F8" w:rsidP="000D20F8">
      <w:pPr>
        <w:autoSpaceDE w:val="0"/>
        <w:autoSpaceDN w:val="0"/>
        <w:adjustRightInd w:val="0"/>
        <w:spacing w:after="0" w:line="360" w:lineRule="auto"/>
        <w:ind w:firstLine="709"/>
        <w:rPr>
          <w:rFonts w:ascii="Times New Roman" w:eastAsia="Times-Roman" w:hAnsi="Times New Roman" w:cs="Times New Roman"/>
          <w:iCs/>
          <w:sz w:val="28"/>
          <w:szCs w:val="28"/>
        </w:rPr>
      </w:pPr>
      <m:oMath>
        <m:r>
          <w:rPr>
            <w:rFonts w:ascii="Cambria Math" w:eastAsia="Times-Roman" w:hAnsi="Cambria Math" w:cs="Times New Roman"/>
            <w:sz w:val="28"/>
            <w:szCs w:val="28"/>
            <w:lang w:val="en-US"/>
          </w:rPr>
          <m:t>APC</m:t>
        </m:r>
        <m:r>
          <w:rPr>
            <w:rFonts w:ascii="Cambria Math" w:eastAsia="Times-Roman" w:hAnsi="Times New Roman" w:cs="Times New Roman"/>
            <w:sz w:val="28"/>
            <w:szCs w:val="28"/>
          </w:rPr>
          <m:t>=</m:t>
        </m:r>
        <m:f>
          <m:fPr>
            <m:ctrlPr>
              <w:rPr>
                <w:rFonts w:ascii="Cambria Math" w:eastAsia="Times-Roman" w:hAnsi="Times New Roman" w:cs="Times New Roman"/>
                <w:i/>
                <w:sz w:val="28"/>
                <w:szCs w:val="28"/>
                <w:lang w:val="en-US"/>
              </w:rPr>
            </m:ctrlPr>
          </m:fPr>
          <m:num>
            <m:r>
              <w:rPr>
                <w:rFonts w:ascii="Cambria Math" w:eastAsia="Times-Roman" w:hAnsi="Cambria Math" w:cs="Times New Roman"/>
                <w:sz w:val="28"/>
                <w:szCs w:val="28"/>
                <w:lang w:val="en-US"/>
              </w:rPr>
              <m:t>C</m:t>
            </m:r>
          </m:num>
          <m:den>
            <m:sSub>
              <m:sSubPr>
                <m:ctrlPr>
                  <w:rPr>
                    <w:rFonts w:ascii="Cambria Math" w:eastAsia="Times-Roman" w:hAnsi="Times New Roman" w:cs="Times New Roman"/>
                    <w:i/>
                    <w:sz w:val="28"/>
                    <w:szCs w:val="28"/>
                    <w:lang w:val="en-US"/>
                  </w:rPr>
                </m:ctrlPr>
              </m:sSubPr>
              <m:e>
                <m:r>
                  <w:rPr>
                    <w:rFonts w:ascii="Cambria Math" w:eastAsia="Times-Roman" w:hAnsi="Cambria Math" w:cs="Times New Roman"/>
                    <w:sz w:val="28"/>
                    <w:szCs w:val="28"/>
                    <w:lang w:val="en-US"/>
                  </w:rPr>
                  <m:t>Y</m:t>
                </m:r>
              </m:e>
              <m:sub>
                <m:r>
                  <w:rPr>
                    <w:rFonts w:ascii="Cambria Math" w:eastAsia="Times-Roman" w:hAnsi="Cambria Math" w:cs="Times New Roman"/>
                    <w:sz w:val="28"/>
                    <w:szCs w:val="28"/>
                    <w:lang w:val="en-US"/>
                  </w:rPr>
                  <m:t>d</m:t>
                </m:r>
              </m:sub>
            </m:sSub>
          </m:den>
        </m:f>
      </m:oMath>
      <w:r w:rsidRPr="000D20F8">
        <w:rPr>
          <w:rFonts w:ascii="Times New Roman" w:eastAsia="Times-Roman" w:hAnsi="Times New Roman" w:cs="Times New Roman"/>
          <w:sz w:val="28"/>
          <w:szCs w:val="28"/>
        </w:rPr>
        <w:t xml:space="preserve">  ,                                                                                                   (10.4)</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 xml:space="preserve">где </w:t>
      </w:r>
      <w:r w:rsidRPr="000D20F8">
        <w:rPr>
          <w:rFonts w:ascii="Times New Roman" w:eastAsia="Times-Italic" w:hAnsi="Times New Roman" w:cs="Times New Roman"/>
          <w:i/>
          <w:iCs/>
          <w:sz w:val="28"/>
          <w:szCs w:val="28"/>
        </w:rPr>
        <w:t>АРС</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xml:space="preserve">— средняя склонность к потреблению;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roofErr w:type="gramStart"/>
      <w:r w:rsidRPr="000D20F8">
        <w:rPr>
          <w:rFonts w:ascii="Times New Roman" w:eastAsia="Times-Roman" w:hAnsi="Times New Roman" w:cs="Times New Roman"/>
          <w:i/>
          <w:iCs/>
          <w:sz w:val="28"/>
          <w:szCs w:val="28"/>
        </w:rPr>
        <w:t>С</w:t>
      </w:r>
      <w:proofErr w:type="gramEnd"/>
      <w:r w:rsidRPr="000D20F8">
        <w:rPr>
          <w:rFonts w:ascii="Times New Roman" w:eastAsia="Times-Roman" w:hAnsi="Times New Roman" w:cs="Times New Roman"/>
          <w:iCs/>
          <w:sz w:val="28"/>
          <w:szCs w:val="28"/>
        </w:rPr>
        <w:t xml:space="preserve"> — </w:t>
      </w:r>
      <w:proofErr w:type="gramStart"/>
      <w:r w:rsidRPr="000D20F8">
        <w:rPr>
          <w:rFonts w:ascii="Times New Roman" w:eastAsia="Times-Roman" w:hAnsi="Times New Roman" w:cs="Times New Roman"/>
          <w:iCs/>
          <w:sz w:val="28"/>
          <w:szCs w:val="28"/>
        </w:rPr>
        <w:t>величина</w:t>
      </w:r>
      <w:proofErr w:type="gramEnd"/>
      <w:r w:rsidRPr="000D20F8">
        <w:rPr>
          <w:rFonts w:ascii="Times New Roman" w:eastAsia="Times-Roman" w:hAnsi="Times New Roman" w:cs="Times New Roman"/>
          <w:iCs/>
          <w:sz w:val="28"/>
          <w:szCs w:val="28"/>
        </w:rPr>
        <w:t xml:space="preserve"> потребительских расходов;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roofErr w:type="spellStart"/>
      <w:r w:rsidRPr="000D20F8">
        <w:rPr>
          <w:rFonts w:ascii="Times New Roman" w:eastAsia="Times-Italic" w:hAnsi="Times New Roman" w:cs="Times New Roman"/>
          <w:iCs/>
          <w:sz w:val="28"/>
          <w:szCs w:val="28"/>
        </w:rPr>
        <w:t>Y</w:t>
      </w:r>
      <w:r w:rsidRPr="000D20F8">
        <w:rPr>
          <w:rFonts w:ascii="Times New Roman" w:eastAsia="Times-Italic" w:hAnsi="Times New Roman" w:cs="Times New Roman"/>
          <w:iCs/>
          <w:sz w:val="28"/>
          <w:szCs w:val="28"/>
          <w:vertAlign w:val="subscript"/>
        </w:rPr>
        <w:t>d</w:t>
      </w:r>
      <w:proofErr w:type="spellEnd"/>
      <w:r w:rsidRPr="000D20F8">
        <w:rPr>
          <w:rFonts w:ascii="Times New Roman" w:eastAsia="Times-Italic" w:hAnsi="Times New Roman" w:cs="Times New Roman"/>
          <w:iCs/>
          <w:sz w:val="28"/>
          <w:szCs w:val="28"/>
          <w:vertAlign w:val="subscript"/>
        </w:rPr>
        <w:t xml:space="preserve"> </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величина располагаемого дохода.</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Cs/>
          <w:sz w:val="28"/>
          <w:szCs w:val="28"/>
        </w:rPr>
        <w:t xml:space="preserve">Простейшая функция сбережений </w:t>
      </w:r>
      <w:r w:rsidRPr="000D20F8">
        <w:rPr>
          <w:rFonts w:ascii="Times New Roman" w:eastAsia="Times-Roman" w:hAnsi="Times New Roman" w:cs="Times New Roman"/>
          <w:iCs/>
          <w:sz w:val="28"/>
          <w:szCs w:val="28"/>
        </w:rPr>
        <w:t>имеет вид:</w:t>
      </w:r>
    </w:p>
    <w:p w:rsidR="000D20F8" w:rsidRPr="000D20F8" w:rsidRDefault="000D20F8" w:rsidP="000D20F8">
      <w:pPr>
        <w:autoSpaceDE w:val="0"/>
        <w:autoSpaceDN w:val="0"/>
        <w:adjustRightInd w:val="0"/>
        <w:spacing w:after="0" w:line="360" w:lineRule="auto"/>
        <w:ind w:firstLine="709"/>
        <w:rPr>
          <w:rFonts w:ascii="Times New Roman" w:eastAsia="Times-Roman" w:hAnsi="Times New Roman" w:cs="Times New Roman"/>
          <w:iCs/>
          <w:sz w:val="28"/>
          <w:szCs w:val="28"/>
        </w:rPr>
      </w:pPr>
      <m:oMath>
        <m:r>
          <w:rPr>
            <w:rFonts w:ascii="Cambria Math" w:eastAsia="Times-Roman" w:hAnsi="Cambria Math" w:cs="Times New Roman"/>
            <w:sz w:val="28"/>
            <w:szCs w:val="28"/>
            <w:lang w:val="en-US"/>
          </w:rPr>
          <m:t>S</m:t>
        </m:r>
        <m:r>
          <w:rPr>
            <w:rFonts w:ascii="Cambria Math" w:eastAsia="Times-Roman" w:hAnsi="Times New Roman" w:cs="Times New Roman"/>
            <w:sz w:val="28"/>
            <w:szCs w:val="28"/>
          </w:rPr>
          <m:t>=</m:t>
        </m:r>
        <m:r>
          <w:rPr>
            <w:rFonts w:ascii="Cambria Math" w:eastAsia="Times-Roman" w:hAnsi="Cambria Math" w:cs="Times New Roman"/>
            <w:sz w:val="28"/>
            <w:szCs w:val="28"/>
            <w:lang w:val="en-US"/>
          </w:rPr>
          <m:t>Y</m:t>
        </m:r>
        <m:r>
          <w:rPr>
            <w:rFonts w:ascii="Times New Roman" w:eastAsia="Times-Roman" w:hAnsi="Times New Roman" w:cs="Times New Roman"/>
            <w:sz w:val="28"/>
            <w:szCs w:val="28"/>
          </w:rPr>
          <m:t>-</m:t>
        </m:r>
        <m:r>
          <w:rPr>
            <w:rFonts w:ascii="Cambria Math" w:eastAsia="Times-Roman" w:hAnsi="Cambria Math" w:cs="Times New Roman"/>
            <w:sz w:val="28"/>
            <w:szCs w:val="28"/>
            <w:lang w:val="en-US"/>
          </w:rPr>
          <m:t>C</m:t>
        </m:r>
        <m:r>
          <w:rPr>
            <w:rFonts w:ascii="Cambria Math" w:eastAsia="Times-Roman" w:hAnsi="Times New Roman" w:cs="Times New Roman"/>
            <w:sz w:val="28"/>
            <w:szCs w:val="28"/>
          </w:rPr>
          <m:t xml:space="preserve">, </m:t>
        </m:r>
        <m:r>
          <w:rPr>
            <w:rFonts w:ascii="Cambria Math" w:eastAsia="Times-Roman" w:hAnsi="Cambria Math" w:cs="Times New Roman"/>
            <w:sz w:val="28"/>
            <w:szCs w:val="28"/>
            <w:lang w:val="en-US"/>
          </w:rPr>
          <m:t>S</m:t>
        </m:r>
        <m:r>
          <w:rPr>
            <w:rFonts w:ascii="Cambria Math" w:eastAsia="Times-Roman" w:hAnsi="Times New Roman" w:cs="Times New Roman"/>
            <w:sz w:val="28"/>
            <w:szCs w:val="28"/>
          </w:rPr>
          <m:t>=</m:t>
        </m:r>
        <m:r>
          <w:rPr>
            <w:rFonts w:ascii="Cambria Math" w:eastAsia="Times-Roman" w:hAnsi="Cambria Math" w:cs="Times New Roman"/>
            <w:sz w:val="28"/>
            <w:szCs w:val="28"/>
            <w:lang w:val="en-US"/>
          </w:rPr>
          <m:t>Y</m:t>
        </m:r>
        <m:r>
          <w:rPr>
            <w:rFonts w:ascii="Times New Roman" w:eastAsia="Times-Roman" w:hAnsi="Times New Roman" w:cs="Times New Roman"/>
            <w:sz w:val="28"/>
            <w:szCs w:val="28"/>
          </w:rPr>
          <m:t>-</m:t>
        </m:r>
        <m:r>
          <w:rPr>
            <w:rFonts w:ascii="Cambria Math" w:eastAsia="Times-Roman" w:hAnsi="Cambria Math" w:cs="Times New Roman"/>
            <w:sz w:val="28"/>
            <w:szCs w:val="28"/>
            <w:lang w:val="en-US"/>
          </w:rPr>
          <m:t>f</m:t>
        </m:r>
        <m:r>
          <w:rPr>
            <w:rFonts w:ascii="Cambria Math" w:eastAsia="Times-Roman" w:hAnsi="Times New Roman" w:cs="Times New Roman"/>
            <w:sz w:val="28"/>
            <w:szCs w:val="28"/>
          </w:rPr>
          <m:t>(</m:t>
        </m:r>
        <m:r>
          <w:rPr>
            <w:rFonts w:ascii="Cambria Math" w:eastAsia="Times-Roman" w:hAnsi="Cambria Math" w:cs="Times New Roman"/>
            <w:sz w:val="28"/>
            <w:szCs w:val="28"/>
            <w:lang w:val="en-US"/>
          </w:rPr>
          <m:t>Y</m:t>
        </m:r>
        <m:r>
          <w:rPr>
            <w:rFonts w:ascii="Cambria Math" w:eastAsia="Times-Roman" w:hAnsi="Times New Roman" w:cs="Times New Roman"/>
            <w:sz w:val="28"/>
            <w:szCs w:val="28"/>
          </w:rPr>
          <m:t>)</m:t>
        </m:r>
      </m:oMath>
      <w:r w:rsidRPr="000D20F8">
        <w:rPr>
          <w:rFonts w:ascii="Times New Roman" w:eastAsia="Times-Roman" w:hAnsi="Times New Roman" w:cs="Times New Roman"/>
          <w:sz w:val="28"/>
          <w:szCs w:val="28"/>
        </w:rPr>
        <w:t xml:space="preserve"> ,                                                                                         (11.5)</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 xml:space="preserve">где </w:t>
      </w:r>
      <w:r w:rsidRPr="000D20F8">
        <w:rPr>
          <w:rFonts w:ascii="Times New Roman" w:eastAsia="Times-Italic" w:hAnsi="Times New Roman" w:cs="Times New Roman"/>
          <w:i/>
          <w:iCs/>
          <w:sz w:val="28"/>
          <w:szCs w:val="28"/>
        </w:rPr>
        <w:t>S</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w:t>
      </w:r>
      <w:proofErr w:type="spellStart"/>
      <w:r w:rsidRPr="000D20F8">
        <w:rPr>
          <w:rFonts w:ascii="Times New Roman" w:eastAsia="Times-Roman" w:hAnsi="Times New Roman" w:cs="Times New Roman"/>
          <w:iCs/>
          <w:sz w:val="28"/>
          <w:szCs w:val="28"/>
        </w:rPr>
        <w:t>private</w:t>
      </w:r>
      <w:proofErr w:type="spellEnd"/>
      <w:r w:rsidRPr="000D20F8">
        <w:rPr>
          <w:rFonts w:ascii="Times New Roman" w:eastAsia="Times-Roman" w:hAnsi="Times New Roman" w:cs="Times New Roman"/>
          <w:iCs/>
          <w:sz w:val="28"/>
          <w:szCs w:val="28"/>
        </w:rPr>
        <w:t xml:space="preserve"> </w:t>
      </w:r>
      <w:proofErr w:type="spellStart"/>
      <w:r w:rsidRPr="000D20F8">
        <w:rPr>
          <w:rFonts w:ascii="Times New Roman" w:eastAsia="Times-Roman" w:hAnsi="Times New Roman" w:cs="Times New Roman"/>
          <w:iCs/>
          <w:sz w:val="28"/>
          <w:szCs w:val="28"/>
        </w:rPr>
        <w:t>saving</w:t>
      </w:r>
      <w:proofErr w:type="spellEnd"/>
      <w:r w:rsidRPr="000D20F8">
        <w:rPr>
          <w:rFonts w:ascii="Times New Roman" w:eastAsia="Times-Roman" w:hAnsi="Times New Roman" w:cs="Times New Roman"/>
          <w:iCs/>
          <w:sz w:val="28"/>
          <w:szCs w:val="28"/>
        </w:rPr>
        <w:t>) - величина сбережений в частном секторе.</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
          <w:iCs/>
          <w:sz w:val="28"/>
          <w:szCs w:val="28"/>
        </w:rPr>
        <w:t>Предельная склонность к сбережению</w:t>
      </w:r>
      <w:r w:rsidRPr="000D20F8">
        <w:rPr>
          <w:rFonts w:ascii="Times New Roman" w:eastAsia="Times-Roman" w:hAnsi="Times New Roman" w:cs="Times New Roman"/>
          <w:iCs/>
          <w:sz w:val="28"/>
          <w:szCs w:val="28"/>
        </w:rPr>
        <w:t>:</w:t>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iCs/>
          <w:sz w:val="28"/>
          <w:szCs w:val="28"/>
        </w:rPr>
      </w:pPr>
      <m:oMath>
        <m:r>
          <w:rPr>
            <w:rFonts w:ascii="Cambria Math" w:eastAsia="Times-Roman" w:hAnsi="Cambria Math" w:cs="Times New Roman"/>
            <w:sz w:val="28"/>
            <w:szCs w:val="28"/>
            <w:lang w:val="en-US"/>
          </w:rPr>
          <m:t>MPS</m:t>
        </m:r>
        <m:r>
          <w:rPr>
            <w:rFonts w:ascii="Cambria Math" w:eastAsia="Times-Roman" w:hAnsi="Times New Roman" w:cs="Times New Roman"/>
            <w:sz w:val="28"/>
            <w:szCs w:val="28"/>
          </w:rPr>
          <m:t>=</m:t>
        </m:r>
        <m:f>
          <m:fPr>
            <m:ctrlPr>
              <w:rPr>
                <w:rFonts w:ascii="Cambria Math" w:eastAsia="Times-Roman" w:hAnsi="Times New Roman" w:cs="Times New Roman"/>
                <w:i/>
                <w:sz w:val="28"/>
                <w:szCs w:val="28"/>
                <w:lang w:val="en-US"/>
              </w:rPr>
            </m:ctrlPr>
          </m:fPr>
          <m:num>
            <m:r>
              <m:rPr>
                <m:sty m:val="p"/>
              </m:rPr>
              <w:rPr>
                <w:rFonts w:ascii="Cambria Math" w:eastAsia="Times-Roman" w:hAnsi="Times New Roman" w:cs="Times New Roman"/>
                <w:sz w:val="28"/>
                <w:szCs w:val="28"/>
                <w:lang w:val="en-US"/>
              </w:rPr>
              <m:t>Δ</m:t>
            </m:r>
            <m:r>
              <w:rPr>
                <w:rFonts w:ascii="Cambria Math" w:eastAsia="Times-Roman" w:hAnsi="Cambria Math" w:cs="Times New Roman"/>
                <w:sz w:val="28"/>
                <w:szCs w:val="28"/>
                <w:lang w:val="en-US"/>
              </w:rPr>
              <m:t>S</m:t>
            </m:r>
          </m:num>
          <m:den>
            <m:r>
              <m:rPr>
                <m:sty m:val="p"/>
              </m:rPr>
              <w:rPr>
                <w:rFonts w:ascii="Cambria Math" w:eastAsia="Times-Roman" w:hAnsi="Times New Roman" w:cs="Times New Roman"/>
                <w:sz w:val="28"/>
                <w:szCs w:val="28"/>
                <w:lang w:val="en-US"/>
              </w:rPr>
              <m:t>Δ</m:t>
            </m:r>
            <m:sSub>
              <m:sSubPr>
                <m:ctrlPr>
                  <w:rPr>
                    <w:rFonts w:ascii="Cambria Math" w:eastAsia="Times-Roman" w:hAnsi="Times New Roman" w:cs="Times New Roman"/>
                    <w:i/>
                    <w:sz w:val="28"/>
                    <w:szCs w:val="28"/>
                    <w:lang w:val="en-US"/>
                  </w:rPr>
                </m:ctrlPr>
              </m:sSubPr>
              <m:e>
                <m:r>
                  <w:rPr>
                    <w:rFonts w:ascii="Cambria Math" w:eastAsia="Times-Roman" w:hAnsi="Cambria Math" w:cs="Times New Roman"/>
                    <w:sz w:val="28"/>
                    <w:szCs w:val="28"/>
                    <w:lang w:val="en-US"/>
                  </w:rPr>
                  <m:t>Y</m:t>
                </m:r>
              </m:e>
              <m:sub>
                <m:r>
                  <w:rPr>
                    <w:rFonts w:ascii="Cambria Math" w:eastAsia="Times-Roman" w:hAnsi="Cambria Math" w:cs="Times New Roman"/>
                    <w:sz w:val="28"/>
                    <w:szCs w:val="28"/>
                    <w:lang w:val="en-US"/>
                  </w:rPr>
                  <m:t>d</m:t>
                </m:r>
              </m:sub>
            </m:sSub>
          </m:den>
        </m:f>
      </m:oMath>
      <w:r w:rsidRPr="000D20F8">
        <w:rPr>
          <w:rFonts w:ascii="Times New Roman" w:eastAsia="Times-Roman" w:hAnsi="Times New Roman" w:cs="Times New Roman"/>
          <w:sz w:val="28"/>
          <w:szCs w:val="28"/>
        </w:rPr>
        <w:t>,                                                                                                  (10.6)</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 xml:space="preserve">где </w:t>
      </w:r>
      <w:r w:rsidRPr="000D20F8">
        <w:rPr>
          <w:rFonts w:ascii="Times New Roman" w:eastAsia="Times-Italic" w:hAnsi="Times New Roman" w:cs="Times New Roman"/>
          <w:i/>
          <w:iCs/>
          <w:sz w:val="28"/>
          <w:szCs w:val="28"/>
        </w:rPr>
        <w:t>MPS</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xml:space="preserve">предельная склонность к сбережению;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Italic" w:hAnsi="Times New Roman" w:cs="Times New Roman"/>
          <w:i/>
          <w:iCs/>
          <w:sz w:val="28"/>
          <w:szCs w:val="28"/>
        </w:rPr>
        <w:t>S</w:t>
      </w:r>
      <w:r w:rsidRPr="000D20F8">
        <w:rPr>
          <w:rFonts w:ascii="Times New Roman" w:eastAsia="Times-Italic" w:hAnsi="Times New Roman" w:cs="Times New Roman"/>
          <w:iCs/>
          <w:sz w:val="28"/>
          <w:szCs w:val="28"/>
        </w:rPr>
        <w:t xml:space="preserve"> — </w:t>
      </w:r>
      <w:r w:rsidRPr="000D20F8">
        <w:rPr>
          <w:rFonts w:ascii="Times New Roman" w:eastAsia="Times-Roman" w:hAnsi="Times New Roman" w:cs="Times New Roman"/>
          <w:iCs/>
          <w:sz w:val="28"/>
          <w:szCs w:val="28"/>
        </w:rPr>
        <w:t xml:space="preserve">прирост сбережений;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roofErr w:type="spellStart"/>
      <w:r w:rsidRPr="000D20F8">
        <w:rPr>
          <w:rFonts w:ascii="Times New Roman" w:eastAsia="Times-Italic" w:hAnsi="Times New Roman" w:cs="Times New Roman"/>
          <w:i/>
          <w:iCs/>
          <w:sz w:val="28"/>
          <w:szCs w:val="28"/>
        </w:rPr>
        <w:t>Y</w:t>
      </w:r>
      <w:r w:rsidRPr="000D20F8">
        <w:rPr>
          <w:rFonts w:ascii="Times New Roman" w:eastAsia="Times-Italic" w:hAnsi="Times New Roman" w:cs="Times New Roman"/>
          <w:i/>
          <w:iCs/>
          <w:sz w:val="28"/>
          <w:szCs w:val="28"/>
          <w:vertAlign w:val="subscript"/>
        </w:rPr>
        <w:t>d</w:t>
      </w:r>
      <w:proofErr w:type="spellEnd"/>
      <w:r w:rsidRPr="000D20F8">
        <w:rPr>
          <w:rFonts w:ascii="Times New Roman" w:eastAsia="Times-Italic" w:hAnsi="Times New Roman" w:cs="Times New Roman"/>
          <w:i/>
          <w:iCs/>
          <w:sz w:val="28"/>
          <w:szCs w:val="28"/>
        </w:rPr>
        <w:t xml:space="preserve"> </w:t>
      </w:r>
      <w:r w:rsidRPr="000D20F8">
        <w:rPr>
          <w:rFonts w:ascii="Times New Roman" w:eastAsia="Times-Italic" w:hAnsi="Times New Roman" w:cs="Times New Roman"/>
          <w:iCs/>
          <w:sz w:val="28"/>
          <w:szCs w:val="28"/>
        </w:rPr>
        <w:t>—</w:t>
      </w:r>
      <w:r w:rsidRPr="000D20F8">
        <w:rPr>
          <w:rFonts w:ascii="Times New Roman" w:eastAsia="Times-Roman" w:hAnsi="Times New Roman" w:cs="Times New Roman"/>
          <w:iCs/>
          <w:sz w:val="28"/>
          <w:szCs w:val="28"/>
        </w:rPr>
        <w:t>прирост располагаемого дохода.</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
          <w:iCs/>
          <w:sz w:val="28"/>
          <w:szCs w:val="28"/>
        </w:rPr>
        <w:t>Средняя склонность к сбережению</w:t>
      </w:r>
      <w:r w:rsidRPr="000D20F8">
        <w:rPr>
          <w:rFonts w:ascii="Times New Roman" w:eastAsia="Times-Roman" w:hAnsi="Times New Roman" w:cs="Times New Roman"/>
          <w:iCs/>
          <w:sz w:val="28"/>
          <w:szCs w:val="28"/>
        </w:rPr>
        <w:t>:</w:t>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iCs/>
          <w:sz w:val="28"/>
          <w:szCs w:val="28"/>
        </w:rPr>
      </w:pPr>
      <m:oMath>
        <m:r>
          <w:rPr>
            <w:rFonts w:ascii="Cambria Math" w:eastAsia="Times-Roman" w:hAnsi="Cambria Math" w:cs="Times New Roman"/>
            <w:sz w:val="28"/>
            <w:szCs w:val="28"/>
            <w:lang w:val="en-US"/>
          </w:rPr>
          <m:t>APS</m:t>
        </m:r>
        <m:r>
          <w:rPr>
            <w:rFonts w:ascii="Cambria Math" w:eastAsia="Times-Roman" w:hAnsi="Times New Roman" w:cs="Times New Roman"/>
            <w:sz w:val="28"/>
            <w:szCs w:val="28"/>
          </w:rPr>
          <m:t>=</m:t>
        </m:r>
        <m:f>
          <m:fPr>
            <m:ctrlPr>
              <w:rPr>
                <w:rFonts w:ascii="Cambria Math" w:eastAsia="Times-Roman" w:hAnsi="Times New Roman" w:cs="Times New Roman"/>
                <w:i/>
                <w:sz w:val="28"/>
                <w:szCs w:val="28"/>
                <w:lang w:val="en-US"/>
              </w:rPr>
            </m:ctrlPr>
          </m:fPr>
          <m:num>
            <m:r>
              <w:rPr>
                <w:rFonts w:ascii="Cambria Math" w:eastAsia="Times-Roman" w:hAnsi="Cambria Math" w:cs="Times New Roman"/>
                <w:sz w:val="28"/>
                <w:szCs w:val="28"/>
                <w:lang w:val="en-US"/>
              </w:rPr>
              <m:t>S</m:t>
            </m:r>
          </m:num>
          <m:den>
            <m:sSub>
              <m:sSubPr>
                <m:ctrlPr>
                  <w:rPr>
                    <w:rFonts w:ascii="Cambria Math" w:eastAsia="Times-Roman" w:hAnsi="Times New Roman" w:cs="Times New Roman"/>
                    <w:i/>
                    <w:sz w:val="28"/>
                    <w:szCs w:val="28"/>
                    <w:lang w:val="en-US"/>
                  </w:rPr>
                </m:ctrlPr>
              </m:sSubPr>
              <m:e>
                <m:r>
                  <w:rPr>
                    <w:rFonts w:ascii="Cambria Math" w:eastAsia="Times-Roman" w:hAnsi="Cambria Math" w:cs="Times New Roman"/>
                    <w:sz w:val="28"/>
                    <w:szCs w:val="28"/>
                    <w:lang w:val="en-US"/>
                  </w:rPr>
                  <m:t>Y</m:t>
                </m:r>
              </m:e>
              <m:sub>
                <m:r>
                  <w:rPr>
                    <w:rFonts w:ascii="Cambria Math" w:eastAsia="Times-Roman" w:hAnsi="Cambria Math" w:cs="Times New Roman"/>
                    <w:sz w:val="28"/>
                    <w:szCs w:val="28"/>
                    <w:lang w:val="en-US"/>
                  </w:rPr>
                  <m:t>d</m:t>
                </m:r>
              </m:sub>
            </m:sSub>
          </m:den>
        </m:f>
      </m:oMath>
      <w:r w:rsidRPr="000D20F8">
        <w:rPr>
          <w:rFonts w:ascii="Times New Roman" w:eastAsia="Times-Roman" w:hAnsi="Times New Roman" w:cs="Times New Roman"/>
          <w:sz w:val="28"/>
          <w:szCs w:val="28"/>
        </w:rPr>
        <w:t xml:space="preserve">  ,                                                                                                    (10.7)</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 xml:space="preserve">где </w:t>
      </w:r>
      <w:r w:rsidRPr="000D20F8">
        <w:rPr>
          <w:rFonts w:ascii="Times New Roman" w:eastAsia="Times-Italic" w:hAnsi="Times New Roman" w:cs="Times New Roman"/>
          <w:i/>
          <w:iCs/>
          <w:sz w:val="28"/>
          <w:szCs w:val="28"/>
        </w:rPr>
        <w:t>APS</w:t>
      </w:r>
      <w:r w:rsidRPr="000D20F8">
        <w:rPr>
          <w:rFonts w:ascii="Times New Roman" w:eastAsia="Times-Italic" w:hAnsi="Times New Roman" w:cs="Times New Roman"/>
          <w:iCs/>
          <w:sz w:val="28"/>
          <w:szCs w:val="28"/>
        </w:rPr>
        <w:t xml:space="preserve"> - </w:t>
      </w:r>
      <w:r w:rsidRPr="000D20F8">
        <w:rPr>
          <w:rFonts w:ascii="Times New Roman" w:eastAsia="Times-Roman" w:hAnsi="Times New Roman" w:cs="Times New Roman"/>
          <w:iCs/>
          <w:sz w:val="28"/>
          <w:szCs w:val="28"/>
        </w:rPr>
        <w:t xml:space="preserve">средняя склонность к сбережению;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Italic" w:hAnsi="Times New Roman" w:cs="Times New Roman"/>
          <w:i/>
          <w:iCs/>
          <w:sz w:val="28"/>
          <w:szCs w:val="28"/>
        </w:rPr>
        <w:t>S</w:t>
      </w:r>
      <w:r w:rsidRPr="000D20F8">
        <w:rPr>
          <w:rFonts w:ascii="Times New Roman" w:eastAsia="Times-Italic" w:hAnsi="Times New Roman" w:cs="Times New Roman"/>
          <w:iCs/>
          <w:sz w:val="28"/>
          <w:szCs w:val="28"/>
        </w:rPr>
        <w:t xml:space="preserve"> - </w:t>
      </w:r>
      <w:r w:rsidRPr="000D20F8">
        <w:rPr>
          <w:rFonts w:ascii="Times New Roman" w:eastAsia="Times-Roman" w:hAnsi="Times New Roman" w:cs="Times New Roman"/>
          <w:iCs/>
          <w:sz w:val="28"/>
          <w:szCs w:val="28"/>
        </w:rPr>
        <w:t xml:space="preserve">величина сбережений;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roofErr w:type="spellStart"/>
      <w:r w:rsidRPr="000D20F8">
        <w:rPr>
          <w:rFonts w:ascii="Times New Roman" w:eastAsia="Times-Italic" w:hAnsi="Times New Roman" w:cs="Times New Roman"/>
          <w:i/>
          <w:iCs/>
          <w:sz w:val="28"/>
          <w:szCs w:val="28"/>
        </w:rPr>
        <w:t>Y</w:t>
      </w:r>
      <w:r w:rsidRPr="000D20F8">
        <w:rPr>
          <w:rFonts w:ascii="Times New Roman" w:eastAsia="Times-Italic" w:hAnsi="Times New Roman" w:cs="Times New Roman"/>
          <w:i/>
          <w:iCs/>
          <w:sz w:val="28"/>
          <w:szCs w:val="28"/>
          <w:vertAlign w:val="subscript"/>
        </w:rPr>
        <w:t>d</w:t>
      </w:r>
      <w:proofErr w:type="spellEnd"/>
      <w:r w:rsidRPr="000D20F8">
        <w:rPr>
          <w:rFonts w:ascii="Times New Roman" w:eastAsia="Times-Italic" w:hAnsi="Times New Roman" w:cs="Times New Roman"/>
          <w:i/>
          <w:iCs/>
          <w:sz w:val="28"/>
          <w:szCs w:val="28"/>
        </w:rPr>
        <w:t xml:space="preserve"> </w:t>
      </w:r>
      <w:r w:rsidRPr="000D20F8">
        <w:rPr>
          <w:rFonts w:ascii="Times New Roman" w:eastAsia="Times-Roman" w:hAnsi="Times New Roman" w:cs="Times New Roman"/>
          <w:iCs/>
          <w:sz w:val="28"/>
          <w:szCs w:val="28"/>
        </w:rPr>
        <w:t>- величина располагаемого дохода.</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Bold" w:hAnsi="Times New Roman" w:cs="Times New Roman"/>
          <w:bCs/>
          <w:i/>
          <w:iCs/>
          <w:sz w:val="28"/>
          <w:szCs w:val="28"/>
        </w:rPr>
        <w:t xml:space="preserve">Простейшая функция автономных инвестиций </w:t>
      </w:r>
      <w:r w:rsidRPr="000D20F8">
        <w:rPr>
          <w:rFonts w:ascii="Times New Roman" w:eastAsia="Times-Roman" w:hAnsi="Times New Roman" w:cs="Times New Roman"/>
          <w:i/>
          <w:iCs/>
          <w:sz w:val="28"/>
          <w:szCs w:val="28"/>
        </w:rPr>
        <w:t>имеет вид</w:t>
      </w:r>
      <w:r w:rsidRPr="000D20F8">
        <w:rPr>
          <w:rFonts w:ascii="Times New Roman" w:eastAsia="Times-Roman" w:hAnsi="Times New Roman" w:cs="Times New Roman"/>
          <w:iCs/>
          <w:sz w:val="28"/>
          <w:szCs w:val="28"/>
        </w:rPr>
        <w:t>:</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m:oMath>
        <m:r>
          <w:rPr>
            <w:rFonts w:ascii="Cambria Math" w:eastAsia="Times-Roman" w:hAnsi="Cambria Math" w:cs="Times New Roman"/>
            <w:sz w:val="28"/>
            <w:szCs w:val="28"/>
            <w:lang w:val="en-US"/>
          </w:rPr>
          <m:t>I</m:t>
        </m:r>
        <m:r>
          <w:rPr>
            <w:rFonts w:ascii="Cambria Math" w:eastAsia="Times-Roman" w:hAnsi="Times New Roman" w:cs="Times New Roman"/>
            <w:sz w:val="28"/>
            <w:szCs w:val="28"/>
          </w:rPr>
          <m:t>=</m:t>
        </m:r>
        <m:r>
          <w:rPr>
            <w:rFonts w:ascii="Cambria Math" w:eastAsia="Times-Roman" w:hAnsi="Cambria Math" w:cs="Times New Roman"/>
            <w:sz w:val="28"/>
            <w:szCs w:val="28"/>
            <w:lang w:val="en-US"/>
          </w:rPr>
          <m:t>e</m:t>
        </m:r>
        <m:r>
          <w:rPr>
            <w:rFonts w:ascii="Times New Roman" w:eastAsia="Times-Roman" w:hAnsi="Times New Roman" w:cs="Times New Roman"/>
            <w:sz w:val="28"/>
            <w:szCs w:val="28"/>
          </w:rPr>
          <m:t>-</m:t>
        </m:r>
        <m:r>
          <w:rPr>
            <w:rFonts w:ascii="Cambria Math" w:eastAsia="Times-Roman" w:hAnsi="Cambria Math" w:cs="Times New Roman"/>
            <w:sz w:val="28"/>
            <w:szCs w:val="28"/>
            <w:lang w:val="en-US"/>
          </w:rPr>
          <m:t>dR</m:t>
        </m:r>
      </m:oMath>
      <w:r w:rsidRPr="000D20F8">
        <w:rPr>
          <w:rFonts w:ascii="Times New Roman" w:eastAsia="Times-Roman" w:hAnsi="Times New Roman" w:cs="Times New Roman"/>
          <w:sz w:val="28"/>
          <w:szCs w:val="28"/>
        </w:rPr>
        <w:t xml:space="preserve"> ,                                                                                                 (10.8)</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 xml:space="preserve">где </w:t>
      </w:r>
      <w:r w:rsidRPr="000D20F8">
        <w:rPr>
          <w:rFonts w:ascii="Times New Roman" w:eastAsia="Times-Roman" w:hAnsi="Times New Roman" w:cs="Times New Roman"/>
          <w:i/>
          <w:iCs/>
          <w:sz w:val="28"/>
          <w:szCs w:val="28"/>
        </w:rPr>
        <w:t>I</w:t>
      </w:r>
      <w:r w:rsidRPr="000D20F8">
        <w:rPr>
          <w:rFonts w:ascii="Times New Roman" w:eastAsia="Times-Roman" w:hAnsi="Times New Roman" w:cs="Times New Roman"/>
          <w:iCs/>
          <w:sz w:val="28"/>
          <w:szCs w:val="28"/>
        </w:rPr>
        <w:t xml:space="preserve"> — автономные инвестиционные расходы;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Italic" w:hAnsi="Times New Roman" w:cs="Times New Roman"/>
          <w:i/>
          <w:iCs/>
          <w:sz w:val="28"/>
          <w:szCs w:val="28"/>
        </w:rPr>
        <w:t>е</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xml:space="preserve">— автономные инвестиции, определяемые внешними экономическими факторами (запасы полезных ископаемых и т.д.);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roofErr w:type="spellStart"/>
      <w:r w:rsidRPr="000D20F8">
        <w:rPr>
          <w:rFonts w:ascii="Times New Roman" w:eastAsia="Times-Italic" w:hAnsi="Times New Roman" w:cs="Times New Roman"/>
          <w:i/>
          <w:iCs/>
          <w:sz w:val="28"/>
          <w:szCs w:val="28"/>
        </w:rPr>
        <w:t>d</w:t>
      </w:r>
      <w:proofErr w:type="spellEnd"/>
      <w:r w:rsidRPr="000D20F8">
        <w:rPr>
          <w:rFonts w:ascii="Times New Roman" w:eastAsia="Times-Italic" w:hAnsi="Times New Roman" w:cs="Times New Roman"/>
          <w:i/>
          <w:iCs/>
          <w:sz w:val="28"/>
          <w:szCs w:val="28"/>
        </w:rPr>
        <w:t xml:space="preserve"> </w:t>
      </w:r>
      <w:r w:rsidRPr="000D20F8">
        <w:rPr>
          <w:rFonts w:ascii="Times New Roman" w:eastAsia="Times-Roman" w:hAnsi="Times New Roman" w:cs="Times New Roman"/>
          <w:iCs/>
          <w:sz w:val="28"/>
          <w:szCs w:val="28"/>
        </w:rPr>
        <w:t xml:space="preserve">— эмпирический коэффициент чувствительности инвестиций к динамике ставки процента;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Italic" w:hAnsi="Times New Roman" w:cs="Times New Roman"/>
          <w:i/>
          <w:iCs/>
          <w:sz w:val="28"/>
          <w:szCs w:val="28"/>
        </w:rPr>
        <w:t>R</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реальная ставка процента.</w:t>
      </w:r>
    </w:p>
    <w:p w:rsidR="000D20F8" w:rsidRPr="000D20F8" w:rsidRDefault="000D20F8" w:rsidP="000D20F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D20F8">
        <w:rPr>
          <w:rFonts w:ascii="Times New Roman" w:hAnsi="Times New Roman" w:cs="Times New Roman"/>
          <w:bCs/>
          <w:i/>
          <w:iCs/>
          <w:sz w:val="28"/>
          <w:szCs w:val="28"/>
        </w:rPr>
        <w:t>Предельная склонность к инвестированию</w:t>
      </w:r>
      <w:r w:rsidRPr="000D20F8">
        <w:rPr>
          <w:rFonts w:ascii="Times New Roman" w:hAnsi="Times New Roman" w:cs="Times New Roman"/>
          <w:i/>
          <w:iCs/>
          <w:sz w:val="28"/>
          <w:szCs w:val="28"/>
        </w:rPr>
        <w:t xml:space="preserve"> </w:t>
      </w:r>
      <w:r w:rsidRPr="000D20F8">
        <w:rPr>
          <w:rFonts w:ascii="Times New Roman" w:hAnsi="Times New Roman" w:cs="Times New Roman"/>
          <w:i/>
          <w:iCs/>
          <w:sz w:val="28"/>
          <w:szCs w:val="28"/>
          <w:lang w:val="en-US"/>
        </w:rPr>
        <w:t>(MPI – Marginal Propensity to Invest).</w:t>
      </w:r>
      <w:r w:rsidRPr="000D20F8">
        <w:rPr>
          <w:rFonts w:ascii="Times New Roman" w:hAnsi="Times New Roman" w:cs="Times New Roman"/>
          <w:iCs/>
          <w:sz w:val="28"/>
          <w:szCs w:val="28"/>
          <w:lang w:val="en-US"/>
        </w:rPr>
        <w:t xml:space="preserve"> </w:t>
      </w:r>
      <w:r w:rsidRPr="000D20F8">
        <w:rPr>
          <w:rFonts w:ascii="Times New Roman" w:hAnsi="Times New Roman" w:cs="Times New Roman"/>
          <w:sz w:val="28"/>
          <w:szCs w:val="28"/>
        </w:rPr>
        <w:t>Это отношение изменения инвестиций к изменению в доходе, т. е.:</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bCs/>
          <w:sz w:val="28"/>
          <w:szCs w:val="28"/>
        </w:rPr>
      </w:pPr>
      <w:r w:rsidRPr="000D20F8">
        <w:rPr>
          <w:rFonts w:ascii="Times New Roman" w:hAnsi="Times New Roman" w:cs="Times New Roman"/>
          <w:bCs/>
          <w:i/>
          <w:sz w:val="28"/>
          <w:szCs w:val="28"/>
        </w:rPr>
        <w:t>MPI =</w:t>
      </w:r>
      <w:r w:rsidRPr="000D20F8">
        <w:rPr>
          <w:rFonts w:ascii="Times New Roman" w:hAnsi="Times New Roman" w:cs="Times New Roman"/>
          <w:i/>
          <w:sz w:val="28"/>
          <w:szCs w:val="28"/>
        </w:rPr>
        <w:t xml:space="preserve"> </w:t>
      </w:r>
      <w:r w:rsidRPr="000D20F8">
        <w:rPr>
          <w:rFonts w:ascii="Times New Roman" w:hAnsi="Times New Roman" w:cs="Times New Roman"/>
          <w:bCs/>
          <w:i/>
          <w:sz w:val="28"/>
          <w:szCs w:val="28"/>
        </w:rPr>
        <w:t>Изменение в инвестициях / Изменение в доходе</w:t>
      </w:r>
      <w:r w:rsidRPr="000D20F8">
        <w:rPr>
          <w:rFonts w:ascii="Times New Roman" w:hAnsi="Times New Roman" w:cs="Times New Roman"/>
          <w:bCs/>
          <w:sz w:val="28"/>
          <w:szCs w:val="28"/>
        </w:rPr>
        <w:t xml:space="preserve">            (11.9)</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Прирост дохода</w:t>
      </w:r>
      <w:r w:rsidRPr="000D20F8">
        <w:rPr>
          <w:rFonts w:ascii="Times New Roman" w:hAnsi="Times New Roman" w:cs="Times New Roman"/>
          <w:sz w:val="28"/>
          <w:szCs w:val="28"/>
        </w:rPr>
        <w:t xml:space="preserve"> прямо пропорционально зависит от величины </w:t>
      </w:r>
      <w:r w:rsidRPr="000D20F8">
        <w:rPr>
          <w:rFonts w:ascii="Times New Roman" w:hAnsi="Times New Roman" w:cs="Times New Roman"/>
          <w:bCs/>
          <w:sz w:val="28"/>
          <w:szCs w:val="28"/>
        </w:rPr>
        <w:t>мультипликатора</w:t>
      </w:r>
      <w:r w:rsidRPr="000D20F8">
        <w:rPr>
          <w:rFonts w:ascii="Times New Roman" w:hAnsi="Times New Roman" w:cs="Times New Roman"/>
          <w:sz w:val="28"/>
          <w:szCs w:val="28"/>
        </w:rPr>
        <w:t xml:space="preserve"> и прироста автономных инвестиций, т. е.:</w:t>
      </w:r>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i/>
          <w:sz w:val="28"/>
          <w:szCs w:val="28"/>
        </w:rPr>
      </w:pPr>
      <m:oMath>
        <m:r>
          <w:rPr>
            <w:rFonts w:ascii="Times New Roman" w:hAnsi="Times New Roman" w:cs="Times New Roman"/>
            <w:sz w:val="28"/>
            <w:szCs w:val="28"/>
          </w:rPr>
          <m:t>∆</m:t>
        </m:r>
        <m:r>
          <w:rPr>
            <w:rFonts w:ascii="Cambria Math" w:hAnsi="Cambria Math" w:cs="Times New Roman"/>
            <w:sz w:val="28"/>
            <w:szCs w:val="28"/>
            <w:lang w:val="en-US"/>
          </w:rPr>
          <m:t>Y</m:t>
        </m:r>
        <m:r>
          <w:rPr>
            <w:rFonts w:ascii="Cambria Math" w:hAnsi="Times New Roman" w:cs="Times New Roman"/>
            <w:sz w:val="28"/>
            <w:szCs w:val="28"/>
          </w:rPr>
          <m:t>=</m:t>
        </m:r>
        <m:r>
          <w:rPr>
            <w:rFonts w:ascii="Cambria Math" w:hAnsi="Cambria Math" w:cs="Times New Roman"/>
            <w:sz w:val="28"/>
            <w:szCs w:val="28"/>
            <w:lang w:val="en-US"/>
          </w:rPr>
          <m:t>K</m:t>
        </m:r>
        <m:r>
          <w:rPr>
            <w:rFonts w:ascii="Cambria Math" w:hAnsi="Times New Roman" w:cs="Times New Roman"/>
            <w:sz w:val="28"/>
            <w:szCs w:val="28"/>
          </w:rPr>
          <m:t>×</m:t>
        </m:r>
        <m:r>
          <w:rPr>
            <w:rFonts w:ascii="Cambria Math" w:hAnsi="Cambria Math" w:cs="Times New Roman"/>
            <w:sz w:val="28"/>
            <w:szCs w:val="28"/>
            <w:lang w:val="en-US"/>
          </w:rPr>
          <m:t>AI</m:t>
        </m:r>
      </m:oMath>
      <w:r w:rsidRPr="000D20F8">
        <w:rPr>
          <w:rFonts w:ascii="Times New Roman" w:hAnsi="Times New Roman" w:cs="Times New Roman"/>
          <w:sz w:val="28"/>
          <w:szCs w:val="28"/>
        </w:rPr>
        <w:t xml:space="preserve"> ,                                                                                           (10.10)</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xml:space="preserve">где </w:t>
      </w:r>
      <w:r w:rsidRPr="000D20F8">
        <w:rPr>
          <w:rFonts w:ascii="Times New Roman" w:hAnsi="Times New Roman" w:cs="Times New Roman"/>
          <w:i/>
          <w:sz w:val="28"/>
          <w:szCs w:val="28"/>
        </w:rPr>
        <w:t>∆Y</w:t>
      </w:r>
      <w:r w:rsidRPr="000D20F8">
        <w:rPr>
          <w:rFonts w:ascii="Times New Roman" w:hAnsi="Times New Roman" w:cs="Times New Roman"/>
          <w:sz w:val="28"/>
          <w:szCs w:val="28"/>
        </w:rPr>
        <w:t xml:space="preserve"> - прирост дохода;</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0D20F8">
        <w:rPr>
          <w:rFonts w:ascii="Times New Roman" w:hAnsi="Times New Roman" w:cs="Times New Roman"/>
          <w:i/>
          <w:sz w:val="28"/>
          <w:szCs w:val="28"/>
        </w:rPr>
        <w:t>К</w:t>
      </w:r>
      <w:proofErr w:type="gramEnd"/>
      <w:r w:rsidRPr="000D20F8">
        <w:rPr>
          <w:rFonts w:ascii="Times New Roman" w:hAnsi="Times New Roman" w:cs="Times New Roman"/>
          <w:sz w:val="28"/>
          <w:szCs w:val="28"/>
        </w:rPr>
        <w:t xml:space="preserve"> -  мультипликатор;</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AI</w:t>
      </w:r>
      <w:r w:rsidRPr="000D20F8">
        <w:rPr>
          <w:rFonts w:ascii="Times New Roman" w:hAnsi="Times New Roman" w:cs="Times New Roman"/>
          <w:sz w:val="28"/>
          <w:szCs w:val="28"/>
        </w:rPr>
        <w:t xml:space="preserve"> - прирост автономных инвестиций.</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Мультипликатор</w:t>
      </w:r>
      <w:r w:rsidRPr="000D20F8">
        <w:rPr>
          <w:rFonts w:ascii="Times New Roman" w:hAnsi="Times New Roman" w:cs="Times New Roman"/>
          <w:sz w:val="28"/>
          <w:szCs w:val="28"/>
        </w:rPr>
        <w:t xml:space="preserve"> определяется как отношение прироста дохода к приросту инвестиций, т. е.:</w:t>
      </w:r>
    </w:p>
    <w:p w:rsidR="000D20F8" w:rsidRPr="000D20F8" w:rsidRDefault="000D20F8" w:rsidP="000D20F8">
      <w:pPr>
        <w:widowControl w:val="0"/>
        <w:autoSpaceDE w:val="0"/>
        <w:autoSpaceDN w:val="0"/>
        <w:adjustRightInd w:val="0"/>
        <w:spacing w:after="0" w:line="360" w:lineRule="auto"/>
        <w:ind w:firstLine="709"/>
        <w:jc w:val="right"/>
        <w:rPr>
          <w:rFonts w:ascii="Times New Roman" w:hAnsi="Times New Roman" w:cs="Times New Roman"/>
          <w:sz w:val="28"/>
          <w:szCs w:val="28"/>
        </w:rPr>
      </w:pPr>
      <m:oMath>
        <m:r>
          <w:rPr>
            <w:rFonts w:ascii="Cambria Math" w:hAnsi="Cambria Math" w:cs="Times New Roman"/>
            <w:sz w:val="28"/>
            <w:szCs w:val="28"/>
            <w:lang w:val="en-US"/>
          </w:rPr>
          <m:t>K</m:t>
        </m:r>
        <m:r>
          <w:rPr>
            <w:rFonts w:ascii="Cambria Math" w:hAnsi="Times New Roman" w:cs="Times New Roman"/>
            <w:sz w:val="28"/>
            <w:szCs w:val="28"/>
          </w:rPr>
          <m:t>=</m:t>
        </m:r>
        <m:f>
          <m:fPr>
            <m:ctrlPr>
              <w:rPr>
                <w:rFonts w:ascii="Cambria Math" w:eastAsia="Times New Roman" w:hAnsi="Times New Roman" w:cs="Times New Roman"/>
                <w:i/>
                <w:sz w:val="28"/>
                <w:szCs w:val="28"/>
                <w:lang w:val="en-US"/>
              </w:rPr>
            </m:ctrlPr>
          </m:fPr>
          <m:num>
            <m:r>
              <w:rPr>
                <w:rFonts w:ascii="Times New Roman" w:hAnsi="Times New Roman" w:cs="Times New Roman"/>
                <w:sz w:val="28"/>
                <w:szCs w:val="28"/>
              </w:rPr>
              <m:t>∆</m:t>
            </m:r>
            <m:r>
              <w:rPr>
                <w:rFonts w:ascii="Cambria Math" w:hAnsi="Cambria Math" w:cs="Times New Roman"/>
                <w:sz w:val="28"/>
                <w:szCs w:val="28"/>
                <w:lang w:val="en-US"/>
              </w:rPr>
              <m:t>Y</m:t>
            </m:r>
          </m:num>
          <m:den>
            <m:r>
              <w:rPr>
                <w:rFonts w:ascii="Cambria Math" w:hAnsi="Cambria Math" w:cs="Times New Roman"/>
                <w:sz w:val="28"/>
                <w:szCs w:val="28"/>
                <w:lang w:val="en-US"/>
              </w:rPr>
              <m:t>AI</m:t>
            </m:r>
          </m:den>
        </m:f>
      </m:oMath>
      <w:r w:rsidRPr="000D20F8">
        <w:rPr>
          <w:rFonts w:ascii="Times New Roman" w:hAnsi="Times New Roman" w:cs="Times New Roman"/>
          <w:sz w:val="28"/>
          <w:szCs w:val="28"/>
        </w:rPr>
        <w:t xml:space="preserve">                                                                                                         (10.11)</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bCs/>
          <w:sz w:val="28"/>
          <w:szCs w:val="28"/>
        </w:rPr>
      </w:pPr>
      <w:r w:rsidRPr="000D20F8">
        <w:rPr>
          <w:rFonts w:ascii="Times New Roman" w:hAnsi="Times New Roman" w:cs="Times New Roman"/>
          <w:bCs/>
          <w:i/>
          <w:sz w:val="28"/>
          <w:szCs w:val="28"/>
        </w:rPr>
        <w:t>Мультипликатор</w:t>
      </w:r>
      <w:r w:rsidRPr="000D20F8">
        <w:rPr>
          <w:rFonts w:ascii="Times New Roman" w:hAnsi="Times New Roman" w:cs="Times New Roman"/>
          <w:bCs/>
          <w:sz w:val="28"/>
          <w:szCs w:val="28"/>
        </w:rPr>
        <w:t xml:space="preserve"> представляет собой величину, обратную разнице между 1 и предельной склонностью к потреблению, т. е.:</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m:oMath>
        <m:r>
          <w:rPr>
            <w:rFonts w:ascii="Cambria Math" w:hAnsi="Cambria Math" w:cs="Times New Roman"/>
            <w:sz w:val="28"/>
            <w:szCs w:val="28"/>
            <w:lang w:val="en-US"/>
          </w:rPr>
          <m:t>K</m:t>
        </m:r>
        <m:r>
          <w:rPr>
            <w:rFonts w:ascii="Cambria Math" w:hAnsi="Times New Roman" w:cs="Times New Roman"/>
            <w:sz w:val="28"/>
            <w:szCs w:val="28"/>
          </w:rPr>
          <m:t>=</m:t>
        </m:r>
        <m:f>
          <m:fPr>
            <m:ctrlPr>
              <w:rPr>
                <w:rFonts w:ascii="Cambria Math" w:eastAsia="Times New Roman" w:hAnsi="Times New Roman" w:cs="Times New Roman"/>
                <w:i/>
                <w:sz w:val="28"/>
                <w:szCs w:val="28"/>
                <w:lang w:val="en-US"/>
              </w:rPr>
            </m:ctrlPr>
          </m:fPr>
          <m:num>
            <m:r>
              <w:rPr>
                <w:rFonts w:ascii="Cambria Math" w:hAnsi="Times New Roman" w:cs="Times New Roman"/>
                <w:sz w:val="28"/>
                <w:szCs w:val="28"/>
              </w:rPr>
              <m:t>1</m:t>
            </m:r>
          </m:num>
          <m:den>
            <m:r>
              <w:rPr>
                <w:rFonts w:ascii="Cambria Math" w:hAnsi="Times New Roman" w:cs="Times New Roman"/>
                <w:sz w:val="28"/>
                <w:szCs w:val="28"/>
              </w:rPr>
              <m:t>1</m:t>
            </m:r>
            <m:r>
              <w:rPr>
                <w:rFonts w:ascii="Cambria Math" w:hAnsi="Times New Roman" w:cs="Times New Roman"/>
                <w:sz w:val="28"/>
                <w:szCs w:val="28"/>
              </w:rPr>
              <m:t>-</m:t>
            </m:r>
            <m:r>
              <w:rPr>
                <w:rFonts w:ascii="Cambria Math" w:hAnsi="Cambria Math" w:cs="Times New Roman"/>
                <w:sz w:val="28"/>
                <w:szCs w:val="28"/>
                <w:lang w:val="en-US"/>
              </w:rPr>
              <m:t>MPC</m:t>
            </m:r>
          </m:den>
        </m:f>
      </m:oMath>
      <w:r w:rsidRPr="000D20F8">
        <w:rPr>
          <w:rFonts w:ascii="Times New Roman" w:hAnsi="Times New Roman" w:cs="Times New Roman"/>
          <w:sz w:val="28"/>
          <w:szCs w:val="28"/>
        </w:rPr>
        <w:t xml:space="preserve">                                                                                                                (11.12)</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Но поскольку предельная склонность к потреблению плюс предельная склонность к сбережению = 1, то мультипликатор можно записать как:</w:t>
      </w:r>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bCs/>
          <w:sz w:val="28"/>
          <w:szCs w:val="28"/>
        </w:rPr>
      </w:pPr>
      <m:oMath>
        <m:r>
          <w:rPr>
            <w:rFonts w:ascii="Cambria Math" w:hAnsi="Cambria Math" w:cs="Times New Roman"/>
            <w:sz w:val="28"/>
            <w:szCs w:val="28"/>
            <w:lang w:val="en-US"/>
          </w:rPr>
          <m:t>K</m:t>
        </m:r>
        <m:r>
          <w:rPr>
            <w:rFonts w:ascii="Cambria Math" w:hAnsi="Times New Roman" w:cs="Times New Roman"/>
            <w:sz w:val="28"/>
            <w:szCs w:val="28"/>
          </w:rPr>
          <m:t>=</m:t>
        </m:r>
        <m:f>
          <m:fPr>
            <m:ctrlPr>
              <w:rPr>
                <w:rFonts w:ascii="Cambria Math" w:eastAsia="Times New Roman" w:hAnsi="Times New Roman" w:cs="Times New Roman"/>
                <w:i/>
                <w:sz w:val="28"/>
                <w:szCs w:val="28"/>
                <w:lang w:val="en-US"/>
              </w:rPr>
            </m:ctrlPr>
          </m:fPr>
          <m:num>
            <m:r>
              <w:rPr>
                <w:rFonts w:ascii="Cambria Math" w:hAnsi="Times New Roman" w:cs="Times New Roman"/>
                <w:sz w:val="28"/>
                <w:szCs w:val="28"/>
              </w:rPr>
              <m:t>1</m:t>
            </m:r>
          </m:num>
          <m:den>
            <m:r>
              <w:rPr>
                <w:rFonts w:ascii="Cambria Math" w:hAnsi="Cambria Math" w:cs="Times New Roman"/>
                <w:sz w:val="28"/>
                <w:szCs w:val="28"/>
                <w:lang w:val="en-US"/>
              </w:rPr>
              <m:t>MPS</m:t>
            </m:r>
          </m:den>
        </m:f>
      </m:oMath>
      <w:r w:rsidRPr="000D20F8">
        <w:rPr>
          <w:rFonts w:ascii="Times New Roman" w:hAnsi="Times New Roman" w:cs="Times New Roman"/>
          <w:sz w:val="28"/>
          <w:szCs w:val="28"/>
        </w:rPr>
        <w:t xml:space="preserve"> ,                                                                                                     (10.13)</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xml:space="preserve">где </w:t>
      </w:r>
      <w:r w:rsidRPr="000D20F8">
        <w:rPr>
          <w:rFonts w:ascii="Times New Roman" w:hAnsi="Times New Roman" w:cs="Times New Roman"/>
          <w:i/>
          <w:sz w:val="28"/>
          <w:szCs w:val="28"/>
        </w:rPr>
        <w:t>MPS</w:t>
      </w:r>
      <w:r w:rsidRPr="000D20F8">
        <w:rPr>
          <w:rFonts w:ascii="Times New Roman" w:hAnsi="Times New Roman" w:cs="Times New Roman"/>
          <w:sz w:val="28"/>
          <w:szCs w:val="28"/>
        </w:rPr>
        <w:t xml:space="preserve"> обозначает </w:t>
      </w:r>
      <w:r w:rsidRPr="000D20F8">
        <w:rPr>
          <w:rFonts w:ascii="Times New Roman" w:hAnsi="Times New Roman" w:cs="Times New Roman"/>
          <w:bCs/>
          <w:sz w:val="28"/>
          <w:szCs w:val="28"/>
        </w:rPr>
        <w:t>предельную склонность к сбережению</w:t>
      </w:r>
      <w:r w:rsidRPr="000D20F8">
        <w:rPr>
          <w:rFonts w:ascii="Times New Roman" w:hAnsi="Times New Roman" w:cs="Times New Roman"/>
          <w:sz w:val="28"/>
          <w:szCs w:val="28"/>
        </w:rPr>
        <w:t>.</w:t>
      </w:r>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sz w:val="28"/>
          <w:szCs w:val="28"/>
        </w:rPr>
      </w:pPr>
      <w:r w:rsidRPr="000D20F8">
        <w:rPr>
          <w:rFonts w:ascii="Times New Roman" w:hAnsi="Times New Roman" w:cs="Times New Roman"/>
          <w:noProof/>
          <w:sz w:val="28"/>
          <w:szCs w:val="28"/>
        </w:rPr>
        <w:drawing>
          <wp:inline distT="0" distB="0" distL="0" distR="0">
            <wp:extent cx="5509895" cy="377634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5509895" cy="3776345"/>
                    </a:xfrm>
                    <a:prstGeom prst="rect">
                      <a:avLst/>
                    </a:prstGeom>
                    <a:noFill/>
                    <a:ln w="9525">
                      <a:noFill/>
                      <a:miter lim="800000"/>
                      <a:headEnd/>
                      <a:tailEnd/>
                    </a:ln>
                  </pic:spPr>
                </pic:pic>
              </a:graphicData>
            </a:graphic>
          </wp:inline>
        </w:drawing>
      </w:r>
      <w:r w:rsidRPr="000D20F8">
        <w:rPr>
          <w:rFonts w:ascii="Times New Roman" w:hAnsi="Times New Roman" w:cs="Times New Roman"/>
          <w:i/>
          <w:sz w:val="28"/>
          <w:szCs w:val="28"/>
        </w:rPr>
        <w:t xml:space="preserve"> Рис. 11.5. </w:t>
      </w:r>
      <w:r w:rsidRPr="000D20F8">
        <w:rPr>
          <w:rFonts w:ascii="Times New Roman" w:hAnsi="Times New Roman" w:cs="Times New Roman"/>
          <w:sz w:val="28"/>
          <w:szCs w:val="28"/>
        </w:rPr>
        <w:t>Действие мультипликатора автономных (независимых) инвестиций (государственных расходов)</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m:oMath>
        <m:r>
          <w:rPr>
            <w:rFonts w:ascii="Times New Roman" w:hAnsi="Times New Roman" w:cs="Times New Roman"/>
            <w:sz w:val="28"/>
            <w:szCs w:val="28"/>
          </w:rPr>
          <m:t>∆</m:t>
        </m:r>
        <m:r>
          <w:rPr>
            <w:rFonts w:ascii="Cambria Math" w:hAnsi="Cambria Math" w:cs="Times New Roman"/>
            <w:sz w:val="28"/>
            <w:szCs w:val="28"/>
            <w:lang w:val="en-US"/>
          </w:rPr>
          <m:t>Y</m:t>
        </m:r>
        <m:r>
          <w:rPr>
            <w:rFonts w:ascii="Cambria Math" w:hAnsi="Times New Roman" w:cs="Times New Roman"/>
            <w:sz w:val="28"/>
            <w:szCs w:val="28"/>
          </w:rPr>
          <m:t>=</m:t>
        </m:r>
        <m:r>
          <w:rPr>
            <w:rFonts w:ascii="Cambria Math" w:hAnsi="Cambria Math" w:cs="Times New Roman"/>
            <w:sz w:val="28"/>
            <w:szCs w:val="28"/>
            <w:lang w:val="en-US"/>
          </w:rPr>
          <m:t>Y</m:t>
        </m:r>
        <m:r>
          <w:rPr>
            <w:rFonts w:ascii="Times New Roman" w:hAnsi="Times New Roman" w:cs="Times New Roman"/>
            <w:sz w:val="28"/>
            <w:szCs w:val="28"/>
          </w:rPr>
          <m:t>-</m:t>
        </m:r>
        <m:sSub>
          <m:sSubPr>
            <m:ctrlPr>
              <w:rPr>
                <w:rFonts w:ascii="Cambria Math" w:eastAsia="Times New Roman" w:hAnsi="Times New Roman" w:cs="Times New Roman"/>
                <w:i/>
                <w:sz w:val="28"/>
                <w:szCs w:val="28"/>
                <w:lang w:val="en-US"/>
              </w:rPr>
            </m:ctrlPr>
          </m:sSubPr>
          <m:e>
            <m:r>
              <w:rPr>
                <w:rFonts w:ascii="Cambria Math" w:hAnsi="Cambria Math" w:cs="Times New Roman"/>
                <w:sz w:val="28"/>
                <w:szCs w:val="28"/>
                <w:lang w:val="en-US"/>
              </w:rPr>
              <m:t>Y</m:t>
            </m:r>
          </m:e>
          <m:sub>
            <m:r>
              <w:rPr>
                <w:rFonts w:ascii="Cambria Math" w:hAnsi="Times New Roman" w:cs="Times New Roman"/>
                <w:sz w:val="28"/>
                <w:szCs w:val="28"/>
              </w:rPr>
              <m:t>1</m:t>
            </m:r>
          </m:sub>
        </m:sSub>
        <m:r>
          <w:rPr>
            <w:rFonts w:ascii="Cambria Math" w:hAnsi="Times New Roman" w:cs="Times New Roman"/>
            <w:sz w:val="28"/>
            <w:szCs w:val="28"/>
          </w:rPr>
          <m:t>=</m:t>
        </m:r>
        <m:r>
          <w:rPr>
            <w:rFonts w:ascii="Cambria Math" w:hAnsi="Times New Roman" w:cs="Times New Roman"/>
            <w:sz w:val="28"/>
            <w:szCs w:val="28"/>
          </w:rPr>
          <m:t>×</m:t>
        </m:r>
        <m:f>
          <m:fPr>
            <m:ctrlPr>
              <w:rPr>
                <w:rFonts w:ascii="Cambria Math" w:eastAsia="Times New Roman" w:hAnsi="Times New Roman" w:cs="Times New Roman"/>
                <w:i/>
                <w:sz w:val="28"/>
                <w:szCs w:val="28"/>
                <w:lang w:val="en-US"/>
              </w:rPr>
            </m:ctrlPr>
          </m:fPr>
          <m:num>
            <m:r>
              <w:rPr>
                <w:rFonts w:ascii="Cambria Math" w:hAnsi="Times New Roman" w:cs="Times New Roman"/>
                <w:sz w:val="28"/>
                <w:szCs w:val="28"/>
              </w:rPr>
              <m:t>1</m:t>
            </m:r>
          </m:num>
          <m:den>
            <m:r>
              <w:rPr>
                <w:rFonts w:ascii="Cambria Math" w:hAnsi="Times New Roman" w:cs="Times New Roman"/>
                <w:sz w:val="28"/>
                <w:szCs w:val="28"/>
              </w:rPr>
              <m:t>1</m:t>
            </m:r>
            <m:r>
              <w:rPr>
                <w:rFonts w:ascii="Cambria Math" w:hAnsi="Times New Roman" w:cs="Times New Roman"/>
                <w:sz w:val="28"/>
                <w:szCs w:val="28"/>
              </w:rPr>
              <m:t>-</m:t>
            </m:r>
            <m:r>
              <w:rPr>
                <w:rFonts w:ascii="Cambria Math" w:hAnsi="Cambria Math" w:cs="Times New Roman"/>
                <w:sz w:val="28"/>
                <w:szCs w:val="28"/>
                <w:lang w:val="en-US"/>
              </w:rPr>
              <m:t>MPC</m:t>
            </m:r>
          </m:den>
        </m:f>
        <m:r>
          <w:rPr>
            <w:rFonts w:ascii="Cambria Math" w:hAnsi="Times New Roman" w:cs="Times New Roman"/>
            <w:sz w:val="28"/>
            <w:szCs w:val="28"/>
          </w:rPr>
          <m:t>×∆</m:t>
        </m:r>
        <m:r>
          <w:rPr>
            <w:rFonts w:ascii="Cambria Math" w:hAnsi="Cambria Math" w:cs="Times New Roman"/>
            <w:sz w:val="28"/>
            <w:szCs w:val="28"/>
            <w:lang w:val="en-US"/>
          </w:rPr>
          <m:t>G</m:t>
        </m:r>
        <m:f>
          <m:fPr>
            <m:ctrlPr>
              <w:rPr>
                <w:rFonts w:ascii="Cambria Math" w:eastAsia="Times New Roman" w:hAnsi="Times New Roman" w:cs="Times New Roman"/>
                <w:i/>
                <w:sz w:val="28"/>
                <w:szCs w:val="28"/>
                <w:lang w:val="en-US"/>
              </w:rPr>
            </m:ctrlPr>
          </m:fPr>
          <m:num>
            <m:r>
              <w:rPr>
                <w:rFonts w:ascii="Cambria Math" w:hAnsi="Times New Roman" w:cs="Times New Roman"/>
                <w:sz w:val="28"/>
                <w:szCs w:val="28"/>
              </w:rPr>
              <m:t>1</m:t>
            </m:r>
          </m:num>
          <m:den>
            <m:r>
              <w:rPr>
                <w:rFonts w:ascii="Cambria Math" w:hAnsi="Cambria Math" w:cs="Times New Roman"/>
                <w:sz w:val="28"/>
                <w:szCs w:val="28"/>
                <w:lang w:val="en-US"/>
              </w:rPr>
              <m:t>MPS</m:t>
            </m:r>
          </m:den>
        </m:f>
        <m:r>
          <w:rPr>
            <w:rFonts w:ascii="Cambria Math" w:hAnsi="Times New Roman" w:cs="Times New Roman"/>
            <w:sz w:val="28"/>
            <w:szCs w:val="28"/>
          </w:rPr>
          <m:t>×∆</m:t>
        </m:r>
        <m:r>
          <w:rPr>
            <w:rFonts w:ascii="Cambria Math" w:hAnsi="Cambria Math" w:cs="Times New Roman"/>
            <w:sz w:val="28"/>
            <w:szCs w:val="28"/>
            <w:lang w:val="en-US"/>
          </w:rPr>
          <m:t>G</m:t>
        </m:r>
      </m:oMath>
      <w:r w:rsidRPr="000D20F8">
        <w:rPr>
          <w:rFonts w:ascii="Times New Roman" w:hAnsi="Times New Roman" w:cs="Times New Roman"/>
          <w:sz w:val="28"/>
          <w:szCs w:val="28"/>
        </w:rPr>
        <w:t xml:space="preserve">                                        (10.14)</w:t>
      </w:r>
    </w:p>
    <w:p w:rsidR="000D20F8" w:rsidRPr="000D20F8" w:rsidRDefault="000D20F8" w:rsidP="000D20F8">
      <w:pPr>
        <w:autoSpaceDE w:val="0"/>
        <w:autoSpaceDN w:val="0"/>
        <w:adjustRightInd w:val="0"/>
        <w:spacing w:after="0" w:line="360" w:lineRule="auto"/>
        <w:ind w:firstLine="709"/>
        <w:jc w:val="both"/>
        <w:rPr>
          <w:rFonts w:ascii="Times New Roman" w:eastAsia="Times-Bold" w:hAnsi="Times New Roman" w:cs="Times New Roman"/>
          <w:b/>
          <w:bCs/>
          <w:iCs/>
          <w:sz w:val="28"/>
          <w:szCs w:val="28"/>
        </w:rPr>
      </w:pPr>
      <w:r w:rsidRPr="000D20F8">
        <w:rPr>
          <w:rFonts w:ascii="Times New Roman" w:eastAsia="Times-Roman" w:hAnsi="Times New Roman" w:cs="Times New Roman"/>
          <w:i/>
          <w:iCs/>
          <w:sz w:val="28"/>
          <w:szCs w:val="28"/>
        </w:rPr>
        <w:t>Величина автономных расходов</w:t>
      </w:r>
      <w:r w:rsidRPr="000D20F8">
        <w:rPr>
          <w:rFonts w:ascii="Times New Roman" w:eastAsia="Times-Roman" w:hAnsi="Times New Roman" w:cs="Times New Roman"/>
          <w:iCs/>
          <w:sz w:val="28"/>
          <w:szCs w:val="28"/>
        </w:rPr>
        <w:t xml:space="preserve"> </w:t>
      </w:r>
      <w:r w:rsidRPr="000D20F8">
        <w:rPr>
          <w:rFonts w:ascii="Times New Roman" w:eastAsia="Times-Italic" w:hAnsi="Times New Roman" w:cs="Times New Roman"/>
          <w:i/>
          <w:iCs/>
          <w:sz w:val="28"/>
          <w:szCs w:val="28"/>
        </w:rPr>
        <w:t xml:space="preserve">(а + I + G + </w:t>
      </w:r>
      <w:proofErr w:type="spellStart"/>
      <w:r w:rsidRPr="000D20F8">
        <w:rPr>
          <w:rFonts w:ascii="Times New Roman" w:eastAsia="Times-Italic" w:hAnsi="Times New Roman" w:cs="Times New Roman"/>
          <w:i/>
          <w:iCs/>
          <w:sz w:val="28"/>
          <w:szCs w:val="28"/>
        </w:rPr>
        <w:t>g</w:t>
      </w:r>
      <w:proofErr w:type="spellEnd"/>
      <w:r w:rsidRPr="000D20F8">
        <w:rPr>
          <w:rFonts w:ascii="Times New Roman" w:eastAsia="Times-Italic" w:hAnsi="Times New Roman" w:cs="Times New Roman"/>
          <w:i/>
          <w:iCs/>
          <w:sz w:val="28"/>
          <w:szCs w:val="28"/>
        </w:rPr>
        <w:t>)</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xml:space="preserve">с учетом </w:t>
      </w:r>
      <w:r w:rsidRPr="000D20F8">
        <w:rPr>
          <w:rFonts w:ascii="Times New Roman" w:eastAsia="Times-Bold" w:hAnsi="Times New Roman" w:cs="Times New Roman"/>
          <w:bCs/>
          <w:iCs/>
          <w:sz w:val="28"/>
          <w:szCs w:val="28"/>
        </w:rPr>
        <w:t>функции чистого экспорта:</w:t>
      </w:r>
      <w:r w:rsidRPr="000D20F8">
        <w:rPr>
          <w:rFonts w:ascii="Times New Roman" w:eastAsia="Times-Bold" w:hAnsi="Times New Roman" w:cs="Times New Roman"/>
          <w:b/>
          <w:bCs/>
          <w:iCs/>
          <w:sz w:val="28"/>
          <w:szCs w:val="28"/>
        </w:rPr>
        <w:t xml:space="preserve"> </w:t>
      </w:r>
    </w:p>
    <w:p w:rsidR="000D20F8" w:rsidRPr="000D20F8" w:rsidRDefault="009B787C" w:rsidP="000D20F8">
      <w:pPr>
        <w:tabs>
          <w:tab w:val="left" w:pos="567"/>
        </w:tabs>
        <w:autoSpaceDE w:val="0"/>
        <w:autoSpaceDN w:val="0"/>
        <w:adjustRightInd w:val="0"/>
        <w:spacing w:after="0" w:line="360" w:lineRule="auto"/>
        <w:ind w:firstLine="709"/>
        <w:jc w:val="both"/>
        <w:rPr>
          <w:rFonts w:ascii="Times New Roman" w:eastAsia="Times-Bold" w:hAnsi="Times New Roman" w:cs="Times New Roman"/>
          <w:bCs/>
          <w:i/>
          <w:iCs/>
          <w:sz w:val="28"/>
          <w:szCs w:val="28"/>
        </w:rPr>
      </w:pPr>
      <m:oMath>
        <m:sSub>
          <m:sSubPr>
            <m:ctrlPr>
              <w:rPr>
                <w:rFonts w:ascii="Cambria Math" w:eastAsia="Times-Bold" w:hAnsi="Times New Roman" w:cs="Times New Roman"/>
                <w:i/>
                <w:sz w:val="28"/>
                <w:szCs w:val="28"/>
                <w:lang w:val="en-US"/>
              </w:rPr>
            </m:ctrlPr>
          </m:sSubPr>
          <m:e>
            <m:r>
              <w:rPr>
                <w:rFonts w:ascii="Cambria Math" w:eastAsia="Times-Bold" w:hAnsi="Cambria Math" w:cs="Times New Roman"/>
                <w:sz w:val="28"/>
                <w:szCs w:val="28"/>
                <w:lang w:val="en-US"/>
              </w:rPr>
              <m:t>X</m:t>
            </m:r>
          </m:e>
          <m:sub>
            <m:r>
              <w:rPr>
                <w:rFonts w:ascii="Cambria Math" w:eastAsia="Times-Bold" w:hAnsi="Cambria Math" w:cs="Times New Roman"/>
                <w:sz w:val="28"/>
                <w:szCs w:val="28"/>
                <w:lang w:val="en-US"/>
              </w:rPr>
              <m:t>n</m:t>
            </m:r>
          </m:sub>
        </m:sSub>
        <m:r>
          <w:rPr>
            <w:rFonts w:ascii="Cambria Math" w:eastAsia="Times-Bold" w:hAnsi="Times New Roman" w:cs="Times New Roman"/>
            <w:sz w:val="28"/>
            <w:szCs w:val="28"/>
          </w:rPr>
          <m:t>=</m:t>
        </m:r>
        <m:r>
          <w:rPr>
            <w:rFonts w:ascii="Cambria Math" w:eastAsia="Times-Bold" w:hAnsi="Cambria Math" w:cs="Times New Roman"/>
            <w:sz w:val="28"/>
            <w:szCs w:val="28"/>
            <w:lang w:val="en-US"/>
          </w:rPr>
          <m:t>g</m:t>
        </m:r>
        <m:r>
          <w:rPr>
            <w:rFonts w:ascii="Times New Roman" w:eastAsia="Times-Bold" w:hAnsi="Times New Roman" w:cs="Times New Roman"/>
            <w:sz w:val="28"/>
            <w:szCs w:val="28"/>
          </w:rPr>
          <m:t>-</m:t>
        </m:r>
        <m:r>
          <w:rPr>
            <w:rFonts w:ascii="Cambria Math" w:eastAsia="Times-Bold" w:hAnsi="Cambria Math" w:cs="Times New Roman"/>
            <w:sz w:val="28"/>
            <w:szCs w:val="28"/>
            <w:lang w:val="en-US"/>
          </w:rPr>
          <m:t>m</m:t>
        </m:r>
        <m:r>
          <w:rPr>
            <w:rFonts w:ascii="Times New Roman" w:eastAsia="Times-Bold" w:hAnsi="Times New Roman" w:cs="Times New Roman"/>
            <w:sz w:val="28"/>
            <w:szCs w:val="28"/>
          </w:rPr>
          <m:t>'</m:t>
        </m:r>
        <m:r>
          <w:rPr>
            <w:rFonts w:ascii="Cambria Math" w:eastAsia="Times-Bold" w:hAnsi="Cambria Math" w:cs="Times New Roman"/>
            <w:sz w:val="28"/>
            <w:szCs w:val="28"/>
            <w:lang w:val="en-US"/>
          </w:rPr>
          <m:t>Y</m:t>
        </m:r>
      </m:oMath>
      <w:r w:rsidR="000D20F8" w:rsidRPr="000D20F8">
        <w:rPr>
          <w:rFonts w:ascii="Times New Roman" w:eastAsia="Times-Bold" w:hAnsi="Times New Roman" w:cs="Times New Roman"/>
          <w:sz w:val="28"/>
          <w:szCs w:val="28"/>
        </w:rPr>
        <w:t xml:space="preserve">                                                                                        (10.15)</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Roman" w:hAnsi="Times New Roman" w:cs="Times New Roman"/>
          <w:iCs/>
          <w:sz w:val="28"/>
          <w:szCs w:val="28"/>
        </w:rPr>
        <w:t xml:space="preserve">где </w:t>
      </w:r>
      <w:proofErr w:type="spellStart"/>
      <w:r w:rsidRPr="000D20F8">
        <w:rPr>
          <w:rFonts w:ascii="Times New Roman" w:eastAsia="Times-Italic" w:hAnsi="Times New Roman" w:cs="Times New Roman"/>
          <w:i/>
          <w:iCs/>
          <w:sz w:val="28"/>
          <w:szCs w:val="28"/>
        </w:rPr>
        <w:t>Хп</w:t>
      </w:r>
      <w:proofErr w:type="spellEnd"/>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xml:space="preserve">— чистый экспорт;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roofErr w:type="spellStart"/>
      <w:r w:rsidRPr="000D20F8">
        <w:rPr>
          <w:rFonts w:ascii="Times New Roman" w:eastAsia="Times-Italic" w:hAnsi="Times New Roman" w:cs="Times New Roman"/>
          <w:i/>
          <w:iCs/>
          <w:sz w:val="28"/>
          <w:szCs w:val="28"/>
        </w:rPr>
        <w:t>g</w:t>
      </w:r>
      <w:proofErr w:type="spellEnd"/>
      <w:r w:rsidRPr="000D20F8">
        <w:rPr>
          <w:rFonts w:ascii="Times New Roman" w:eastAsia="Times-Italic" w:hAnsi="Times New Roman" w:cs="Times New Roman"/>
          <w:i/>
          <w:iCs/>
          <w:sz w:val="28"/>
          <w:szCs w:val="28"/>
        </w:rPr>
        <w:t xml:space="preserve"> </w:t>
      </w:r>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xml:space="preserve">автономный чистый экспорт;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proofErr w:type="spellStart"/>
      <w:r w:rsidRPr="000D20F8">
        <w:rPr>
          <w:rFonts w:ascii="Times New Roman" w:eastAsia="Times-Italic" w:hAnsi="Times New Roman" w:cs="Times New Roman"/>
          <w:iCs/>
          <w:sz w:val="28"/>
          <w:szCs w:val="28"/>
        </w:rPr>
        <w:t>m</w:t>
      </w:r>
      <w:proofErr w:type="spellEnd"/>
      <w:r w:rsidRPr="000D20F8">
        <w:rPr>
          <w:rFonts w:ascii="Times New Roman" w:eastAsia="Times-Italic" w:hAnsi="Times New Roman" w:cs="Times New Roman"/>
          <w:iCs/>
          <w:sz w:val="28"/>
          <w:szCs w:val="28"/>
        </w:rPr>
        <w:t xml:space="preserve">' </w:t>
      </w:r>
      <w:r w:rsidRPr="000D20F8">
        <w:rPr>
          <w:rFonts w:ascii="Times New Roman" w:eastAsia="Times-Roman" w:hAnsi="Times New Roman" w:cs="Times New Roman"/>
          <w:iCs/>
          <w:sz w:val="28"/>
          <w:szCs w:val="28"/>
        </w:rPr>
        <w:t xml:space="preserve">— предельная склонность к импортированию; </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iCs/>
          <w:sz w:val="28"/>
          <w:szCs w:val="28"/>
        </w:rPr>
      </w:pPr>
      <w:r w:rsidRPr="000D20F8">
        <w:rPr>
          <w:rFonts w:ascii="Times New Roman" w:eastAsia="Times-Italic" w:hAnsi="Times New Roman" w:cs="Times New Roman"/>
          <w:iCs/>
          <w:sz w:val="28"/>
          <w:szCs w:val="28"/>
        </w:rPr>
        <w:t xml:space="preserve">Y </w:t>
      </w:r>
      <w:r w:rsidRPr="000D20F8">
        <w:rPr>
          <w:rFonts w:ascii="Times New Roman" w:eastAsia="Times-Roman" w:hAnsi="Times New Roman" w:cs="Times New Roman"/>
          <w:iCs/>
          <w:sz w:val="28"/>
          <w:szCs w:val="28"/>
        </w:rPr>
        <w:t>— доход.</w:t>
      </w:r>
    </w:p>
    <w:p w:rsidR="000D20F8" w:rsidRPr="000D20F8" w:rsidRDefault="000D20F8" w:rsidP="000D20F8">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rPr>
      </w:pPr>
      <w:r w:rsidRPr="000D20F8">
        <w:rPr>
          <w:rFonts w:ascii="Times New Roman" w:eastAsia="Times-Roman" w:hAnsi="Times New Roman" w:cs="Times New Roman"/>
          <w:noProof/>
          <w:sz w:val="28"/>
          <w:szCs w:val="28"/>
        </w:rPr>
        <w:drawing>
          <wp:inline distT="0" distB="0" distL="0" distR="0">
            <wp:extent cx="4429760" cy="3122930"/>
            <wp:effectExtent l="1905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4429760" cy="3122930"/>
                    </a:xfrm>
                    <a:prstGeom prst="rect">
                      <a:avLst/>
                    </a:prstGeom>
                    <a:noFill/>
                    <a:ln w="9525">
                      <a:noFill/>
                      <a:miter lim="800000"/>
                      <a:headEnd/>
                      <a:tailEnd/>
                    </a:ln>
                  </pic:spPr>
                </pic:pic>
              </a:graphicData>
            </a:graphic>
          </wp:inline>
        </w:drawing>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iCs/>
          <w:sz w:val="28"/>
          <w:szCs w:val="28"/>
        </w:rPr>
      </w:pPr>
      <w:r w:rsidRPr="000D20F8">
        <w:rPr>
          <w:rFonts w:ascii="Times New Roman" w:eastAsia="Times-Roman" w:hAnsi="Times New Roman" w:cs="Times New Roman"/>
          <w:i/>
          <w:iCs/>
          <w:sz w:val="28"/>
          <w:szCs w:val="28"/>
        </w:rPr>
        <w:t>Рис. 11.6.</w:t>
      </w:r>
      <w:r w:rsidRPr="000D20F8">
        <w:rPr>
          <w:rFonts w:ascii="Times New Roman" w:eastAsia="Times-Roman" w:hAnsi="Times New Roman" w:cs="Times New Roman"/>
          <w:iCs/>
          <w:sz w:val="28"/>
          <w:szCs w:val="28"/>
        </w:rPr>
        <w:t xml:space="preserve"> </w:t>
      </w:r>
      <w:proofErr w:type="spellStart"/>
      <w:r w:rsidRPr="000D20F8">
        <w:rPr>
          <w:rFonts w:ascii="Times New Roman" w:eastAsia="Times-Roman" w:hAnsi="Times New Roman" w:cs="Times New Roman"/>
          <w:iCs/>
          <w:sz w:val="28"/>
          <w:szCs w:val="28"/>
        </w:rPr>
        <w:t>Кейнсианский</w:t>
      </w:r>
      <w:proofErr w:type="spellEnd"/>
      <w:r w:rsidRPr="000D20F8">
        <w:rPr>
          <w:rFonts w:ascii="Times New Roman" w:eastAsia="Times-Roman" w:hAnsi="Times New Roman" w:cs="Times New Roman"/>
          <w:iCs/>
          <w:sz w:val="28"/>
          <w:szCs w:val="28"/>
        </w:rPr>
        <w:t xml:space="preserve"> крест</w:t>
      </w:r>
    </w:p>
    <w:p w:rsidR="000D20F8" w:rsidRPr="000D20F8" w:rsidRDefault="000D20F8" w:rsidP="000D20F8">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rPr>
      </w:pPr>
      <w:r w:rsidRPr="000D20F8">
        <w:rPr>
          <w:rFonts w:ascii="Times New Roman" w:eastAsia="Times-Roman" w:hAnsi="Times New Roman" w:cs="Times New Roman"/>
          <w:noProof/>
          <w:sz w:val="28"/>
          <w:szCs w:val="28"/>
        </w:rPr>
        <w:drawing>
          <wp:inline distT="0" distB="0" distL="0" distR="0">
            <wp:extent cx="4109085" cy="2957195"/>
            <wp:effectExtent l="19050" t="0" r="571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4109085" cy="2957195"/>
                    </a:xfrm>
                    <a:prstGeom prst="rect">
                      <a:avLst/>
                    </a:prstGeom>
                    <a:noFill/>
                    <a:ln w="9525">
                      <a:noFill/>
                      <a:miter lim="800000"/>
                      <a:headEnd/>
                      <a:tailEnd/>
                    </a:ln>
                  </pic:spPr>
                </pic:pic>
              </a:graphicData>
            </a:graphic>
          </wp:inline>
        </w:drawing>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iCs/>
          <w:sz w:val="28"/>
          <w:szCs w:val="28"/>
        </w:rPr>
      </w:pPr>
      <w:r w:rsidRPr="000D20F8">
        <w:rPr>
          <w:rFonts w:ascii="Times New Roman" w:eastAsia="Times-Roman" w:hAnsi="Times New Roman" w:cs="Times New Roman"/>
          <w:i/>
          <w:iCs/>
          <w:sz w:val="28"/>
          <w:szCs w:val="28"/>
        </w:rPr>
        <w:t>Рис. 11.7.</w:t>
      </w:r>
      <w:r w:rsidRPr="000D20F8">
        <w:rPr>
          <w:rFonts w:ascii="Times New Roman" w:eastAsia="Times-Roman" w:hAnsi="Times New Roman" w:cs="Times New Roman"/>
          <w:iCs/>
          <w:sz w:val="28"/>
          <w:szCs w:val="28"/>
        </w:rPr>
        <w:t xml:space="preserve"> </w:t>
      </w:r>
      <w:proofErr w:type="spellStart"/>
      <w:r w:rsidRPr="000D20F8">
        <w:rPr>
          <w:rFonts w:ascii="Times New Roman" w:eastAsia="Times-Roman" w:hAnsi="Times New Roman" w:cs="Times New Roman"/>
          <w:iCs/>
          <w:sz w:val="28"/>
          <w:szCs w:val="28"/>
        </w:rPr>
        <w:t>Рецессионный</w:t>
      </w:r>
      <w:proofErr w:type="spellEnd"/>
      <w:r w:rsidRPr="000D20F8">
        <w:rPr>
          <w:rFonts w:ascii="Times New Roman" w:eastAsia="Times-Roman" w:hAnsi="Times New Roman" w:cs="Times New Roman"/>
          <w:iCs/>
          <w:sz w:val="28"/>
          <w:szCs w:val="28"/>
        </w:rPr>
        <w:t xml:space="preserve"> разрыв</w:t>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iCs/>
          <w:sz w:val="28"/>
          <w:szCs w:val="28"/>
        </w:rPr>
      </w:pPr>
      <w:r w:rsidRPr="000D20F8">
        <w:rPr>
          <w:rFonts w:ascii="Times New Roman" w:eastAsia="Times-Roman" w:hAnsi="Times New Roman" w:cs="Times New Roman"/>
          <w:noProof/>
          <w:sz w:val="28"/>
          <w:szCs w:val="28"/>
        </w:rPr>
        <w:drawing>
          <wp:inline distT="0" distB="0" distL="0" distR="0">
            <wp:extent cx="4203700" cy="3063875"/>
            <wp:effectExtent l="19050" t="0" r="635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a:srcRect/>
                    <a:stretch>
                      <a:fillRect/>
                    </a:stretch>
                  </pic:blipFill>
                  <pic:spPr bwMode="auto">
                    <a:xfrm>
                      <a:off x="0" y="0"/>
                      <a:ext cx="4203700" cy="3063875"/>
                    </a:xfrm>
                    <a:prstGeom prst="rect">
                      <a:avLst/>
                    </a:prstGeom>
                    <a:noFill/>
                    <a:ln w="9525">
                      <a:noFill/>
                      <a:miter lim="800000"/>
                      <a:headEnd/>
                      <a:tailEnd/>
                    </a:ln>
                  </pic:spPr>
                </pic:pic>
              </a:graphicData>
            </a:graphic>
          </wp:inline>
        </w:drawing>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iCs/>
          <w:sz w:val="28"/>
          <w:szCs w:val="28"/>
        </w:rPr>
      </w:pPr>
      <w:r w:rsidRPr="000D20F8">
        <w:rPr>
          <w:rFonts w:ascii="Times New Roman" w:eastAsia="Times-Roman" w:hAnsi="Times New Roman" w:cs="Times New Roman"/>
          <w:i/>
          <w:iCs/>
          <w:sz w:val="28"/>
          <w:szCs w:val="28"/>
        </w:rPr>
        <w:t>Рис. 11.8.</w:t>
      </w:r>
      <w:r w:rsidRPr="000D20F8">
        <w:rPr>
          <w:rFonts w:ascii="Times New Roman" w:eastAsia="Times-Roman" w:hAnsi="Times New Roman" w:cs="Times New Roman"/>
          <w:iCs/>
          <w:sz w:val="28"/>
          <w:szCs w:val="28"/>
        </w:rPr>
        <w:t xml:space="preserve"> Инфляционный разрыв</w:t>
      </w:r>
    </w:p>
    <w:p w:rsidR="000D20F8" w:rsidRPr="000D20F8" w:rsidRDefault="000D20F8" w:rsidP="000D20F8">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rPr>
      </w:pPr>
      <w:r w:rsidRPr="000D20F8">
        <w:rPr>
          <w:rFonts w:ascii="Times New Roman" w:eastAsia="Times-Roman" w:hAnsi="Times New Roman" w:cs="Times New Roman"/>
          <w:noProof/>
          <w:sz w:val="28"/>
          <w:szCs w:val="28"/>
        </w:rPr>
        <w:drawing>
          <wp:inline distT="0" distB="0" distL="0" distR="0">
            <wp:extent cx="3420110" cy="2838450"/>
            <wp:effectExtent l="19050" t="0" r="889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a:srcRect/>
                    <a:stretch>
                      <a:fillRect/>
                    </a:stretch>
                  </pic:blipFill>
                  <pic:spPr bwMode="auto">
                    <a:xfrm>
                      <a:off x="0" y="0"/>
                      <a:ext cx="3420110" cy="2838450"/>
                    </a:xfrm>
                    <a:prstGeom prst="rect">
                      <a:avLst/>
                    </a:prstGeom>
                    <a:noFill/>
                    <a:ln w="9525">
                      <a:noFill/>
                      <a:miter lim="800000"/>
                      <a:headEnd/>
                      <a:tailEnd/>
                    </a:ln>
                  </pic:spPr>
                </pic:pic>
              </a:graphicData>
            </a:graphic>
          </wp:inline>
        </w:drawing>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iCs/>
          <w:sz w:val="28"/>
          <w:szCs w:val="28"/>
        </w:rPr>
      </w:pPr>
      <w:r w:rsidRPr="000D20F8">
        <w:rPr>
          <w:rFonts w:ascii="Times New Roman" w:eastAsia="Times-Roman" w:hAnsi="Times New Roman" w:cs="Times New Roman"/>
          <w:i/>
          <w:iCs/>
          <w:sz w:val="28"/>
          <w:szCs w:val="28"/>
        </w:rPr>
        <w:t xml:space="preserve">Рис. 11.9. </w:t>
      </w:r>
      <w:r w:rsidRPr="000D20F8">
        <w:rPr>
          <w:rFonts w:ascii="Times New Roman" w:eastAsia="Times-Roman" w:hAnsi="Times New Roman" w:cs="Times New Roman"/>
          <w:iCs/>
          <w:sz w:val="28"/>
          <w:szCs w:val="28"/>
        </w:rPr>
        <w:t xml:space="preserve"> Парадокс бережливости</w:t>
      </w:r>
    </w:p>
    <w:p w:rsidR="000D20F8" w:rsidRDefault="000D20F8" w:rsidP="000D20F8">
      <w:pPr>
        <w:spacing w:after="0" w:line="360" w:lineRule="auto"/>
        <w:ind w:firstLine="709"/>
        <w:jc w:val="both"/>
        <w:rPr>
          <w:rFonts w:ascii="Times New Roman" w:hAnsi="Times New Roman" w:cs="Times New Roman"/>
          <w:sz w:val="28"/>
          <w:szCs w:val="28"/>
        </w:rPr>
      </w:pPr>
    </w:p>
    <w:p w:rsidR="008A1BC6" w:rsidRPr="000D20F8" w:rsidRDefault="008A1BC6" w:rsidP="000D20F8">
      <w:pPr>
        <w:spacing w:after="0" w:line="360" w:lineRule="auto"/>
        <w:ind w:firstLine="709"/>
        <w:jc w:val="both"/>
        <w:rPr>
          <w:rFonts w:ascii="Times New Roman" w:hAnsi="Times New Roman" w:cs="Times New Roman"/>
          <w:sz w:val="28"/>
          <w:szCs w:val="28"/>
        </w:rPr>
      </w:pPr>
    </w:p>
    <w:p w:rsidR="000D20F8" w:rsidRPr="000D20F8" w:rsidRDefault="000D20F8" w:rsidP="000D20F8">
      <w:pPr>
        <w:pStyle w:val="a6"/>
        <w:spacing w:before="0" w:line="360" w:lineRule="auto"/>
        <w:ind w:firstLine="709"/>
        <w:jc w:val="center"/>
        <w:rPr>
          <w:rFonts w:ascii="Times New Roman" w:hAnsi="Times New Roman"/>
          <w:bCs w:val="0"/>
          <w:spacing w:val="6"/>
          <w:lang w:val="ru-RU" w:eastAsia="ru-RU"/>
        </w:rPr>
      </w:pPr>
      <w:r w:rsidRPr="000D20F8">
        <w:rPr>
          <w:rFonts w:ascii="Times New Roman" w:hAnsi="Times New Roman"/>
          <w:bCs w:val="0"/>
          <w:lang w:val="ru-RU" w:eastAsia="ru-RU"/>
        </w:rPr>
        <w:t xml:space="preserve">Глава 11. </w:t>
      </w:r>
      <w:r w:rsidRPr="000D20F8">
        <w:rPr>
          <w:rFonts w:ascii="Times New Roman" w:hAnsi="Times New Roman"/>
          <w:bCs w:val="0"/>
          <w:spacing w:val="6"/>
          <w:lang w:val="ru-RU" w:eastAsia="ru-RU"/>
        </w:rPr>
        <w:t>Бюджетно-налоговая политика государства</w:t>
      </w:r>
    </w:p>
    <w:p w:rsidR="000D20F8" w:rsidRPr="000D20F8" w:rsidRDefault="000D20F8" w:rsidP="000D20F8">
      <w:pPr>
        <w:pStyle w:val="a6"/>
        <w:spacing w:before="0" w:line="360" w:lineRule="auto"/>
        <w:ind w:firstLine="709"/>
        <w:jc w:val="center"/>
        <w:rPr>
          <w:rFonts w:ascii="Times New Roman" w:hAnsi="Times New Roman"/>
          <w:bCs w:val="0"/>
          <w:i/>
          <w:spacing w:val="6"/>
          <w:lang w:val="ru-RU" w:eastAsia="ru-RU"/>
        </w:rPr>
      </w:pPr>
    </w:p>
    <w:p w:rsidR="000D20F8" w:rsidRPr="000D20F8" w:rsidRDefault="000D20F8" w:rsidP="000D20F8">
      <w:pPr>
        <w:pStyle w:val="a6"/>
        <w:spacing w:before="0" w:line="360" w:lineRule="auto"/>
        <w:ind w:firstLine="709"/>
        <w:jc w:val="both"/>
        <w:rPr>
          <w:rFonts w:ascii="Times New Roman" w:hAnsi="Times New Roman"/>
          <w:bCs w:val="0"/>
          <w:lang w:val="ru-RU" w:eastAsia="ru-RU"/>
        </w:rPr>
      </w:pPr>
      <w:r w:rsidRPr="000D20F8">
        <w:rPr>
          <w:rFonts w:ascii="Times New Roman" w:hAnsi="Times New Roman"/>
          <w:bCs w:val="0"/>
          <w:lang w:val="ru-RU" w:eastAsia="ru-RU"/>
        </w:rPr>
        <w:t>11.1. Место и роль государства в рыночной экономике</w:t>
      </w:r>
    </w:p>
    <w:p w:rsidR="000D20F8" w:rsidRPr="000D20F8" w:rsidRDefault="000D20F8" w:rsidP="000D20F8">
      <w:pPr>
        <w:pStyle w:val="a6"/>
        <w:tabs>
          <w:tab w:val="left" w:pos="4713"/>
        </w:tabs>
        <w:spacing w:before="0" w:line="360" w:lineRule="auto"/>
        <w:ind w:firstLine="709"/>
        <w:jc w:val="both"/>
        <w:rPr>
          <w:rFonts w:ascii="Times New Roman" w:hAnsi="Times New Roman"/>
          <w:bCs w:val="0"/>
          <w:spacing w:val="6"/>
          <w:lang w:val="ru-RU" w:eastAsia="ru-RU"/>
        </w:rPr>
      </w:pPr>
      <w:r w:rsidRPr="000D20F8">
        <w:rPr>
          <w:rFonts w:ascii="Times New Roman" w:hAnsi="Times New Roman"/>
          <w:bCs w:val="0"/>
          <w:lang w:val="ru-RU" w:eastAsia="ru-RU"/>
        </w:rPr>
        <w:t xml:space="preserve">11.2. </w:t>
      </w:r>
      <w:r w:rsidRPr="000D20F8">
        <w:rPr>
          <w:rFonts w:ascii="Times New Roman" w:hAnsi="Times New Roman"/>
          <w:bCs w:val="0"/>
          <w:spacing w:val="6"/>
          <w:lang w:val="ru-RU" w:eastAsia="ru-RU"/>
        </w:rPr>
        <w:t>Государственный бюджет</w:t>
      </w:r>
      <w:r w:rsidRPr="000D20F8">
        <w:rPr>
          <w:rFonts w:ascii="Times New Roman" w:hAnsi="Times New Roman"/>
          <w:bCs w:val="0"/>
          <w:spacing w:val="6"/>
          <w:lang w:val="ru-RU" w:eastAsia="ru-RU"/>
        </w:rPr>
        <w:tab/>
      </w:r>
    </w:p>
    <w:p w:rsidR="000D20F8" w:rsidRPr="000D20F8" w:rsidRDefault="000D20F8" w:rsidP="000D20F8">
      <w:pPr>
        <w:pStyle w:val="a6"/>
        <w:spacing w:before="0" w:line="360" w:lineRule="auto"/>
        <w:ind w:firstLine="709"/>
        <w:jc w:val="both"/>
        <w:rPr>
          <w:rFonts w:ascii="Times New Roman" w:hAnsi="Times New Roman"/>
          <w:bCs w:val="0"/>
          <w:lang w:val="ru-RU" w:eastAsia="ru-RU"/>
        </w:rPr>
      </w:pPr>
      <w:r w:rsidRPr="000D20F8">
        <w:rPr>
          <w:rFonts w:ascii="Times New Roman" w:hAnsi="Times New Roman"/>
          <w:bCs w:val="0"/>
          <w:lang w:val="ru-RU" w:eastAsia="ru-RU"/>
        </w:rPr>
        <w:t>11.3. Государственная фискальная политика</w:t>
      </w:r>
    </w:p>
    <w:p w:rsidR="000D20F8" w:rsidRPr="000D20F8" w:rsidRDefault="000D20F8" w:rsidP="000D20F8">
      <w:pPr>
        <w:pStyle w:val="a6"/>
        <w:spacing w:before="0" w:line="360" w:lineRule="auto"/>
        <w:ind w:firstLine="709"/>
        <w:jc w:val="both"/>
        <w:rPr>
          <w:rFonts w:ascii="Times New Roman" w:hAnsi="Times New Roman"/>
          <w:bCs w:val="0"/>
          <w:spacing w:val="6"/>
          <w:lang w:val="ru-RU" w:eastAsia="ru-RU"/>
        </w:rPr>
      </w:pPr>
    </w:p>
    <w:p w:rsidR="000D20F8" w:rsidRPr="000D20F8" w:rsidRDefault="000D20F8" w:rsidP="000D20F8">
      <w:pPr>
        <w:pStyle w:val="a6"/>
        <w:spacing w:before="0" w:line="360" w:lineRule="auto"/>
        <w:ind w:firstLine="709"/>
        <w:jc w:val="center"/>
        <w:rPr>
          <w:rFonts w:ascii="Times New Roman" w:hAnsi="Times New Roman"/>
          <w:bCs w:val="0"/>
          <w:i/>
          <w:spacing w:val="4"/>
          <w:lang w:val="ru-RU" w:eastAsia="ru-RU"/>
        </w:rPr>
      </w:pPr>
      <w:r w:rsidRPr="000D20F8">
        <w:rPr>
          <w:rFonts w:ascii="Times New Roman" w:hAnsi="Times New Roman"/>
          <w:bCs w:val="0"/>
          <w:i/>
          <w:spacing w:val="4"/>
          <w:lang w:eastAsia="ru-RU"/>
        </w:rPr>
        <w:t>I</w:t>
      </w:r>
      <w:r w:rsidRPr="000D20F8">
        <w:rPr>
          <w:rFonts w:ascii="Times New Roman" w:hAnsi="Times New Roman"/>
          <w:bCs w:val="0"/>
          <w:i/>
          <w:spacing w:val="4"/>
          <w:lang w:val="ru-RU" w:eastAsia="ru-RU"/>
        </w:rPr>
        <w:t xml:space="preserve"> Основные понятия</w:t>
      </w:r>
    </w:p>
    <w:p w:rsidR="000D20F8" w:rsidRPr="000D20F8" w:rsidRDefault="000D20F8" w:rsidP="000D20F8">
      <w:pPr>
        <w:pStyle w:val="a6"/>
        <w:spacing w:before="0" w:line="360" w:lineRule="auto"/>
        <w:ind w:firstLine="709"/>
        <w:jc w:val="both"/>
        <w:rPr>
          <w:rFonts w:ascii="Times New Roman" w:hAnsi="Times New Roman"/>
          <w:b w:val="0"/>
          <w:bCs w:val="0"/>
          <w:spacing w:val="2"/>
          <w:lang w:val="ru-RU" w:eastAsia="ru-RU"/>
        </w:rPr>
      </w:pPr>
      <w:r w:rsidRPr="000D20F8">
        <w:rPr>
          <w:rFonts w:ascii="Times New Roman" w:hAnsi="Times New Roman"/>
          <w:b w:val="0"/>
          <w:bCs w:val="0"/>
          <w:i/>
          <w:spacing w:val="2"/>
          <w:lang w:val="ru-RU" w:eastAsia="ru-RU"/>
        </w:rPr>
        <w:t xml:space="preserve">Дж. М. </w:t>
      </w:r>
      <w:proofErr w:type="spellStart"/>
      <w:r w:rsidRPr="000D20F8">
        <w:rPr>
          <w:rFonts w:ascii="Times New Roman" w:hAnsi="Times New Roman"/>
          <w:b w:val="0"/>
          <w:bCs w:val="0"/>
          <w:i/>
          <w:spacing w:val="2"/>
          <w:lang w:val="ru-RU" w:eastAsia="ru-RU"/>
        </w:rPr>
        <w:t>Кейнс</w:t>
      </w:r>
      <w:proofErr w:type="spellEnd"/>
      <w:r w:rsidRPr="000D20F8">
        <w:rPr>
          <w:rFonts w:ascii="Times New Roman" w:hAnsi="Times New Roman"/>
          <w:b w:val="0"/>
          <w:bCs w:val="0"/>
          <w:spacing w:val="-3"/>
          <w:lang w:val="ru-RU" w:eastAsia="ru-RU"/>
        </w:rPr>
        <w:t xml:space="preserve"> впервые теоретические обоснования роли государства в рыночной эко</w:t>
      </w:r>
      <w:r w:rsidRPr="000D20F8">
        <w:rPr>
          <w:rFonts w:ascii="Times New Roman" w:hAnsi="Times New Roman"/>
          <w:b w:val="0"/>
          <w:bCs w:val="0"/>
          <w:spacing w:val="2"/>
          <w:lang w:val="ru-RU" w:eastAsia="ru-RU"/>
        </w:rPr>
        <w:t xml:space="preserve">номике, и доказал невозможность </w:t>
      </w:r>
      <w:proofErr w:type="spellStart"/>
      <w:r w:rsidRPr="000D20F8">
        <w:rPr>
          <w:rFonts w:ascii="Times New Roman" w:hAnsi="Times New Roman"/>
          <w:b w:val="0"/>
          <w:bCs w:val="0"/>
          <w:spacing w:val="2"/>
          <w:lang w:val="ru-RU" w:eastAsia="ru-RU"/>
        </w:rPr>
        <w:t>самоисцеления</w:t>
      </w:r>
      <w:proofErr w:type="spellEnd"/>
      <w:r w:rsidRPr="000D20F8">
        <w:rPr>
          <w:rFonts w:ascii="Times New Roman" w:hAnsi="Times New Roman"/>
          <w:b w:val="0"/>
          <w:bCs w:val="0"/>
          <w:spacing w:val="2"/>
          <w:lang w:val="ru-RU" w:eastAsia="ru-RU"/>
        </w:rPr>
        <w:t xml:space="preserve"> экономики в период спада. </w:t>
      </w:r>
    </w:p>
    <w:p w:rsidR="000D20F8" w:rsidRPr="000D20F8" w:rsidRDefault="000D20F8" w:rsidP="000D20F8">
      <w:pPr>
        <w:pStyle w:val="a6"/>
        <w:spacing w:before="0" w:line="360" w:lineRule="auto"/>
        <w:ind w:firstLine="709"/>
        <w:jc w:val="both"/>
        <w:rPr>
          <w:rFonts w:ascii="Times New Roman" w:hAnsi="Times New Roman"/>
          <w:b w:val="0"/>
          <w:bCs w:val="0"/>
          <w:spacing w:val="-4"/>
          <w:lang w:val="ru-RU" w:eastAsia="ru-RU"/>
        </w:rPr>
      </w:pPr>
      <w:r w:rsidRPr="000D20F8">
        <w:rPr>
          <w:rFonts w:ascii="Times New Roman" w:hAnsi="Times New Roman"/>
          <w:b w:val="0"/>
          <w:bCs w:val="0"/>
          <w:i/>
          <w:spacing w:val="-3"/>
          <w:lang w:val="ru-RU" w:eastAsia="ru-RU"/>
        </w:rPr>
        <w:t>Государственное регулирование</w:t>
      </w:r>
      <w:r w:rsidRPr="000D20F8">
        <w:rPr>
          <w:rFonts w:ascii="Times New Roman" w:hAnsi="Times New Roman"/>
          <w:b w:val="0"/>
          <w:bCs w:val="0"/>
          <w:spacing w:val="-3"/>
          <w:lang w:val="ru-RU" w:eastAsia="ru-RU"/>
        </w:rPr>
        <w:t xml:space="preserve"> - это</w:t>
      </w:r>
      <w:r w:rsidRPr="000D20F8">
        <w:rPr>
          <w:rFonts w:ascii="Times New Roman" w:hAnsi="Times New Roman"/>
          <w:b w:val="0"/>
          <w:bCs w:val="0"/>
          <w:spacing w:val="-1"/>
          <w:lang w:val="ru-RU" w:eastAsia="ru-RU"/>
        </w:rPr>
        <w:t xml:space="preserve"> воздействие государства на экономичес</w:t>
      </w:r>
      <w:r w:rsidRPr="000D20F8">
        <w:rPr>
          <w:rFonts w:ascii="Times New Roman" w:hAnsi="Times New Roman"/>
          <w:b w:val="0"/>
          <w:bCs w:val="0"/>
          <w:spacing w:val="-2"/>
          <w:lang w:val="ru-RU" w:eastAsia="ru-RU"/>
        </w:rPr>
        <w:t>кие субъекты и процессы, для того, чтобы</w:t>
      </w:r>
      <w:r w:rsidRPr="000D20F8">
        <w:rPr>
          <w:rFonts w:ascii="Times New Roman" w:hAnsi="Times New Roman"/>
          <w:b w:val="0"/>
          <w:bCs w:val="0"/>
          <w:spacing w:val="-4"/>
          <w:lang w:val="ru-RU" w:eastAsia="ru-RU"/>
        </w:rPr>
        <w:t xml:space="preserve"> обеспечить соблюдение законов и общественных интересов. </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3"/>
          <w:lang w:val="ru-RU" w:eastAsia="zh-CN"/>
        </w:rPr>
      </w:pPr>
      <w:r w:rsidRPr="000D20F8">
        <w:rPr>
          <w:rFonts w:ascii="Times New Roman" w:hAnsi="Times New Roman"/>
          <w:b w:val="0"/>
          <w:bCs w:val="0"/>
          <w:spacing w:val="-4"/>
          <w:lang w:val="ru-RU" w:eastAsia="ru-RU"/>
        </w:rPr>
        <w:t xml:space="preserve">Основными </w:t>
      </w:r>
      <w:r w:rsidRPr="000D20F8">
        <w:rPr>
          <w:rFonts w:ascii="Times New Roman" w:hAnsi="Times New Roman"/>
          <w:b w:val="0"/>
          <w:bCs w:val="0"/>
          <w:i/>
          <w:spacing w:val="-4"/>
          <w:lang w:val="ru-RU" w:eastAsia="ru-RU"/>
        </w:rPr>
        <w:t>приемами и методами государственного регулиро</w:t>
      </w:r>
      <w:r w:rsidRPr="000D20F8">
        <w:rPr>
          <w:rFonts w:ascii="Times New Roman" w:hAnsi="Times New Roman"/>
          <w:b w:val="0"/>
          <w:bCs w:val="0"/>
          <w:i/>
          <w:spacing w:val="-4"/>
          <w:lang w:val="ru-RU" w:eastAsia="ru-RU"/>
        </w:rPr>
        <w:softHyphen/>
      </w:r>
      <w:r w:rsidRPr="000D20F8">
        <w:rPr>
          <w:rFonts w:ascii="Times New Roman" w:hAnsi="Times New Roman"/>
          <w:b w:val="0"/>
          <w:bCs w:val="0"/>
          <w:i/>
          <w:spacing w:val="-3"/>
          <w:lang w:val="ru-RU" w:eastAsia="ru-RU"/>
        </w:rPr>
        <w:t>вания</w:t>
      </w:r>
      <w:r w:rsidRPr="000D20F8">
        <w:rPr>
          <w:rFonts w:ascii="Times New Roman" w:hAnsi="Times New Roman"/>
          <w:b w:val="0"/>
          <w:bCs w:val="0"/>
          <w:spacing w:val="-3"/>
          <w:lang w:val="ru-RU" w:eastAsia="ru-RU"/>
        </w:rPr>
        <w:t xml:space="preserve"> служат введение экономических нормативов, установление </w:t>
      </w:r>
      <w:r w:rsidRPr="000D20F8">
        <w:rPr>
          <w:rFonts w:ascii="Times New Roman" w:hAnsi="Times New Roman"/>
          <w:b w:val="0"/>
          <w:bCs w:val="0"/>
          <w:spacing w:val="-2"/>
          <w:lang w:val="ru-RU" w:eastAsia="ru-RU"/>
        </w:rPr>
        <w:t xml:space="preserve">ставок налогообложения и налоговой базы, денежная и кредитная </w:t>
      </w:r>
      <w:r w:rsidRPr="000D20F8">
        <w:rPr>
          <w:rFonts w:ascii="Times New Roman" w:hAnsi="Times New Roman"/>
          <w:b w:val="0"/>
          <w:bCs w:val="0"/>
          <w:spacing w:val="-4"/>
          <w:lang w:val="ru-RU" w:eastAsia="ru-RU"/>
        </w:rPr>
        <w:t>эмиссия, прямое финансирование, создание всех общественных благ, установление правил и процедур социального обеспечения, установление «валютного коридора» и иных способов поддержания наци</w:t>
      </w:r>
      <w:r w:rsidRPr="000D20F8">
        <w:rPr>
          <w:rFonts w:ascii="Times New Roman" w:hAnsi="Times New Roman"/>
          <w:b w:val="0"/>
          <w:bCs w:val="0"/>
          <w:spacing w:val="-3"/>
          <w:lang w:val="ru-RU" w:eastAsia="ru-RU"/>
        </w:rPr>
        <w:t xml:space="preserve">ональной валюты. </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4"/>
          <w:lang w:val="ru-RU" w:eastAsia="ru-RU"/>
        </w:rPr>
        <w:t>Стратегической целью государственного регулирования экономики является умножение национального богатства в интересах ны</w:t>
      </w:r>
      <w:r w:rsidRPr="000D20F8">
        <w:rPr>
          <w:rFonts w:ascii="Times New Roman" w:hAnsi="Times New Roman"/>
          <w:b w:val="0"/>
          <w:bCs w:val="0"/>
          <w:lang w:val="ru-RU" w:eastAsia="ru-RU"/>
        </w:rPr>
        <w:t>нешних и  будущих поколений страны, а тактическими целями государственного регулирования – обеспечение экономической безо</w:t>
      </w:r>
      <w:r w:rsidRPr="000D20F8">
        <w:rPr>
          <w:rFonts w:ascii="Times New Roman" w:hAnsi="Times New Roman"/>
          <w:b w:val="0"/>
          <w:bCs w:val="0"/>
          <w:spacing w:val="-2"/>
          <w:lang w:val="ru-RU" w:eastAsia="ru-RU"/>
        </w:rPr>
        <w:t xml:space="preserve">пасности страны, экономического роста, достижение финансовой </w:t>
      </w:r>
      <w:r w:rsidRPr="000D20F8">
        <w:rPr>
          <w:rFonts w:ascii="Times New Roman" w:hAnsi="Times New Roman"/>
          <w:b w:val="0"/>
          <w:bCs w:val="0"/>
          <w:lang w:val="ru-RU" w:eastAsia="ru-RU"/>
        </w:rPr>
        <w:t>стабильности и повышение благосостояния населения.</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2"/>
          <w:lang w:val="ru-RU" w:eastAsia="ru-RU"/>
        </w:rPr>
        <w:t>Основная задача смешанной экономи</w:t>
      </w:r>
      <w:r w:rsidRPr="000D20F8">
        <w:rPr>
          <w:rFonts w:ascii="Times New Roman" w:hAnsi="Times New Roman"/>
          <w:b w:val="0"/>
          <w:bCs w:val="0"/>
          <w:lang w:val="ru-RU" w:eastAsia="ru-RU"/>
        </w:rPr>
        <w:t>ки – добиться оптимального сочетания государственного регулиро</w:t>
      </w:r>
      <w:r w:rsidRPr="000D20F8">
        <w:rPr>
          <w:rFonts w:ascii="Times New Roman" w:hAnsi="Times New Roman"/>
          <w:b w:val="0"/>
          <w:bCs w:val="0"/>
          <w:spacing w:val="-3"/>
          <w:lang w:val="ru-RU" w:eastAsia="ru-RU"/>
        </w:rPr>
        <w:t xml:space="preserve">вания с </w:t>
      </w:r>
      <w:proofErr w:type="gramStart"/>
      <w:r w:rsidRPr="000D20F8">
        <w:rPr>
          <w:rFonts w:ascii="Times New Roman" w:hAnsi="Times New Roman"/>
          <w:b w:val="0"/>
          <w:bCs w:val="0"/>
          <w:spacing w:val="-3"/>
          <w:lang w:val="ru-RU" w:eastAsia="ru-RU"/>
        </w:rPr>
        <w:t>рыночным</w:t>
      </w:r>
      <w:proofErr w:type="gramEnd"/>
      <w:r w:rsidRPr="000D20F8">
        <w:rPr>
          <w:rFonts w:ascii="Times New Roman" w:hAnsi="Times New Roman"/>
          <w:b w:val="0"/>
          <w:bCs w:val="0"/>
          <w:spacing w:val="-3"/>
          <w:lang w:val="ru-RU" w:eastAsia="ru-RU"/>
        </w:rPr>
        <w:t>. Перекос в ту или иную сторону неизбежно при</w:t>
      </w:r>
      <w:r w:rsidRPr="000D20F8">
        <w:rPr>
          <w:rFonts w:ascii="Times New Roman" w:hAnsi="Times New Roman"/>
          <w:b w:val="0"/>
          <w:bCs w:val="0"/>
          <w:spacing w:val="-2"/>
          <w:lang w:val="ru-RU" w:eastAsia="ru-RU"/>
        </w:rPr>
        <w:t>ведет к нежелательным результатам.</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3"/>
          <w:lang w:val="ru-RU" w:eastAsia="ru-RU"/>
        </w:rPr>
        <w:t xml:space="preserve">В современных странах со смешанной экономикой существуют </w:t>
      </w:r>
      <w:r w:rsidRPr="000D20F8">
        <w:rPr>
          <w:rFonts w:ascii="Times New Roman" w:hAnsi="Times New Roman"/>
          <w:b w:val="0"/>
          <w:bCs w:val="0"/>
          <w:lang w:val="ru-RU" w:eastAsia="ru-RU"/>
        </w:rPr>
        <w:t>разные типы государственного регулирования. Они различаются мас</w:t>
      </w:r>
      <w:r w:rsidRPr="000D20F8">
        <w:rPr>
          <w:rFonts w:ascii="Times New Roman" w:hAnsi="Times New Roman"/>
          <w:b w:val="0"/>
          <w:bCs w:val="0"/>
          <w:lang w:val="ru-RU" w:eastAsia="ru-RU"/>
        </w:rPr>
        <w:softHyphen/>
      </w:r>
      <w:r w:rsidRPr="000D20F8">
        <w:rPr>
          <w:rFonts w:ascii="Times New Roman" w:hAnsi="Times New Roman"/>
          <w:b w:val="0"/>
          <w:bCs w:val="0"/>
          <w:spacing w:val="-4"/>
          <w:lang w:val="ru-RU" w:eastAsia="ru-RU"/>
        </w:rPr>
        <w:t>штабами и методами регулирования. В некоторых странах с либе</w:t>
      </w:r>
      <w:r w:rsidRPr="000D20F8">
        <w:rPr>
          <w:rFonts w:ascii="Times New Roman" w:hAnsi="Times New Roman"/>
          <w:b w:val="0"/>
          <w:bCs w:val="0"/>
          <w:spacing w:val="-4"/>
          <w:lang w:val="ru-RU" w:eastAsia="ru-RU"/>
        </w:rPr>
        <w:softHyphen/>
      </w:r>
      <w:r w:rsidRPr="000D20F8">
        <w:rPr>
          <w:rFonts w:ascii="Times New Roman" w:hAnsi="Times New Roman"/>
          <w:b w:val="0"/>
          <w:bCs w:val="0"/>
          <w:spacing w:val="-3"/>
          <w:lang w:val="ru-RU" w:eastAsia="ru-RU"/>
        </w:rPr>
        <w:t xml:space="preserve">ральными подходами к экономике ограничиваются налогообложениями, бюджетными финансированиями государственных расходов </w:t>
      </w:r>
      <w:r w:rsidRPr="000D20F8">
        <w:rPr>
          <w:rFonts w:ascii="Times New Roman" w:hAnsi="Times New Roman"/>
          <w:b w:val="0"/>
          <w:bCs w:val="0"/>
          <w:spacing w:val="-4"/>
          <w:lang w:val="ru-RU" w:eastAsia="ru-RU"/>
        </w:rPr>
        <w:t xml:space="preserve">и регулированием денежной системы. К таким типам принадлежит </w:t>
      </w:r>
      <w:r w:rsidRPr="000D20F8">
        <w:rPr>
          <w:rFonts w:ascii="Times New Roman" w:hAnsi="Times New Roman"/>
          <w:b w:val="0"/>
          <w:bCs w:val="0"/>
          <w:spacing w:val="2"/>
          <w:lang w:val="ru-RU" w:eastAsia="ru-RU"/>
        </w:rPr>
        <w:t>экономика США, Японии, Канады и ряда других стран.</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 xml:space="preserve">Значительные масштабы государственного воздействия характерны для стран, имеющих социально-ориентированную экономику, </w:t>
      </w:r>
      <w:r w:rsidRPr="000D20F8">
        <w:rPr>
          <w:rFonts w:ascii="Times New Roman" w:hAnsi="Times New Roman"/>
          <w:b w:val="0"/>
          <w:bCs w:val="0"/>
          <w:spacing w:val="-4"/>
          <w:lang w:val="ru-RU" w:eastAsia="ru-RU"/>
        </w:rPr>
        <w:t>то есть разнообразные формы поддержки определенных слоев на</w:t>
      </w:r>
      <w:r w:rsidRPr="000D20F8">
        <w:rPr>
          <w:rFonts w:ascii="Times New Roman" w:hAnsi="Times New Roman"/>
          <w:b w:val="0"/>
          <w:bCs w:val="0"/>
          <w:lang w:val="ru-RU" w:eastAsia="ru-RU"/>
        </w:rPr>
        <w:t>селения, перераспределение доходов через налоговую систему и бюджет (например, Швеция, Германия).</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Cs/>
          <w:spacing w:val="-7"/>
          <w:lang w:val="ru-RU" w:eastAsia="ru-RU"/>
        </w:rPr>
        <w:t>О</w:t>
      </w:r>
      <w:r w:rsidRPr="000D20F8">
        <w:rPr>
          <w:rFonts w:ascii="Times New Roman" w:hAnsi="Times New Roman"/>
          <w:b w:val="0"/>
          <w:bCs w:val="0"/>
          <w:i/>
          <w:iCs/>
          <w:spacing w:val="-7"/>
          <w:lang w:val="ru-RU" w:eastAsia="ru-RU"/>
        </w:rPr>
        <w:t xml:space="preserve">рганы управления экономикой - </w:t>
      </w:r>
      <w:r w:rsidRPr="000D20F8">
        <w:rPr>
          <w:rFonts w:ascii="Times New Roman" w:hAnsi="Times New Roman"/>
          <w:b w:val="0"/>
          <w:bCs w:val="0"/>
          <w:iCs/>
          <w:spacing w:val="-7"/>
          <w:lang w:val="ru-RU" w:eastAsia="ru-RU"/>
        </w:rPr>
        <w:t>это</w:t>
      </w:r>
      <w:r w:rsidRPr="000D20F8">
        <w:rPr>
          <w:rFonts w:ascii="Times New Roman" w:hAnsi="Times New Roman"/>
          <w:b w:val="0"/>
          <w:bCs w:val="0"/>
          <w:spacing w:val="-4"/>
          <w:lang w:val="ru-RU" w:eastAsia="ru-RU"/>
        </w:rPr>
        <w:t xml:space="preserve"> органы государственного, общественного и социального уп</w:t>
      </w:r>
      <w:r w:rsidRPr="000D20F8">
        <w:rPr>
          <w:rFonts w:ascii="Times New Roman" w:hAnsi="Times New Roman"/>
          <w:b w:val="0"/>
          <w:bCs w:val="0"/>
          <w:spacing w:val="-2"/>
          <w:lang w:val="ru-RU" w:eastAsia="ru-RU"/>
        </w:rPr>
        <w:t>равления, связанные не только с экономикой, но и с другими жиз</w:t>
      </w:r>
      <w:r w:rsidRPr="000D20F8">
        <w:rPr>
          <w:rFonts w:ascii="Times New Roman" w:hAnsi="Times New Roman"/>
          <w:b w:val="0"/>
          <w:bCs w:val="0"/>
          <w:spacing w:val="-4"/>
          <w:lang w:val="ru-RU" w:eastAsia="ru-RU"/>
        </w:rPr>
        <w:t xml:space="preserve">ненными процессами (органы власти, которые </w:t>
      </w:r>
      <w:r w:rsidRPr="000D20F8">
        <w:rPr>
          <w:rFonts w:ascii="Times New Roman" w:hAnsi="Times New Roman"/>
          <w:b w:val="0"/>
          <w:bCs w:val="0"/>
          <w:spacing w:val="2"/>
          <w:lang w:val="ru-RU" w:eastAsia="ru-RU"/>
        </w:rPr>
        <w:t xml:space="preserve">делятся </w:t>
      </w:r>
      <w:proofErr w:type="gramStart"/>
      <w:r w:rsidRPr="000D20F8">
        <w:rPr>
          <w:rFonts w:ascii="Times New Roman" w:hAnsi="Times New Roman"/>
          <w:b w:val="0"/>
          <w:bCs w:val="0"/>
          <w:spacing w:val="2"/>
          <w:lang w:val="ru-RU" w:eastAsia="ru-RU"/>
        </w:rPr>
        <w:t>на</w:t>
      </w:r>
      <w:proofErr w:type="gramEnd"/>
      <w:r w:rsidRPr="000D20F8">
        <w:rPr>
          <w:rFonts w:ascii="Times New Roman" w:hAnsi="Times New Roman"/>
          <w:b w:val="0"/>
          <w:bCs w:val="0"/>
          <w:spacing w:val="2"/>
          <w:lang w:val="ru-RU" w:eastAsia="ru-RU"/>
        </w:rPr>
        <w:t xml:space="preserve"> законодательные, ис</w:t>
      </w:r>
      <w:r w:rsidRPr="000D20F8">
        <w:rPr>
          <w:rFonts w:ascii="Times New Roman" w:hAnsi="Times New Roman"/>
          <w:b w:val="0"/>
          <w:bCs w:val="0"/>
          <w:spacing w:val="-1"/>
          <w:lang w:val="ru-RU" w:eastAsia="ru-RU"/>
        </w:rPr>
        <w:t xml:space="preserve">полнительные и судебные). </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6"/>
          <w:lang w:val="ru-RU" w:eastAsia="ru-RU"/>
        </w:rPr>
        <w:t xml:space="preserve">В России </w:t>
      </w:r>
      <w:r w:rsidRPr="000D20F8">
        <w:rPr>
          <w:rFonts w:ascii="Times New Roman" w:hAnsi="Times New Roman"/>
          <w:b w:val="0"/>
          <w:bCs w:val="0"/>
          <w:i/>
          <w:iCs/>
          <w:spacing w:val="-6"/>
          <w:lang w:val="ru-RU" w:eastAsia="ru-RU"/>
        </w:rPr>
        <w:t xml:space="preserve">законодательные органы </w:t>
      </w:r>
      <w:r w:rsidRPr="000D20F8">
        <w:rPr>
          <w:rFonts w:ascii="Times New Roman" w:hAnsi="Times New Roman"/>
          <w:b w:val="0"/>
          <w:bCs w:val="0"/>
          <w:spacing w:val="-6"/>
          <w:lang w:val="ru-RU" w:eastAsia="ru-RU"/>
        </w:rPr>
        <w:t>федерального уровня и субъ</w:t>
      </w:r>
      <w:r w:rsidRPr="000D20F8">
        <w:rPr>
          <w:rFonts w:ascii="Times New Roman" w:hAnsi="Times New Roman"/>
          <w:b w:val="0"/>
          <w:bCs w:val="0"/>
          <w:spacing w:val="-4"/>
          <w:lang w:val="ru-RU" w:eastAsia="ru-RU"/>
        </w:rPr>
        <w:t>ектов Федерации принимают законы, постановления и другие за</w:t>
      </w:r>
      <w:r w:rsidRPr="000D20F8">
        <w:rPr>
          <w:rFonts w:ascii="Times New Roman" w:hAnsi="Times New Roman"/>
          <w:b w:val="0"/>
          <w:bCs w:val="0"/>
          <w:lang w:val="ru-RU" w:eastAsia="ru-RU"/>
        </w:rPr>
        <w:t xml:space="preserve">конодательные акты, которые устанавливают «правила игры». Законодательные органы обычно представлены двухпалатным парламентом: </w:t>
      </w:r>
      <w:r w:rsidRPr="000D20F8">
        <w:rPr>
          <w:rFonts w:ascii="Times New Roman" w:hAnsi="Times New Roman"/>
          <w:b w:val="0"/>
          <w:bCs w:val="0"/>
          <w:i/>
          <w:lang w:val="ru-RU" w:eastAsia="ru-RU"/>
        </w:rPr>
        <w:t>Государственной думой и Советом Федерации.</w:t>
      </w:r>
      <w:r w:rsidRPr="000D20F8">
        <w:rPr>
          <w:rFonts w:ascii="Times New Roman" w:hAnsi="Times New Roman"/>
          <w:b w:val="0"/>
          <w:bCs w:val="0"/>
          <w:lang w:val="ru-RU" w:eastAsia="ru-RU"/>
        </w:rPr>
        <w:t xml:space="preserve"> После того, как </w:t>
      </w:r>
      <w:r w:rsidRPr="000D20F8">
        <w:rPr>
          <w:rFonts w:ascii="Times New Roman" w:hAnsi="Times New Roman"/>
          <w:b w:val="0"/>
          <w:bCs w:val="0"/>
          <w:spacing w:val="-3"/>
          <w:lang w:val="ru-RU" w:eastAsia="ru-RU"/>
        </w:rPr>
        <w:t>законы приняты, люди должны их соблюдать. Так делается в под</w:t>
      </w:r>
      <w:r w:rsidRPr="000D20F8">
        <w:rPr>
          <w:rFonts w:ascii="Times New Roman" w:hAnsi="Times New Roman"/>
          <w:b w:val="0"/>
          <w:bCs w:val="0"/>
          <w:lang w:val="ru-RU" w:eastAsia="ru-RU"/>
        </w:rPr>
        <w:t>линно правовом государстве. В субъектах Федерации имеются ана</w:t>
      </w:r>
      <w:r w:rsidRPr="000D20F8">
        <w:rPr>
          <w:rFonts w:ascii="Times New Roman" w:hAnsi="Times New Roman"/>
          <w:b w:val="0"/>
          <w:bCs w:val="0"/>
          <w:spacing w:val="-4"/>
          <w:lang w:val="ru-RU" w:eastAsia="ru-RU"/>
        </w:rPr>
        <w:t>логичные структуры.</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iCs/>
          <w:spacing w:val="-4"/>
          <w:lang w:val="ru-RU" w:eastAsia="ru-RU"/>
        </w:rPr>
        <w:t xml:space="preserve">Исполнительные органы </w:t>
      </w:r>
      <w:r w:rsidRPr="000D20F8">
        <w:rPr>
          <w:rFonts w:ascii="Times New Roman" w:hAnsi="Times New Roman"/>
          <w:b w:val="0"/>
          <w:bCs w:val="0"/>
          <w:spacing w:val="-4"/>
          <w:lang w:val="ru-RU" w:eastAsia="ru-RU"/>
        </w:rPr>
        <w:t xml:space="preserve">призваны исполнять законы, приводить </w:t>
      </w:r>
      <w:r w:rsidRPr="000D20F8">
        <w:rPr>
          <w:rFonts w:ascii="Times New Roman" w:hAnsi="Times New Roman"/>
          <w:b w:val="0"/>
          <w:bCs w:val="0"/>
          <w:spacing w:val="-1"/>
          <w:lang w:val="ru-RU" w:eastAsia="ru-RU"/>
        </w:rPr>
        <w:t xml:space="preserve">их в действие. Исполнительную власть возглавляет </w:t>
      </w:r>
      <w:r w:rsidRPr="000D20F8">
        <w:rPr>
          <w:rFonts w:ascii="Times New Roman" w:hAnsi="Times New Roman"/>
          <w:b w:val="0"/>
          <w:bCs w:val="0"/>
          <w:i/>
          <w:spacing w:val="-1"/>
          <w:lang w:val="ru-RU" w:eastAsia="ru-RU"/>
        </w:rPr>
        <w:t>Президент РФ</w:t>
      </w:r>
      <w:r w:rsidRPr="000D20F8">
        <w:rPr>
          <w:rFonts w:ascii="Times New Roman" w:hAnsi="Times New Roman"/>
          <w:b w:val="0"/>
          <w:bCs w:val="0"/>
          <w:spacing w:val="-1"/>
          <w:lang w:val="ru-RU" w:eastAsia="ru-RU"/>
        </w:rPr>
        <w:t xml:space="preserve">. </w:t>
      </w:r>
      <w:r w:rsidRPr="000D20F8">
        <w:rPr>
          <w:rFonts w:ascii="Times New Roman" w:hAnsi="Times New Roman"/>
          <w:b w:val="0"/>
          <w:bCs w:val="0"/>
          <w:spacing w:val="-3"/>
          <w:lang w:val="ru-RU" w:eastAsia="ru-RU"/>
        </w:rPr>
        <w:t xml:space="preserve">Непосредственное исполнительное управление экономикой осуществляет </w:t>
      </w:r>
      <w:r w:rsidRPr="000D20F8">
        <w:rPr>
          <w:rFonts w:ascii="Times New Roman" w:hAnsi="Times New Roman"/>
          <w:b w:val="0"/>
          <w:bCs w:val="0"/>
          <w:i/>
          <w:spacing w:val="-3"/>
          <w:lang w:val="ru-RU" w:eastAsia="ru-RU"/>
        </w:rPr>
        <w:t>Правительство,</w:t>
      </w:r>
      <w:r w:rsidRPr="000D20F8">
        <w:rPr>
          <w:rFonts w:ascii="Times New Roman" w:hAnsi="Times New Roman"/>
          <w:b w:val="0"/>
          <w:bCs w:val="0"/>
          <w:spacing w:val="-3"/>
          <w:lang w:val="ru-RU" w:eastAsia="ru-RU"/>
        </w:rPr>
        <w:t xml:space="preserve"> вершинной частью которого является </w:t>
      </w:r>
      <w:r w:rsidRPr="000D20F8">
        <w:rPr>
          <w:rFonts w:ascii="Times New Roman" w:hAnsi="Times New Roman"/>
          <w:b w:val="0"/>
          <w:bCs w:val="0"/>
          <w:i/>
          <w:spacing w:val="-3"/>
          <w:lang w:val="ru-RU" w:eastAsia="ru-RU"/>
        </w:rPr>
        <w:t>Ка</w:t>
      </w:r>
      <w:r w:rsidRPr="000D20F8">
        <w:rPr>
          <w:rFonts w:ascii="Times New Roman" w:hAnsi="Times New Roman"/>
          <w:b w:val="0"/>
          <w:bCs w:val="0"/>
          <w:i/>
          <w:lang w:val="ru-RU" w:eastAsia="ru-RU"/>
        </w:rPr>
        <w:t>бинет министров</w:t>
      </w:r>
      <w:r w:rsidRPr="000D20F8">
        <w:rPr>
          <w:rFonts w:ascii="Times New Roman" w:hAnsi="Times New Roman"/>
          <w:b w:val="0"/>
          <w:bCs w:val="0"/>
          <w:lang w:val="ru-RU" w:eastAsia="ru-RU"/>
        </w:rPr>
        <w:t>, возглавляемый Председателем, то есть премьер-министром и его заместителями.</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4"/>
          <w:lang w:val="ru-RU" w:eastAsia="ru-RU"/>
        </w:rPr>
        <w:t>Исполнительные органы осуществляют управление экономикой посредством президентских указов, постановлений и распоряжений Правительства. Министерства и ведомства делятся на отраслевые, территори</w:t>
      </w:r>
      <w:r w:rsidRPr="000D20F8">
        <w:rPr>
          <w:rFonts w:ascii="Times New Roman" w:hAnsi="Times New Roman"/>
          <w:b w:val="0"/>
          <w:bCs w:val="0"/>
          <w:spacing w:val="-4"/>
          <w:lang w:val="ru-RU" w:eastAsia="ru-RU"/>
        </w:rPr>
        <w:softHyphen/>
      </w:r>
      <w:r w:rsidRPr="000D20F8">
        <w:rPr>
          <w:rFonts w:ascii="Times New Roman" w:hAnsi="Times New Roman"/>
          <w:b w:val="0"/>
          <w:bCs w:val="0"/>
          <w:lang w:val="ru-RU" w:eastAsia="ru-RU"/>
        </w:rPr>
        <w:t>альные, функциональные комитеты, департаменты и управления.</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iCs/>
          <w:lang w:val="ru-RU" w:eastAsia="ru-RU"/>
        </w:rPr>
        <w:t xml:space="preserve">Правовые и судебные </w:t>
      </w:r>
      <w:r w:rsidRPr="000D20F8">
        <w:rPr>
          <w:rFonts w:ascii="Times New Roman" w:hAnsi="Times New Roman"/>
          <w:b w:val="0"/>
          <w:bCs w:val="0"/>
          <w:i/>
          <w:lang w:val="ru-RU" w:eastAsia="ru-RU"/>
        </w:rPr>
        <w:t xml:space="preserve">органы </w:t>
      </w:r>
      <w:r w:rsidRPr="000D20F8">
        <w:rPr>
          <w:rFonts w:ascii="Times New Roman" w:hAnsi="Times New Roman"/>
          <w:b w:val="0"/>
          <w:bCs w:val="0"/>
          <w:spacing w:val="2"/>
          <w:lang w:val="ru-RU" w:eastAsia="ru-RU"/>
        </w:rPr>
        <w:t>следят за соблюдением и выполнени</w:t>
      </w:r>
      <w:r w:rsidRPr="000D20F8">
        <w:rPr>
          <w:rFonts w:ascii="Times New Roman" w:hAnsi="Times New Roman"/>
          <w:b w:val="0"/>
          <w:bCs w:val="0"/>
          <w:lang w:val="ru-RU" w:eastAsia="ru-RU"/>
        </w:rPr>
        <w:t xml:space="preserve">ем законов, регулирующих экономические отношения, пресекают </w:t>
      </w:r>
      <w:r w:rsidRPr="000D20F8">
        <w:rPr>
          <w:rFonts w:ascii="Times New Roman" w:hAnsi="Times New Roman"/>
          <w:b w:val="0"/>
          <w:bCs w:val="0"/>
          <w:spacing w:val="-1"/>
          <w:lang w:val="ru-RU" w:eastAsia="ru-RU"/>
        </w:rPr>
        <w:t>их нарушения, рассматривают конфликты, взаимные экономичес</w:t>
      </w:r>
      <w:r w:rsidRPr="000D20F8">
        <w:rPr>
          <w:rFonts w:ascii="Times New Roman" w:hAnsi="Times New Roman"/>
          <w:b w:val="0"/>
          <w:bCs w:val="0"/>
          <w:spacing w:val="-4"/>
          <w:lang w:val="ru-RU" w:eastAsia="ru-RU"/>
        </w:rPr>
        <w:t xml:space="preserve">кие претензии, трудовые, имущественные, денежные споры. Непосредственное отношение к экономическому регулированию имеют </w:t>
      </w:r>
      <w:r w:rsidRPr="000D20F8">
        <w:rPr>
          <w:rFonts w:ascii="Times New Roman" w:hAnsi="Times New Roman"/>
          <w:b w:val="0"/>
          <w:bCs w:val="0"/>
          <w:i/>
          <w:iCs/>
          <w:spacing w:val="-6"/>
          <w:lang w:val="ru-RU" w:eastAsia="ru-RU"/>
        </w:rPr>
        <w:t xml:space="preserve">арбитражные </w:t>
      </w:r>
      <w:r w:rsidRPr="000D20F8">
        <w:rPr>
          <w:rFonts w:ascii="Times New Roman" w:hAnsi="Times New Roman"/>
          <w:b w:val="0"/>
          <w:bCs w:val="0"/>
          <w:spacing w:val="-6"/>
          <w:lang w:val="ru-RU" w:eastAsia="ru-RU"/>
        </w:rPr>
        <w:t xml:space="preserve">органы, которые рассматривают в судебном порядке </w:t>
      </w:r>
      <w:r w:rsidRPr="000D20F8">
        <w:rPr>
          <w:rFonts w:ascii="Times New Roman" w:hAnsi="Times New Roman"/>
          <w:b w:val="0"/>
          <w:bCs w:val="0"/>
          <w:spacing w:val="-2"/>
          <w:lang w:val="ru-RU" w:eastAsia="ru-RU"/>
        </w:rPr>
        <w:t xml:space="preserve">претензии фирм. Такое же отношение к управлению экономикой имеют </w:t>
      </w:r>
      <w:r w:rsidRPr="000D20F8">
        <w:rPr>
          <w:rFonts w:ascii="Times New Roman" w:hAnsi="Times New Roman"/>
          <w:b w:val="0"/>
          <w:bCs w:val="0"/>
          <w:i/>
          <w:iCs/>
          <w:spacing w:val="-2"/>
          <w:lang w:val="ru-RU" w:eastAsia="ru-RU"/>
        </w:rPr>
        <w:t xml:space="preserve">адвокатура и нотариат. </w:t>
      </w:r>
      <w:r w:rsidRPr="000D20F8">
        <w:rPr>
          <w:rFonts w:ascii="Times New Roman" w:hAnsi="Times New Roman"/>
          <w:b w:val="0"/>
          <w:bCs w:val="0"/>
          <w:spacing w:val="-2"/>
          <w:lang w:val="ru-RU" w:eastAsia="ru-RU"/>
        </w:rPr>
        <w:t>Первые ведут дело по суду, а вто</w:t>
      </w:r>
      <w:r w:rsidRPr="000D20F8">
        <w:rPr>
          <w:rFonts w:ascii="Times New Roman" w:hAnsi="Times New Roman"/>
          <w:b w:val="0"/>
          <w:bCs w:val="0"/>
          <w:spacing w:val="-3"/>
          <w:lang w:val="ru-RU" w:eastAsia="ru-RU"/>
        </w:rPr>
        <w:t>рые связаны с оформлением документов экономического и хозяйственного характера.</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i/>
          <w:iCs/>
          <w:spacing w:val="-1"/>
          <w:lang w:val="ru-RU" w:eastAsia="ru-RU"/>
        </w:rPr>
        <w:t xml:space="preserve">Основные инструменты </w:t>
      </w:r>
      <w:r w:rsidRPr="000D20F8">
        <w:rPr>
          <w:rFonts w:ascii="Times New Roman" w:hAnsi="Times New Roman"/>
          <w:b w:val="0"/>
          <w:bCs w:val="0"/>
          <w:iCs/>
          <w:spacing w:val="-1"/>
          <w:lang w:val="ru-RU" w:eastAsia="ru-RU"/>
        </w:rPr>
        <w:t xml:space="preserve">- </w:t>
      </w:r>
      <w:r w:rsidRPr="000D20F8">
        <w:rPr>
          <w:rFonts w:ascii="Times New Roman" w:hAnsi="Times New Roman"/>
          <w:b w:val="0"/>
          <w:bCs w:val="0"/>
          <w:spacing w:val="-1"/>
          <w:lang w:val="ru-RU" w:eastAsia="ru-RU"/>
        </w:rPr>
        <w:t>«рычаги» регулирования экономики:</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1"/>
          <w:lang w:val="ru-RU" w:eastAsia="ru-RU"/>
        </w:rPr>
        <w:t>-а) п</w:t>
      </w:r>
      <w:r w:rsidRPr="000D20F8">
        <w:rPr>
          <w:rFonts w:ascii="Times New Roman" w:hAnsi="Times New Roman"/>
          <w:b w:val="0"/>
          <w:bCs w:val="0"/>
          <w:spacing w:val="-2"/>
          <w:lang w:val="ru-RU" w:eastAsia="ru-RU"/>
        </w:rPr>
        <w:t xml:space="preserve">о способу функционирования различаются </w:t>
      </w:r>
      <w:r w:rsidRPr="000D20F8">
        <w:rPr>
          <w:rFonts w:ascii="Times New Roman" w:hAnsi="Times New Roman"/>
          <w:b w:val="0"/>
          <w:bCs w:val="0"/>
          <w:spacing w:val="-4"/>
          <w:lang w:val="ru-RU" w:eastAsia="ru-RU"/>
        </w:rPr>
        <w:t xml:space="preserve">методы прямого и косвенного регулирования </w:t>
      </w:r>
      <w:r w:rsidRPr="000D20F8">
        <w:rPr>
          <w:rFonts w:ascii="Times New Roman" w:hAnsi="Times New Roman"/>
          <w:b w:val="0"/>
          <w:bCs w:val="0"/>
          <w:spacing w:val="1"/>
          <w:lang w:val="ru-RU" w:eastAsia="ru-RU"/>
        </w:rPr>
        <w:t>экономики:</w:t>
      </w:r>
    </w:p>
    <w:p w:rsidR="000D20F8" w:rsidRPr="000D20F8" w:rsidRDefault="000D20F8" w:rsidP="000D20F8">
      <w:pPr>
        <w:pStyle w:val="a6"/>
        <w:spacing w:before="0" w:line="360" w:lineRule="auto"/>
        <w:ind w:firstLine="709"/>
        <w:jc w:val="both"/>
        <w:rPr>
          <w:rFonts w:ascii="Times New Roman" w:hAnsi="Times New Roman"/>
          <w:b w:val="0"/>
          <w:bCs w:val="0"/>
          <w:spacing w:val="-4"/>
          <w:lang w:val="ru-RU" w:eastAsia="ru-RU"/>
        </w:rPr>
      </w:pPr>
      <w:r w:rsidRPr="000D20F8">
        <w:rPr>
          <w:rFonts w:ascii="Times New Roman" w:hAnsi="Times New Roman"/>
          <w:b w:val="0"/>
          <w:bCs w:val="0"/>
          <w:i/>
          <w:spacing w:val="-4"/>
          <w:lang w:val="ru-RU" w:eastAsia="ru-RU"/>
        </w:rPr>
        <w:t>- методы прямого воздействия государства</w:t>
      </w:r>
      <w:r w:rsidRPr="000D20F8">
        <w:rPr>
          <w:rFonts w:ascii="Times New Roman" w:hAnsi="Times New Roman"/>
          <w:b w:val="0"/>
          <w:bCs w:val="0"/>
          <w:spacing w:val="-4"/>
          <w:lang w:val="ru-RU" w:eastAsia="ru-RU"/>
        </w:rPr>
        <w:t xml:space="preserve"> на экономику пред</w:t>
      </w:r>
      <w:r w:rsidRPr="000D20F8">
        <w:rPr>
          <w:rFonts w:ascii="Times New Roman" w:hAnsi="Times New Roman"/>
          <w:b w:val="0"/>
          <w:bCs w:val="0"/>
          <w:spacing w:val="-4"/>
          <w:lang w:val="ru-RU" w:eastAsia="ru-RU"/>
        </w:rPr>
        <w:softHyphen/>
      </w:r>
      <w:r w:rsidRPr="000D20F8">
        <w:rPr>
          <w:rFonts w:ascii="Times New Roman" w:hAnsi="Times New Roman"/>
          <w:b w:val="0"/>
          <w:bCs w:val="0"/>
          <w:lang w:val="ru-RU" w:eastAsia="ru-RU"/>
        </w:rPr>
        <w:t>полагают, что хозяйствующие субъекты вынуждены принимать ре</w:t>
      </w:r>
      <w:r w:rsidRPr="000D20F8">
        <w:rPr>
          <w:rFonts w:ascii="Times New Roman" w:hAnsi="Times New Roman"/>
          <w:b w:val="0"/>
          <w:bCs w:val="0"/>
          <w:spacing w:val="-1"/>
          <w:lang w:val="ru-RU" w:eastAsia="ru-RU"/>
        </w:rPr>
        <w:t>шения на основе предписания властей, а не самостоятельно. Сле</w:t>
      </w:r>
      <w:r w:rsidRPr="000D20F8">
        <w:rPr>
          <w:rFonts w:ascii="Times New Roman" w:hAnsi="Times New Roman"/>
          <w:b w:val="0"/>
          <w:bCs w:val="0"/>
          <w:spacing w:val="-4"/>
          <w:lang w:val="ru-RU" w:eastAsia="ru-RU"/>
        </w:rPr>
        <w:t>дует подчеркнуть, что каждый экономический инструмент имеет по</w:t>
      </w:r>
      <w:r w:rsidRPr="000D20F8">
        <w:rPr>
          <w:rFonts w:ascii="Times New Roman" w:hAnsi="Times New Roman"/>
          <w:b w:val="0"/>
          <w:bCs w:val="0"/>
          <w:lang w:val="ru-RU" w:eastAsia="ru-RU"/>
        </w:rPr>
        <w:t xml:space="preserve">ложительные и отрицательные стороны. Так, положительная сторона </w:t>
      </w:r>
      <w:r w:rsidRPr="000D20F8">
        <w:rPr>
          <w:rFonts w:ascii="Times New Roman" w:hAnsi="Times New Roman"/>
          <w:b w:val="0"/>
          <w:bCs w:val="0"/>
          <w:spacing w:val="-1"/>
          <w:lang w:val="ru-RU" w:eastAsia="ru-RU"/>
        </w:rPr>
        <w:t xml:space="preserve">прямых методов заключается в том, что они более оперативны в </w:t>
      </w:r>
      <w:r w:rsidRPr="000D20F8">
        <w:rPr>
          <w:rFonts w:ascii="Times New Roman" w:hAnsi="Times New Roman"/>
          <w:b w:val="0"/>
          <w:bCs w:val="0"/>
          <w:spacing w:val="-4"/>
          <w:lang w:val="ru-RU" w:eastAsia="ru-RU"/>
        </w:rPr>
        <w:t>смысле скорости достижения экономических результатов. Отрицательная сторона – создание серьезных помех в функционировании чисто рыночных механизмов;</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4"/>
          <w:lang w:val="ru-RU" w:eastAsia="ru-RU"/>
        </w:rPr>
        <w:t xml:space="preserve">- </w:t>
      </w:r>
      <w:r w:rsidRPr="000D20F8">
        <w:rPr>
          <w:rFonts w:ascii="Times New Roman" w:hAnsi="Times New Roman"/>
          <w:b w:val="0"/>
          <w:bCs w:val="0"/>
          <w:i/>
          <w:spacing w:val="-4"/>
          <w:lang w:val="ru-RU" w:eastAsia="ru-RU"/>
        </w:rPr>
        <w:t>к</w:t>
      </w:r>
      <w:r w:rsidRPr="000D20F8">
        <w:rPr>
          <w:rFonts w:ascii="Times New Roman" w:hAnsi="Times New Roman"/>
          <w:b w:val="0"/>
          <w:bCs w:val="0"/>
          <w:i/>
          <w:spacing w:val="-3"/>
          <w:lang w:val="ru-RU" w:eastAsia="ru-RU"/>
        </w:rPr>
        <w:t>освенные методы</w:t>
      </w:r>
      <w:r w:rsidRPr="000D20F8">
        <w:rPr>
          <w:rFonts w:ascii="Times New Roman" w:hAnsi="Times New Roman"/>
          <w:b w:val="0"/>
          <w:bCs w:val="0"/>
          <w:spacing w:val="-3"/>
          <w:lang w:val="ru-RU" w:eastAsia="ru-RU"/>
        </w:rPr>
        <w:t xml:space="preserve"> воздействия государства оказывают влияние на экономику опосредованно, через вторичные механизмы. Пре</w:t>
      </w:r>
      <w:r w:rsidRPr="000D20F8">
        <w:rPr>
          <w:rFonts w:ascii="Times New Roman" w:hAnsi="Times New Roman"/>
          <w:b w:val="0"/>
          <w:bCs w:val="0"/>
          <w:spacing w:val="-1"/>
          <w:lang w:val="ru-RU" w:eastAsia="ru-RU"/>
        </w:rPr>
        <w:t xml:space="preserve">имуществом данных методов регулирования считается то, что они </w:t>
      </w:r>
      <w:r w:rsidRPr="000D20F8">
        <w:rPr>
          <w:rFonts w:ascii="Times New Roman" w:hAnsi="Times New Roman"/>
          <w:b w:val="0"/>
          <w:bCs w:val="0"/>
          <w:spacing w:val="-3"/>
          <w:lang w:val="ru-RU" w:eastAsia="ru-RU"/>
        </w:rPr>
        <w:t>не мешают функционированию рыночных механизмов, не нарушают сложившееся рыночное равновесие. Недо</w:t>
      </w:r>
      <w:r w:rsidRPr="000D20F8">
        <w:rPr>
          <w:rFonts w:ascii="Times New Roman" w:hAnsi="Times New Roman"/>
          <w:b w:val="0"/>
          <w:bCs w:val="0"/>
          <w:spacing w:val="1"/>
          <w:lang w:val="ru-RU" w:eastAsia="ru-RU"/>
        </w:rPr>
        <w:t xml:space="preserve">статком косвенных методов является так называемый временной </w:t>
      </w:r>
      <w:r w:rsidRPr="000D20F8">
        <w:rPr>
          <w:rFonts w:ascii="Times New Roman" w:hAnsi="Times New Roman"/>
          <w:b w:val="0"/>
          <w:bCs w:val="0"/>
          <w:spacing w:val="-3"/>
          <w:lang w:val="ru-RU" w:eastAsia="ru-RU"/>
        </w:rPr>
        <w:t xml:space="preserve">лаг («эффект запоздания»). Дело в том, что промежуток времени от принятия государственных решений до их претворения в жизнь в </w:t>
      </w:r>
      <w:r w:rsidRPr="000D20F8">
        <w:rPr>
          <w:rFonts w:ascii="Times New Roman" w:hAnsi="Times New Roman"/>
          <w:b w:val="0"/>
          <w:bCs w:val="0"/>
          <w:spacing w:val="-2"/>
          <w:lang w:val="ru-RU" w:eastAsia="ru-RU"/>
        </w:rPr>
        <w:t>хозяйствующих субъектах занимает довольно длительный период.</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4"/>
          <w:lang w:val="ru-RU" w:eastAsia="ru-RU"/>
        </w:rPr>
        <w:t>Б) по методу организации инструменты государственного воздей</w:t>
      </w:r>
      <w:r w:rsidRPr="000D20F8">
        <w:rPr>
          <w:rFonts w:ascii="Times New Roman" w:hAnsi="Times New Roman"/>
          <w:b w:val="0"/>
          <w:bCs w:val="0"/>
          <w:spacing w:val="-4"/>
          <w:lang w:val="ru-RU" w:eastAsia="ru-RU"/>
        </w:rPr>
        <w:softHyphen/>
      </w:r>
      <w:r w:rsidRPr="000D20F8">
        <w:rPr>
          <w:rFonts w:ascii="Times New Roman" w:hAnsi="Times New Roman"/>
          <w:b w:val="0"/>
          <w:bCs w:val="0"/>
          <w:spacing w:val="-3"/>
          <w:lang w:val="ru-RU" w:eastAsia="ru-RU"/>
        </w:rPr>
        <w:t>ствия подразделяются на административные, экономические и ин</w:t>
      </w:r>
      <w:r w:rsidRPr="000D20F8">
        <w:rPr>
          <w:rFonts w:ascii="Times New Roman" w:hAnsi="Times New Roman"/>
          <w:b w:val="0"/>
          <w:bCs w:val="0"/>
          <w:spacing w:val="-3"/>
          <w:lang w:val="ru-RU" w:eastAsia="ru-RU"/>
        </w:rPr>
        <w:softHyphen/>
      </w:r>
      <w:r w:rsidRPr="000D20F8">
        <w:rPr>
          <w:rFonts w:ascii="Times New Roman" w:hAnsi="Times New Roman"/>
          <w:b w:val="0"/>
          <w:bCs w:val="0"/>
          <w:spacing w:val="-1"/>
          <w:lang w:val="ru-RU" w:eastAsia="ru-RU"/>
        </w:rPr>
        <w:t>ституциональные меры:</w:t>
      </w:r>
    </w:p>
    <w:p w:rsidR="000D20F8" w:rsidRPr="000D20F8" w:rsidRDefault="000D20F8" w:rsidP="000D20F8">
      <w:pPr>
        <w:pStyle w:val="a6"/>
        <w:spacing w:before="0" w:line="360" w:lineRule="auto"/>
        <w:ind w:firstLine="709"/>
        <w:jc w:val="both"/>
        <w:rPr>
          <w:rFonts w:ascii="Times New Roman" w:hAnsi="Times New Roman"/>
          <w:b w:val="0"/>
          <w:bCs w:val="0"/>
          <w:spacing w:val="-2"/>
          <w:lang w:val="ru-RU" w:eastAsia="ru-RU"/>
        </w:rPr>
      </w:pPr>
      <w:r w:rsidRPr="000D20F8">
        <w:rPr>
          <w:rFonts w:ascii="Times New Roman" w:hAnsi="Times New Roman"/>
          <w:b w:val="0"/>
          <w:bCs w:val="0"/>
          <w:i/>
          <w:iCs/>
          <w:spacing w:val="-7"/>
          <w:lang w:val="ru-RU" w:eastAsia="ru-RU"/>
        </w:rPr>
        <w:t xml:space="preserve">- административные меры - </w:t>
      </w:r>
      <w:r w:rsidRPr="000D20F8">
        <w:rPr>
          <w:rFonts w:ascii="Times New Roman" w:hAnsi="Times New Roman"/>
          <w:b w:val="0"/>
          <w:bCs w:val="0"/>
          <w:spacing w:val="-7"/>
          <w:lang w:val="ru-RU" w:eastAsia="ru-RU"/>
        </w:rPr>
        <w:t>меры, ре</w:t>
      </w:r>
      <w:r w:rsidRPr="000D20F8">
        <w:rPr>
          <w:rFonts w:ascii="Times New Roman" w:hAnsi="Times New Roman"/>
          <w:b w:val="0"/>
          <w:bCs w:val="0"/>
          <w:lang w:val="ru-RU" w:eastAsia="ru-RU"/>
        </w:rPr>
        <w:t xml:space="preserve">гулирующие правовые режимы, которые принуждают, запрещают и </w:t>
      </w:r>
      <w:r w:rsidRPr="000D20F8">
        <w:rPr>
          <w:rFonts w:ascii="Times New Roman" w:hAnsi="Times New Roman"/>
          <w:b w:val="0"/>
          <w:bCs w:val="0"/>
          <w:spacing w:val="-3"/>
          <w:lang w:val="ru-RU" w:eastAsia="ru-RU"/>
        </w:rPr>
        <w:t>разрешают действия субъектов экономики. Функции административных мер сводятся к обеспечению стабильной и благоприятной обстановки экономической деятельности субъектов рынка, к созда</w:t>
      </w:r>
      <w:r w:rsidRPr="000D20F8">
        <w:rPr>
          <w:rFonts w:ascii="Times New Roman" w:hAnsi="Times New Roman"/>
          <w:b w:val="0"/>
          <w:bCs w:val="0"/>
          <w:lang w:val="ru-RU" w:eastAsia="ru-RU"/>
        </w:rPr>
        <w:t>нию условий для принятия ими свободных хозяйственных реше</w:t>
      </w:r>
      <w:r w:rsidRPr="000D20F8">
        <w:rPr>
          <w:rFonts w:ascii="Times New Roman" w:hAnsi="Times New Roman"/>
          <w:b w:val="0"/>
          <w:bCs w:val="0"/>
          <w:spacing w:val="-3"/>
          <w:lang w:val="ru-RU" w:eastAsia="ru-RU"/>
        </w:rPr>
        <w:t>ний, к защите конкуренции и прав собственности. Эти меры ис</w:t>
      </w:r>
      <w:r w:rsidRPr="000D20F8">
        <w:rPr>
          <w:rFonts w:ascii="Times New Roman" w:hAnsi="Times New Roman"/>
          <w:b w:val="0"/>
          <w:bCs w:val="0"/>
          <w:lang w:val="ru-RU" w:eastAsia="ru-RU"/>
        </w:rPr>
        <w:t>пользуются государством в различных областях экономической жиз</w:t>
      </w:r>
      <w:r w:rsidRPr="000D20F8">
        <w:rPr>
          <w:rFonts w:ascii="Times New Roman" w:hAnsi="Times New Roman"/>
          <w:b w:val="0"/>
          <w:bCs w:val="0"/>
          <w:spacing w:val="-3"/>
          <w:lang w:val="ru-RU" w:eastAsia="ru-RU"/>
        </w:rPr>
        <w:t xml:space="preserve">ни в зависимости от того, в какой фазе цикла находится экономика </w:t>
      </w:r>
      <w:r w:rsidRPr="000D20F8">
        <w:rPr>
          <w:rFonts w:ascii="Times New Roman" w:hAnsi="Times New Roman"/>
          <w:b w:val="0"/>
          <w:bCs w:val="0"/>
          <w:spacing w:val="-2"/>
          <w:lang w:val="ru-RU" w:eastAsia="ru-RU"/>
        </w:rPr>
        <w:t>страны;</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2"/>
          <w:lang w:val="ru-RU" w:eastAsia="ru-RU"/>
        </w:rPr>
        <w:t>- э</w:t>
      </w:r>
      <w:r w:rsidRPr="000D20F8">
        <w:rPr>
          <w:rFonts w:ascii="Times New Roman" w:hAnsi="Times New Roman"/>
          <w:b w:val="0"/>
          <w:bCs w:val="0"/>
          <w:i/>
          <w:iCs/>
          <w:spacing w:val="-7"/>
          <w:lang w:val="ru-RU" w:eastAsia="ru-RU"/>
        </w:rPr>
        <w:t xml:space="preserve">кономические меры </w:t>
      </w:r>
      <w:r w:rsidRPr="000D20F8">
        <w:rPr>
          <w:rFonts w:ascii="Times New Roman" w:hAnsi="Times New Roman"/>
          <w:b w:val="0"/>
          <w:bCs w:val="0"/>
          <w:spacing w:val="-7"/>
          <w:lang w:val="ru-RU" w:eastAsia="ru-RU"/>
        </w:rPr>
        <w:t xml:space="preserve">– это определенная регламентация норм и </w:t>
      </w:r>
      <w:r w:rsidRPr="000D20F8">
        <w:rPr>
          <w:rFonts w:ascii="Times New Roman" w:hAnsi="Times New Roman"/>
          <w:b w:val="0"/>
          <w:bCs w:val="0"/>
          <w:spacing w:val="-4"/>
          <w:lang w:val="ru-RU" w:eastAsia="ru-RU"/>
        </w:rPr>
        <w:t xml:space="preserve">правил поведения хозяйствующих субъектов посредством экономических инструментов. Речь идет о методах влияния на совокупные </w:t>
      </w:r>
      <w:r w:rsidRPr="000D20F8">
        <w:rPr>
          <w:rFonts w:ascii="Times New Roman" w:hAnsi="Times New Roman"/>
          <w:b w:val="0"/>
          <w:bCs w:val="0"/>
          <w:spacing w:val="-1"/>
          <w:lang w:val="ru-RU" w:eastAsia="ru-RU"/>
        </w:rPr>
        <w:t>спрос и предложение, социальные и структурные аспекты эконо</w:t>
      </w:r>
      <w:r w:rsidRPr="000D20F8">
        <w:rPr>
          <w:rFonts w:ascii="Times New Roman" w:hAnsi="Times New Roman"/>
          <w:b w:val="0"/>
          <w:bCs w:val="0"/>
          <w:spacing w:val="1"/>
          <w:lang w:val="ru-RU" w:eastAsia="ru-RU"/>
        </w:rPr>
        <w:t>мики. К числу экономических мер относятся:</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lang w:val="ru-RU" w:eastAsia="ru-RU"/>
        </w:rPr>
        <w:t xml:space="preserve">- </w:t>
      </w:r>
      <w:r w:rsidRPr="000D20F8">
        <w:rPr>
          <w:rFonts w:ascii="Times New Roman" w:hAnsi="Times New Roman"/>
          <w:b w:val="0"/>
          <w:bCs w:val="0"/>
          <w:spacing w:val="-1"/>
          <w:lang w:val="ru-RU" w:eastAsia="ru-RU"/>
        </w:rPr>
        <w:t>финансовая (бюджетная, фискальная) политика;</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1"/>
          <w:lang w:val="ru-RU" w:eastAsia="ru-RU"/>
        </w:rPr>
        <w:t>– денежно-кредитная (монетарная) политика;</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4"/>
          <w:lang w:val="ru-RU" w:eastAsia="ru-RU"/>
        </w:rPr>
        <w:t>– внешнеэкономическая политика;</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lang w:val="ru-RU" w:eastAsia="ru-RU"/>
        </w:rPr>
        <w:t xml:space="preserve">- </w:t>
      </w:r>
      <w:r w:rsidRPr="000D20F8">
        <w:rPr>
          <w:rFonts w:ascii="Times New Roman" w:hAnsi="Times New Roman"/>
          <w:b w:val="0"/>
          <w:bCs w:val="0"/>
          <w:spacing w:val="-1"/>
          <w:lang w:val="ru-RU" w:eastAsia="ru-RU"/>
        </w:rPr>
        <w:t>социальная политика.</w:t>
      </w:r>
    </w:p>
    <w:p w:rsidR="000D20F8" w:rsidRP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shd w:val="clear" w:color="auto" w:fill="FFFFFF"/>
          <w:lang w:val="ru-RU" w:eastAsia="ru-RU"/>
        </w:rPr>
        <w:t xml:space="preserve">- </w:t>
      </w:r>
      <w:r w:rsidRPr="000D20F8">
        <w:rPr>
          <w:rFonts w:ascii="Times New Roman" w:hAnsi="Times New Roman"/>
          <w:b w:val="0"/>
          <w:bCs w:val="0"/>
          <w:i/>
          <w:shd w:val="clear" w:color="auto" w:fill="FFFFFF"/>
          <w:lang w:val="ru-RU" w:eastAsia="ru-RU"/>
        </w:rPr>
        <w:t>институциональные меры</w:t>
      </w:r>
      <w:r w:rsidRPr="000D20F8">
        <w:rPr>
          <w:rFonts w:ascii="Times New Roman" w:hAnsi="Times New Roman"/>
          <w:b w:val="0"/>
          <w:bCs w:val="0"/>
          <w:shd w:val="clear" w:color="auto" w:fill="FFFFFF"/>
          <w:lang w:val="ru-RU" w:eastAsia="ru-RU"/>
        </w:rPr>
        <w:t xml:space="preserve"> предполагают создание, поддержание и развитие определённых общественных</w:t>
      </w:r>
      <w:r w:rsidRPr="000D20F8">
        <w:rPr>
          <w:rStyle w:val="apple-converted-space"/>
          <w:rFonts w:ascii="Times New Roman" w:hAnsi="Times New Roman"/>
          <w:b w:val="0"/>
          <w:bCs w:val="0"/>
          <w:shd w:val="clear" w:color="auto" w:fill="FFFFFF"/>
          <w:lang w:val="ru-RU" w:eastAsia="ru-RU"/>
        </w:rPr>
        <w:t> </w:t>
      </w:r>
      <w:hyperlink r:id="rId23" w:tooltip="Социальный институт" w:history="1">
        <w:r w:rsidRPr="000D20F8">
          <w:rPr>
            <w:rStyle w:val="a3"/>
            <w:rFonts w:ascii="Times New Roman" w:hAnsi="Times New Roman"/>
            <w:b w:val="0"/>
            <w:bCs w:val="0"/>
            <w:color w:val="auto"/>
            <w:u w:val="none"/>
            <w:shd w:val="clear" w:color="auto" w:fill="FFFFFF"/>
            <w:lang w:val="ru-RU" w:eastAsia="ru-RU"/>
          </w:rPr>
          <w:t>институтов</w:t>
        </w:r>
      </w:hyperlink>
      <w:r w:rsidRPr="000D20F8">
        <w:rPr>
          <w:rFonts w:ascii="Times New Roman" w:hAnsi="Times New Roman"/>
          <w:b w:val="0"/>
          <w:bCs w:val="0"/>
          <w:shd w:val="clear" w:color="auto" w:fill="FFFFFF"/>
          <w:lang w:val="ru-RU" w:eastAsia="ru-RU"/>
        </w:rPr>
        <w:t>. При этом под «институтом» понимается словесный символ для лучшего описания группы общественных обычаев. Наличие институтов означает существование в обществе преобладающего и устойчивого способа мышления или действия, который стал привычкой для определённых</w:t>
      </w:r>
      <w:r w:rsidRPr="000D20F8">
        <w:rPr>
          <w:rStyle w:val="apple-converted-space"/>
          <w:rFonts w:ascii="Times New Roman" w:hAnsi="Times New Roman"/>
          <w:b w:val="0"/>
          <w:bCs w:val="0"/>
          <w:shd w:val="clear" w:color="auto" w:fill="FFFFFF"/>
          <w:lang w:val="ru-RU" w:eastAsia="ru-RU"/>
        </w:rPr>
        <w:t> </w:t>
      </w:r>
      <w:hyperlink r:id="rId24" w:tooltip="Социальная группа" w:history="1">
        <w:r w:rsidRPr="000D20F8">
          <w:rPr>
            <w:rStyle w:val="a3"/>
            <w:rFonts w:ascii="Times New Roman" w:hAnsi="Times New Roman"/>
            <w:b w:val="0"/>
            <w:bCs w:val="0"/>
            <w:color w:val="auto"/>
            <w:u w:val="none"/>
            <w:shd w:val="clear" w:color="auto" w:fill="FFFFFF"/>
            <w:lang w:val="ru-RU" w:eastAsia="ru-RU"/>
          </w:rPr>
          <w:t>социальных групп</w:t>
        </w:r>
      </w:hyperlink>
      <w:r w:rsidRPr="000D20F8">
        <w:rPr>
          <w:rStyle w:val="apple-converted-space"/>
          <w:rFonts w:ascii="Times New Roman" w:hAnsi="Times New Roman"/>
          <w:b w:val="0"/>
          <w:bCs w:val="0"/>
          <w:shd w:val="clear" w:color="auto" w:fill="FFFFFF"/>
          <w:lang w:val="ru-RU" w:eastAsia="ru-RU"/>
        </w:rPr>
        <w:t> </w:t>
      </w:r>
      <w:r w:rsidRPr="000D20F8">
        <w:rPr>
          <w:rFonts w:ascii="Times New Roman" w:hAnsi="Times New Roman"/>
          <w:b w:val="0"/>
          <w:bCs w:val="0"/>
          <w:shd w:val="clear" w:color="auto" w:fill="FFFFFF"/>
          <w:lang w:val="ru-RU" w:eastAsia="ru-RU"/>
        </w:rPr>
        <w:t>или</w:t>
      </w:r>
      <w:r w:rsidRPr="000D20F8">
        <w:rPr>
          <w:rStyle w:val="apple-converted-space"/>
          <w:rFonts w:ascii="Times New Roman" w:hAnsi="Times New Roman"/>
          <w:b w:val="0"/>
          <w:bCs w:val="0"/>
          <w:shd w:val="clear" w:color="auto" w:fill="FFFFFF"/>
          <w:lang w:val="ru-RU" w:eastAsia="ru-RU"/>
        </w:rPr>
        <w:t> </w:t>
      </w:r>
      <w:hyperlink r:id="rId25" w:tooltip="Обычай делового оборота (страница отсутствует)" w:history="1">
        <w:r w:rsidRPr="000D20F8">
          <w:rPr>
            <w:rStyle w:val="a3"/>
            <w:rFonts w:ascii="Times New Roman" w:hAnsi="Times New Roman"/>
            <w:b w:val="0"/>
            <w:bCs w:val="0"/>
            <w:color w:val="auto"/>
            <w:u w:val="none"/>
            <w:shd w:val="clear" w:color="auto" w:fill="FFFFFF"/>
            <w:lang w:val="ru-RU" w:eastAsia="ru-RU"/>
          </w:rPr>
          <w:t>обычаем</w:t>
        </w:r>
      </w:hyperlink>
      <w:r w:rsidRPr="000D20F8">
        <w:rPr>
          <w:rStyle w:val="apple-converted-space"/>
          <w:rFonts w:ascii="Times New Roman" w:hAnsi="Times New Roman"/>
          <w:b w:val="0"/>
          <w:bCs w:val="0"/>
          <w:shd w:val="clear" w:color="auto" w:fill="FFFFFF"/>
          <w:lang w:val="ru-RU" w:eastAsia="ru-RU"/>
        </w:rPr>
        <w:t> </w:t>
      </w:r>
      <w:r w:rsidRPr="000D20F8">
        <w:rPr>
          <w:rFonts w:ascii="Times New Roman" w:hAnsi="Times New Roman"/>
          <w:b w:val="0"/>
          <w:bCs w:val="0"/>
          <w:shd w:val="clear" w:color="auto" w:fill="FFFFFF"/>
          <w:lang w:val="ru-RU" w:eastAsia="ru-RU"/>
        </w:rPr>
        <w:t>для народа. Примеры служат - «институт права», «институт собственности».</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spacing w:val="-2"/>
          <w:lang w:val="ru-RU" w:eastAsia="ru-RU"/>
        </w:rPr>
        <w:t>Бюджет</w:t>
      </w:r>
      <w:r w:rsidRPr="000D20F8">
        <w:rPr>
          <w:rFonts w:ascii="Times New Roman" w:hAnsi="Times New Roman"/>
          <w:b w:val="0"/>
          <w:bCs w:val="0"/>
          <w:spacing w:val="-2"/>
          <w:lang w:val="ru-RU" w:eastAsia="ru-RU"/>
        </w:rPr>
        <w:t xml:space="preserve"> (англ. </w:t>
      </w:r>
      <w:r w:rsidRPr="000D20F8">
        <w:rPr>
          <w:rFonts w:ascii="Times New Roman" w:hAnsi="Times New Roman"/>
          <w:b w:val="0"/>
          <w:bCs w:val="0"/>
          <w:i/>
          <w:spacing w:val="-2"/>
          <w:lang w:eastAsia="ru-RU"/>
        </w:rPr>
        <w:t>budget</w:t>
      </w:r>
      <w:r w:rsidRPr="000D20F8">
        <w:rPr>
          <w:rFonts w:ascii="Times New Roman" w:hAnsi="Times New Roman"/>
          <w:b w:val="0"/>
          <w:bCs w:val="0"/>
          <w:spacing w:val="-2"/>
          <w:lang w:val="ru-RU" w:eastAsia="ru-RU"/>
        </w:rPr>
        <w:t xml:space="preserve"> – денежная сумка) как экономический термин имеет двоякий смысл. С одной стороны, совокупность фи</w:t>
      </w:r>
      <w:r w:rsidRPr="000D20F8">
        <w:rPr>
          <w:rFonts w:ascii="Times New Roman" w:hAnsi="Times New Roman"/>
          <w:b w:val="0"/>
          <w:bCs w:val="0"/>
          <w:spacing w:val="-2"/>
          <w:lang w:val="ru-RU" w:eastAsia="ru-RU"/>
        </w:rPr>
        <w:softHyphen/>
      </w:r>
      <w:r w:rsidRPr="000D20F8">
        <w:rPr>
          <w:rFonts w:ascii="Times New Roman" w:hAnsi="Times New Roman"/>
          <w:b w:val="0"/>
          <w:bCs w:val="0"/>
          <w:spacing w:val="-4"/>
          <w:lang w:val="ru-RU" w:eastAsia="ru-RU"/>
        </w:rPr>
        <w:t xml:space="preserve">нансовых ресурсов, которыми располагает любой экономический </w:t>
      </w:r>
      <w:r w:rsidRPr="000D20F8">
        <w:rPr>
          <w:rFonts w:ascii="Times New Roman" w:hAnsi="Times New Roman"/>
          <w:b w:val="0"/>
          <w:bCs w:val="0"/>
          <w:spacing w:val="-2"/>
          <w:lang w:val="ru-RU" w:eastAsia="ru-RU"/>
        </w:rPr>
        <w:t xml:space="preserve">субъект, государство, территория, предприятие (фирма), семья. С </w:t>
      </w:r>
      <w:r w:rsidRPr="000D20F8">
        <w:rPr>
          <w:rFonts w:ascii="Times New Roman" w:hAnsi="Times New Roman"/>
          <w:b w:val="0"/>
          <w:bCs w:val="0"/>
          <w:spacing w:val="-6"/>
          <w:lang w:val="ru-RU" w:eastAsia="ru-RU"/>
        </w:rPr>
        <w:t>другой стороны, бюджет – это соотношение между доходами и рас</w:t>
      </w:r>
      <w:r w:rsidRPr="000D20F8">
        <w:rPr>
          <w:rFonts w:ascii="Times New Roman" w:hAnsi="Times New Roman"/>
          <w:b w:val="0"/>
          <w:bCs w:val="0"/>
          <w:spacing w:val="-4"/>
          <w:lang w:val="ru-RU" w:eastAsia="ru-RU"/>
        </w:rPr>
        <w:t xml:space="preserve">ходами экономического субъекта за определенный период времени, </w:t>
      </w:r>
      <w:r w:rsidRPr="000D20F8">
        <w:rPr>
          <w:rFonts w:ascii="Times New Roman" w:hAnsi="Times New Roman"/>
          <w:b w:val="0"/>
          <w:bCs w:val="0"/>
          <w:lang w:val="ru-RU" w:eastAsia="ru-RU"/>
        </w:rPr>
        <w:t>обычно за год.</w:t>
      </w:r>
    </w:p>
    <w:p w:rsidR="000D20F8" w:rsidRPr="000D20F8" w:rsidRDefault="000D20F8" w:rsidP="000D20F8">
      <w:pPr>
        <w:pStyle w:val="a6"/>
        <w:spacing w:before="0" w:line="360" w:lineRule="auto"/>
        <w:ind w:firstLine="709"/>
        <w:jc w:val="both"/>
        <w:rPr>
          <w:rFonts w:ascii="Times New Roman" w:hAnsi="Times New Roman"/>
          <w:b w:val="0"/>
          <w:lang w:val="ru-RU" w:eastAsia="ru-RU"/>
        </w:rPr>
      </w:pPr>
      <w:r w:rsidRPr="000D20F8">
        <w:rPr>
          <w:rFonts w:ascii="Times New Roman" w:hAnsi="Times New Roman"/>
          <w:b w:val="0"/>
          <w:bCs w:val="0"/>
          <w:i/>
          <w:lang w:val="ru-RU" w:eastAsia="ru-RU"/>
        </w:rPr>
        <w:t>Г</w:t>
      </w:r>
      <w:r w:rsidRPr="000D20F8">
        <w:rPr>
          <w:rFonts w:ascii="Times New Roman" w:hAnsi="Times New Roman"/>
          <w:b w:val="0"/>
          <w:i/>
          <w:lang w:val="ru-RU" w:eastAsia="ru-RU"/>
        </w:rPr>
        <w:t>осударственный бюджет</w:t>
      </w:r>
      <w:r w:rsidRPr="000D20F8">
        <w:rPr>
          <w:rFonts w:ascii="Times New Roman" w:hAnsi="Times New Roman"/>
          <w:b w:val="0"/>
          <w:lang w:val="ru-RU" w:eastAsia="ru-RU"/>
        </w:rPr>
        <w:t xml:space="preserve"> - смета (роспись) государственных доходов и расходов по источникам поступления и основным каналам распределения.</w:t>
      </w:r>
    </w:p>
    <w:p w:rsidR="000D20F8" w:rsidRPr="000D20F8" w:rsidRDefault="000D20F8" w:rsidP="000D20F8">
      <w:pPr>
        <w:pStyle w:val="a6"/>
        <w:spacing w:before="0" w:line="360" w:lineRule="auto"/>
        <w:ind w:firstLine="709"/>
        <w:jc w:val="both"/>
        <w:rPr>
          <w:rFonts w:ascii="Times New Roman" w:hAnsi="Times New Roman"/>
          <w:b w:val="0"/>
          <w:lang w:val="ru-RU" w:eastAsia="ru-RU"/>
        </w:rPr>
      </w:pPr>
      <w:r w:rsidRPr="000D20F8">
        <w:rPr>
          <w:rFonts w:ascii="Times New Roman" w:hAnsi="Times New Roman"/>
          <w:b w:val="0"/>
          <w:bCs w:val="0"/>
          <w:lang w:val="ru-RU"/>
        </w:rPr>
        <w:t xml:space="preserve">По экономической сущности </w:t>
      </w:r>
      <w:r w:rsidRPr="000D20F8">
        <w:rPr>
          <w:rFonts w:ascii="Times New Roman" w:hAnsi="Times New Roman"/>
          <w:b w:val="0"/>
          <w:bCs w:val="0"/>
          <w:i/>
          <w:iCs/>
          <w:lang w:val="ru-RU"/>
        </w:rPr>
        <w:t>государственный бюджет</w:t>
      </w:r>
      <w:r w:rsidRPr="000D20F8">
        <w:rPr>
          <w:rFonts w:ascii="Times New Roman" w:hAnsi="Times New Roman"/>
          <w:b w:val="0"/>
          <w:bCs w:val="0"/>
          <w:iCs/>
          <w:lang w:val="ru-RU"/>
        </w:rPr>
        <w:t xml:space="preserve"> – </w:t>
      </w:r>
      <w:r w:rsidRPr="000D20F8">
        <w:rPr>
          <w:rFonts w:ascii="Times New Roman" w:hAnsi="Times New Roman"/>
          <w:b w:val="0"/>
          <w:bCs w:val="0"/>
          <w:lang w:val="ru-RU"/>
        </w:rPr>
        <w:t xml:space="preserve">это денежные отношения, возникающие у государства с юридическими и физическими лицами по поводу распределения национального дохода в связи с образованием и использованием бюджетного фонда, предназначенного для финансирования экономики, социально-культурных мероприятий, </w:t>
      </w:r>
      <w:proofErr w:type="spellStart"/>
      <w:r w:rsidRPr="000D20F8">
        <w:rPr>
          <w:rFonts w:ascii="Times New Roman" w:hAnsi="Times New Roman"/>
          <w:b w:val="0"/>
          <w:bCs w:val="0"/>
          <w:lang w:val="ru-RU"/>
        </w:rPr>
        <w:t>нуждобороны</w:t>
      </w:r>
      <w:proofErr w:type="spellEnd"/>
      <w:r w:rsidRPr="000D20F8">
        <w:rPr>
          <w:rFonts w:ascii="Times New Roman" w:hAnsi="Times New Roman"/>
          <w:b w:val="0"/>
          <w:bCs w:val="0"/>
          <w:lang w:val="ru-RU"/>
        </w:rPr>
        <w:t xml:space="preserve"> и государственного управления.</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 xml:space="preserve">В настоящее время государственная бюджетная система России </w:t>
      </w:r>
      <w:r w:rsidRPr="000D20F8">
        <w:rPr>
          <w:rFonts w:ascii="Times New Roman" w:hAnsi="Times New Roman"/>
          <w:b w:val="0"/>
          <w:bCs w:val="0"/>
          <w:spacing w:val="-4"/>
          <w:lang w:val="ru-RU" w:eastAsia="ru-RU"/>
        </w:rPr>
        <w:t>состоит из трех звеньев - федеральный бюджет, бюджет ад</w:t>
      </w:r>
      <w:r w:rsidRPr="000D20F8">
        <w:rPr>
          <w:rFonts w:ascii="Times New Roman" w:hAnsi="Times New Roman"/>
          <w:b w:val="0"/>
          <w:bCs w:val="0"/>
          <w:spacing w:val="-3"/>
          <w:lang w:val="ru-RU" w:eastAsia="ru-RU"/>
        </w:rPr>
        <w:t>министративно-территориальных образований (</w:t>
      </w:r>
      <w:r w:rsidRPr="000D20F8">
        <w:rPr>
          <w:rFonts w:ascii="Times New Roman" w:hAnsi="Times New Roman"/>
          <w:b w:val="0"/>
          <w:bCs w:val="0"/>
          <w:lang w:val="ru-RU" w:eastAsia="ru-RU"/>
        </w:rPr>
        <w:t xml:space="preserve">21 республиканских бюджетов, 56 краевых и областных бюджетов, </w:t>
      </w:r>
      <w:r w:rsidRPr="000D20F8">
        <w:rPr>
          <w:rFonts w:ascii="Times New Roman" w:hAnsi="Times New Roman"/>
          <w:b w:val="0"/>
          <w:bCs w:val="0"/>
          <w:spacing w:val="-4"/>
          <w:lang w:val="ru-RU" w:eastAsia="ru-RU"/>
        </w:rPr>
        <w:t>городские бюджеты Москвы и</w:t>
      </w:r>
      <w:proofErr w:type="gramStart"/>
      <w:r w:rsidRPr="000D20F8">
        <w:rPr>
          <w:rFonts w:ascii="Times New Roman" w:hAnsi="Times New Roman"/>
          <w:b w:val="0"/>
          <w:bCs w:val="0"/>
          <w:spacing w:val="-4"/>
          <w:lang w:val="ru-RU" w:eastAsia="ru-RU"/>
        </w:rPr>
        <w:t xml:space="preserve"> С</w:t>
      </w:r>
      <w:proofErr w:type="gramEnd"/>
      <w:r w:rsidRPr="000D20F8">
        <w:rPr>
          <w:rFonts w:ascii="Times New Roman" w:hAnsi="Times New Roman"/>
          <w:b w:val="0"/>
          <w:bCs w:val="0"/>
          <w:spacing w:val="-4"/>
          <w:lang w:val="ru-RU" w:eastAsia="ru-RU"/>
        </w:rPr>
        <w:t>анкт - Петербурга, 10 бюджетов ав</w:t>
      </w:r>
      <w:r w:rsidRPr="000D20F8">
        <w:rPr>
          <w:rFonts w:ascii="Times New Roman" w:hAnsi="Times New Roman"/>
          <w:b w:val="0"/>
          <w:bCs w:val="0"/>
          <w:spacing w:val="1"/>
          <w:lang w:val="ru-RU" w:eastAsia="ru-RU"/>
        </w:rPr>
        <w:t>тономных округов</w:t>
      </w:r>
      <w:r w:rsidRPr="000D20F8">
        <w:rPr>
          <w:rFonts w:ascii="Times New Roman" w:hAnsi="Times New Roman"/>
          <w:b w:val="0"/>
          <w:bCs w:val="0"/>
          <w:spacing w:val="-3"/>
          <w:lang w:val="ru-RU" w:eastAsia="ru-RU"/>
        </w:rPr>
        <w:t>) и местные бюджеты (</w:t>
      </w:r>
      <w:r w:rsidRPr="000D20F8">
        <w:rPr>
          <w:rFonts w:ascii="Times New Roman" w:hAnsi="Times New Roman"/>
          <w:b w:val="0"/>
          <w:bCs w:val="0"/>
          <w:spacing w:val="1"/>
          <w:lang w:val="ru-RU" w:eastAsia="ru-RU"/>
        </w:rPr>
        <w:t>около 29 тысяч</w:t>
      </w:r>
      <w:r w:rsidRPr="000D20F8">
        <w:rPr>
          <w:rFonts w:ascii="Times New Roman" w:hAnsi="Times New Roman"/>
          <w:b w:val="0"/>
          <w:bCs w:val="0"/>
          <w:spacing w:val="-3"/>
          <w:lang w:val="ru-RU" w:eastAsia="ru-RU"/>
        </w:rPr>
        <w:t>).</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iCs/>
          <w:spacing w:val="-7"/>
          <w:lang w:val="ru-RU" w:eastAsia="ru-RU"/>
        </w:rPr>
        <w:t xml:space="preserve">Бюджетный процесс </w:t>
      </w:r>
      <w:r w:rsidRPr="000D20F8">
        <w:rPr>
          <w:rFonts w:ascii="Times New Roman" w:hAnsi="Times New Roman"/>
          <w:b w:val="0"/>
          <w:bCs w:val="0"/>
          <w:spacing w:val="-7"/>
          <w:lang w:val="ru-RU" w:eastAsia="ru-RU"/>
        </w:rPr>
        <w:t>– это деятельность органов власти по со</w:t>
      </w:r>
      <w:r w:rsidRPr="000D20F8">
        <w:rPr>
          <w:rFonts w:ascii="Times New Roman" w:hAnsi="Times New Roman"/>
          <w:b w:val="0"/>
          <w:bCs w:val="0"/>
          <w:spacing w:val="-7"/>
          <w:lang w:val="ru-RU" w:eastAsia="ru-RU"/>
        </w:rPr>
        <w:softHyphen/>
      </w:r>
      <w:r w:rsidRPr="000D20F8">
        <w:rPr>
          <w:rFonts w:ascii="Times New Roman" w:hAnsi="Times New Roman"/>
          <w:b w:val="0"/>
          <w:bCs w:val="0"/>
          <w:spacing w:val="-2"/>
          <w:lang w:val="ru-RU" w:eastAsia="ru-RU"/>
        </w:rPr>
        <w:t xml:space="preserve">ставлению, рассмотрению, утверждению и исполнению бюджетов </w:t>
      </w:r>
      <w:r w:rsidRPr="000D20F8">
        <w:rPr>
          <w:rFonts w:ascii="Times New Roman" w:hAnsi="Times New Roman"/>
          <w:b w:val="0"/>
          <w:bCs w:val="0"/>
          <w:spacing w:val="-4"/>
          <w:lang w:val="ru-RU" w:eastAsia="ru-RU"/>
        </w:rPr>
        <w:t xml:space="preserve">всех уровней. В России, как и в большинстве стран мира, </w:t>
      </w:r>
      <w:r w:rsidRPr="000D20F8">
        <w:rPr>
          <w:rFonts w:ascii="Times New Roman" w:hAnsi="Times New Roman"/>
          <w:b w:val="0"/>
          <w:bCs w:val="0"/>
          <w:spacing w:val="-1"/>
          <w:lang w:val="ru-RU" w:eastAsia="ru-RU"/>
        </w:rPr>
        <w:t>бюджетный процесс состоит из следующих основных стадий:</w:t>
      </w:r>
    </w:p>
    <w:p w:rsidR="000D20F8" w:rsidRPr="000D20F8" w:rsidRDefault="000D20F8" w:rsidP="000D20F8">
      <w:pPr>
        <w:pStyle w:val="a6"/>
        <w:numPr>
          <w:ilvl w:val="0"/>
          <w:numId w:val="10"/>
        </w:numPr>
        <w:spacing w:before="0" w:line="360" w:lineRule="auto"/>
        <w:ind w:left="0" w:firstLine="709"/>
        <w:jc w:val="both"/>
        <w:rPr>
          <w:rFonts w:ascii="Times New Roman" w:eastAsia="SimSun" w:hAnsi="Times New Roman"/>
          <w:b w:val="0"/>
          <w:bCs w:val="0"/>
          <w:lang w:val="ru-RU" w:eastAsia="zh-CN"/>
        </w:rPr>
      </w:pPr>
      <w:r w:rsidRPr="000D20F8">
        <w:rPr>
          <w:rFonts w:ascii="Times New Roman" w:hAnsi="Times New Roman"/>
          <w:b w:val="0"/>
          <w:bCs w:val="0"/>
          <w:spacing w:val="-2"/>
          <w:lang w:val="ru-RU" w:eastAsia="ru-RU"/>
        </w:rPr>
        <w:t>составление проекта бюджета;</w:t>
      </w:r>
    </w:p>
    <w:p w:rsidR="000D20F8" w:rsidRPr="000D20F8" w:rsidRDefault="000D20F8" w:rsidP="000D20F8">
      <w:pPr>
        <w:pStyle w:val="a6"/>
        <w:numPr>
          <w:ilvl w:val="0"/>
          <w:numId w:val="10"/>
        </w:numPr>
        <w:spacing w:before="0" w:line="360" w:lineRule="auto"/>
        <w:ind w:left="0" w:firstLine="709"/>
        <w:jc w:val="both"/>
        <w:rPr>
          <w:rFonts w:ascii="Times New Roman" w:eastAsia="SimSun" w:hAnsi="Times New Roman"/>
          <w:b w:val="0"/>
          <w:bCs w:val="0"/>
          <w:lang w:val="ru-RU" w:eastAsia="zh-CN"/>
        </w:rPr>
      </w:pPr>
      <w:r w:rsidRPr="000D20F8">
        <w:rPr>
          <w:rFonts w:ascii="Times New Roman" w:hAnsi="Times New Roman"/>
          <w:b w:val="0"/>
          <w:bCs w:val="0"/>
          <w:spacing w:val="-2"/>
          <w:lang w:val="ru-RU" w:eastAsia="ru-RU"/>
        </w:rPr>
        <w:t>рассмотрение и утверждение бюджета;</w:t>
      </w:r>
    </w:p>
    <w:p w:rsidR="000D20F8" w:rsidRPr="000D20F8" w:rsidRDefault="000D20F8" w:rsidP="000D20F8">
      <w:pPr>
        <w:pStyle w:val="a6"/>
        <w:numPr>
          <w:ilvl w:val="0"/>
          <w:numId w:val="10"/>
        </w:numPr>
        <w:spacing w:before="0" w:line="360" w:lineRule="auto"/>
        <w:ind w:left="0" w:firstLine="709"/>
        <w:jc w:val="both"/>
        <w:rPr>
          <w:rFonts w:ascii="Times New Roman" w:eastAsia="SimSun" w:hAnsi="Times New Roman"/>
          <w:b w:val="0"/>
          <w:bCs w:val="0"/>
          <w:lang w:val="ru-RU" w:eastAsia="zh-CN"/>
        </w:rPr>
      </w:pPr>
      <w:r w:rsidRPr="000D20F8">
        <w:rPr>
          <w:rFonts w:ascii="Times New Roman" w:hAnsi="Times New Roman"/>
          <w:b w:val="0"/>
          <w:bCs w:val="0"/>
          <w:spacing w:val="-3"/>
          <w:lang w:val="ru-RU" w:eastAsia="ru-RU"/>
        </w:rPr>
        <w:t>исполнение бюджета;</w:t>
      </w:r>
    </w:p>
    <w:p w:rsidR="000D20F8" w:rsidRPr="000D20F8" w:rsidRDefault="000D20F8" w:rsidP="000D20F8">
      <w:pPr>
        <w:pStyle w:val="a6"/>
        <w:numPr>
          <w:ilvl w:val="0"/>
          <w:numId w:val="10"/>
        </w:numPr>
        <w:spacing w:before="0" w:line="360" w:lineRule="auto"/>
        <w:ind w:left="0"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составление отчета об исполнении бюджета и его утвержде</w:t>
      </w:r>
      <w:r w:rsidRPr="000D20F8">
        <w:rPr>
          <w:rFonts w:ascii="Times New Roman" w:hAnsi="Times New Roman"/>
          <w:b w:val="0"/>
          <w:bCs w:val="0"/>
          <w:spacing w:val="-6"/>
          <w:lang w:val="ru-RU" w:eastAsia="ru-RU"/>
        </w:rPr>
        <w:t xml:space="preserve">ние. </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lang w:val="ru-RU" w:eastAsia="ru-RU"/>
        </w:rPr>
        <w:t xml:space="preserve">Бюджетное регулирование </w:t>
      </w:r>
      <w:r w:rsidRPr="000D20F8">
        <w:rPr>
          <w:rFonts w:ascii="Times New Roman" w:hAnsi="Times New Roman"/>
          <w:b w:val="0"/>
          <w:bCs w:val="0"/>
          <w:lang w:val="ru-RU" w:eastAsia="ru-RU"/>
        </w:rPr>
        <w:t xml:space="preserve">– частичное перераспределение финансовых ресурсов </w:t>
      </w:r>
      <w:r w:rsidRPr="000D20F8">
        <w:rPr>
          <w:rFonts w:ascii="Times New Roman" w:hAnsi="Times New Roman"/>
          <w:b w:val="0"/>
          <w:bCs w:val="0"/>
          <w:spacing w:val="-3"/>
          <w:lang w:val="ru-RU" w:eastAsia="ru-RU"/>
        </w:rPr>
        <w:t xml:space="preserve">между бюджетами разных уровней. </w:t>
      </w:r>
    </w:p>
    <w:p w:rsidR="000D20F8" w:rsidRPr="000D20F8" w:rsidRDefault="000D20F8" w:rsidP="000D20F8">
      <w:pPr>
        <w:pStyle w:val="a6"/>
        <w:spacing w:before="0" w:line="360" w:lineRule="auto"/>
        <w:ind w:firstLine="709"/>
        <w:jc w:val="both"/>
        <w:rPr>
          <w:rFonts w:ascii="Times New Roman" w:hAnsi="Times New Roman"/>
          <w:b w:val="0"/>
          <w:bCs w:val="0"/>
          <w:spacing w:val="-8"/>
          <w:lang w:val="ru-RU" w:eastAsia="ru-RU"/>
        </w:rPr>
      </w:pPr>
      <w:r w:rsidRPr="000D20F8">
        <w:rPr>
          <w:rFonts w:ascii="Times New Roman" w:hAnsi="Times New Roman"/>
          <w:b w:val="0"/>
          <w:bCs w:val="0"/>
          <w:i/>
          <w:spacing w:val="-3"/>
          <w:lang w:val="ru-RU" w:eastAsia="ru-RU"/>
        </w:rPr>
        <w:t>Федеральный бюджет</w:t>
      </w:r>
      <w:r w:rsidRPr="000D20F8">
        <w:rPr>
          <w:rFonts w:ascii="Times New Roman" w:hAnsi="Times New Roman"/>
          <w:b w:val="0"/>
          <w:bCs w:val="0"/>
          <w:spacing w:val="-3"/>
          <w:lang w:val="ru-RU" w:eastAsia="ru-RU"/>
        </w:rPr>
        <w:t xml:space="preserve"> является основным звеном бюджетной системы, он является основным финансовым планом формирования и использования централизованного денежного фонда государ</w:t>
      </w:r>
      <w:r w:rsidRPr="000D20F8">
        <w:rPr>
          <w:rFonts w:ascii="Times New Roman" w:hAnsi="Times New Roman"/>
          <w:b w:val="0"/>
          <w:bCs w:val="0"/>
          <w:spacing w:val="-8"/>
          <w:lang w:val="ru-RU" w:eastAsia="ru-RU"/>
        </w:rPr>
        <w:t>ства.</w:t>
      </w:r>
    </w:p>
    <w:p w:rsidR="000D20F8" w:rsidRPr="000D20F8" w:rsidRDefault="000D20F8" w:rsidP="000D20F8">
      <w:pPr>
        <w:pStyle w:val="a6"/>
        <w:spacing w:before="0" w:line="360" w:lineRule="auto"/>
        <w:ind w:firstLine="709"/>
        <w:jc w:val="both"/>
        <w:rPr>
          <w:rFonts w:ascii="Times New Roman" w:hAnsi="Times New Roman"/>
          <w:b w:val="0"/>
          <w:bCs w:val="0"/>
          <w:spacing w:val="7"/>
          <w:lang w:val="ru-RU" w:eastAsia="ru-RU"/>
        </w:rPr>
      </w:pPr>
      <w:r w:rsidRPr="000D20F8">
        <w:rPr>
          <w:rFonts w:ascii="Times New Roman" w:hAnsi="Times New Roman"/>
          <w:b w:val="0"/>
          <w:bCs w:val="0"/>
          <w:i/>
          <w:spacing w:val="-4"/>
          <w:lang w:val="ru-RU" w:eastAsia="ru-RU"/>
        </w:rPr>
        <w:t>Внебюджетные фон</w:t>
      </w:r>
      <w:r w:rsidRPr="000D20F8">
        <w:rPr>
          <w:rFonts w:ascii="Times New Roman" w:hAnsi="Times New Roman"/>
          <w:b w:val="0"/>
          <w:bCs w:val="0"/>
          <w:i/>
          <w:spacing w:val="-1"/>
          <w:lang w:val="ru-RU" w:eastAsia="ru-RU"/>
        </w:rPr>
        <w:t>ды</w:t>
      </w:r>
      <w:r w:rsidRPr="000D20F8">
        <w:rPr>
          <w:rFonts w:ascii="Times New Roman" w:hAnsi="Times New Roman"/>
          <w:b w:val="0"/>
          <w:bCs w:val="0"/>
          <w:spacing w:val="-1"/>
          <w:lang w:val="ru-RU" w:eastAsia="ru-RU"/>
        </w:rPr>
        <w:t xml:space="preserve"> – денежные средства государства, имеющие целевое назначе</w:t>
      </w:r>
      <w:r w:rsidRPr="000D20F8">
        <w:rPr>
          <w:rFonts w:ascii="Times New Roman" w:hAnsi="Times New Roman"/>
          <w:b w:val="0"/>
          <w:bCs w:val="0"/>
          <w:spacing w:val="1"/>
          <w:lang w:val="ru-RU" w:eastAsia="ru-RU"/>
        </w:rPr>
        <w:t xml:space="preserve">ние и не включенные в государственный бюджет, например, </w:t>
      </w:r>
      <w:r w:rsidRPr="000D20F8">
        <w:rPr>
          <w:rFonts w:ascii="Times New Roman" w:hAnsi="Times New Roman"/>
          <w:b w:val="0"/>
          <w:bCs w:val="0"/>
          <w:spacing w:val="-3"/>
          <w:lang w:val="ru-RU" w:eastAsia="ru-RU"/>
        </w:rPr>
        <w:t>фонды национального стра</w:t>
      </w:r>
      <w:r w:rsidRPr="000D20F8">
        <w:rPr>
          <w:rFonts w:ascii="Times New Roman" w:hAnsi="Times New Roman"/>
          <w:b w:val="0"/>
          <w:bCs w:val="0"/>
          <w:spacing w:val="-4"/>
          <w:lang w:val="ru-RU" w:eastAsia="ru-RU"/>
        </w:rPr>
        <w:t>хования и т.п.</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 xml:space="preserve">Высшим специальным </w:t>
      </w:r>
      <w:r w:rsidRPr="000D20F8">
        <w:rPr>
          <w:rFonts w:ascii="Times New Roman" w:hAnsi="Times New Roman"/>
          <w:b w:val="0"/>
          <w:bCs w:val="0"/>
          <w:spacing w:val="-3"/>
          <w:lang w:val="ru-RU" w:eastAsia="ru-RU"/>
        </w:rPr>
        <w:t xml:space="preserve">органом финансового контроля является </w:t>
      </w:r>
      <w:r w:rsidRPr="000D20F8">
        <w:rPr>
          <w:rFonts w:ascii="Times New Roman" w:hAnsi="Times New Roman"/>
          <w:b w:val="0"/>
          <w:bCs w:val="0"/>
          <w:i/>
          <w:iCs/>
          <w:spacing w:val="-3"/>
          <w:lang w:val="ru-RU" w:eastAsia="ru-RU"/>
        </w:rPr>
        <w:t xml:space="preserve">Счетная палата, </w:t>
      </w:r>
      <w:r w:rsidRPr="000D20F8">
        <w:rPr>
          <w:rFonts w:ascii="Times New Roman" w:hAnsi="Times New Roman"/>
          <w:b w:val="0"/>
          <w:bCs w:val="0"/>
          <w:spacing w:val="-3"/>
          <w:lang w:val="ru-RU" w:eastAsia="ru-RU"/>
        </w:rPr>
        <w:t xml:space="preserve">которая </w:t>
      </w:r>
      <w:r w:rsidRPr="000D20F8">
        <w:rPr>
          <w:rFonts w:ascii="Times New Roman" w:hAnsi="Times New Roman"/>
          <w:b w:val="0"/>
          <w:bCs w:val="0"/>
          <w:spacing w:val="-4"/>
          <w:lang w:val="ru-RU" w:eastAsia="ru-RU"/>
        </w:rPr>
        <w:t>подотчетна Федеральному собранию. Она проводит экспертизу бюджета, контролирует его исполнение. Важная роль в системе фи</w:t>
      </w:r>
      <w:r w:rsidRPr="000D20F8">
        <w:rPr>
          <w:rFonts w:ascii="Times New Roman" w:hAnsi="Times New Roman"/>
          <w:b w:val="0"/>
          <w:bCs w:val="0"/>
          <w:spacing w:val="-6"/>
          <w:lang w:val="ru-RU" w:eastAsia="ru-RU"/>
        </w:rPr>
        <w:t xml:space="preserve">нансового контроля принадлежит </w:t>
      </w:r>
      <w:r w:rsidRPr="000D20F8">
        <w:rPr>
          <w:rFonts w:ascii="Times New Roman" w:hAnsi="Times New Roman"/>
          <w:b w:val="0"/>
          <w:bCs w:val="0"/>
          <w:i/>
          <w:iCs/>
          <w:spacing w:val="-6"/>
          <w:lang w:val="ru-RU" w:eastAsia="ru-RU"/>
        </w:rPr>
        <w:t xml:space="preserve">казначейству. </w:t>
      </w:r>
      <w:r w:rsidRPr="000D20F8">
        <w:rPr>
          <w:rFonts w:ascii="Times New Roman" w:hAnsi="Times New Roman"/>
          <w:b w:val="0"/>
          <w:bCs w:val="0"/>
          <w:spacing w:val="-6"/>
          <w:lang w:val="ru-RU" w:eastAsia="ru-RU"/>
        </w:rPr>
        <w:t>Организационно каз</w:t>
      </w:r>
      <w:r w:rsidRPr="000D20F8">
        <w:rPr>
          <w:rFonts w:ascii="Times New Roman" w:hAnsi="Times New Roman"/>
          <w:b w:val="0"/>
          <w:bCs w:val="0"/>
          <w:spacing w:val="-4"/>
          <w:lang w:val="ru-RU" w:eastAsia="ru-RU"/>
        </w:rPr>
        <w:t>начейство – это единая централизованная система, которая вклю</w:t>
      </w:r>
      <w:r w:rsidRPr="000D20F8">
        <w:rPr>
          <w:rFonts w:ascii="Times New Roman" w:hAnsi="Times New Roman"/>
          <w:b w:val="0"/>
          <w:bCs w:val="0"/>
          <w:lang w:val="ru-RU" w:eastAsia="ru-RU"/>
        </w:rPr>
        <w:t xml:space="preserve">чает </w:t>
      </w:r>
      <w:r w:rsidRPr="000D20F8">
        <w:rPr>
          <w:rFonts w:ascii="Times New Roman" w:hAnsi="Times New Roman"/>
          <w:b w:val="0"/>
          <w:bCs w:val="0"/>
          <w:i/>
          <w:iCs/>
          <w:lang w:val="ru-RU" w:eastAsia="ru-RU"/>
        </w:rPr>
        <w:t xml:space="preserve">Главное управление </w:t>
      </w:r>
      <w:r w:rsidRPr="000D20F8">
        <w:rPr>
          <w:rFonts w:ascii="Times New Roman" w:hAnsi="Times New Roman"/>
          <w:b w:val="0"/>
          <w:bCs w:val="0"/>
          <w:lang w:val="ru-RU" w:eastAsia="ru-RU"/>
        </w:rPr>
        <w:t xml:space="preserve">и территориальные органы. Казначейство  </w:t>
      </w:r>
      <w:r w:rsidRPr="000D20F8">
        <w:rPr>
          <w:rFonts w:ascii="Times New Roman" w:hAnsi="Times New Roman"/>
          <w:b w:val="0"/>
          <w:bCs w:val="0"/>
          <w:spacing w:val="-6"/>
          <w:lang w:val="ru-RU" w:eastAsia="ru-RU"/>
        </w:rPr>
        <w:t xml:space="preserve">подчиняется </w:t>
      </w:r>
      <w:r w:rsidRPr="000D20F8">
        <w:rPr>
          <w:rFonts w:ascii="Times New Roman" w:hAnsi="Times New Roman"/>
          <w:b w:val="0"/>
          <w:bCs w:val="0"/>
          <w:i/>
          <w:iCs/>
          <w:spacing w:val="-6"/>
          <w:lang w:val="ru-RU" w:eastAsia="ru-RU"/>
        </w:rPr>
        <w:t xml:space="preserve">Министерству финансов, </w:t>
      </w:r>
      <w:r w:rsidRPr="000D20F8">
        <w:rPr>
          <w:rFonts w:ascii="Times New Roman" w:hAnsi="Times New Roman"/>
          <w:b w:val="0"/>
          <w:bCs w:val="0"/>
          <w:spacing w:val="-6"/>
          <w:lang w:val="ru-RU" w:eastAsia="ru-RU"/>
        </w:rPr>
        <w:t>которое организует и контро</w:t>
      </w:r>
      <w:r w:rsidRPr="000D20F8">
        <w:rPr>
          <w:rFonts w:ascii="Times New Roman" w:hAnsi="Times New Roman"/>
          <w:b w:val="0"/>
          <w:bCs w:val="0"/>
          <w:spacing w:val="-6"/>
          <w:lang w:val="ru-RU" w:eastAsia="ru-RU"/>
        </w:rPr>
        <w:softHyphen/>
      </w:r>
      <w:r w:rsidRPr="000D20F8">
        <w:rPr>
          <w:rFonts w:ascii="Times New Roman" w:hAnsi="Times New Roman"/>
          <w:b w:val="0"/>
          <w:bCs w:val="0"/>
          <w:spacing w:val="-4"/>
          <w:lang w:val="ru-RU" w:eastAsia="ru-RU"/>
        </w:rPr>
        <w:t>лирует исполнение бюджета и внебюджетных фондов на всех уров</w:t>
      </w:r>
      <w:r w:rsidRPr="000D20F8">
        <w:rPr>
          <w:rFonts w:ascii="Times New Roman" w:hAnsi="Times New Roman"/>
          <w:b w:val="0"/>
          <w:bCs w:val="0"/>
          <w:lang w:val="ru-RU" w:eastAsia="ru-RU"/>
        </w:rPr>
        <w:t>нях экономической системы.</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iCs/>
          <w:spacing w:val="-8"/>
          <w:lang w:val="ru-RU" w:eastAsia="ru-RU"/>
        </w:rPr>
        <w:t xml:space="preserve">Бюджетный дефицит (недостаток) – </w:t>
      </w:r>
      <w:r w:rsidRPr="000D20F8">
        <w:rPr>
          <w:rFonts w:ascii="Times New Roman" w:hAnsi="Times New Roman"/>
          <w:b w:val="0"/>
          <w:bCs w:val="0"/>
          <w:spacing w:val="-8"/>
          <w:lang w:val="ru-RU" w:eastAsia="ru-RU"/>
        </w:rPr>
        <w:t xml:space="preserve">это превышение расходов над </w:t>
      </w:r>
      <w:r w:rsidRPr="000D20F8">
        <w:rPr>
          <w:rFonts w:ascii="Times New Roman" w:hAnsi="Times New Roman"/>
          <w:b w:val="0"/>
          <w:bCs w:val="0"/>
          <w:spacing w:val="-3"/>
          <w:lang w:val="ru-RU" w:eastAsia="ru-RU"/>
        </w:rPr>
        <w:t>доходами. Дефицит бюджета возникает в том слу</w:t>
      </w:r>
      <w:r w:rsidRPr="000D20F8">
        <w:rPr>
          <w:rFonts w:ascii="Times New Roman" w:hAnsi="Times New Roman"/>
          <w:b w:val="0"/>
          <w:bCs w:val="0"/>
          <w:lang w:val="ru-RU" w:eastAsia="ru-RU"/>
        </w:rPr>
        <w:t>чае, когда государственные расходы превышают налоговые по</w:t>
      </w:r>
      <w:r w:rsidRPr="000D20F8">
        <w:rPr>
          <w:rFonts w:ascii="Times New Roman" w:hAnsi="Times New Roman"/>
          <w:b w:val="0"/>
          <w:bCs w:val="0"/>
          <w:spacing w:val="-2"/>
          <w:lang w:val="ru-RU" w:eastAsia="ru-RU"/>
        </w:rPr>
        <w:t>ступления.</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iCs/>
          <w:spacing w:val="-8"/>
          <w:lang w:val="ru-RU" w:eastAsia="ru-RU"/>
        </w:rPr>
        <w:t xml:space="preserve">Государственный долг </w:t>
      </w:r>
      <w:r w:rsidRPr="000D20F8">
        <w:rPr>
          <w:rFonts w:ascii="Times New Roman" w:hAnsi="Times New Roman"/>
          <w:b w:val="0"/>
          <w:bCs w:val="0"/>
          <w:spacing w:val="-2"/>
          <w:lang w:val="ru-RU" w:eastAsia="ru-RU"/>
        </w:rPr>
        <w:t>–</w:t>
      </w:r>
      <w:r w:rsidRPr="000D20F8">
        <w:rPr>
          <w:rFonts w:ascii="Times New Roman" w:hAnsi="Times New Roman"/>
          <w:b w:val="0"/>
          <w:bCs w:val="0"/>
          <w:spacing w:val="-8"/>
          <w:lang w:val="ru-RU" w:eastAsia="ru-RU"/>
        </w:rPr>
        <w:t xml:space="preserve"> это сумма финансовых обязательств го</w:t>
      </w:r>
      <w:r w:rsidRPr="000D20F8">
        <w:rPr>
          <w:rFonts w:ascii="Times New Roman" w:hAnsi="Times New Roman"/>
          <w:b w:val="0"/>
          <w:bCs w:val="0"/>
          <w:spacing w:val="-8"/>
          <w:lang w:val="ru-RU" w:eastAsia="ru-RU"/>
        </w:rPr>
        <w:softHyphen/>
      </w:r>
      <w:r w:rsidRPr="000D20F8">
        <w:rPr>
          <w:rFonts w:ascii="Times New Roman" w:hAnsi="Times New Roman"/>
          <w:b w:val="0"/>
          <w:bCs w:val="0"/>
          <w:spacing w:val="-3"/>
          <w:lang w:val="ru-RU" w:eastAsia="ru-RU"/>
        </w:rPr>
        <w:t>сударства перед своими и иностранными гражданами и юридичес</w:t>
      </w:r>
      <w:r w:rsidRPr="000D20F8">
        <w:rPr>
          <w:rFonts w:ascii="Times New Roman" w:hAnsi="Times New Roman"/>
          <w:b w:val="0"/>
          <w:bCs w:val="0"/>
          <w:spacing w:val="-6"/>
          <w:lang w:val="ru-RU" w:eastAsia="ru-RU"/>
        </w:rPr>
        <w:t xml:space="preserve">кими лицами. Государственный долг </w:t>
      </w:r>
      <w:r w:rsidRPr="000D20F8">
        <w:rPr>
          <w:rFonts w:ascii="Times New Roman" w:hAnsi="Times New Roman"/>
          <w:b w:val="0"/>
          <w:bCs w:val="0"/>
          <w:spacing w:val="-2"/>
          <w:lang w:val="ru-RU" w:eastAsia="ru-RU"/>
        </w:rPr>
        <w:t>–</w:t>
      </w:r>
      <w:r w:rsidRPr="000D20F8">
        <w:rPr>
          <w:rFonts w:ascii="Times New Roman" w:hAnsi="Times New Roman"/>
          <w:b w:val="0"/>
          <w:bCs w:val="0"/>
          <w:spacing w:val="-6"/>
          <w:lang w:val="ru-RU" w:eastAsia="ru-RU"/>
        </w:rPr>
        <w:t xml:space="preserve"> это бремя, осложняющее </w:t>
      </w:r>
      <w:r w:rsidRPr="000D20F8">
        <w:rPr>
          <w:rFonts w:ascii="Times New Roman" w:hAnsi="Times New Roman"/>
          <w:b w:val="0"/>
          <w:bCs w:val="0"/>
          <w:spacing w:val="-1"/>
          <w:lang w:val="ru-RU" w:eastAsia="ru-RU"/>
        </w:rPr>
        <w:t xml:space="preserve">нормальное функционирование экономики, так как он сокращает </w:t>
      </w:r>
      <w:r w:rsidRPr="000D20F8">
        <w:rPr>
          <w:rFonts w:ascii="Times New Roman" w:hAnsi="Times New Roman"/>
          <w:b w:val="0"/>
          <w:bCs w:val="0"/>
          <w:spacing w:val="-2"/>
          <w:lang w:val="ru-RU" w:eastAsia="ru-RU"/>
        </w:rPr>
        <w:t>запас капитала, тем самым нарушая макроэкономические равнове</w:t>
      </w:r>
      <w:r w:rsidRPr="000D20F8">
        <w:rPr>
          <w:rFonts w:ascii="Times New Roman" w:hAnsi="Times New Roman"/>
          <w:b w:val="0"/>
          <w:bCs w:val="0"/>
          <w:spacing w:val="2"/>
          <w:lang w:val="ru-RU" w:eastAsia="ru-RU"/>
        </w:rPr>
        <w:t>сия и снижая уровень жизни населения в будущем.</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Государственный долг растет в разных странах различными тем</w:t>
      </w:r>
      <w:r w:rsidRPr="000D20F8">
        <w:rPr>
          <w:rFonts w:ascii="Times New Roman" w:hAnsi="Times New Roman"/>
          <w:b w:val="0"/>
          <w:bCs w:val="0"/>
          <w:lang w:val="ru-RU" w:eastAsia="ru-RU"/>
        </w:rPr>
        <w:softHyphen/>
      </w:r>
      <w:r w:rsidRPr="000D20F8">
        <w:rPr>
          <w:rFonts w:ascii="Times New Roman" w:hAnsi="Times New Roman"/>
          <w:b w:val="0"/>
          <w:bCs w:val="0"/>
          <w:spacing w:val="1"/>
          <w:lang w:val="ru-RU" w:eastAsia="ru-RU"/>
        </w:rPr>
        <w:t xml:space="preserve">пами. Превышение государственного долга над ВНП более чем в </w:t>
      </w:r>
      <w:r w:rsidRPr="000D20F8">
        <w:rPr>
          <w:rFonts w:ascii="Times New Roman" w:hAnsi="Times New Roman"/>
          <w:b w:val="0"/>
          <w:bCs w:val="0"/>
          <w:lang w:val="ru-RU" w:eastAsia="ru-RU"/>
        </w:rPr>
        <w:t>2,5 раза считается опасным для стабильности экономики, особенно для устойчивого денежного обращения.</w:t>
      </w:r>
    </w:p>
    <w:p w:rsidR="000D20F8" w:rsidRPr="000D20F8" w:rsidRDefault="000D20F8" w:rsidP="000D20F8">
      <w:pPr>
        <w:pStyle w:val="a6"/>
        <w:spacing w:before="0" w:line="360" w:lineRule="auto"/>
        <w:ind w:firstLine="709"/>
        <w:jc w:val="both"/>
        <w:rPr>
          <w:rFonts w:ascii="Times New Roman" w:hAnsi="Times New Roman"/>
          <w:b w:val="0"/>
          <w:bCs w:val="0"/>
          <w:spacing w:val="-3"/>
          <w:lang w:val="ru-RU" w:eastAsia="ru-RU"/>
        </w:rPr>
      </w:pPr>
      <w:r w:rsidRPr="000D20F8">
        <w:rPr>
          <w:rFonts w:ascii="Times New Roman" w:hAnsi="Times New Roman"/>
          <w:b w:val="0"/>
          <w:bCs w:val="0"/>
          <w:spacing w:val="-3"/>
          <w:lang w:val="ru-RU" w:eastAsia="ru-RU"/>
        </w:rPr>
        <w:t xml:space="preserve">Различают следующие </w:t>
      </w:r>
      <w:r w:rsidRPr="000D20F8">
        <w:rPr>
          <w:rFonts w:ascii="Times New Roman" w:hAnsi="Times New Roman"/>
          <w:b w:val="0"/>
          <w:bCs w:val="0"/>
          <w:i/>
          <w:spacing w:val="-3"/>
          <w:lang w:val="ru-RU" w:eastAsia="ru-RU"/>
        </w:rPr>
        <w:t>виды государственного долга</w:t>
      </w:r>
      <w:r w:rsidRPr="000D20F8">
        <w:rPr>
          <w:rFonts w:ascii="Times New Roman" w:hAnsi="Times New Roman"/>
          <w:b w:val="0"/>
          <w:bCs w:val="0"/>
          <w:spacing w:val="-3"/>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spacing w:val="-3"/>
          <w:lang w:val="ru-RU" w:eastAsia="ru-RU"/>
        </w:rPr>
      </w:pPr>
      <w:r w:rsidRPr="000D20F8">
        <w:rPr>
          <w:rFonts w:ascii="Times New Roman" w:hAnsi="Times New Roman"/>
          <w:b w:val="0"/>
          <w:bCs w:val="0"/>
          <w:spacing w:val="-3"/>
          <w:lang w:val="ru-RU" w:eastAsia="ru-RU"/>
        </w:rPr>
        <w:t xml:space="preserve">1) внешний и внутренний государственный долг; </w:t>
      </w:r>
    </w:p>
    <w:p w:rsidR="000D20F8" w:rsidRPr="000D20F8" w:rsidRDefault="000D20F8" w:rsidP="000D20F8">
      <w:pPr>
        <w:pStyle w:val="a6"/>
        <w:spacing w:before="0" w:line="360" w:lineRule="auto"/>
        <w:ind w:firstLine="709"/>
        <w:jc w:val="both"/>
        <w:rPr>
          <w:rFonts w:ascii="Times New Roman" w:hAnsi="Times New Roman"/>
          <w:b w:val="0"/>
          <w:bCs w:val="0"/>
          <w:spacing w:val="-3"/>
          <w:lang w:val="ru-RU" w:eastAsia="ru-RU"/>
        </w:rPr>
      </w:pPr>
      <w:r w:rsidRPr="000D20F8">
        <w:rPr>
          <w:rFonts w:ascii="Times New Roman" w:hAnsi="Times New Roman"/>
          <w:b w:val="0"/>
          <w:bCs w:val="0"/>
          <w:spacing w:val="-3"/>
          <w:lang w:val="ru-RU" w:eastAsia="ru-RU"/>
        </w:rPr>
        <w:t xml:space="preserve">2) по срокам: - краткосрочный (до одного года);- среднесрочный (от </w:t>
      </w:r>
      <w:r w:rsidRPr="000D20F8">
        <w:rPr>
          <w:rFonts w:ascii="Times New Roman" w:hAnsi="Times New Roman"/>
          <w:b w:val="0"/>
          <w:bCs w:val="0"/>
          <w:spacing w:val="-1"/>
          <w:lang w:val="ru-RU" w:eastAsia="ru-RU"/>
        </w:rPr>
        <w:t xml:space="preserve">одного года до пяти лет);- долгосрочный (свыше пяти лет). </w:t>
      </w:r>
    </w:p>
    <w:p w:rsidR="000D20F8" w:rsidRPr="000D20F8" w:rsidRDefault="000D20F8" w:rsidP="000D20F8">
      <w:pPr>
        <w:pStyle w:val="a6"/>
        <w:spacing w:before="0" w:line="360" w:lineRule="auto"/>
        <w:ind w:firstLine="709"/>
        <w:jc w:val="both"/>
        <w:rPr>
          <w:rFonts w:ascii="Times New Roman" w:hAnsi="Times New Roman"/>
          <w:b w:val="0"/>
          <w:lang w:val="ru-RU" w:eastAsia="ru-RU"/>
        </w:rPr>
      </w:pPr>
      <w:r w:rsidRPr="000D20F8">
        <w:rPr>
          <w:rFonts w:ascii="Times New Roman" w:hAnsi="Times New Roman"/>
          <w:b w:val="0"/>
          <w:i/>
          <w:lang w:val="ru-RU" w:eastAsia="ru-RU"/>
        </w:rPr>
        <w:t xml:space="preserve">Бюджетный </w:t>
      </w:r>
      <w:proofErr w:type="spellStart"/>
      <w:r w:rsidRPr="000D20F8">
        <w:rPr>
          <w:rFonts w:ascii="Times New Roman" w:hAnsi="Times New Roman"/>
          <w:b w:val="0"/>
          <w:i/>
          <w:lang w:val="ru-RU" w:eastAsia="ru-RU"/>
        </w:rPr>
        <w:t>профицит</w:t>
      </w:r>
      <w:proofErr w:type="spellEnd"/>
      <w:r w:rsidRPr="000D20F8">
        <w:rPr>
          <w:rFonts w:ascii="Times New Roman" w:hAnsi="Times New Roman"/>
          <w:b w:val="0"/>
          <w:i/>
          <w:lang w:val="ru-RU" w:eastAsia="ru-RU"/>
        </w:rPr>
        <w:t xml:space="preserve"> (излишек)</w:t>
      </w:r>
      <w:r w:rsidRPr="000D20F8">
        <w:rPr>
          <w:rFonts w:ascii="Times New Roman" w:hAnsi="Times New Roman"/>
          <w:b w:val="0"/>
          <w:lang w:val="ru-RU" w:eastAsia="ru-RU"/>
        </w:rPr>
        <w:t xml:space="preserve"> - превышение доходов над расходами.</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 xml:space="preserve">Государственная фискальная политика </w:t>
      </w:r>
      <w:r w:rsidRPr="000D20F8">
        <w:rPr>
          <w:rFonts w:ascii="Times New Roman" w:hAnsi="Times New Roman" w:cs="Times New Roman"/>
          <w:sz w:val="28"/>
          <w:szCs w:val="28"/>
        </w:rPr>
        <w:t xml:space="preserve">- это политика манипулирования расходной частью </w:t>
      </w:r>
      <w:r w:rsidRPr="000D20F8">
        <w:rPr>
          <w:rFonts w:ascii="Times New Roman" w:hAnsi="Times New Roman" w:cs="Times New Roman"/>
          <w:bCs/>
          <w:sz w:val="28"/>
          <w:szCs w:val="28"/>
        </w:rPr>
        <w:t>бюджета</w:t>
      </w:r>
      <w:r w:rsidRPr="000D20F8">
        <w:rPr>
          <w:rFonts w:ascii="Times New Roman" w:hAnsi="Times New Roman" w:cs="Times New Roman"/>
          <w:sz w:val="28"/>
          <w:szCs w:val="28"/>
        </w:rPr>
        <w:t xml:space="preserve"> и </w:t>
      </w:r>
      <w:r w:rsidRPr="000D20F8">
        <w:rPr>
          <w:rFonts w:ascii="Times New Roman" w:hAnsi="Times New Roman" w:cs="Times New Roman"/>
          <w:bCs/>
          <w:sz w:val="28"/>
          <w:szCs w:val="28"/>
        </w:rPr>
        <w:t>налогообложением</w:t>
      </w:r>
      <w:r w:rsidRPr="000D20F8">
        <w:rPr>
          <w:rFonts w:ascii="Times New Roman" w:hAnsi="Times New Roman" w:cs="Times New Roman"/>
          <w:sz w:val="28"/>
          <w:szCs w:val="28"/>
        </w:rPr>
        <w:t xml:space="preserve"> с целью ускорения </w:t>
      </w:r>
      <w:r w:rsidRPr="000D20F8">
        <w:rPr>
          <w:rFonts w:ascii="Times New Roman" w:hAnsi="Times New Roman" w:cs="Times New Roman"/>
          <w:bCs/>
          <w:sz w:val="28"/>
          <w:szCs w:val="28"/>
        </w:rPr>
        <w:t>экономического роста</w:t>
      </w:r>
      <w:r w:rsidRPr="000D20F8">
        <w:rPr>
          <w:rFonts w:ascii="Times New Roman" w:hAnsi="Times New Roman" w:cs="Times New Roman"/>
          <w:sz w:val="28"/>
          <w:szCs w:val="28"/>
        </w:rPr>
        <w:t xml:space="preserve">, контроля над </w:t>
      </w:r>
      <w:r w:rsidRPr="000D20F8">
        <w:rPr>
          <w:rFonts w:ascii="Times New Roman" w:hAnsi="Times New Roman" w:cs="Times New Roman"/>
          <w:bCs/>
          <w:sz w:val="28"/>
          <w:szCs w:val="28"/>
        </w:rPr>
        <w:t>занятостью</w:t>
      </w:r>
      <w:r w:rsidRPr="000D20F8">
        <w:rPr>
          <w:rFonts w:ascii="Times New Roman" w:hAnsi="Times New Roman" w:cs="Times New Roman"/>
          <w:sz w:val="28"/>
          <w:szCs w:val="28"/>
        </w:rPr>
        <w:t xml:space="preserve"> и </w:t>
      </w:r>
      <w:r w:rsidRPr="000D20F8">
        <w:rPr>
          <w:rFonts w:ascii="Times New Roman" w:hAnsi="Times New Roman" w:cs="Times New Roman"/>
          <w:bCs/>
          <w:sz w:val="28"/>
          <w:szCs w:val="28"/>
        </w:rPr>
        <w:t>инфляцией</w:t>
      </w:r>
      <w:r w:rsidRPr="000D20F8">
        <w:rPr>
          <w:rFonts w:ascii="Times New Roman" w:hAnsi="Times New Roman" w:cs="Times New Roman"/>
          <w:sz w:val="28"/>
          <w:szCs w:val="28"/>
        </w:rPr>
        <w:t>.</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Cs/>
          <w:sz w:val="28"/>
          <w:szCs w:val="28"/>
        </w:rPr>
        <w:t xml:space="preserve">1. </w:t>
      </w:r>
      <w:r w:rsidRPr="000D20F8">
        <w:rPr>
          <w:rFonts w:ascii="Times New Roman" w:hAnsi="Times New Roman" w:cs="Times New Roman"/>
          <w:i/>
          <w:iCs/>
          <w:sz w:val="28"/>
          <w:szCs w:val="28"/>
        </w:rPr>
        <w:t xml:space="preserve">По характеру воздействия </w:t>
      </w:r>
      <w:r w:rsidRPr="000D20F8">
        <w:rPr>
          <w:rFonts w:ascii="Times New Roman" w:hAnsi="Times New Roman" w:cs="Times New Roman"/>
          <w:i/>
          <w:sz w:val="28"/>
          <w:szCs w:val="28"/>
        </w:rPr>
        <w:t>на экономику</w:t>
      </w:r>
      <w:r w:rsidRPr="000D20F8">
        <w:rPr>
          <w:rFonts w:ascii="Times New Roman" w:hAnsi="Times New Roman" w:cs="Times New Roman"/>
          <w:sz w:val="28"/>
          <w:szCs w:val="28"/>
        </w:rPr>
        <w:t xml:space="preserve"> различают стимулирующую и сдерживающую государственную </w:t>
      </w:r>
      <w:r w:rsidRPr="000D20F8">
        <w:rPr>
          <w:rFonts w:ascii="Times New Roman" w:hAnsi="Times New Roman" w:cs="Times New Roman"/>
          <w:bCs/>
          <w:sz w:val="28"/>
          <w:szCs w:val="28"/>
        </w:rPr>
        <w:t>фискальную политику</w:t>
      </w:r>
      <w:r w:rsidRPr="000D20F8">
        <w:rPr>
          <w:rFonts w:ascii="Times New Roman" w:hAnsi="Times New Roman" w:cs="Times New Roman"/>
          <w:sz w:val="28"/>
          <w:szCs w:val="28"/>
        </w:rPr>
        <w:t>.</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iCs/>
          <w:sz w:val="28"/>
          <w:szCs w:val="28"/>
        </w:rPr>
        <w:t>Стимулирующая фискальная политика</w:t>
      </w:r>
      <w:r w:rsidRPr="000D20F8">
        <w:rPr>
          <w:rFonts w:ascii="Times New Roman" w:hAnsi="Times New Roman" w:cs="Times New Roman"/>
          <w:sz w:val="28"/>
          <w:szCs w:val="28"/>
        </w:rPr>
        <w:t xml:space="preserve">- политика, направленная на увеличение государственных расходов или снижение налогов, или сочетание первого и второго. Стимулирующая фискальная политика имеет место в период </w:t>
      </w:r>
      <w:r w:rsidRPr="000D20F8">
        <w:rPr>
          <w:rFonts w:ascii="Times New Roman" w:hAnsi="Times New Roman" w:cs="Times New Roman"/>
          <w:bCs/>
          <w:sz w:val="28"/>
          <w:szCs w:val="28"/>
        </w:rPr>
        <w:t>экономического кризиса</w:t>
      </w:r>
      <w:r w:rsidRPr="000D20F8">
        <w:rPr>
          <w:rFonts w:ascii="Times New Roman" w:hAnsi="Times New Roman" w:cs="Times New Roman"/>
          <w:sz w:val="28"/>
          <w:szCs w:val="28"/>
        </w:rPr>
        <w:t xml:space="preserve">. Это хорошо доказал </w:t>
      </w:r>
      <w:proofErr w:type="gramStart"/>
      <w:r w:rsidRPr="000D20F8">
        <w:rPr>
          <w:rFonts w:ascii="Times New Roman" w:hAnsi="Times New Roman" w:cs="Times New Roman"/>
          <w:sz w:val="28"/>
          <w:szCs w:val="28"/>
        </w:rPr>
        <w:t>Дж</w:t>
      </w:r>
      <w:proofErr w:type="gramEnd"/>
      <w:r w:rsidRPr="000D20F8">
        <w:rPr>
          <w:rFonts w:ascii="Times New Roman" w:hAnsi="Times New Roman" w:cs="Times New Roman"/>
          <w:sz w:val="28"/>
          <w:szCs w:val="28"/>
        </w:rPr>
        <w:t xml:space="preserve">.М. </w:t>
      </w:r>
      <w:proofErr w:type="spellStart"/>
      <w:r w:rsidRPr="000D20F8">
        <w:rPr>
          <w:rFonts w:ascii="Times New Roman" w:hAnsi="Times New Roman" w:cs="Times New Roman"/>
          <w:bCs/>
          <w:sz w:val="28"/>
          <w:szCs w:val="28"/>
        </w:rPr>
        <w:t>Кейнс</w:t>
      </w:r>
      <w:proofErr w:type="spellEnd"/>
      <w:r w:rsidRPr="000D20F8">
        <w:rPr>
          <w:rFonts w:ascii="Times New Roman" w:hAnsi="Times New Roman" w:cs="Times New Roman"/>
          <w:sz w:val="28"/>
          <w:szCs w:val="28"/>
        </w:rPr>
        <w:t xml:space="preserve"> и его сторонники.</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iCs/>
          <w:sz w:val="28"/>
          <w:szCs w:val="28"/>
        </w:rPr>
        <w:t xml:space="preserve">Сдерживающая </w:t>
      </w:r>
      <w:r w:rsidRPr="000D20F8">
        <w:rPr>
          <w:rFonts w:ascii="Times New Roman" w:hAnsi="Times New Roman" w:cs="Times New Roman"/>
          <w:i/>
          <w:sz w:val="28"/>
          <w:szCs w:val="28"/>
        </w:rPr>
        <w:t>фискальная политика</w:t>
      </w:r>
      <w:r w:rsidRPr="000D20F8">
        <w:rPr>
          <w:rFonts w:ascii="Times New Roman" w:hAnsi="Times New Roman" w:cs="Times New Roman"/>
          <w:sz w:val="28"/>
          <w:szCs w:val="28"/>
        </w:rPr>
        <w:t xml:space="preserve">- политика, направленная на уменьшение правительственных расходов и (или) увеличение </w:t>
      </w:r>
      <w:r w:rsidRPr="000D20F8">
        <w:rPr>
          <w:rFonts w:ascii="Times New Roman" w:hAnsi="Times New Roman" w:cs="Times New Roman"/>
          <w:bCs/>
          <w:sz w:val="28"/>
          <w:szCs w:val="28"/>
        </w:rPr>
        <w:t>налогов</w:t>
      </w:r>
      <w:r w:rsidRPr="000D20F8">
        <w:rPr>
          <w:rFonts w:ascii="Times New Roman" w:hAnsi="Times New Roman" w:cs="Times New Roman"/>
          <w:sz w:val="28"/>
          <w:szCs w:val="28"/>
        </w:rPr>
        <w:t xml:space="preserve">. Сдерживающая фискальная политика возникает в период </w:t>
      </w:r>
      <w:r w:rsidRPr="000D20F8">
        <w:rPr>
          <w:rFonts w:ascii="Times New Roman" w:hAnsi="Times New Roman" w:cs="Times New Roman"/>
          <w:bCs/>
          <w:sz w:val="28"/>
          <w:szCs w:val="28"/>
        </w:rPr>
        <w:t>экономического подъема</w:t>
      </w:r>
      <w:r w:rsidRPr="000D20F8">
        <w:rPr>
          <w:rFonts w:ascii="Times New Roman" w:hAnsi="Times New Roman" w:cs="Times New Roman"/>
          <w:sz w:val="28"/>
          <w:szCs w:val="28"/>
        </w:rPr>
        <w:t xml:space="preserve"> и </w:t>
      </w:r>
      <w:r w:rsidRPr="000D20F8">
        <w:rPr>
          <w:rFonts w:ascii="Times New Roman" w:hAnsi="Times New Roman" w:cs="Times New Roman"/>
          <w:bCs/>
          <w:sz w:val="28"/>
          <w:szCs w:val="28"/>
        </w:rPr>
        <w:t>галопирующей инфляции</w:t>
      </w:r>
      <w:r w:rsidRPr="000D20F8">
        <w:rPr>
          <w:rFonts w:ascii="Times New Roman" w:hAnsi="Times New Roman" w:cs="Times New Roman"/>
          <w:sz w:val="28"/>
          <w:szCs w:val="28"/>
        </w:rPr>
        <w:t>.</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Cs/>
          <w:sz w:val="28"/>
          <w:szCs w:val="28"/>
        </w:rPr>
        <w:t>2.</w:t>
      </w:r>
      <w:r w:rsidRPr="000D20F8">
        <w:rPr>
          <w:rFonts w:ascii="Times New Roman" w:hAnsi="Times New Roman" w:cs="Times New Roman"/>
          <w:i/>
          <w:iCs/>
          <w:sz w:val="28"/>
          <w:szCs w:val="28"/>
        </w:rPr>
        <w:t xml:space="preserve">По степени участия правительства </w:t>
      </w:r>
      <w:r w:rsidRPr="000D20F8">
        <w:rPr>
          <w:rFonts w:ascii="Times New Roman" w:hAnsi="Times New Roman" w:cs="Times New Roman"/>
          <w:sz w:val="28"/>
          <w:szCs w:val="28"/>
        </w:rPr>
        <w:t xml:space="preserve">в решении макроэкономических проблем различают дискреционную и </w:t>
      </w:r>
      <w:proofErr w:type="spellStart"/>
      <w:r w:rsidRPr="000D20F8">
        <w:rPr>
          <w:rFonts w:ascii="Times New Roman" w:hAnsi="Times New Roman" w:cs="Times New Roman"/>
          <w:sz w:val="28"/>
          <w:szCs w:val="28"/>
        </w:rPr>
        <w:t>недискреционную</w:t>
      </w:r>
      <w:proofErr w:type="spellEnd"/>
      <w:r w:rsidRPr="000D20F8">
        <w:rPr>
          <w:rFonts w:ascii="Times New Roman" w:hAnsi="Times New Roman" w:cs="Times New Roman"/>
          <w:sz w:val="28"/>
          <w:szCs w:val="28"/>
        </w:rPr>
        <w:t xml:space="preserve"> (автоматическую) фискальную политику.</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Дискреционная фискальная политика</w:t>
      </w:r>
      <w:r w:rsidRPr="000D20F8">
        <w:rPr>
          <w:rFonts w:ascii="Times New Roman" w:hAnsi="Times New Roman" w:cs="Times New Roman"/>
          <w:sz w:val="28"/>
          <w:szCs w:val="28"/>
        </w:rPr>
        <w:t xml:space="preserve">- политика сознательного манипулирования </w:t>
      </w:r>
      <w:r w:rsidRPr="000D20F8">
        <w:rPr>
          <w:rFonts w:ascii="Times New Roman" w:hAnsi="Times New Roman" w:cs="Times New Roman"/>
          <w:bCs/>
          <w:sz w:val="28"/>
          <w:szCs w:val="28"/>
        </w:rPr>
        <w:t>правительственными расходами</w:t>
      </w:r>
      <w:r w:rsidRPr="000D20F8">
        <w:rPr>
          <w:rFonts w:ascii="Times New Roman" w:hAnsi="Times New Roman" w:cs="Times New Roman"/>
          <w:sz w:val="28"/>
          <w:szCs w:val="28"/>
        </w:rPr>
        <w:t xml:space="preserve"> и налогами.</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0D20F8">
        <w:rPr>
          <w:rFonts w:ascii="Times New Roman" w:hAnsi="Times New Roman" w:cs="Times New Roman"/>
          <w:bCs/>
          <w:i/>
          <w:sz w:val="28"/>
          <w:szCs w:val="28"/>
        </w:rPr>
        <w:t>Недискреционная</w:t>
      </w:r>
      <w:proofErr w:type="spellEnd"/>
      <w:r w:rsidRPr="000D20F8">
        <w:rPr>
          <w:rFonts w:ascii="Times New Roman" w:hAnsi="Times New Roman" w:cs="Times New Roman"/>
          <w:bCs/>
          <w:i/>
          <w:sz w:val="28"/>
          <w:szCs w:val="28"/>
        </w:rPr>
        <w:t xml:space="preserve"> фискальная политика</w:t>
      </w:r>
      <w:r w:rsidRPr="000D20F8">
        <w:rPr>
          <w:rFonts w:ascii="Times New Roman" w:hAnsi="Times New Roman" w:cs="Times New Roman"/>
          <w:sz w:val="28"/>
          <w:szCs w:val="28"/>
        </w:rPr>
        <w:t>- политика «автоматического» манипулирования правительственными расходами и налогами за счет встроенных стабилизаторов.</w:t>
      </w:r>
    </w:p>
    <w:p w:rsidR="000D20F8" w:rsidRPr="000D20F8" w:rsidRDefault="000D20F8" w:rsidP="000D20F8">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iCs/>
          <w:sz w:val="28"/>
          <w:szCs w:val="28"/>
        </w:rPr>
        <w:t>Встроенный стабилизато</w:t>
      </w:r>
      <w:proofErr w:type="gramStart"/>
      <w:r w:rsidRPr="000D20F8">
        <w:rPr>
          <w:rFonts w:ascii="Times New Roman" w:hAnsi="Times New Roman" w:cs="Times New Roman"/>
          <w:i/>
          <w:iCs/>
          <w:sz w:val="28"/>
          <w:szCs w:val="28"/>
        </w:rPr>
        <w:t>р</w:t>
      </w:r>
      <w:r w:rsidRPr="000D20F8">
        <w:rPr>
          <w:rFonts w:ascii="Times New Roman" w:hAnsi="Times New Roman" w:cs="Times New Roman"/>
          <w:sz w:val="28"/>
          <w:szCs w:val="28"/>
        </w:rPr>
        <w:t>-</w:t>
      </w:r>
      <w:proofErr w:type="gramEnd"/>
      <w:r w:rsidRPr="000D20F8">
        <w:rPr>
          <w:rFonts w:ascii="Times New Roman" w:hAnsi="Times New Roman" w:cs="Times New Roman"/>
          <w:sz w:val="28"/>
          <w:szCs w:val="28"/>
        </w:rPr>
        <w:t xml:space="preserve"> это любая мера, которая может повлиять на </w:t>
      </w:r>
      <w:r w:rsidRPr="000D20F8">
        <w:rPr>
          <w:rFonts w:ascii="Times New Roman" w:hAnsi="Times New Roman" w:cs="Times New Roman"/>
          <w:bCs/>
          <w:sz w:val="28"/>
          <w:szCs w:val="28"/>
        </w:rPr>
        <w:t>дефицит государственного бюджета</w:t>
      </w:r>
      <w:r w:rsidRPr="000D20F8">
        <w:rPr>
          <w:rFonts w:ascii="Times New Roman" w:hAnsi="Times New Roman" w:cs="Times New Roman"/>
          <w:sz w:val="28"/>
          <w:szCs w:val="28"/>
        </w:rPr>
        <w:t xml:space="preserve"> или его положительное сальдо без участия правительства.</w:t>
      </w:r>
    </w:p>
    <w:p w:rsidR="000D20F8" w:rsidRPr="000D20F8" w:rsidRDefault="000D20F8" w:rsidP="000D20F8">
      <w:pPr>
        <w:pStyle w:val="a6"/>
        <w:spacing w:before="0" w:line="360" w:lineRule="auto"/>
        <w:ind w:firstLine="709"/>
        <w:jc w:val="both"/>
        <w:rPr>
          <w:rFonts w:ascii="Times New Roman" w:hAnsi="Times New Roman"/>
          <w:b w:val="0"/>
          <w:bCs w:val="0"/>
          <w:spacing w:val="-2"/>
          <w:lang w:val="ru-RU" w:eastAsia="ru-RU"/>
        </w:rPr>
      </w:pPr>
      <w:r w:rsidRPr="000D20F8">
        <w:rPr>
          <w:rFonts w:ascii="Times New Roman" w:hAnsi="Times New Roman"/>
          <w:b w:val="0"/>
          <w:bCs w:val="0"/>
          <w:i/>
          <w:iCs/>
          <w:spacing w:val="-8"/>
          <w:lang w:val="ru-RU" w:eastAsia="ru-RU"/>
        </w:rPr>
        <w:t xml:space="preserve">Встроенными стабилизаторами </w:t>
      </w:r>
      <w:r w:rsidRPr="000D20F8">
        <w:rPr>
          <w:rFonts w:ascii="Times New Roman" w:hAnsi="Times New Roman"/>
          <w:b w:val="0"/>
          <w:bCs w:val="0"/>
          <w:spacing w:val="-8"/>
          <w:lang w:val="ru-RU" w:eastAsia="ru-RU"/>
        </w:rPr>
        <w:t>являются многие социальные про</w:t>
      </w:r>
      <w:r w:rsidRPr="000D20F8">
        <w:rPr>
          <w:rFonts w:ascii="Times New Roman" w:hAnsi="Times New Roman"/>
          <w:b w:val="0"/>
          <w:bCs w:val="0"/>
          <w:spacing w:val="-8"/>
          <w:lang w:val="ru-RU" w:eastAsia="ru-RU"/>
        </w:rPr>
        <w:softHyphen/>
      </w:r>
      <w:r w:rsidRPr="000D20F8">
        <w:rPr>
          <w:rFonts w:ascii="Times New Roman" w:hAnsi="Times New Roman"/>
          <w:b w:val="0"/>
          <w:bCs w:val="0"/>
          <w:lang w:val="ru-RU" w:eastAsia="ru-RU"/>
        </w:rPr>
        <w:t>граммы по поддержанию доходов малоимущих слоев населения, та</w:t>
      </w:r>
      <w:r w:rsidRPr="000D20F8">
        <w:rPr>
          <w:rFonts w:ascii="Times New Roman" w:hAnsi="Times New Roman"/>
          <w:b w:val="0"/>
          <w:bCs w:val="0"/>
          <w:spacing w:val="-3"/>
          <w:lang w:val="ru-RU" w:eastAsia="ru-RU"/>
        </w:rPr>
        <w:t xml:space="preserve">кие как система пособий по безработице и социальные выплаты. </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i/>
          <w:spacing w:val="-7"/>
          <w:lang w:val="ru-RU" w:eastAsia="ru-RU"/>
        </w:rPr>
        <w:t>Налоги</w:t>
      </w:r>
      <w:r w:rsidRPr="000D20F8">
        <w:rPr>
          <w:rFonts w:ascii="Times New Roman" w:hAnsi="Times New Roman"/>
          <w:b w:val="0"/>
          <w:bCs w:val="0"/>
          <w:lang w:val="ru-RU" w:eastAsia="ru-RU"/>
        </w:rPr>
        <w:t>–</w:t>
      </w:r>
      <w:r w:rsidRPr="000D20F8">
        <w:rPr>
          <w:rFonts w:ascii="Times New Roman" w:hAnsi="Times New Roman"/>
          <w:b w:val="0"/>
          <w:bCs w:val="0"/>
          <w:spacing w:val="-7"/>
          <w:lang w:val="ru-RU" w:eastAsia="ru-RU"/>
        </w:rPr>
        <w:t xml:space="preserve"> </w:t>
      </w:r>
      <w:proofErr w:type="gramStart"/>
      <w:r w:rsidRPr="000D20F8">
        <w:rPr>
          <w:rFonts w:ascii="Times New Roman" w:hAnsi="Times New Roman"/>
          <w:b w:val="0"/>
          <w:bCs w:val="0"/>
          <w:spacing w:val="-7"/>
          <w:lang w:val="ru-RU" w:eastAsia="ru-RU"/>
        </w:rPr>
        <w:t>эт</w:t>
      </w:r>
      <w:proofErr w:type="gramEnd"/>
      <w:r w:rsidRPr="000D20F8">
        <w:rPr>
          <w:rFonts w:ascii="Times New Roman" w:hAnsi="Times New Roman"/>
          <w:b w:val="0"/>
          <w:bCs w:val="0"/>
          <w:spacing w:val="-7"/>
          <w:lang w:val="ru-RU" w:eastAsia="ru-RU"/>
        </w:rPr>
        <w:t>о обязательные (принудительные) сборы, осуще</w:t>
      </w:r>
      <w:r w:rsidRPr="000D20F8">
        <w:rPr>
          <w:rFonts w:ascii="Times New Roman" w:hAnsi="Times New Roman"/>
          <w:b w:val="0"/>
          <w:bCs w:val="0"/>
          <w:spacing w:val="-7"/>
          <w:lang w:val="ru-RU" w:eastAsia="ru-RU"/>
        </w:rPr>
        <w:softHyphen/>
      </w:r>
      <w:r w:rsidRPr="000D20F8">
        <w:rPr>
          <w:rFonts w:ascii="Times New Roman" w:hAnsi="Times New Roman"/>
          <w:b w:val="0"/>
          <w:bCs w:val="0"/>
          <w:lang w:val="ru-RU" w:eastAsia="ru-RU"/>
        </w:rPr>
        <w:t>ствляемые государством с физических и юридических лиц на ос</w:t>
      </w:r>
      <w:r w:rsidRPr="000D20F8">
        <w:rPr>
          <w:rFonts w:ascii="Times New Roman" w:hAnsi="Times New Roman"/>
          <w:b w:val="0"/>
          <w:bCs w:val="0"/>
          <w:spacing w:val="-3"/>
          <w:lang w:val="ru-RU" w:eastAsia="ru-RU"/>
        </w:rPr>
        <w:t>нове соответствующего законодательства.</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 xml:space="preserve">Совокупность взимаемых налогов, сборов, пошлин, а также форм </w:t>
      </w:r>
      <w:r w:rsidRPr="000D20F8">
        <w:rPr>
          <w:rFonts w:ascii="Times New Roman" w:hAnsi="Times New Roman"/>
          <w:b w:val="0"/>
          <w:bCs w:val="0"/>
          <w:spacing w:val="-3"/>
          <w:lang w:val="ru-RU" w:eastAsia="ru-RU"/>
        </w:rPr>
        <w:t>и методов их построения образует налоговую систему, которая име</w:t>
      </w:r>
      <w:r w:rsidRPr="000D20F8">
        <w:rPr>
          <w:rFonts w:ascii="Times New Roman" w:hAnsi="Times New Roman"/>
          <w:b w:val="0"/>
          <w:bCs w:val="0"/>
          <w:spacing w:val="-2"/>
          <w:lang w:val="ru-RU" w:eastAsia="ru-RU"/>
        </w:rPr>
        <w:t>ет следующие принципы:</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27"/>
          <w:lang w:val="ru-RU" w:eastAsia="zh-CN"/>
        </w:rPr>
      </w:pPr>
      <w:r w:rsidRPr="000D20F8">
        <w:rPr>
          <w:rFonts w:ascii="Times New Roman" w:hAnsi="Times New Roman"/>
          <w:b w:val="0"/>
          <w:bCs w:val="0"/>
          <w:lang w:val="ru-RU" w:eastAsia="ru-RU"/>
        </w:rPr>
        <w:t>- принцип обязательности;</w:t>
      </w:r>
      <w:r w:rsidRPr="000D20F8">
        <w:rPr>
          <w:rFonts w:ascii="Times New Roman" w:hAnsi="Times New Roman"/>
          <w:b w:val="0"/>
          <w:bCs w:val="0"/>
          <w:lang w:val="ru-RU" w:eastAsia="ru-RU"/>
        </w:rPr>
        <w:tab/>
      </w:r>
    </w:p>
    <w:p w:rsidR="000D20F8" w:rsidRPr="000D20F8" w:rsidRDefault="000D20F8" w:rsidP="000D20F8">
      <w:pPr>
        <w:pStyle w:val="a6"/>
        <w:spacing w:before="0" w:line="360" w:lineRule="auto"/>
        <w:ind w:firstLine="709"/>
        <w:jc w:val="both"/>
        <w:rPr>
          <w:rFonts w:ascii="Times New Roman" w:eastAsia="SimSun" w:hAnsi="Times New Roman"/>
          <w:b w:val="0"/>
          <w:bCs w:val="0"/>
          <w:spacing w:val="-16"/>
          <w:lang w:val="ru-RU" w:eastAsia="zh-CN"/>
        </w:rPr>
      </w:pPr>
      <w:r w:rsidRPr="000D20F8">
        <w:rPr>
          <w:rFonts w:ascii="Times New Roman" w:hAnsi="Times New Roman"/>
          <w:b w:val="0"/>
          <w:bCs w:val="0"/>
          <w:spacing w:val="1"/>
          <w:lang w:val="ru-RU" w:eastAsia="ru-RU"/>
        </w:rPr>
        <w:t>- принцип определенности по срокам, способам и размерам»;</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17"/>
          <w:lang w:val="ru-RU" w:eastAsia="zh-CN"/>
        </w:rPr>
      </w:pPr>
      <w:r w:rsidRPr="000D20F8">
        <w:rPr>
          <w:rFonts w:ascii="Times New Roman" w:hAnsi="Times New Roman"/>
          <w:b w:val="0"/>
          <w:bCs w:val="0"/>
          <w:spacing w:val="2"/>
          <w:lang w:val="ru-RU" w:eastAsia="ru-RU"/>
        </w:rPr>
        <w:t>- принцип удобства с точки зрения того, кто платит налоги;</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12"/>
          <w:lang w:val="ru-RU" w:eastAsia="zh-CN"/>
        </w:rPr>
      </w:pPr>
      <w:r w:rsidRPr="000D20F8">
        <w:rPr>
          <w:rFonts w:ascii="Times New Roman" w:hAnsi="Times New Roman"/>
          <w:b w:val="0"/>
          <w:bCs w:val="0"/>
          <w:lang w:val="ru-RU" w:eastAsia="ru-RU"/>
        </w:rPr>
        <w:t>- принцип умеренности в размерах налогов;</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17"/>
          <w:lang w:val="ru-RU" w:eastAsia="zh-CN"/>
        </w:rPr>
      </w:pPr>
      <w:r w:rsidRPr="000D20F8">
        <w:rPr>
          <w:rFonts w:ascii="Times New Roman" w:hAnsi="Times New Roman"/>
          <w:b w:val="0"/>
          <w:bCs w:val="0"/>
          <w:spacing w:val="1"/>
          <w:lang w:val="ru-RU" w:eastAsia="ru-RU"/>
        </w:rPr>
        <w:t>- принцип универсальности по отношению к налогоплатель</w:t>
      </w:r>
      <w:r w:rsidRPr="000D20F8">
        <w:rPr>
          <w:rFonts w:ascii="Times New Roman" w:hAnsi="Times New Roman"/>
          <w:b w:val="0"/>
          <w:bCs w:val="0"/>
          <w:spacing w:val="1"/>
          <w:lang w:val="ru-RU" w:eastAsia="ru-RU"/>
        </w:rPr>
        <w:softHyphen/>
        <w:t xml:space="preserve">щикам, то есть платят налоги все, кто зарабатывает деньги (кроме </w:t>
      </w:r>
      <w:r w:rsidRPr="000D20F8">
        <w:rPr>
          <w:rFonts w:ascii="Times New Roman" w:hAnsi="Times New Roman"/>
          <w:b w:val="0"/>
          <w:bCs w:val="0"/>
          <w:spacing w:val="-1"/>
          <w:lang w:val="ru-RU" w:eastAsia="ru-RU"/>
        </w:rPr>
        <w:t>запрещенной законом деятельности);</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12"/>
          <w:lang w:val="ru-RU" w:eastAsia="zh-CN"/>
        </w:rPr>
      </w:pPr>
      <w:r w:rsidRPr="000D20F8">
        <w:rPr>
          <w:rFonts w:ascii="Times New Roman" w:hAnsi="Times New Roman"/>
          <w:b w:val="0"/>
          <w:bCs w:val="0"/>
          <w:lang w:val="ru-RU" w:eastAsia="ru-RU"/>
        </w:rPr>
        <w:t>- принцип градации ставок в зависимости от размера доходов;</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15"/>
          <w:lang w:val="ru-RU" w:eastAsia="zh-CN"/>
        </w:rPr>
      </w:pPr>
      <w:r w:rsidRPr="000D20F8">
        <w:rPr>
          <w:rFonts w:ascii="Times New Roman" w:hAnsi="Times New Roman"/>
          <w:b w:val="0"/>
          <w:bCs w:val="0"/>
          <w:lang w:val="ru-RU" w:eastAsia="ru-RU"/>
        </w:rPr>
        <w:t>- принцип выгоды, которую вправе ожидать плательщики на</w:t>
      </w:r>
      <w:r w:rsidRPr="000D20F8">
        <w:rPr>
          <w:rFonts w:ascii="Times New Roman" w:hAnsi="Times New Roman"/>
          <w:b w:val="0"/>
          <w:bCs w:val="0"/>
          <w:lang w:val="ru-RU" w:eastAsia="ru-RU"/>
        </w:rPr>
        <w:softHyphen/>
      </w:r>
      <w:r w:rsidRPr="000D20F8">
        <w:rPr>
          <w:rFonts w:ascii="Times New Roman" w:hAnsi="Times New Roman"/>
          <w:b w:val="0"/>
          <w:bCs w:val="0"/>
          <w:spacing w:val="-6"/>
          <w:lang w:val="ru-RU" w:eastAsia="ru-RU"/>
        </w:rPr>
        <w:t>логов;</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15"/>
          <w:lang w:val="ru-RU" w:eastAsia="zh-CN"/>
        </w:rPr>
      </w:pPr>
      <w:r w:rsidRPr="000D20F8">
        <w:rPr>
          <w:rFonts w:ascii="Times New Roman" w:hAnsi="Times New Roman"/>
          <w:b w:val="0"/>
          <w:bCs w:val="0"/>
          <w:lang w:val="ru-RU" w:eastAsia="ru-RU"/>
        </w:rPr>
        <w:t>- принцип наказуемости тех, кто скрывает или не желает пла</w:t>
      </w:r>
      <w:r w:rsidRPr="000D20F8">
        <w:rPr>
          <w:rFonts w:ascii="Times New Roman" w:hAnsi="Times New Roman"/>
          <w:b w:val="0"/>
          <w:bCs w:val="0"/>
          <w:spacing w:val="1"/>
          <w:lang w:val="ru-RU" w:eastAsia="ru-RU"/>
        </w:rPr>
        <w:t xml:space="preserve">тить налоги. Наказуемость означает, что если налогоплательщики </w:t>
      </w:r>
      <w:r w:rsidRPr="000D20F8">
        <w:rPr>
          <w:rFonts w:ascii="Times New Roman" w:hAnsi="Times New Roman"/>
          <w:b w:val="0"/>
          <w:bCs w:val="0"/>
          <w:lang w:val="ru-RU" w:eastAsia="ru-RU"/>
        </w:rPr>
        <w:t>не уплачивают налог, то они наказываются пеней и штрафом в ус</w:t>
      </w:r>
      <w:r w:rsidRPr="000D20F8">
        <w:rPr>
          <w:rFonts w:ascii="Times New Roman" w:hAnsi="Times New Roman"/>
          <w:b w:val="0"/>
          <w:bCs w:val="0"/>
          <w:spacing w:val="-2"/>
          <w:lang w:val="ru-RU" w:eastAsia="ru-RU"/>
        </w:rPr>
        <w:t>тановленном государством порядке.</w:t>
      </w:r>
    </w:p>
    <w:p w:rsidR="000D20F8" w:rsidRPr="000D20F8" w:rsidRDefault="000D20F8" w:rsidP="000D20F8">
      <w:pPr>
        <w:pStyle w:val="a6"/>
        <w:spacing w:before="0" w:line="360" w:lineRule="auto"/>
        <w:ind w:firstLine="709"/>
        <w:jc w:val="both"/>
        <w:rPr>
          <w:rFonts w:ascii="Times New Roman" w:eastAsia="SimSun" w:hAnsi="Times New Roman"/>
          <w:b w:val="0"/>
          <w:bCs w:val="0"/>
          <w:i/>
          <w:iCs/>
          <w:spacing w:val="-6"/>
          <w:lang w:val="ru-RU" w:eastAsia="zh-CN"/>
        </w:rPr>
      </w:pPr>
      <w:r w:rsidRPr="000D20F8">
        <w:rPr>
          <w:rFonts w:ascii="Times New Roman" w:hAnsi="Times New Roman"/>
          <w:b w:val="0"/>
          <w:bCs w:val="0"/>
          <w:i/>
          <w:iCs/>
          <w:spacing w:val="-6"/>
          <w:lang w:val="ru-RU" w:eastAsia="ru-RU"/>
        </w:rPr>
        <w:t>Основные функции налогов:</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6"/>
          <w:lang w:val="ru-RU" w:eastAsia="zh-CN"/>
        </w:rPr>
      </w:pPr>
      <w:r w:rsidRPr="000D20F8">
        <w:rPr>
          <w:rFonts w:ascii="Times New Roman" w:hAnsi="Times New Roman"/>
          <w:b w:val="0"/>
          <w:bCs w:val="0"/>
          <w:spacing w:val="-6"/>
          <w:lang w:val="ru-RU" w:eastAsia="ru-RU"/>
        </w:rPr>
        <w:t xml:space="preserve">1) содержание органов власти; </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3"/>
          <w:lang w:val="ru-RU" w:eastAsia="zh-CN"/>
        </w:rPr>
      </w:pPr>
      <w:r w:rsidRPr="000D20F8">
        <w:rPr>
          <w:rFonts w:ascii="Times New Roman" w:hAnsi="Times New Roman"/>
          <w:b w:val="0"/>
          <w:bCs w:val="0"/>
          <w:spacing w:val="-6"/>
          <w:lang w:val="ru-RU" w:eastAsia="ru-RU"/>
        </w:rPr>
        <w:t>2) за</w:t>
      </w:r>
      <w:r w:rsidRPr="000D20F8">
        <w:rPr>
          <w:rFonts w:ascii="Times New Roman" w:hAnsi="Times New Roman"/>
          <w:b w:val="0"/>
          <w:bCs w:val="0"/>
          <w:spacing w:val="-3"/>
          <w:lang w:val="ru-RU" w:eastAsia="ru-RU"/>
        </w:rPr>
        <w:t xml:space="preserve">щита определенных отраслей и территории; </w:t>
      </w:r>
    </w:p>
    <w:p w:rsidR="000D20F8" w:rsidRPr="000D20F8" w:rsidRDefault="000D20F8" w:rsidP="000D20F8">
      <w:pPr>
        <w:pStyle w:val="a6"/>
        <w:spacing w:before="0" w:line="360" w:lineRule="auto"/>
        <w:ind w:firstLine="709"/>
        <w:jc w:val="both"/>
        <w:rPr>
          <w:rFonts w:ascii="Times New Roman" w:eastAsia="SimSun" w:hAnsi="Times New Roman"/>
          <w:b w:val="0"/>
          <w:bCs w:val="0"/>
          <w:spacing w:val="3"/>
          <w:lang w:val="ru-RU" w:eastAsia="zh-CN"/>
        </w:rPr>
      </w:pPr>
      <w:r w:rsidRPr="000D20F8">
        <w:rPr>
          <w:rFonts w:ascii="Times New Roman" w:hAnsi="Times New Roman"/>
          <w:b w:val="0"/>
          <w:bCs w:val="0"/>
          <w:spacing w:val="-3"/>
          <w:lang w:val="ru-RU" w:eastAsia="ru-RU"/>
        </w:rPr>
        <w:t>3) ограничение или за</w:t>
      </w:r>
      <w:r w:rsidRPr="000D20F8">
        <w:rPr>
          <w:rFonts w:ascii="Times New Roman" w:hAnsi="Times New Roman"/>
          <w:b w:val="0"/>
          <w:bCs w:val="0"/>
          <w:spacing w:val="3"/>
          <w:lang w:val="ru-RU" w:eastAsia="ru-RU"/>
        </w:rPr>
        <w:t xml:space="preserve">прет на виды деятельности вредные с точки зрения государства; </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 xml:space="preserve">4) поощрение некоторых видов деятельности; </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 xml:space="preserve">5) регулирование экономической активности субъектов; </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6) распределение и перераспре</w:t>
      </w:r>
      <w:r w:rsidRPr="000D20F8">
        <w:rPr>
          <w:rFonts w:ascii="Times New Roman" w:hAnsi="Times New Roman"/>
          <w:b w:val="0"/>
          <w:bCs w:val="0"/>
          <w:spacing w:val="3"/>
          <w:lang w:val="ru-RU" w:eastAsia="ru-RU"/>
        </w:rPr>
        <w:t>деление доходов как на микр</w:t>
      </w:r>
      <w:proofErr w:type="gramStart"/>
      <w:r w:rsidRPr="000D20F8">
        <w:rPr>
          <w:rFonts w:ascii="Times New Roman" w:hAnsi="Times New Roman"/>
          <w:b w:val="0"/>
          <w:bCs w:val="0"/>
          <w:spacing w:val="3"/>
          <w:lang w:val="ru-RU" w:eastAsia="ru-RU"/>
        </w:rPr>
        <w:t>о-</w:t>
      </w:r>
      <w:proofErr w:type="gramEnd"/>
      <w:r w:rsidRPr="000D20F8">
        <w:rPr>
          <w:rFonts w:ascii="Times New Roman" w:hAnsi="Times New Roman"/>
          <w:b w:val="0"/>
          <w:bCs w:val="0"/>
          <w:spacing w:val="3"/>
          <w:lang w:val="ru-RU" w:eastAsia="ru-RU"/>
        </w:rPr>
        <w:t xml:space="preserve"> </w:t>
      </w:r>
      <w:proofErr w:type="spellStart"/>
      <w:r w:rsidRPr="000D20F8">
        <w:rPr>
          <w:rFonts w:ascii="Times New Roman" w:hAnsi="Times New Roman"/>
          <w:b w:val="0"/>
          <w:bCs w:val="0"/>
          <w:spacing w:val="3"/>
          <w:lang w:val="ru-RU" w:eastAsia="ru-RU"/>
        </w:rPr>
        <w:t>макроуровне</w:t>
      </w:r>
      <w:proofErr w:type="spellEnd"/>
      <w:r w:rsidRPr="000D20F8">
        <w:rPr>
          <w:rFonts w:ascii="Times New Roman" w:hAnsi="Times New Roman"/>
          <w:b w:val="0"/>
          <w:bCs w:val="0"/>
          <w:spacing w:val="3"/>
          <w:lang w:val="ru-RU" w:eastAsia="ru-RU"/>
        </w:rPr>
        <w:t>.</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 xml:space="preserve">Налоговая система включает в себя следующие элементы: </w:t>
      </w:r>
      <w:r w:rsidRPr="000D20F8">
        <w:rPr>
          <w:rFonts w:ascii="Times New Roman" w:hAnsi="Times New Roman"/>
          <w:b w:val="0"/>
          <w:bCs w:val="0"/>
          <w:i/>
          <w:spacing w:val="-3"/>
          <w:lang w:val="ru-RU" w:eastAsia="ru-RU"/>
        </w:rPr>
        <w:t>налогоплательщики (субъекты)</w:t>
      </w:r>
      <w:r w:rsidRPr="000D20F8">
        <w:rPr>
          <w:rFonts w:ascii="Times New Roman" w:hAnsi="Times New Roman"/>
          <w:b w:val="0"/>
          <w:bCs w:val="0"/>
          <w:lang w:val="ru-RU" w:eastAsia="ru-RU"/>
        </w:rPr>
        <w:t>–</w:t>
      </w:r>
      <w:r w:rsidRPr="000D20F8">
        <w:rPr>
          <w:rFonts w:ascii="Times New Roman" w:hAnsi="Times New Roman"/>
          <w:b w:val="0"/>
          <w:bCs w:val="0"/>
          <w:spacing w:val="-3"/>
          <w:lang w:val="ru-RU" w:eastAsia="ru-RU"/>
        </w:rPr>
        <w:t xml:space="preserve"> юридические и физические </w:t>
      </w:r>
      <w:r w:rsidRPr="000D20F8">
        <w:rPr>
          <w:rFonts w:ascii="Times New Roman" w:hAnsi="Times New Roman"/>
          <w:b w:val="0"/>
          <w:bCs w:val="0"/>
          <w:spacing w:val="3"/>
          <w:lang w:val="ru-RU" w:eastAsia="ru-RU"/>
        </w:rPr>
        <w:t>лица, которые в соответствии с законом обязаны уплачивать на</w:t>
      </w:r>
      <w:r w:rsidRPr="000D20F8">
        <w:rPr>
          <w:rFonts w:ascii="Times New Roman" w:hAnsi="Times New Roman"/>
          <w:b w:val="0"/>
          <w:bCs w:val="0"/>
          <w:spacing w:val="-6"/>
          <w:lang w:val="ru-RU" w:eastAsia="ru-RU"/>
        </w:rPr>
        <w:t xml:space="preserve">логи; </w:t>
      </w:r>
      <w:r w:rsidRPr="000D20F8">
        <w:rPr>
          <w:rFonts w:ascii="Times New Roman" w:hAnsi="Times New Roman"/>
          <w:b w:val="0"/>
          <w:bCs w:val="0"/>
          <w:i/>
          <w:spacing w:val="-1"/>
          <w:lang w:val="ru-RU" w:eastAsia="ru-RU"/>
        </w:rPr>
        <w:t xml:space="preserve">объекты налогообложения </w:t>
      </w:r>
      <w:r w:rsidRPr="000D20F8">
        <w:rPr>
          <w:rFonts w:ascii="Times New Roman" w:hAnsi="Times New Roman"/>
          <w:b w:val="0"/>
          <w:bCs w:val="0"/>
          <w:lang w:val="ru-RU" w:eastAsia="ru-RU"/>
        </w:rPr>
        <w:t>–</w:t>
      </w:r>
      <w:r w:rsidRPr="000D20F8">
        <w:rPr>
          <w:rFonts w:ascii="Times New Roman" w:hAnsi="Times New Roman"/>
          <w:b w:val="0"/>
          <w:bCs w:val="0"/>
          <w:spacing w:val="-1"/>
          <w:lang w:val="ru-RU" w:eastAsia="ru-RU"/>
        </w:rPr>
        <w:t xml:space="preserve"> все то, что облагается налогом (</w:t>
      </w:r>
      <w:r w:rsidRPr="000D20F8">
        <w:rPr>
          <w:rFonts w:ascii="Times New Roman" w:hAnsi="Times New Roman"/>
          <w:b w:val="0"/>
          <w:bCs w:val="0"/>
          <w:lang w:val="ru-RU" w:eastAsia="ru-RU"/>
        </w:rPr>
        <w:t>денежная выруч</w:t>
      </w:r>
      <w:r w:rsidRPr="000D20F8">
        <w:rPr>
          <w:rFonts w:ascii="Times New Roman" w:hAnsi="Times New Roman"/>
          <w:b w:val="0"/>
          <w:bCs w:val="0"/>
          <w:spacing w:val="2"/>
          <w:lang w:val="ru-RU" w:eastAsia="ru-RU"/>
        </w:rPr>
        <w:t>ка, доходы, капитал, товары и др.).</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iCs/>
          <w:spacing w:val="-8"/>
          <w:lang w:val="ru-RU" w:eastAsia="ru-RU"/>
        </w:rPr>
        <w:t xml:space="preserve">Твердые налоговые ставки </w:t>
      </w:r>
      <w:r w:rsidRPr="000D20F8">
        <w:rPr>
          <w:rFonts w:ascii="Times New Roman" w:hAnsi="Times New Roman"/>
          <w:b w:val="0"/>
          <w:bCs w:val="0"/>
          <w:spacing w:val="-8"/>
          <w:lang w:val="ru-RU" w:eastAsia="ru-RU"/>
        </w:rPr>
        <w:t xml:space="preserve">предусматривают обложение налогом </w:t>
      </w:r>
      <w:r w:rsidRPr="000D20F8">
        <w:rPr>
          <w:rFonts w:ascii="Times New Roman" w:hAnsi="Times New Roman"/>
          <w:b w:val="0"/>
          <w:bCs w:val="0"/>
          <w:spacing w:val="-2"/>
          <w:lang w:val="ru-RU" w:eastAsia="ru-RU"/>
        </w:rPr>
        <w:t xml:space="preserve">конкретного объекта (земля, дом, ценные бумаги) определенной </w:t>
      </w:r>
      <w:r w:rsidRPr="000D20F8">
        <w:rPr>
          <w:rFonts w:ascii="Times New Roman" w:hAnsi="Times New Roman"/>
          <w:b w:val="0"/>
          <w:bCs w:val="0"/>
          <w:spacing w:val="-5"/>
          <w:lang w:val="ru-RU" w:eastAsia="ru-RU"/>
        </w:rPr>
        <w:t>суммой денег, независимо от дохода налогоплательщика. Иногда та</w:t>
      </w:r>
      <w:r w:rsidRPr="000D20F8">
        <w:rPr>
          <w:rFonts w:ascii="Times New Roman" w:hAnsi="Times New Roman"/>
          <w:b w:val="0"/>
          <w:bCs w:val="0"/>
          <w:spacing w:val="-1"/>
          <w:lang w:val="ru-RU" w:eastAsia="ru-RU"/>
        </w:rPr>
        <w:t>кую ставку называют реальной.</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iCs/>
          <w:spacing w:val="-7"/>
          <w:lang w:val="ru-RU" w:eastAsia="ru-RU"/>
        </w:rPr>
        <w:t xml:space="preserve">Пропорциональная ставка </w:t>
      </w:r>
      <w:r w:rsidRPr="000D20F8">
        <w:rPr>
          <w:rFonts w:ascii="Times New Roman" w:hAnsi="Times New Roman"/>
          <w:b w:val="0"/>
          <w:bCs w:val="0"/>
          <w:spacing w:val="-7"/>
          <w:lang w:val="ru-RU" w:eastAsia="ru-RU"/>
        </w:rPr>
        <w:t>действует в одинаковом проценте к до</w:t>
      </w:r>
      <w:r w:rsidRPr="000D20F8">
        <w:rPr>
          <w:rFonts w:ascii="Times New Roman" w:hAnsi="Times New Roman"/>
          <w:b w:val="0"/>
          <w:bCs w:val="0"/>
          <w:spacing w:val="1"/>
          <w:lang w:val="ru-RU" w:eastAsia="ru-RU"/>
        </w:rPr>
        <w:t>ходу вне зависимости от его величины.</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iCs/>
          <w:spacing w:val="-8"/>
          <w:lang w:val="ru-RU" w:eastAsia="ru-RU"/>
        </w:rPr>
        <w:t xml:space="preserve">Прогрессивная налоговая ставка. </w:t>
      </w:r>
      <w:r w:rsidRPr="000D20F8">
        <w:rPr>
          <w:rFonts w:ascii="Times New Roman" w:hAnsi="Times New Roman"/>
          <w:b w:val="0"/>
          <w:bCs w:val="0"/>
          <w:spacing w:val="-8"/>
          <w:lang w:val="ru-RU" w:eastAsia="ru-RU"/>
        </w:rPr>
        <w:t>С ростом дохода налогоплатель</w:t>
      </w:r>
      <w:r w:rsidRPr="000D20F8">
        <w:rPr>
          <w:rFonts w:ascii="Times New Roman" w:hAnsi="Times New Roman"/>
          <w:b w:val="0"/>
          <w:bCs w:val="0"/>
          <w:spacing w:val="-8"/>
          <w:lang w:val="ru-RU" w:eastAsia="ru-RU"/>
        </w:rPr>
        <w:softHyphen/>
      </w:r>
      <w:r w:rsidRPr="000D20F8">
        <w:rPr>
          <w:rFonts w:ascii="Times New Roman" w:hAnsi="Times New Roman"/>
          <w:b w:val="0"/>
          <w:bCs w:val="0"/>
          <w:spacing w:val="-2"/>
          <w:lang w:val="ru-RU" w:eastAsia="ru-RU"/>
        </w:rPr>
        <w:t>щика процентная ставка увеличивается, регрессивная ставка, на</w:t>
      </w:r>
      <w:r w:rsidRPr="000D20F8">
        <w:rPr>
          <w:rFonts w:ascii="Times New Roman" w:hAnsi="Times New Roman"/>
          <w:b w:val="0"/>
          <w:bCs w:val="0"/>
          <w:spacing w:val="-6"/>
          <w:lang w:val="ru-RU" w:eastAsia="ru-RU"/>
        </w:rPr>
        <w:t xml:space="preserve">оборот, </w:t>
      </w:r>
      <w:r w:rsidRPr="000D20F8">
        <w:rPr>
          <w:rFonts w:ascii="Times New Roman" w:hAnsi="Times New Roman"/>
          <w:b w:val="0"/>
          <w:bCs w:val="0"/>
          <w:lang w:val="ru-RU" w:eastAsia="ru-RU"/>
        </w:rPr>
        <w:t>–</w:t>
      </w:r>
      <w:r w:rsidRPr="000D20F8">
        <w:rPr>
          <w:rFonts w:ascii="Times New Roman" w:hAnsi="Times New Roman"/>
          <w:b w:val="0"/>
          <w:bCs w:val="0"/>
          <w:spacing w:val="-6"/>
          <w:lang w:val="ru-RU" w:eastAsia="ru-RU"/>
        </w:rPr>
        <w:t xml:space="preserve"> объем налога уменьшается по мере роста облагаемого до</w:t>
      </w:r>
      <w:r w:rsidRPr="000D20F8">
        <w:rPr>
          <w:rFonts w:ascii="Times New Roman" w:hAnsi="Times New Roman"/>
          <w:b w:val="0"/>
          <w:bCs w:val="0"/>
          <w:spacing w:val="-11"/>
          <w:lang w:val="ru-RU" w:eastAsia="ru-RU"/>
        </w:rPr>
        <w:t>хода.</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iCs/>
          <w:spacing w:val="-6"/>
          <w:lang w:val="ru-RU" w:eastAsia="ru-RU"/>
        </w:rPr>
        <w:t xml:space="preserve">Паушальная ставка </w:t>
      </w:r>
      <w:r w:rsidRPr="000D20F8">
        <w:rPr>
          <w:rFonts w:ascii="Times New Roman" w:hAnsi="Times New Roman"/>
          <w:b w:val="0"/>
          <w:bCs w:val="0"/>
          <w:spacing w:val="-6"/>
          <w:lang w:val="ru-RU" w:eastAsia="ru-RU"/>
        </w:rPr>
        <w:t>означает, что общая сумма налогов не под</w:t>
      </w:r>
      <w:r w:rsidRPr="000D20F8">
        <w:rPr>
          <w:rFonts w:ascii="Times New Roman" w:hAnsi="Times New Roman"/>
          <w:b w:val="0"/>
          <w:bCs w:val="0"/>
          <w:spacing w:val="-6"/>
          <w:lang w:val="ru-RU" w:eastAsia="ru-RU"/>
        </w:rPr>
        <w:softHyphen/>
      </w:r>
      <w:r w:rsidRPr="000D20F8">
        <w:rPr>
          <w:rFonts w:ascii="Times New Roman" w:hAnsi="Times New Roman"/>
          <w:b w:val="0"/>
          <w:bCs w:val="0"/>
          <w:spacing w:val="-1"/>
          <w:lang w:val="ru-RU" w:eastAsia="ru-RU"/>
        </w:rPr>
        <w:t>разделяется на отдельные виды объектов налогообложения.</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spacing w:val="-6"/>
          <w:lang w:val="ru-RU" w:eastAsia="ru-RU"/>
        </w:rPr>
        <w:t>Налоговые льготы</w:t>
      </w:r>
      <w:r w:rsidRPr="000D20F8">
        <w:rPr>
          <w:rFonts w:ascii="Times New Roman" w:hAnsi="Times New Roman"/>
          <w:b w:val="0"/>
          <w:bCs w:val="0"/>
          <w:lang w:val="ru-RU" w:eastAsia="ru-RU"/>
        </w:rPr>
        <w:t>–</w:t>
      </w:r>
      <w:r w:rsidRPr="000D20F8">
        <w:rPr>
          <w:rFonts w:ascii="Times New Roman" w:hAnsi="Times New Roman"/>
          <w:b w:val="0"/>
          <w:bCs w:val="0"/>
          <w:spacing w:val="-6"/>
          <w:lang w:val="ru-RU" w:eastAsia="ru-RU"/>
        </w:rPr>
        <w:t xml:space="preserve"> </w:t>
      </w:r>
      <w:proofErr w:type="gramStart"/>
      <w:r w:rsidRPr="000D20F8">
        <w:rPr>
          <w:rFonts w:ascii="Times New Roman" w:hAnsi="Times New Roman"/>
          <w:b w:val="0"/>
          <w:bCs w:val="0"/>
          <w:spacing w:val="-6"/>
          <w:lang w:val="ru-RU" w:eastAsia="ru-RU"/>
        </w:rPr>
        <w:t>эт</w:t>
      </w:r>
      <w:proofErr w:type="gramEnd"/>
      <w:r w:rsidRPr="000D20F8">
        <w:rPr>
          <w:rFonts w:ascii="Times New Roman" w:hAnsi="Times New Roman"/>
          <w:b w:val="0"/>
          <w:bCs w:val="0"/>
          <w:spacing w:val="-6"/>
          <w:lang w:val="ru-RU" w:eastAsia="ru-RU"/>
        </w:rPr>
        <w:t xml:space="preserve">о частичное или полное освобождение </w:t>
      </w:r>
      <w:r w:rsidRPr="000D20F8">
        <w:rPr>
          <w:rFonts w:ascii="Times New Roman" w:hAnsi="Times New Roman"/>
          <w:b w:val="0"/>
          <w:bCs w:val="0"/>
          <w:spacing w:val="2"/>
          <w:lang w:val="ru-RU" w:eastAsia="ru-RU"/>
        </w:rPr>
        <w:t xml:space="preserve">налогоплательщиков от уплаты налогов. Они чаще используются </w:t>
      </w:r>
      <w:r w:rsidRPr="000D20F8">
        <w:rPr>
          <w:rFonts w:ascii="Times New Roman" w:hAnsi="Times New Roman"/>
          <w:b w:val="0"/>
          <w:bCs w:val="0"/>
          <w:spacing w:val="6"/>
          <w:lang w:val="ru-RU" w:eastAsia="ru-RU"/>
        </w:rPr>
        <w:t xml:space="preserve">в социальной сфере, а в производственной наиболее известны: </w:t>
      </w:r>
      <w:r w:rsidRPr="000D20F8">
        <w:rPr>
          <w:rFonts w:ascii="Times New Roman" w:hAnsi="Times New Roman"/>
          <w:b w:val="0"/>
          <w:bCs w:val="0"/>
          <w:lang w:val="ru-RU" w:eastAsia="ru-RU"/>
        </w:rPr>
        <w:t xml:space="preserve">1) ускоренная амортизация; 2) скидка на истощение месторождений и 3) инвестиционный налоговый кредит. </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i/>
          <w:iCs/>
          <w:spacing w:val="-2"/>
          <w:lang w:val="ru-RU" w:eastAsia="ru-RU"/>
        </w:rPr>
        <w:t xml:space="preserve">Классификация налогов. </w:t>
      </w:r>
      <w:r w:rsidRPr="000D20F8">
        <w:rPr>
          <w:rFonts w:ascii="Times New Roman" w:hAnsi="Times New Roman"/>
          <w:b w:val="0"/>
          <w:bCs w:val="0"/>
          <w:spacing w:val="-2"/>
          <w:lang w:val="ru-RU" w:eastAsia="ru-RU"/>
        </w:rPr>
        <w:t xml:space="preserve">По способу платежа различают </w:t>
      </w:r>
      <w:r w:rsidRPr="000D20F8">
        <w:rPr>
          <w:rFonts w:ascii="Times New Roman" w:hAnsi="Times New Roman"/>
          <w:b w:val="0"/>
          <w:bCs w:val="0"/>
          <w:i/>
          <w:spacing w:val="-2"/>
          <w:lang w:val="ru-RU" w:eastAsia="ru-RU"/>
        </w:rPr>
        <w:t xml:space="preserve">прямые </w:t>
      </w:r>
      <w:r w:rsidRPr="000D20F8">
        <w:rPr>
          <w:rFonts w:ascii="Times New Roman" w:hAnsi="Times New Roman"/>
          <w:b w:val="0"/>
          <w:bCs w:val="0"/>
          <w:i/>
          <w:lang w:val="ru-RU" w:eastAsia="ru-RU"/>
        </w:rPr>
        <w:t>и косвенные налоги.</w:t>
      </w:r>
      <w:r w:rsidR="008A1BC6">
        <w:rPr>
          <w:rFonts w:ascii="Times New Roman" w:hAnsi="Times New Roman"/>
          <w:b w:val="0"/>
          <w:bCs w:val="0"/>
          <w:i/>
          <w:lang w:val="ru-RU" w:eastAsia="ru-RU"/>
        </w:rPr>
        <w:t xml:space="preserve"> </w:t>
      </w:r>
      <w:r w:rsidRPr="000D20F8">
        <w:rPr>
          <w:rFonts w:ascii="Times New Roman" w:hAnsi="Times New Roman"/>
          <w:b w:val="0"/>
          <w:bCs w:val="0"/>
          <w:i/>
          <w:lang w:val="ru-RU" w:eastAsia="ru-RU"/>
        </w:rPr>
        <w:t>Прямые налоги</w:t>
      </w:r>
      <w:r w:rsidRPr="000D20F8">
        <w:rPr>
          <w:rFonts w:ascii="Times New Roman" w:hAnsi="Times New Roman"/>
          <w:b w:val="0"/>
          <w:bCs w:val="0"/>
          <w:lang w:val="ru-RU" w:eastAsia="ru-RU"/>
        </w:rPr>
        <w:t xml:space="preserve"> платятся субъектами налога </w:t>
      </w:r>
      <w:r w:rsidRPr="000D20F8">
        <w:rPr>
          <w:rFonts w:ascii="Times New Roman" w:hAnsi="Times New Roman"/>
          <w:b w:val="0"/>
          <w:bCs w:val="0"/>
          <w:spacing w:val="1"/>
          <w:lang w:val="ru-RU" w:eastAsia="ru-RU"/>
        </w:rPr>
        <w:t xml:space="preserve">непосредственно и прямо пропорционально платежеспособности. </w:t>
      </w:r>
      <w:r w:rsidRPr="000D20F8">
        <w:rPr>
          <w:rFonts w:ascii="Times New Roman" w:hAnsi="Times New Roman"/>
          <w:b w:val="0"/>
          <w:bCs w:val="0"/>
          <w:spacing w:val="-1"/>
          <w:lang w:val="ru-RU" w:eastAsia="ru-RU"/>
        </w:rPr>
        <w:t xml:space="preserve">К ним относятся: подоходный налог с граждан, налог на прибыль, </w:t>
      </w:r>
      <w:r w:rsidRPr="000D20F8">
        <w:rPr>
          <w:rFonts w:ascii="Times New Roman" w:hAnsi="Times New Roman"/>
          <w:b w:val="0"/>
          <w:bCs w:val="0"/>
          <w:spacing w:val="-2"/>
          <w:lang w:val="ru-RU" w:eastAsia="ru-RU"/>
        </w:rPr>
        <w:t xml:space="preserve">на имущество, ценные бумаги, землю и др. </w:t>
      </w:r>
      <w:r w:rsidRPr="000D20F8">
        <w:rPr>
          <w:rFonts w:ascii="Times New Roman" w:hAnsi="Times New Roman"/>
          <w:b w:val="0"/>
          <w:bCs w:val="0"/>
          <w:i/>
          <w:spacing w:val="-2"/>
          <w:lang w:val="ru-RU" w:eastAsia="ru-RU"/>
        </w:rPr>
        <w:t>Косвенные налоги</w:t>
      </w:r>
      <w:r w:rsidRPr="000D20F8">
        <w:rPr>
          <w:rFonts w:ascii="Times New Roman" w:hAnsi="Times New Roman"/>
          <w:b w:val="0"/>
          <w:bCs w:val="0"/>
          <w:spacing w:val="-2"/>
          <w:lang w:val="ru-RU" w:eastAsia="ru-RU"/>
        </w:rPr>
        <w:t xml:space="preserve"> — </w:t>
      </w:r>
      <w:r w:rsidRPr="000D20F8">
        <w:rPr>
          <w:rFonts w:ascii="Times New Roman" w:hAnsi="Times New Roman"/>
          <w:b w:val="0"/>
          <w:bCs w:val="0"/>
          <w:spacing w:val="-5"/>
          <w:lang w:val="ru-RU" w:eastAsia="ru-RU"/>
        </w:rPr>
        <w:t xml:space="preserve">налоги на определенные товары, услуги, которые взимаются через </w:t>
      </w:r>
      <w:r w:rsidRPr="000D20F8">
        <w:rPr>
          <w:rFonts w:ascii="Times New Roman" w:hAnsi="Times New Roman"/>
          <w:b w:val="0"/>
          <w:bCs w:val="0"/>
          <w:spacing w:val="-3"/>
          <w:lang w:val="ru-RU" w:eastAsia="ru-RU"/>
        </w:rPr>
        <w:t>надбавку к цене. Они являются налогами на потребителей. К кос</w:t>
      </w:r>
      <w:r w:rsidRPr="000D20F8">
        <w:rPr>
          <w:rFonts w:ascii="Times New Roman" w:hAnsi="Times New Roman"/>
          <w:b w:val="0"/>
          <w:bCs w:val="0"/>
          <w:spacing w:val="-1"/>
          <w:lang w:val="ru-RU" w:eastAsia="ru-RU"/>
        </w:rPr>
        <w:t>венным налогам относятся: налог на добавленную стоимость, ак</w:t>
      </w:r>
      <w:r w:rsidRPr="000D20F8">
        <w:rPr>
          <w:rFonts w:ascii="Times New Roman" w:hAnsi="Times New Roman"/>
          <w:b w:val="0"/>
          <w:bCs w:val="0"/>
          <w:lang w:val="ru-RU" w:eastAsia="ru-RU"/>
        </w:rPr>
        <w:t>цизы, таможенные пошлины.</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lang w:val="ru-RU" w:eastAsia="ru-RU"/>
        </w:rPr>
        <w:t xml:space="preserve">Налоги по их использованию подразделяются </w:t>
      </w:r>
      <w:proofErr w:type="gramStart"/>
      <w:r w:rsidRPr="000D20F8">
        <w:rPr>
          <w:rFonts w:ascii="Times New Roman" w:hAnsi="Times New Roman"/>
          <w:b w:val="0"/>
          <w:bCs w:val="0"/>
          <w:lang w:val="ru-RU" w:eastAsia="ru-RU"/>
        </w:rPr>
        <w:t>на</w:t>
      </w:r>
      <w:proofErr w:type="gramEnd"/>
      <w:r w:rsidRPr="000D20F8">
        <w:rPr>
          <w:rFonts w:ascii="Times New Roman" w:hAnsi="Times New Roman"/>
          <w:b w:val="0"/>
          <w:bCs w:val="0"/>
          <w:lang w:val="ru-RU" w:eastAsia="ru-RU"/>
        </w:rPr>
        <w:t xml:space="preserve"> </w:t>
      </w:r>
      <w:r w:rsidRPr="000D20F8">
        <w:rPr>
          <w:rFonts w:ascii="Times New Roman" w:hAnsi="Times New Roman"/>
          <w:b w:val="0"/>
          <w:bCs w:val="0"/>
          <w:i/>
          <w:lang w:val="ru-RU" w:eastAsia="ru-RU"/>
        </w:rPr>
        <w:t>общие и спе</w:t>
      </w:r>
      <w:r w:rsidRPr="000D20F8">
        <w:rPr>
          <w:rFonts w:ascii="Times New Roman" w:hAnsi="Times New Roman"/>
          <w:b w:val="0"/>
          <w:bCs w:val="0"/>
          <w:i/>
          <w:lang w:val="ru-RU" w:eastAsia="ru-RU"/>
        </w:rPr>
        <w:softHyphen/>
      </w:r>
      <w:r w:rsidRPr="000D20F8">
        <w:rPr>
          <w:rFonts w:ascii="Times New Roman" w:hAnsi="Times New Roman"/>
          <w:b w:val="0"/>
          <w:bCs w:val="0"/>
          <w:i/>
          <w:spacing w:val="-3"/>
          <w:lang w:val="ru-RU" w:eastAsia="ru-RU"/>
        </w:rPr>
        <w:t>циальные (целевые).</w:t>
      </w:r>
      <w:r w:rsidRPr="000D20F8">
        <w:rPr>
          <w:rFonts w:ascii="Times New Roman" w:hAnsi="Times New Roman"/>
          <w:b w:val="0"/>
          <w:bCs w:val="0"/>
          <w:spacing w:val="-3"/>
          <w:lang w:val="ru-RU" w:eastAsia="ru-RU"/>
        </w:rPr>
        <w:t xml:space="preserve"> Общие налоги поступают в бюджет государства для финансирования общегосударственных мероприятий. Спе</w:t>
      </w:r>
      <w:r w:rsidRPr="000D20F8">
        <w:rPr>
          <w:rFonts w:ascii="Times New Roman" w:hAnsi="Times New Roman"/>
          <w:b w:val="0"/>
          <w:bCs w:val="0"/>
          <w:spacing w:val="-1"/>
          <w:lang w:val="ru-RU" w:eastAsia="ru-RU"/>
        </w:rPr>
        <w:t>циальные налоги имеют строго определенное назначение (напри</w:t>
      </w:r>
      <w:r w:rsidRPr="000D20F8">
        <w:rPr>
          <w:rFonts w:ascii="Times New Roman" w:hAnsi="Times New Roman"/>
          <w:b w:val="0"/>
          <w:bCs w:val="0"/>
          <w:lang w:val="ru-RU" w:eastAsia="ru-RU"/>
        </w:rPr>
        <w:t>мер, дорожные налоги).</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1"/>
          <w:lang w:val="ru-RU" w:eastAsia="ru-RU"/>
        </w:rPr>
        <w:t>В зависимости от того, в распоряжение какого органа поступа</w:t>
      </w:r>
      <w:r w:rsidRPr="000D20F8">
        <w:rPr>
          <w:rFonts w:ascii="Times New Roman" w:hAnsi="Times New Roman"/>
          <w:b w:val="0"/>
          <w:bCs w:val="0"/>
          <w:spacing w:val="-5"/>
          <w:lang w:val="ru-RU" w:eastAsia="ru-RU"/>
        </w:rPr>
        <w:t xml:space="preserve">ет налог, различают </w:t>
      </w:r>
      <w:r w:rsidRPr="000D20F8">
        <w:rPr>
          <w:rFonts w:ascii="Times New Roman" w:hAnsi="Times New Roman"/>
          <w:b w:val="0"/>
          <w:bCs w:val="0"/>
          <w:i/>
          <w:spacing w:val="-5"/>
          <w:lang w:val="ru-RU" w:eastAsia="ru-RU"/>
        </w:rPr>
        <w:t>федеральные налоги, региональные налоги субъ</w:t>
      </w:r>
      <w:r w:rsidRPr="000D20F8">
        <w:rPr>
          <w:rFonts w:ascii="Times New Roman" w:hAnsi="Times New Roman"/>
          <w:b w:val="0"/>
          <w:bCs w:val="0"/>
          <w:i/>
          <w:lang w:val="ru-RU" w:eastAsia="ru-RU"/>
        </w:rPr>
        <w:t>ектов Федерации и местные налоги.</w:t>
      </w:r>
      <w:r w:rsidRPr="000D20F8">
        <w:rPr>
          <w:rFonts w:ascii="Times New Roman" w:hAnsi="Times New Roman"/>
          <w:b w:val="0"/>
          <w:bCs w:val="0"/>
          <w:lang w:val="ru-RU" w:eastAsia="ru-RU"/>
        </w:rPr>
        <w:t xml:space="preserve"> К федеральным налогам отно</w:t>
      </w:r>
      <w:r w:rsidRPr="000D20F8">
        <w:rPr>
          <w:rFonts w:ascii="Times New Roman" w:hAnsi="Times New Roman"/>
          <w:b w:val="0"/>
          <w:bCs w:val="0"/>
          <w:spacing w:val="-3"/>
          <w:lang w:val="ru-RU" w:eastAsia="ru-RU"/>
        </w:rPr>
        <w:t>сятся: налог на прибыль предприятий и организаций, налог на до</w:t>
      </w:r>
      <w:r w:rsidRPr="000D20F8">
        <w:rPr>
          <w:rFonts w:ascii="Times New Roman" w:hAnsi="Times New Roman"/>
          <w:b w:val="0"/>
          <w:bCs w:val="0"/>
          <w:lang w:val="ru-RU" w:eastAsia="ru-RU"/>
        </w:rPr>
        <w:t xml:space="preserve">бавленную стоимость, подоходный налог с населения, таможенные </w:t>
      </w:r>
      <w:r w:rsidRPr="000D20F8">
        <w:rPr>
          <w:rFonts w:ascii="Times New Roman" w:hAnsi="Times New Roman"/>
          <w:b w:val="0"/>
          <w:bCs w:val="0"/>
          <w:spacing w:val="-8"/>
          <w:lang w:val="ru-RU" w:eastAsia="ru-RU"/>
        </w:rPr>
        <w:t xml:space="preserve">пошлины и др. </w:t>
      </w:r>
      <w:r w:rsidRPr="000D20F8">
        <w:rPr>
          <w:rFonts w:ascii="Times New Roman" w:hAnsi="Times New Roman"/>
          <w:b w:val="0"/>
          <w:bCs w:val="0"/>
          <w:lang w:val="ru-RU" w:eastAsia="ru-RU"/>
        </w:rPr>
        <w:t xml:space="preserve">К налогам субъектов Федерации относятся: налог на имущество предприятий, налог на добычу природных ресурсов (полезных </w:t>
      </w:r>
      <w:r w:rsidRPr="000D20F8">
        <w:rPr>
          <w:rFonts w:ascii="Times New Roman" w:hAnsi="Times New Roman"/>
          <w:b w:val="0"/>
          <w:bCs w:val="0"/>
          <w:spacing w:val="-1"/>
          <w:lang w:val="ru-RU" w:eastAsia="ru-RU"/>
        </w:rPr>
        <w:t>ископаемых, воды, леса).</w:t>
      </w:r>
    </w:p>
    <w:p w:rsidR="000D20F8" w:rsidRPr="000D20F8" w:rsidRDefault="000D20F8" w:rsidP="000D20F8">
      <w:pPr>
        <w:pStyle w:val="a6"/>
        <w:spacing w:before="0" w:line="360" w:lineRule="auto"/>
        <w:ind w:firstLine="709"/>
        <w:jc w:val="both"/>
        <w:rPr>
          <w:rFonts w:ascii="Times New Roman" w:eastAsia="SimSun" w:hAnsi="Times New Roman"/>
          <w:b w:val="0"/>
          <w:bCs w:val="0"/>
          <w:lang w:val="ru-RU" w:eastAsia="zh-CN"/>
        </w:rPr>
      </w:pPr>
      <w:r w:rsidRPr="000D20F8">
        <w:rPr>
          <w:rFonts w:ascii="Times New Roman" w:hAnsi="Times New Roman"/>
          <w:b w:val="0"/>
          <w:bCs w:val="0"/>
          <w:spacing w:val="1"/>
          <w:lang w:val="ru-RU" w:eastAsia="ru-RU"/>
        </w:rPr>
        <w:t>К местным налогам относится более 20 видов налогов и сбо</w:t>
      </w:r>
      <w:r w:rsidRPr="000D20F8">
        <w:rPr>
          <w:rFonts w:ascii="Times New Roman" w:hAnsi="Times New Roman"/>
          <w:b w:val="0"/>
          <w:bCs w:val="0"/>
          <w:spacing w:val="-2"/>
          <w:lang w:val="ru-RU" w:eastAsia="ru-RU"/>
        </w:rPr>
        <w:t>ров, среди которых наиболее важными являются: налог на имуще</w:t>
      </w:r>
      <w:r w:rsidRPr="000D20F8">
        <w:rPr>
          <w:rFonts w:ascii="Times New Roman" w:hAnsi="Times New Roman"/>
          <w:b w:val="0"/>
          <w:bCs w:val="0"/>
          <w:spacing w:val="-3"/>
          <w:lang w:val="ru-RU" w:eastAsia="ru-RU"/>
        </w:rPr>
        <w:t>ство физических лиц; налог на строительство объектов производ</w:t>
      </w:r>
      <w:r w:rsidRPr="000D20F8">
        <w:rPr>
          <w:rFonts w:ascii="Times New Roman" w:hAnsi="Times New Roman"/>
          <w:b w:val="0"/>
          <w:bCs w:val="0"/>
          <w:spacing w:val="-1"/>
          <w:lang w:val="ru-RU" w:eastAsia="ru-RU"/>
        </w:rPr>
        <w:t>ственного назначения в курортной зоне; курортный сбор; земель</w:t>
      </w:r>
      <w:r w:rsidRPr="000D20F8">
        <w:rPr>
          <w:rFonts w:ascii="Times New Roman" w:hAnsi="Times New Roman"/>
          <w:b w:val="0"/>
          <w:bCs w:val="0"/>
          <w:lang w:val="ru-RU" w:eastAsia="ru-RU"/>
        </w:rPr>
        <w:t>ный налог; сбор за право торговли; целевые сборы с населения, регистрационные сборы и др.</w:t>
      </w:r>
    </w:p>
    <w:p w:rsidR="000D20F8" w:rsidRDefault="000D20F8" w:rsidP="000D20F8">
      <w:pPr>
        <w:pStyle w:val="a6"/>
        <w:spacing w:before="0" w:line="360" w:lineRule="auto"/>
        <w:ind w:firstLine="709"/>
        <w:jc w:val="both"/>
        <w:rPr>
          <w:rFonts w:ascii="Times New Roman" w:hAnsi="Times New Roman"/>
          <w:b w:val="0"/>
          <w:bCs w:val="0"/>
          <w:spacing w:val="1"/>
          <w:lang w:val="ru-RU" w:eastAsia="ru-RU"/>
        </w:rPr>
      </w:pPr>
      <w:r w:rsidRPr="000D20F8">
        <w:rPr>
          <w:rFonts w:ascii="Times New Roman" w:hAnsi="Times New Roman"/>
          <w:b w:val="0"/>
          <w:bCs w:val="0"/>
          <w:i/>
          <w:spacing w:val="-1"/>
          <w:lang w:val="ru-RU" w:eastAsia="ru-RU"/>
        </w:rPr>
        <w:t xml:space="preserve">Американский ученый Артур </w:t>
      </w:r>
      <w:proofErr w:type="spellStart"/>
      <w:r w:rsidRPr="000D20F8">
        <w:rPr>
          <w:rFonts w:ascii="Times New Roman" w:hAnsi="Times New Roman"/>
          <w:b w:val="0"/>
          <w:bCs w:val="0"/>
          <w:i/>
          <w:spacing w:val="-1"/>
          <w:lang w:val="ru-RU" w:eastAsia="ru-RU"/>
        </w:rPr>
        <w:t>Ласер</w:t>
      </w:r>
      <w:proofErr w:type="spellEnd"/>
      <w:r w:rsidRPr="000D20F8">
        <w:rPr>
          <w:rFonts w:ascii="Times New Roman" w:hAnsi="Times New Roman"/>
          <w:b w:val="0"/>
          <w:bCs w:val="0"/>
          <w:i/>
          <w:spacing w:val="-1"/>
          <w:lang w:val="ru-RU" w:eastAsia="ru-RU"/>
        </w:rPr>
        <w:t xml:space="preserve"> </w:t>
      </w:r>
      <w:proofErr w:type="spellStart"/>
      <w:r w:rsidRPr="000D20F8">
        <w:rPr>
          <w:rFonts w:ascii="Times New Roman" w:hAnsi="Times New Roman"/>
          <w:b w:val="0"/>
          <w:bCs w:val="0"/>
          <w:i/>
          <w:spacing w:val="-1"/>
          <w:lang w:val="ru-RU" w:eastAsia="ru-RU"/>
        </w:rPr>
        <w:t>Лаффер</w:t>
      </w:r>
      <w:proofErr w:type="spellEnd"/>
      <w:r w:rsidRPr="000D20F8">
        <w:rPr>
          <w:rFonts w:ascii="Times New Roman" w:hAnsi="Times New Roman"/>
          <w:b w:val="0"/>
          <w:bCs w:val="0"/>
          <w:i/>
          <w:spacing w:val="-1"/>
          <w:lang w:val="ru-RU" w:eastAsia="ru-RU"/>
        </w:rPr>
        <w:t xml:space="preserve"> </w:t>
      </w:r>
      <w:r w:rsidRPr="000D20F8">
        <w:rPr>
          <w:rFonts w:ascii="Times New Roman" w:hAnsi="Times New Roman"/>
          <w:b w:val="0"/>
          <w:bCs w:val="0"/>
          <w:spacing w:val="-1"/>
          <w:lang w:val="ru-RU" w:eastAsia="ru-RU"/>
        </w:rPr>
        <w:t>на основе анализа статистических данных за длитель</w:t>
      </w:r>
      <w:r w:rsidRPr="000D20F8">
        <w:rPr>
          <w:rFonts w:ascii="Times New Roman" w:hAnsi="Times New Roman"/>
          <w:b w:val="0"/>
          <w:bCs w:val="0"/>
          <w:spacing w:val="-1"/>
          <w:lang w:val="ru-RU" w:eastAsia="ru-RU"/>
        </w:rPr>
        <w:softHyphen/>
        <w:t xml:space="preserve">ный период доказал, что чрезмерное повышение налоговых ставок </w:t>
      </w:r>
      <w:r w:rsidRPr="000D20F8">
        <w:rPr>
          <w:rFonts w:ascii="Times New Roman" w:hAnsi="Times New Roman"/>
          <w:b w:val="0"/>
          <w:bCs w:val="0"/>
          <w:lang w:val="ru-RU" w:eastAsia="ru-RU"/>
        </w:rPr>
        <w:t xml:space="preserve">на доходы фирм и население снижает их деловую активность, так как у фирм снижается стимул к капиталовложениям; замедляется </w:t>
      </w:r>
      <w:r w:rsidRPr="000D20F8">
        <w:rPr>
          <w:rFonts w:ascii="Times New Roman" w:hAnsi="Times New Roman"/>
          <w:b w:val="0"/>
          <w:bCs w:val="0"/>
          <w:spacing w:val="-3"/>
          <w:lang w:val="ru-RU" w:eastAsia="ru-RU"/>
        </w:rPr>
        <w:t>экономический ро</w:t>
      </w:r>
      <w:proofErr w:type="gramStart"/>
      <w:r w:rsidRPr="000D20F8">
        <w:rPr>
          <w:rFonts w:ascii="Times New Roman" w:hAnsi="Times New Roman"/>
          <w:b w:val="0"/>
          <w:bCs w:val="0"/>
          <w:spacing w:val="-3"/>
          <w:lang w:val="ru-RU" w:eastAsia="ru-RU"/>
        </w:rPr>
        <w:t>ст стр</w:t>
      </w:r>
      <w:proofErr w:type="gramEnd"/>
      <w:r w:rsidRPr="000D20F8">
        <w:rPr>
          <w:rFonts w:ascii="Times New Roman" w:hAnsi="Times New Roman"/>
          <w:b w:val="0"/>
          <w:bCs w:val="0"/>
          <w:spacing w:val="-3"/>
          <w:lang w:val="ru-RU" w:eastAsia="ru-RU"/>
        </w:rPr>
        <w:t xml:space="preserve">аны и, в конечном счете, уменьшается поступление доходов в государственный бюджет. </w:t>
      </w:r>
      <w:r w:rsidRPr="000D20F8">
        <w:rPr>
          <w:rFonts w:ascii="Times New Roman" w:hAnsi="Times New Roman"/>
          <w:b w:val="0"/>
          <w:bCs w:val="0"/>
          <w:spacing w:val="-6"/>
          <w:lang w:val="ru-RU" w:eastAsia="ru-RU"/>
        </w:rPr>
        <w:t>Графическое изображение зависимости между доходами государ</w:t>
      </w:r>
      <w:r w:rsidRPr="000D20F8">
        <w:rPr>
          <w:rFonts w:ascii="Times New Roman" w:hAnsi="Times New Roman"/>
          <w:b w:val="0"/>
          <w:bCs w:val="0"/>
          <w:spacing w:val="-6"/>
          <w:lang w:val="ru-RU" w:eastAsia="ru-RU"/>
        </w:rPr>
        <w:softHyphen/>
      </w:r>
      <w:r w:rsidRPr="000D20F8">
        <w:rPr>
          <w:rFonts w:ascii="Times New Roman" w:hAnsi="Times New Roman"/>
          <w:b w:val="0"/>
          <w:bCs w:val="0"/>
          <w:lang w:val="ru-RU" w:eastAsia="ru-RU"/>
        </w:rPr>
        <w:t xml:space="preserve">ственного бюджета (уровнем налоговых поступлений) и величиной </w:t>
      </w:r>
      <w:r w:rsidRPr="000D20F8">
        <w:rPr>
          <w:rFonts w:ascii="Times New Roman" w:hAnsi="Times New Roman"/>
          <w:b w:val="0"/>
          <w:bCs w:val="0"/>
          <w:spacing w:val="1"/>
          <w:lang w:val="ru-RU" w:eastAsia="ru-RU"/>
        </w:rPr>
        <w:t xml:space="preserve">процентной ставки налога получило название «кривая </w:t>
      </w:r>
      <w:proofErr w:type="spellStart"/>
      <w:r w:rsidRPr="000D20F8">
        <w:rPr>
          <w:rFonts w:ascii="Times New Roman" w:hAnsi="Times New Roman"/>
          <w:b w:val="0"/>
          <w:bCs w:val="0"/>
          <w:spacing w:val="1"/>
          <w:lang w:val="ru-RU" w:eastAsia="ru-RU"/>
        </w:rPr>
        <w:t>Лаффера</w:t>
      </w:r>
      <w:proofErr w:type="spellEnd"/>
      <w:r w:rsidRPr="000D20F8">
        <w:rPr>
          <w:rFonts w:ascii="Times New Roman" w:hAnsi="Times New Roman"/>
          <w:b w:val="0"/>
          <w:bCs w:val="0"/>
          <w:spacing w:val="1"/>
          <w:lang w:val="ru-RU" w:eastAsia="ru-RU"/>
        </w:rPr>
        <w:t>» - рисунок 11.1.</w:t>
      </w:r>
    </w:p>
    <w:p w:rsidR="000D20F8" w:rsidRDefault="000D20F8" w:rsidP="000D20F8"/>
    <w:p w:rsidR="000D20F8" w:rsidRPr="000D20F8" w:rsidRDefault="000D20F8" w:rsidP="000D20F8"/>
    <w:p w:rsidR="000D20F8" w:rsidRPr="000D20F8" w:rsidRDefault="000D20F8" w:rsidP="000D20F8">
      <w:pPr>
        <w:widowControl w:val="0"/>
        <w:tabs>
          <w:tab w:val="left" w:pos="2562"/>
        </w:tabs>
        <w:autoSpaceDE w:val="0"/>
        <w:autoSpaceDN w:val="0"/>
        <w:adjustRightInd w:val="0"/>
        <w:spacing w:after="0" w:line="360" w:lineRule="auto"/>
        <w:ind w:firstLine="709"/>
        <w:jc w:val="both"/>
        <w:rPr>
          <w:rFonts w:ascii="Times New Roman" w:eastAsia="Times New Roman" w:hAnsi="Times New Roman" w:cs="Times New Roman"/>
          <w:b/>
          <w:i/>
          <w:sz w:val="28"/>
          <w:szCs w:val="28"/>
        </w:rPr>
      </w:pPr>
    </w:p>
    <w:p w:rsidR="000D20F8" w:rsidRPr="000D20F8" w:rsidRDefault="000D20F8" w:rsidP="000D20F8">
      <w:pPr>
        <w:widowControl w:val="0"/>
        <w:tabs>
          <w:tab w:val="left" w:pos="2562"/>
        </w:tabs>
        <w:autoSpaceDE w:val="0"/>
        <w:autoSpaceDN w:val="0"/>
        <w:adjustRightInd w:val="0"/>
        <w:spacing w:after="0" w:line="360" w:lineRule="auto"/>
        <w:ind w:firstLine="709"/>
        <w:jc w:val="both"/>
        <w:rPr>
          <w:rFonts w:ascii="Times New Roman" w:eastAsia="SimSun" w:hAnsi="Times New Roman" w:cs="Times New Roman"/>
          <w:sz w:val="28"/>
          <w:szCs w:val="28"/>
          <w:lang w:eastAsia="zh-CN"/>
        </w:rPr>
      </w:pPr>
      <w:r w:rsidRPr="000D20F8">
        <w:rPr>
          <w:rFonts w:ascii="Times New Roman" w:hAnsi="Times New Roman" w:cs="Times New Roman"/>
          <w:b/>
          <w:i/>
          <w:sz w:val="28"/>
          <w:szCs w:val="28"/>
          <w:lang w:val="en-US"/>
        </w:rPr>
        <w:t>II</w:t>
      </w:r>
      <w:r w:rsidRPr="000D20F8">
        <w:rPr>
          <w:rFonts w:ascii="Times New Roman" w:hAnsi="Times New Roman" w:cs="Times New Roman"/>
          <w:b/>
          <w:i/>
          <w:sz w:val="28"/>
          <w:szCs w:val="28"/>
        </w:rPr>
        <w:t xml:space="preserve"> Структурно-логические схемы, графики, формулы</w:t>
      </w:r>
    </w:p>
    <w:p w:rsidR="000D20F8" w:rsidRPr="000D20F8" w:rsidRDefault="000D20F8" w:rsidP="000D20F8">
      <w:pPr>
        <w:pStyle w:val="a6"/>
        <w:spacing w:before="0" w:line="360" w:lineRule="auto"/>
        <w:ind w:firstLine="709"/>
        <w:jc w:val="right"/>
        <w:rPr>
          <w:rFonts w:ascii="Times New Roman" w:hAnsi="Times New Roman"/>
          <w:b w:val="0"/>
          <w:bCs w:val="0"/>
          <w:i/>
          <w:lang w:val="ru-RU" w:eastAsia="ru-RU"/>
        </w:rPr>
      </w:pPr>
      <w:r w:rsidRPr="000D20F8">
        <w:rPr>
          <w:rFonts w:ascii="Times New Roman" w:hAnsi="Times New Roman"/>
          <w:b w:val="0"/>
          <w:bCs w:val="0"/>
          <w:i/>
          <w:iCs/>
          <w:lang w:val="ru-RU" w:eastAsia="ru-RU"/>
        </w:rPr>
        <w:t>Таблица 11.1</w:t>
      </w:r>
    </w:p>
    <w:p w:rsidR="000D20F8" w:rsidRPr="000D20F8" w:rsidRDefault="000D20F8" w:rsidP="000D20F8">
      <w:pPr>
        <w:pStyle w:val="a6"/>
        <w:spacing w:before="0" w:line="360" w:lineRule="auto"/>
        <w:ind w:firstLine="709"/>
        <w:jc w:val="both"/>
        <w:rPr>
          <w:rFonts w:ascii="Times New Roman" w:hAnsi="Times New Roman"/>
          <w:bCs w:val="0"/>
          <w:lang w:val="ru-RU" w:eastAsia="ru-RU"/>
        </w:rPr>
      </w:pPr>
      <w:r w:rsidRPr="000D20F8">
        <w:rPr>
          <w:rFonts w:ascii="Times New Roman" w:hAnsi="Times New Roman"/>
          <w:bCs w:val="0"/>
          <w:spacing w:val="-4"/>
          <w:lang w:val="ru-RU" w:eastAsia="ru-RU"/>
        </w:rPr>
        <w:t>Схема доходов и расходов государственного бюджета РФ</w:t>
      </w:r>
    </w:p>
    <w:tbl>
      <w:tblPr>
        <w:tblW w:w="0" w:type="auto"/>
        <w:tblBorders>
          <w:top w:val="single" w:sz="4" w:space="0" w:color="auto"/>
          <w:left w:val="single" w:sz="4" w:space="0" w:color="auto"/>
          <w:bottom w:val="single" w:sz="4" w:space="0" w:color="auto"/>
          <w:right w:val="single" w:sz="4" w:space="0" w:color="auto"/>
        </w:tblBorders>
        <w:tblLook w:val="04A0"/>
      </w:tblPr>
      <w:tblGrid>
        <w:gridCol w:w="4914"/>
        <w:gridCol w:w="4657"/>
      </w:tblGrid>
      <w:tr w:rsidR="000D20F8" w:rsidRPr="000D20F8" w:rsidTr="000D20F8">
        <w:tc>
          <w:tcPr>
            <w:tcW w:w="5210" w:type="dxa"/>
            <w:tcBorders>
              <w:top w:val="single" w:sz="4" w:space="0" w:color="auto"/>
              <w:left w:val="single" w:sz="4" w:space="0" w:color="auto"/>
              <w:bottom w:val="single" w:sz="4" w:space="0" w:color="auto"/>
              <w:right w:val="single" w:sz="4" w:space="0" w:color="auto"/>
            </w:tcBorders>
            <w:hideMark/>
          </w:tcPr>
          <w:p w:rsidR="000D20F8" w:rsidRPr="000D20F8" w:rsidRDefault="000D20F8" w:rsidP="000D20F8">
            <w:pPr>
              <w:widowControl w:val="0"/>
              <w:autoSpaceDE w:val="0"/>
              <w:autoSpaceDN w:val="0"/>
              <w:adjustRightInd w:val="0"/>
              <w:spacing w:after="0"/>
              <w:jc w:val="center"/>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Доходы</w:t>
            </w:r>
          </w:p>
        </w:tc>
        <w:tc>
          <w:tcPr>
            <w:tcW w:w="4978" w:type="dxa"/>
            <w:tcBorders>
              <w:top w:val="single" w:sz="4" w:space="0" w:color="auto"/>
              <w:left w:val="single" w:sz="4" w:space="0" w:color="auto"/>
              <w:bottom w:val="single" w:sz="4" w:space="0" w:color="auto"/>
              <w:right w:val="single" w:sz="4" w:space="0" w:color="auto"/>
            </w:tcBorders>
            <w:hideMark/>
          </w:tcPr>
          <w:p w:rsidR="000D20F8" w:rsidRPr="000D20F8" w:rsidRDefault="000D20F8" w:rsidP="000D20F8">
            <w:pPr>
              <w:widowControl w:val="0"/>
              <w:autoSpaceDE w:val="0"/>
              <w:autoSpaceDN w:val="0"/>
              <w:adjustRightInd w:val="0"/>
              <w:spacing w:after="0"/>
              <w:jc w:val="center"/>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Расходы</w:t>
            </w:r>
          </w:p>
        </w:tc>
      </w:tr>
      <w:tr w:rsidR="000D20F8" w:rsidRPr="000D20F8" w:rsidTr="000D20F8">
        <w:tc>
          <w:tcPr>
            <w:tcW w:w="5210" w:type="dxa"/>
            <w:tcBorders>
              <w:top w:val="single" w:sz="4" w:space="0" w:color="auto"/>
              <w:left w:val="single" w:sz="4" w:space="0" w:color="auto"/>
              <w:bottom w:val="single" w:sz="4" w:space="0" w:color="auto"/>
              <w:right w:val="single" w:sz="4" w:space="0" w:color="auto"/>
            </w:tcBorders>
          </w:tcPr>
          <w:p w:rsidR="000D20F8" w:rsidRPr="000D20F8" w:rsidRDefault="000D20F8" w:rsidP="000D20F8">
            <w:pPr>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xml:space="preserve">      Налоги в т. ч.:</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налог на прибыль;</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подоходный налог;</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налог на добавленную стоимость;</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акцизы;</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xml:space="preserve">- </w:t>
            </w:r>
            <w:proofErr w:type="spellStart"/>
            <w:r w:rsidRPr="000D20F8">
              <w:rPr>
                <w:rFonts w:ascii="Times New Roman" w:hAnsi="Times New Roman" w:cs="Times New Roman"/>
                <w:iCs/>
                <w:color w:val="000000"/>
                <w:spacing w:val="-8"/>
                <w:sz w:val="28"/>
                <w:szCs w:val="28"/>
                <w:lang w:eastAsia="en-US"/>
              </w:rPr>
              <w:t>спецналог</w:t>
            </w:r>
            <w:proofErr w:type="spellEnd"/>
            <w:r w:rsidRPr="000D20F8">
              <w:rPr>
                <w:rFonts w:ascii="Times New Roman" w:hAnsi="Times New Roman" w:cs="Times New Roman"/>
                <w:iCs/>
                <w:color w:val="000000"/>
                <w:spacing w:val="-8"/>
                <w:sz w:val="28"/>
                <w:szCs w:val="28"/>
                <w:lang w:eastAsia="en-US"/>
              </w:rPr>
              <w:t>;</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таможенные доходы.</w:t>
            </w:r>
          </w:p>
          <w:p w:rsidR="000D20F8" w:rsidRPr="000D20F8" w:rsidRDefault="000D20F8" w:rsidP="000D20F8">
            <w:pPr>
              <w:spacing w:after="0"/>
              <w:rPr>
                <w:rFonts w:ascii="Times New Roman" w:eastAsia="SimSun" w:hAnsi="Times New Roman" w:cs="Times New Roman"/>
                <w:sz w:val="28"/>
                <w:szCs w:val="28"/>
                <w:lang w:eastAsia="zh-CN"/>
              </w:rPr>
            </w:pPr>
          </w:p>
          <w:p w:rsidR="000D20F8" w:rsidRPr="000D20F8" w:rsidRDefault="000D20F8" w:rsidP="000D20F8">
            <w:pPr>
              <w:spacing w:after="0"/>
              <w:rPr>
                <w:rFonts w:ascii="Times New Roman" w:eastAsia="SimSun" w:hAnsi="Times New Roman" w:cs="Times New Roman"/>
                <w:sz w:val="28"/>
                <w:szCs w:val="28"/>
                <w:lang w:eastAsia="zh-CN"/>
              </w:rPr>
            </w:pPr>
            <w:r w:rsidRPr="000D20F8">
              <w:rPr>
                <w:rFonts w:ascii="Times New Roman" w:hAnsi="Times New Roman" w:cs="Times New Roman"/>
                <w:sz w:val="28"/>
                <w:szCs w:val="28"/>
                <w:lang w:eastAsia="en-US"/>
              </w:rPr>
              <w:t xml:space="preserve">    Неналоговые доходы, в т. ч.:</w:t>
            </w:r>
          </w:p>
          <w:p w:rsidR="000D20F8" w:rsidRPr="000D20F8" w:rsidRDefault="000D20F8" w:rsidP="000D20F8">
            <w:pPr>
              <w:widowControl w:val="0"/>
              <w:autoSpaceDE w:val="0"/>
              <w:autoSpaceDN w:val="0"/>
              <w:adjustRightInd w:val="0"/>
              <w:spacing w:after="0"/>
              <w:rPr>
                <w:rFonts w:ascii="Times New Roman" w:eastAsia="SimSun" w:hAnsi="Times New Roman" w:cs="Times New Roman"/>
                <w:sz w:val="28"/>
                <w:szCs w:val="28"/>
                <w:lang w:eastAsia="zh-CN"/>
              </w:rPr>
            </w:pPr>
            <w:r w:rsidRPr="000D20F8">
              <w:rPr>
                <w:rFonts w:ascii="Times New Roman" w:hAnsi="Times New Roman" w:cs="Times New Roman"/>
                <w:sz w:val="28"/>
                <w:szCs w:val="28"/>
                <w:lang w:eastAsia="en-US"/>
              </w:rPr>
              <w:t>- от имущества;</w:t>
            </w:r>
          </w:p>
          <w:p w:rsidR="000D20F8" w:rsidRPr="000D20F8" w:rsidRDefault="000D20F8" w:rsidP="000D20F8">
            <w:pPr>
              <w:widowControl w:val="0"/>
              <w:autoSpaceDE w:val="0"/>
              <w:autoSpaceDN w:val="0"/>
              <w:adjustRightInd w:val="0"/>
              <w:spacing w:after="0"/>
              <w:rPr>
                <w:rFonts w:ascii="Times New Roman" w:eastAsia="SimSun" w:hAnsi="Times New Roman" w:cs="Times New Roman"/>
                <w:sz w:val="28"/>
                <w:szCs w:val="28"/>
                <w:lang w:eastAsia="zh-CN"/>
              </w:rPr>
            </w:pPr>
            <w:r w:rsidRPr="000D20F8">
              <w:rPr>
                <w:rFonts w:ascii="Times New Roman" w:hAnsi="Times New Roman" w:cs="Times New Roman"/>
                <w:sz w:val="28"/>
                <w:szCs w:val="28"/>
                <w:lang w:eastAsia="en-US"/>
              </w:rPr>
              <w:t>- от приватизации;</w:t>
            </w:r>
          </w:p>
          <w:p w:rsidR="000D20F8" w:rsidRPr="000D20F8" w:rsidRDefault="000D20F8" w:rsidP="000D20F8">
            <w:pPr>
              <w:widowControl w:val="0"/>
              <w:autoSpaceDE w:val="0"/>
              <w:autoSpaceDN w:val="0"/>
              <w:adjustRightInd w:val="0"/>
              <w:spacing w:after="0"/>
              <w:rPr>
                <w:rFonts w:ascii="Times New Roman" w:eastAsia="SimSun" w:hAnsi="Times New Roman" w:cs="Times New Roman"/>
                <w:sz w:val="28"/>
                <w:szCs w:val="28"/>
                <w:lang w:eastAsia="zh-CN"/>
              </w:rPr>
            </w:pPr>
            <w:r w:rsidRPr="000D20F8">
              <w:rPr>
                <w:rFonts w:ascii="Times New Roman" w:hAnsi="Times New Roman" w:cs="Times New Roman"/>
                <w:sz w:val="28"/>
                <w:szCs w:val="28"/>
                <w:lang w:eastAsia="en-US"/>
              </w:rPr>
              <w:t>- от внешнеэкономической деятельности.</w:t>
            </w:r>
          </w:p>
          <w:p w:rsidR="000D20F8" w:rsidRPr="000D20F8" w:rsidRDefault="000D20F8" w:rsidP="000D20F8">
            <w:pPr>
              <w:spacing w:after="0"/>
              <w:rPr>
                <w:rFonts w:ascii="Times New Roman" w:eastAsia="SimSun" w:hAnsi="Times New Roman" w:cs="Times New Roman"/>
                <w:sz w:val="28"/>
                <w:szCs w:val="28"/>
                <w:lang w:eastAsia="zh-CN"/>
              </w:rPr>
            </w:pPr>
          </w:p>
          <w:p w:rsidR="000D20F8" w:rsidRPr="000D20F8" w:rsidRDefault="000D20F8" w:rsidP="000D20F8">
            <w:pPr>
              <w:tabs>
                <w:tab w:val="left" w:pos="1060"/>
              </w:tabs>
              <w:spacing w:after="0"/>
              <w:rPr>
                <w:rFonts w:ascii="Times New Roman" w:eastAsia="SimSun" w:hAnsi="Times New Roman" w:cs="Times New Roman"/>
                <w:sz w:val="28"/>
                <w:szCs w:val="28"/>
                <w:lang w:eastAsia="zh-CN"/>
              </w:rPr>
            </w:pPr>
            <w:r w:rsidRPr="000D20F8">
              <w:rPr>
                <w:rFonts w:ascii="Times New Roman" w:hAnsi="Times New Roman" w:cs="Times New Roman"/>
                <w:sz w:val="28"/>
                <w:szCs w:val="28"/>
                <w:lang w:eastAsia="en-US"/>
              </w:rPr>
              <w:t>Доходы от целевых бюджетных фондов:</w:t>
            </w:r>
          </w:p>
          <w:p w:rsidR="000D20F8" w:rsidRPr="000D20F8" w:rsidRDefault="000D20F8" w:rsidP="000D20F8">
            <w:pPr>
              <w:widowControl w:val="0"/>
              <w:autoSpaceDE w:val="0"/>
              <w:autoSpaceDN w:val="0"/>
              <w:adjustRightInd w:val="0"/>
              <w:spacing w:after="0"/>
              <w:rPr>
                <w:rFonts w:ascii="Times New Roman" w:eastAsia="SimSun" w:hAnsi="Times New Roman" w:cs="Times New Roman"/>
                <w:sz w:val="28"/>
                <w:szCs w:val="28"/>
                <w:lang w:eastAsia="zh-CN"/>
              </w:rPr>
            </w:pPr>
            <w:r w:rsidRPr="000D20F8">
              <w:rPr>
                <w:rFonts w:ascii="Times New Roman" w:eastAsia="SimSun" w:hAnsi="Times New Roman" w:cs="Times New Roman"/>
                <w:sz w:val="28"/>
                <w:szCs w:val="28"/>
                <w:lang w:eastAsia="zh-CN"/>
              </w:rPr>
              <w:t xml:space="preserve">- </w:t>
            </w:r>
            <w:r w:rsidRPr="000D20F8">
              <w:rPr>
                <w:rFonts w:ascii="Times New Roman" w:hAnsi="Times New Roman" w:cs="Times New Roman"/>
                <w:sz w:val="28"/>
                <w:szCs w:val="28"/>
                <w:lang w:eastAsia="en-US"/>
              </w:rPr>
              <w:t>взносы в государственные фонды социального страхования;</w:t>
            </w:r>
          </w:p>
          <w:p w:rsidR="000D20F8" w:rsidRPr="000D20F8" w:rsidRDefault="000D20F8" w:rsidP="000D20F8">
            <w:pPr>
              <w:widowControl w:val="0"/>
              <w:autoSpaceDE w:val="0"/>
              <w:autoSpaceDN w:val="0"/>
              <w:adjustRightInd w:val="0"/>
              <w:spacing w:after="0"/>
              <w:rPr>
                <w:rFonts w:ascii="Times New Roman" w:eastAsia="SimSun" w:hAnsi="Times New Roman" w:cs="Times New Roman"/>
                <w:sz w:val="28"/>
                <w:szCs w:val="28"/>
                <w:lang w:eastAsia="zh-CN"/>
              </w:rPr>
            </w:pPr>
            <w:r w:rsidRPr="000D20F8">
              <w:rPr>
                <w:rFonts w:ascii="Times New Roman" w:eastAsia="SimSun" w:hAnsi="Times New Roman" w:cs="Times New Roman"/>
                <w:sz w:val="28"/>
                <w:szCs w:val="28"/>
                <w:lang w:eastAsia="zh-CN"/>
              </w:rPr>
              <w:t xml:space="preserve">- </w:t>
            </w:r>
            <w:r w:rsidRPr="000D20F8">
              <w:rPr>
                <w:rFonts w:ascii="Times New Roman" w:hAnsi="Times New Roman" w:cs="Times New Roman"/>
                <w:sz w:val="28"/>
                <w:szCs w:val="28"/>
                <w:lang w:eastAsia="en-US"/>
              </w:rPr>
              <w:t>пенсионный фонд;</w:t>
            </w:r>
          </w:p>
          <w:p w:rsidR="000D20F8" w:rsidRPr="000D20F8" w:rsidRDefault="000D20F8" w:rsidP="000D20F8">
            <w:pPr>
              <w:widowControl w:val="0"/>
              <w:autoSpaceDE w:val="0"/>
              <w:autoSpaceDN w:val="0"/>
              <w:adjustRightInd w:val="0"/>
              <w:spacing w:after="0"/>
              <w:rPr>
                <w:rFonts w:ascii="Times New Roman" w:eastAsia="SimSun" w:hAnsi="Times New Roman" w:cs="Times New Roman"/>
                <w:sz w:val="28"/>
                <w:szCs w:val="28"/>
                <w:lang w:eastAsia="zh-CN"/>
              </w:rPr>
            </w:pPr>
            <w:r w:rsidRPr="000D20F8">
              <w:rPr>
                <w:rFonts w:ascii="Times New Roman" w:eastAsia="SimSun" w:hAnsi="Times New Roman" w:cs="Times New Roman"/>
                <w:sz w:val="28"/>
                <w:szCs w:val="28"/>
                <w:lang w:eastAsia="zh-CN"/>
              </w:rPr>
              <w:t xml:space="preserve">- </w:t>
            </w:r>
            <w:r w:rsidRPr="000D20F8">
              <w:rPr>
                <w:rFonts w:ascii="Times New Roman" w:hAnsi="Times New Roman" w:cs="Times New Roman"/>
                <w:sz w:val="28"/>
                <w:szCs w:val="28"/>
                <w:lang w:eastAsia="en-US"/>
              </w:rPr>
              <w:t>фонд обязательного медицинского страхования.</w:t>
            </w:r>
          </w:p>
        </w:tc>
        <w:tc>
          <w:tcPr>
            <w:tcW w:w="4978" w:type="dxa"/>
            <w:tcBorders>
              <w:top w:val="single" w:sz="4" w:space="0" w:color="auto"/>
              <w:left w:val="single" w:sz="4" w:space="0" w:color="auto"/>
              <w:bottom w:val="single" w:sz="4" w:space="0" w:color="auto"/>
              <w:right w:val="single" w:sz="4" w:space="0" w:color="auto"/>
            </w:tcBorders>
            <w:hideMark/>
          </w:tcPr>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государственное управление;</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международная деятельность;</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оборона;</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правоохранительная деятельность;</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федеральная судебная система;</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промышленность, энергетика, строительство, транспорт, связь;</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культура, искусство, средства массовой информации;</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здравоохранение, физическая культура;</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социальная политика;</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ликвидация чрезвычайных обстоятельств;</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охрана окружающей среды;</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обслуживание государственного долга;</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сельское хозяйство, рыбоводство;</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фундаментальные научные исследования;</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запасы и резервы;</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расходы целевых бюджетных фондов;</w:t>
            </w:r>
          </w:p>
          <w:p w:rsidR="000D20F8" w:rsidRPr="000D20F8" w:rsidRDefault="000D20F8" w:rsidP="000D20F8">
            <w:pPr>
              <w:widowControl w:val="0"/>
              <w:autoSpaceDE w:val="0"/>
              <w:autoSpaceDN w:val="0"/>
              <w:adjustRightInd w:val="0"/>
              <w:spacing w:after="0"/>
              <w:jc w:val="both"/>
              <w:rPr>
                <w:rFonts w:ascii="Times New Roman" w:eastAsia="SimSun" w:hAnsi="Times New Roman" w:cs="Times New Roman"/>
                <w:iCs/>
                <w:color w:val="000000"/>
                <w:spacing w:val="-8"/>
                <w:sz w:val="28"/>
                <w:szCs w:val="28"/>
                <w:lang w:eastAsia="zh-CN"/>
              </w:rPr>
            </w:pPr>
            <w:r w:rsidRPr="000D20F8">
              <w:rPr>
                <w:rFonts w:ascii="Times New Roman" w:hAnsi="Times New Roman" w:cs="Times New Roman"/>
                <w:iCs/>
                <w:color w:val="000000"/>
                <w:spacing w:val="-8"/>
                <w:sz w:val="28"/>
                <w:szCs w:val="28"/>
                <w:lang w:eastAsia="en-US"/>
              </w:rPr>
              <w:t>- прочие расходы, в т. ч. финансовая помощь субъектам федерации и территории.</w:t>
            </w:r>
          </w:p>
        </w:tc>
      </w:tr>
    </w:tbl>
    <w:p w:rsidR="000D20F8" w:rsidRPr="000D20F8" w:rsidRDefault="000D20F8" w:rsidP="000D20F8">
      <w:pPr>
        <w:pStyle w:val="a6"/>
        <w:spacing w:before="0" w:line="360" w:lineRule="auto"/>
        <w:ind w:firstLine="709"/>
        <w:rPr>
          <w:rFonts w:ascii="Times New Roman" w:hAnsi="Times New Roman"/>
          <w:b w:val="0"/>
          <w:bCs w:val="0"/>
          <w:lang w:val="ru-RU" w:eastAsia="ru-RU"/>
        </w:rPr>
      </w:pP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noProof/>
          <w:sz w:val="28"/>
          <w:szCs w:val="28"/>
        </w:rPr>
        <w:drawing>
          <wp:inline distT="0" distB="0" distL="0" distR="0">
            <wp:extent cx="5332095" cy="2339340"/>
            <wp:effectExtent l="19050" t="0" r="1905"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srcRect/>
                    <a:stretch>
                      <a:fillRect/>
                    </a:stretch>
                  </pic:blipFill>
                  <pic:spPr bwMode="auto">
                    <a:xfrm>
                      <a:off x="0" y="0"/>
                      <a:ext cx="5332095" cy="2339340"/>
                    </a:xfrm>
                    <a:prstGeom prst="rect">
                      <a:avLst/>
                    </a:prstGeom>
                    <a:noFill/>
                    <a:ln w="9525">
                      <a:noFill/>
                      <a:miter lim="800000"/>
                      <a:headEnd/>
                      <a:tailEnd/>
                    </a:ln>
                  </pic:spPr>
                </pic:pic>
              </a:graphicData>
            </a:graphic>
          </wp:inline>
        </w:drawing>
      </w:r>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b/>
          <w:i/>
          <w:sz w:val="28"/>
          <w:szCs w:val="28"/>
        </w:rPr>
      </w:pPr>
    </w:p>
    <w:p w:rsidR="000D20F8" w:rsidRPr="000D20F8" w:rsidRDefault="000D20F8" w:rsidP="000D20F8">
      <w:pPr>
        <w:pStyle w:val="a6"/>
        <w:spacing w:before="0" w:line="360" w:lineRule="auto"/>
        <w:ind w:firstLine="709"/>
        <w:jc w:val="center"/>
        <w:outlineLvl w:val="0"/>
        <w:rPr>
          <w:rFonts w:ascii="Times New Roman" w:hAnsi="Times New Roman"/>
          <w:b w:val="0"/>
          <w:bCs w:val="0"/>
          <w:lang w:val="ru-RU" w:eastAsia="ru-RU"/>
        </w:rPr>
      </w:pPr>
      <w:r w:rsidRPr="000D20F8">
        <w:rPr>
          <w:rFonts w:ascii="Times New Roman" w:hAnsi="Times New Roman"/>
          <w:b w:val="0"/>
          <w:bCs w:val="0"/>
          <w:i/>
          <w:lang w:val="ru-RU" w:eastAsia="ru-RU"/>
        </w:rPr>
        <w:t xml:space="preserve">Рис.11.1. </w:t>
      </w:r>
      <w:r w:rsidRPr="000D20F8">
        <w:rPr>
          <w:rFonts w:ascii="Times New Roman" w:hAnsi="Times New Roman"/>
          <w:b w:val="0"/>
          <w:bCs w:val="0"/>
          <w:lang w:val="ru-RU" w:eastAsia="ru-RU"/>
        </w:rPr>
        <w:t xml:space="preserve">Кривая </w:t>
      </w:r>
      <w:proofErr w:type="spellStart"/>
      <w:r w:rsidRPr="000D20F8">
        <w:rPr>
          <w:rFonts w:ascii="Times New Roman" w:hAnsi="Times New Roman"/>
          <w:b w:val="0"/>
          <w:bCs w:val="0"/>
          <w:lang w:val="ru-RU" w:eastAsia="ru-RU"/>
        </w:rPr>
        <w:t>Лаффера</w:t>
      </w:r>
      <w:proofErr w:type="spellEnd"/>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b/>
          <w:i/>
          <w:sz w:val="28"/>
          <w:szCs w:val="28"/>
        </w:rPr>
      </w:pPr>
    </w:p>
    <w:p w:rsidR="008A1BC6" w:rsidRDefault="008A1BC6" w:rsidP="000D20F8">
      <w:pPr>
        <w:pStyle w:val="a6"/>
        <w:spacing w:before="0" w:line="360" w:lineRule="auto"/>
        <w:ind w:firstLine="709"/>
        <w:jc w:val="center"/>
        <w:rPr>
          <w:rFonts w:ascii="Times New Roman" w:hAnsi="Times New Roman"/>
          <w:bCs w:val="0"/>
          <w:spacing w:val="6"/>
          <w:lang w:val="ru-RU" w:eastAsia="ru-RU"/>
        </w:rPr>
      </w:pPr>
    </w:p>
    <w:p w:rsidR="008A1BC6" w:rsidRDefault="008A1BC6" w:rsidP="000D20F8">
      <w:pPr>
        <w:pStyle w:val="a6"/>
        <w:spacing w:before="0" w:line="360" w:lineRule="auto"/>
        <w:ind w:firstLine="709"/>
        <w:jc w:val="center"/>
        <w:rPr>
          <w:rFonts w:ascii="Times New Roman" w:hAnsi="Times New Roman"/>
          <w:bCs w:val="0"/>
          <w:spacing w:val="6"/>
          <w:lang w:val="ru-RU" w:eastAsia="ru-RU"/>
        </w:rPr>
      </w:pPr>
    </w:p>
    <w:p w:rsidR="000D20F8" w:rsidRPr="000D20F8" w:rsidRDefault="000D20F8" w:rsidP="000D20F8">
      <w:pPr>
        <w:pStyle w:val="a6"/>
        <w:spacing w:before="0" w:line="360" w:lineRule="auto"/>
        <w:ind w:firstLine="709"/>
        <w:jc w:val="center"/>
        <w:rPr>
          <w:rFonts w:ascii="Times New Roman" w:hAnsi="Times New Roman"/>
          <w:bCs w:val="0"/>
          <w:spacing w:val="6"/>
          <w:lang w:val="ru-RU" w:eastAsia="ru-RU"/>
        </w:rPr>
      </w:pPr>
      <w:r w:rsidRPr="000D20F8">
        <w:rPr>
          <w:rFonts w:ascii="Times New Roman" w:hAnsi="Times New Roman"/>
          <w:bCs w:val="0"/>
          <w:spacing w:val="6"/>
          <w:lang w:val="ru-RU" w:eastAsia="ru-RU"/>
        </w:rPr>
        <w:t>Глава 12. Равновесие на денежном рынке</w:t>
      </w:r>
    </w:p>
    <w:p w:rsidR="000D20F8" w:rsidRPr="000D20F8" w:rsidRDefault="000D20F8" w:rsidP="000D20F8">
      <w:pPr>
        <w:pStyle w:val="a6"/>
        <w:spacing w:before="0" w:line="360" w:lineRule="auto"/>
        <w:ind w:firstLine="709"/>
        <w:jc w:val="center"/>
        <w:rPr>
          <w:rFonts w:ascii="Times New Roman" w:hAnsi="Times New Roman"/>
          <w:bCs w:val="0"/>
          <w:spacing w:val="6"/>
          <w:lang w:val="ru-RU" w:eastAsia="ru-RU"/>
        </w:rPr>
      </w:pPr>
    </w:p>
    <w:p w:rsidR="000D20F8" w:rsidRPr="000D20F8" w:rsidRDefault="000D20F8" w:rsidP="000D20F8">
      <w:pPr>
        <w:pStyle w:val="a6"/>
        <w:spacing w:before="0" w:line="360" w:lineRule="auto"/>
        <w:ind w:firstLine="709"/>
        <w:jc w:val="both"/>
        <w:rPr>
          <w:rFonts w:ascii="Times New Roman" w:hAnsi="Times New Roman"/>
          <w:bCs w:val="0"/>
          <w:spacing w:val="4"/>
          <w:lang w:val="ru-RU" w:eastAsia="ru-RU"/>
        </w:rPr>
      </w:pPr>
      <w:r w:rsidRPr="000D20F8">
        <w:rPr>
          <w:rFonts w:ascii="Times New Roman" w:hAnsi="Times New Roman"/>
          <w:bCs w:val="0"/>
          <w:spacing w:val="4"/>
          <w:lang w:val="ru-RU" w:eastAsia="ru-RU"/>
        </w:rPr>
        <w:t>12.1. Деньги и их функции. Денежная система</w:t>
      </w:r>
    </w:p>
    <w:p w:rsidR="000D20F8" w:rsidRPr="000D20F8" w:rsidRDefault="000D20F8" w:rsidP="000D20F8">
      <w:pPr>
        <w:pStyle w:val="a6"/>
        <w:spacing w:before="0" w:line="360" w:lineRule="auto"/>
        <w:ind w:firstLine="709"/>
        <w:jc w:val="both"/>
        <w:rPr>
          <w:rFonts w:ascii="Times New Roman" w:hAnsi="Times New Roman"/>
          <w:bCs w:val="0"/>
          <w:iCs/>
          <w:lang w:val="ru-RU" w:eastAsia="ru-RU"/>
        </w:rPr>
      </w:pPr>
      <w:r w:rsidRPr="000D20F8">
        <w:rPr>
          <w:rFonts w:ascii="Times New Roman" w:hAnsi="Times New Roman"/>
          <w:bCs w:val="0"/>
          <w:iCs/>
          <w:lang w:val="ru-RU" w:eastAsia="ru-RU"/>
        </w:rPr>
        <w:t>12.2. Денежная масса, денежные агрегаты. Предложение денег</w:t>
      </w:r>
    </w:p>
    <w:p w:rsidR="000D20F8" w:rsidRPr="000D20F8" w:rsidRDefault="000D20F8" w:rsidP="000D20F8">
      <w:pPr>
        <w:spacing w:after="0" w:line="360" w:lineRule="auto"/>
        <w:ind w:firstLine="709"/>
        <w:rPr>
          <w:rFonts w:ascii="Times New Roman" w:hAnsi="Times New Roman" w:cs="Times New Roman"/>
          <w:b/>
          <w:sz w:val="28"/>
          <w:szCs w:val="28"/>
        </w:rPr>
      </w:pPr>
      <w:r w:rsidRPr="000D20F8">
        <w:rPr>
          <w:rFonts w:ascii="Times New Roman" w:hAnsi="Times New Roman" w:cs="Times New Roman"/>
          <w:b/>
          <w:sz w:val="28"/>
          <w:szCs w:val="28"/>
        </w:rPr>
        <w:t>12.3. Теория спроса на деньги. Факторы, определяющие общий спрос на деньги</w:t>
      </w:r>
    </w:p>
    <w:p w:rsidR="000D20F8" w:rsidRPr="000D20F8" w:rsidRDefault="000D20F8" w:rsidP="000D20F8">
      <w:pPr>
        <w:spacing w:after="0" w:line="360" w:lineRule="auto"/>
        <w:ind w:firstLine="709"/>
        <w:rPr>
          <w:rFonts w:ascii="Times New Roman" w:hAnsi="Times New Roman" w:cs="Times New Roman"/>
          <w:b/>
          <w:i/>
          <w:sz w:val="28"/>
          <w:szCs w:val="28"/>
        </w:rPr>
      </w:pPr>
    </w:p>
    <w:p w:rsidR="000D20F8" w:rsidRPr="000D20F8" w:rsidRDefault="000D20F8" w:rsidP="000D20F8">
      <w:pPr>
        <w:pStyle w:val="a6"/>
        <w:spacing w:before="0" w:line="360" w:lineRule="auto"/>
        <w:ind w:firstLine="709"/>
        <w:jc w:val="center"/>
        <w:rPr>
          <w:rFonts w:ascii="Times New Roman" w:hAnsi="Times New Roman"/>
          <w:bCs w:val="0"/>
          <w:i/>
          <w:spacing w:val="4"/>
          <w:lang w:val="ru-RU" w:eastAsia="ru-RU"/>
        </w:rPr>
      </w:pPr>
      <w:r w:rsidRPr="000D20F8">
        <w:rPr>
          <w:rFonts w:ascii="Times New Roman" w:hAnsi="Times New Roman"/>
          <w:bCs w:val="0"/>
          <w:i/>
          <w:spacing w:val="4"/>
          <w:lang w:eastAsia="ru-RU"/>
        </w:rPr>
        <w:t>I</w:t>
      </w:r>
      <w:r w:rsidRPr="000D20F8">
        <w:rPr>
          <w:rFonts w:ascii="Times New Roman" w:hAnsi="Times New Roman"/>
          <w:bCs w:val="0"/>
          <w:i/>
          <w:spacing w:val="4"/>
          <w:lang w:val="ru-RU" w:eastAsia="ru-RU"/>
        </w:rPr>
        <w:t xml:space="preserve"> Основные понятия</w:t>
      </w:r>
    </w:p>
    <w:p w:rsidR="000D20F8" w:rsidRPr="000D20F8" w:rsidRDefault="000D20F8" w:rsidP="000D20F8">
      <w:pPr>
        <w:pStyle w:val="a6"/>
        <w:spacing w:before="0" w:line="360" w:lineRule="auto"/>
        <w:ind w:firstLine="709"/>
        <w:jc w:val="both"/>
        <w:rPr>
          <w:rStyle w:val="FontStyle181"/>
          <w:rFonts w:eastAsiaTheme="minorEastAsia"/>
          <w:sz w:val="28"/>
          <w:szCs w:val="28"/>
          <w:lang w:val="ru-RU"/>
        </w:rPr>
      </w:pPr>
      <w:r w:rsidRPr="000D20F8">
        <w:rPr>
          <w:rStyle w:val="FontStyle181"/>
          <w:rFonts w:eastAsiaTheme="minorEastAsia"/>
          <w:b w:val="0"/>
          <w:bCs w:val="0"/>
          <w:i/>
          <w:sz w:val="28"/>
          <w:szCs w:val="28"/>
          <w:lang w:val="ru-RU" w:eastAsia="ru-RU"/>
        </w:rPr>
        <w:t>Деньги</w:t>
      </w:r>
      <w:r w:rsidRPr="000D20F8">
        <w:rPr>
          <w:rStyle w:val="FontStyle181"/>
          <w:rFonts w:eastAsiaTheme="minorEastAsia"/>
          <w:b w:val="0"/>
          <w:bCs w:val="0"/>
          <w:sz w:val="28"/>
          <w:szCs w:val="28"/>
          <w:lang w:val="ru-RU" w:eastAsia="ru-RU"/>
        </w:rPr>
        <w:t xml:space="preserve"> – средство обращения или платежа; всеобщий эквивалент, отражающий ценность товаров и услуг, принимающийся в качестве расчетного средства при купле-продаже.</w:t>
      </w:r>
    </w:p>
    <w:p w:rsidR="000D20F8" w:rsidRPr="000D20F8" w:rsidRDefault="000D20F8" w:rsidP="000D20F8">
      <w:pPr>
        <w:pStyle w:val="a6"/>
        <w:spacing w:before="0" w:line="360" w:lineRule="auto"/>
        <w:ind w:firstLine="709"/>
        <w:jc w:val="both"/>
        <w:rPr>
          <w:rStyle w:val="FontStyle181"/>
          <w:rFonts w:eastAsiaTheme="minorEastAsia"/>
          <w:sz w:val="28"/>
          <w:szCs w:val="28"/>
          <w:lang w:val="ru-RU"/>
        </w:rPr>
      </w:pPr>
      <w:proofErr w:type="gramStart"/>
      <w:r w:rsidRPr="000D20F8">
        <w:rPr>
          <w:rStyle w:val="FontStyle181"/>
          <w:rFonts w:eastAsiaTheme="minorEastAsia"/>
          <w:b w:val="0"/>
          <w:bCs w:val="0"/>
          <w:i/>
          <w:sz w:val="28"/>
          <w:szCs w:val="28"/>
          <w:lang w:val="ru-RU" w:eastAsia="ru-RU"/>
        </w:rPr>
        <w:t>Товарные деньги</w:t>
      </w:r>
      <w:r w:rsidRPr="000D20F8">
        <w:rPr>
          <w:rStyle w:val="FontStyle181"/>
          <w:rFonts w:eastAsiaTheme="minorEastAsia"/>
          <w:b w:val="0"/>
          <w:bCs w:val="0"/>
          <w:sz w:val="28"/>
          <w:szCs w:val="28"/>
          <w:lang w:val="ru-RU" w:eastAsia="ru-RU"/>
        </w:rPr>
        <w:t xml:space="preserve"> – товары, выступающие в силу своей ценности (полезности) средством обмена на любой другой товар (например, скот, меха, табак, шкуры, рабы и т.д.)</w:t>
      </w:r>
      <w:proofErr w:type="gramEnd"/>
    </w:p>
    <w:p w:rsidR="000D20F8" w:rsidRPr="000D20F8" w:rsidRDefault="000D20F8" w:rsidP="000D20F8">
      <w:pPr>
        <w:pStyle w:val="a6"/>
        <w:spacing w:before="0" w:line="360" w:lineRule="auto"/>
        <w:ind w:firstLine="709"/>
        <w:jc w:val="both"/>
        <w:rPr>
          <w:rStyle w:val="FontStyle181"/>
          <w:rFonts w:eastAsiaTheme="minorEastAsia"/>
          <w:sz w:val="28"/>
          <w:szCs w:val="28"/>
          <w:lang w:val="ru-RU"/>
        </w:rPr>
      </w:pPr>
      <w:r w:rsidRPr="000D20F8">
        <w:rPr>
          <w:rStyle w:val="FontStyle181"/>
          <w:rFonts w:eastAsiaTheme="minorEastAsia"/>
          <w:b w:val="0"/>
          <w:bCs w:val="0"/>
          <w:i/>
          <w:sz w:val="28"/>
          <w:szCs w:val="28"/>
          <w:lang w:val="ru-RU" w:eastAsia="ru-RU"/>
        </w:rPr>
        <w:t>Металлические деньги</w:t>
      </w:r>
      <w:r w:rsidRPr="000D20F8">
        <w:rPr>
          <w:rStyle w:val="FontStyle181"/>
          <w:rFonts w:eastAsiaTheme="minorEastAsia"/>
          <w:b w:val="0"/>
          <w:bCs w:val="0"/>
          <w:sz w:val="28"/>
          <w:szCs w:val="28"/>
          <w:lang w:val="ru-RU" w:eastAsia="ru-RU"/>
        </w:rPr>
        <w:t xml:space="preserve"> – деньги, изготовленные из металлов (золото, серебро, железо, медь). </w:t>
      </w:r>
    </w:p>
    <w:p w:rsidR="000D20F8" w:rsidRPr="000D20F8" w:rsidRDefault="000D20F8" w:rsidP="000D20F8">
      <w:pPr>
        <w:pStyle w:val="a6"/>
        <w:spacing w:before="0" w:line="360" w:lineRule="auto"/>
        <w:ind w:firstLine="709"/>
        <w:jc w:val="both"/>
        <w:rPr>
          <w:rStyle w:val="FontStyle181"/>
          <w:rFonts w:eastAsiaTheme="minorEastAsia"/>
          <w:sz w:val="28"/>
          <w:szCs w:val="28"/>
          <w:lang w:val="ru-RU"/>
        </w:rPr>
      </w:pPr>
      <w:r w:rsidRPr="000D20F8">
        <w:rPr>
          <w:rStyle w:val="FontStyle181"/>
          <w:rFonts w:eastAsiaTheme="minorEastAsia"/>
          <w:b w:val="0"/>
          <w:bCs w:val="0"/>
          <w:i/>
          <w:sz w:val="28"/>
          <w:szCs w:val="28"/>
          <w:lang w:val="ru-RU" w:eastAsia="ru-RU"/>
        </w:rPr>
        <w:t>Бумажные деньги</w:t>
      </w:r>
      <w:r w:rsidRPr="000D20F8">
        <w:rPr>
          <w:rStyle w:val="FontStyle181"/>
          <w:rFonts w:eastAsiaTheme="minorEastAsia"/>
          <w:b w:val="0"/>
          <w:bCs w:val="0"/>
          <w:sz w:val="28"/>
          <w:szCs w:val="28"/>
          <w:lang w:val="ru-RU" w:eastAsia="ru-RU"/>
        </w:rPr>
        <w:t xml:space="preserve"> – деньги, отражающие сущность и полноценность денег, изготовленные из бумаги в виде казначейских билетов. </w:t>
      </w:r>
    </w:p>
    <w:p w:rsidR="000D20F8" w:rsidRPr="000D20F8" w:rsidRDefault="000D20F8" w:rsidP="000D20F8">
      <w:pPr>
        <w:pStyle w:val="a6"/>
        <w:spacing w:before="0" w:line="360" w:lineRule="auto"/>
        <w:ind w:firstLine="709"/>
        <w:jc w:val="both"/>
        <w:rPr>
          <w:rStyle w:val="FontStyle181"/>
          <w:rFonts w:eastAsiaTheme="minorEastAsia"/>
          <w:sz w:val="28"/>
          <w:szCs w:val="28"/>
          <w:lang w:val="ru-RU"/>
        </w:rPr>
      </w:pPr>
      <w:r w:rsidRPr="000D20F8">
        <w:rPr>
          <w:rStyle w:val="FontStyle181"/>
          <w:rFonts w:eastAsiaTheme="minorEastAsia"/>
          <w:b w:val="0"/>
          <w:bCs w:val="0"/>
          <w:i/>
          <w:sz w:val="28"/>
          <w:szCs w:val="28"/>
          <w:lang w:val="ru-RU" w:eastAsia="ru-RU"/>
        </w:rPr>
        <w:t>Банковские деньги</w:t>
      </w:r>
      <w:r w:rsidRPr="000D20F8">
        <w:rPr>
          <w:rStyle w:val="FontStyle181"/>
          <w:rFonts w:eastAsiaTheme="minorEastAsia"/>
          <w:b w:val="0"/>
          <w:bCs w:val="0"/>
          <w:sz w:val="28"/>
          <w:szCs w:val="28"/>
          <w:lang w:val="ru-RU" w:eastAsia="ru-RU"/>
        </w:rPr>
        <w:t xml:space="preserve"> – чековые вклады, или бессрочные депозиты, во всех банках, представляющие собой обязательства коммерческих банков и сберегательных учреждений. </w:t>
      </w:r>
    </w:p>
    <w:p w:rsidR="000D20F8" w:rsidRPr="000D20F8" w:rsidRDefault="000D20F8" w:rsidP="000D20F8">
      <w:pPr>
        <w:pStyle w:val="a6"/>
        <w:spacing w:before="0" w:line="360" w:lineRule="auto"/>
        <w:ind w:firstLine="709"/>
        <w:jc w:val="both"/>
        <w:rPr>
          <w:rStyle w:val="FontStyle181"/>
          <w:rFonts w:eastAsiaTheme="minorEastAsia"/>
          <w:sz w:val="28"/>
          <w:szCs w:val="28"/>
          <w:lang w:val="ru-RU"/>
        </w:rPr>
      </w:pPr>
      <w:r w:rsidRPr="000D20F8">
        <w:rPr>
          <w:rStyle w:val="FontStyle181"/>
          <w:rFonts w:eastAsiaTheme="minorEastAsia"/>
          <w:b w:val="0"/>
          <w:bCs w:val="0"/>
          <w:i/>
          <w:sz w:val="28"/>
          <w:szCs w:val="28"/>
          <w:lang w:val="ru-RU" w:eastAsia="ru-RU"/>
        </w:rPr>
        <w:t>Характерная черта денег</w:t>
      </w:r>
      <w:r w:rsidRPr="000D20F8">
        <w:rPr>
          <w:rStyle w:val="FontStyle181"/>
          <w:rFonts w:eastAsiaTheme="minorEastAsia"/>
          <w:b w:val="0"/>
          <w:bCs w:val="0"/>
          <w:sz w:val="28"/>
          <w:szCs w:val="28"/>
          <w:lang w:val="ru-RU" w:eastAsia="ru-RU"/>
        </w:rPr>
        <w:t xml:space="preserve"> – высокая ликвидность – способность быстро и с минимальными издержками обмениваться на другие активы.  </w:t>
      </w:r>
    </w:p>
    <w:p w:rsidR="000D20F8" w:rsidRPr="000D20F8" w:rsidRDefault="000D20F8" w:rsidP="000D20F8">
      <w:pPr>
        <w:pStyle w:val="a6"/>
        <w:spacing w:before="0" w:line="360" w:lineRule="auto"/>
        <w:ind w:firstLine="709"/>
        <w:jc w:val="both"/>
        <w:rPr>
          <w:rFonts w:ascii="Times New Roman" w:hAnsi="Times New Roman"/>
          <w:b w:val="0"/>
          <w:bCs w:val="0"/>
          <w:iCs/>
          <w:lang w:eastAsia="ru-RU"/>
        </w:rPr>
      </w:pPr>
      <w:r w:rsidRPr="000D20F8">
        <w:rPr>
          <w:rFonts w:ascii="Times New Roman" w:hAnsi="Times New Roman"/>
          <w:b w:val="0"/>
          <w:bCs w:val="0"/>
          <w:i/>
          <w:iCs/>
          <w:lang w:val="ru-RU" w:eastAsia="ru-RU"/>
        </w:rPr>
        <w:t>Функции денег</w:t>
      </w:r>
      <w:r w:rsidRPr="000D20F8">
        <w:rPr>
          <w:rFonts w:ascii="Times New Roman" w:hAnsi="Times New Roman"/>
          <w:b w:val="0"/>
          <w:bCs w:val="0"/>
          <w:iCs/>
          <w:lang w:val="ru-RU" w:eastAsia="ru-RU"/>
        </w:rPr>
        <w:t>:</w:t>
      </w:r>
    </w:p>
    <w:p w:rsidR="000D20F8" w:rsidRPr="000D20F8" w:rsidRDefault="000D20F8" w:rsidP="000D20F8">
      <w:pPr>
        <w:pStyle w:val="a6"/>
        <w:numPr>
          <w:ilvl w:val="0"/>
          <w:numId w:val="14"/>
        </w:numPr>
        <w:autoSpaceDE w:val="0"/>
        <w:autoSpaceDN w:val="0"/>
        <w:adjustRightInd w:val="0"/>
        <w:spacing w:before="0" w:line="360" w:lineRule="auto"/>
        <w:ind w:left="0" w:firstLine="709"/>
        <w:jc w:val="both"/>
        <w:rPr>
          <w:rStyle w:val="FontStyle181"/>
          <w:rFonts w:eastAsia="TimesNewRomanPSMT"/>
          <w:sz w:val="28"/>
          <w:szCs w:val="28"/>
          <w:lang w:val="ru-RU"/>
        </w:rPr>
      </w:pPr>
      <w:r w:rsidRPr="000D20F8">
        <w:rPr>
          <w:rStyle w:val="FontStyle181"/>
          <w:rFonts w:eastAsiaTheme="minorEastAsia"/>
          <w:b w:val="0"/>
          <w:bCs w:val="0"/>
          <w:i/>
          <w:sz w:val="28"/>
          <w:szCs w:val="28"/>
          <w:lang w:val="ru-RU" w:eastAsia="ru-RU"/>
        </w:rPr>
        <w:t xml:space="preserve">Мера стоимости, показывает, что </w:t>
      </w:r>
      <w:r w:rsidRPr="000D20F8">
        <w:rPr>
          <w:rStyle w:val="FontStyle181"/>
          <w:rFonts w:eastAsiaTheme="minorEastAsia"/>
          <w:b w:val="0"/>
          <w:bCs w:val="0"/>
          <w:sz w:val="28"/>
          <w:szCs w:val="28"/>
          <w:lang w:val="ru-RU" w:eastAsia="ru-RU"/>
        </w:rPr>
        <w:t xml:space="preserve">деньги выступают в качестве </w:t>
      </w:r>
      <w:proofErr w:type="spellStart"/>
      <w:r w:rsidRPr="000D20F8">
        <w:rPr>
          <w:rStyle w:val="FontStyle181"/>
          <w:rFonts w:eastAsiaTheme="minorEastAsia"/>
          <w:b w:val="0"/>
          <w:bCs w:val="0"/>
          <w:sz w:val="28"/>
          <w:szCs w:val="28"/>
          <w:lang w:val="ru-RU" w:eastAsia="ru-RU"/>
        </w:rPr>
        <w:t>соизмерителя</w:t>
      </w:r>
      <w:proofErr w:type="spellEnd"/>
      <w:r w:rsidRPr="000D20F8">
        <w:rPr>
          <w:rStyle w:val="FontStyle181"/>
          <w:rFonts w:eastAsiaTheme="minorEastAsia"/>
          <w:b w:val="0"/>
          <w:bCs w:val="0"/>
          <w:sz w:val="28"/>
          <w:szCs w:val="28"/>
          <w:lang w:val="ru-RU" w:eastAsia="ru-RU"/>
        </w:rPr>
        <w:t xml:space="preserve"> стоимости всех других товаров. Это позволяет участникам обмена легко сравнивать ценность различных товаров и ресурсов, что значительно ускоряет и облегчает процесс обмена.</w:t>
      </w:r>
    </w:p>
    <w:p w:rsidR="000D20F8" w:rsidRPr="000D20F8" w:rsidRDefault="000D20F8" w:rsidP="000D20F8">
      <w:pPr>
        <w:pStyle w:val="a6"/>
        <w:numPr>
          <w:ilvl w:val="0"/>
          <w:numId w:val="14"/>
        </w:numPr>
        <w:autoSpaceDE w:val="0"/>
        <w:autoSpaceDN w:val="0"/>
        <w:adjustRightInd w:val="0"/>
        <w:spacing w:before="0" w:line="360" w:lineRule="auto"/>
        <w:ind w:left="0" w:firstLine="709"/>
        <w:jc w:val="both"/>
        <w:rPr>
          <w:rFonts w:ascii="Times New Roman" w:eastAsia="TimesNewRomanPSMT" w:hAnsi="Times New Roman"/>
          <w:b w:val="0"/>
          <w:bCs w:val="0"/>
          <w:lang w:val="ru-RU"/>
        </w:rPr>
      </w:pPr>
      <w:r w:rsidRPr="000D20F8">
        <w:rPr>
          <w:rFonts w:ascii="Times New Roman" w:eastAsia="TimesNewRomanPS-BoldMT" w:hAnsi="Times New Roman"/>
          <w:b w:val="0"/>
          <w:i/>
          <w:lang w:val="ru-RU"/>
        </w:rPr>
        <w:t xml:space="preserve">Средство обращения и платежа, предопределяет, обслуживание </w:t>
      </w:r>
      <w:r w:rsidRPr="000D20F8">
        <w:rPr>
          <w:rFonts w:ascii="Times New Roman" w:eastAsia="TimesNewRomanPSMT" w:hAnsi="Times New Roman"/>
          <w:b w:val="0"/>
          <w:bCs w:val="0"/>
          <w:lang w:val="ru-RU"/>
        </w:rPr>
        <w:t xml:space="preserve">деньгами сделок купли-продажи и сокращает транзакционные издержки (поиск информации о потенциальном партнере, расходы на составление контрактов, </w:t>
      </w:r>
      <w:proofErr w:type="gramStart"/>
      <w:r w:rsidRPr="000D20F8">
        <w:rPr>
          <w:rFonts w:ascii="Times New Roman" w:eastAsia="TimesNewRomanPSMT" w:hAnsi="Times New Roman"/>
          <w:b w:val="0"/>
          <w:bCs w:val="0"/>
          <w:lang w:val="ru-RU"/>
        </w:rPr>
        <w:t>контроль за</w:t>
      </w:r>
      <w:proofErr w:type="gramEnd"/>
      <w:r w:rsidRPr="000D20F8">
        <w:rPr>
          <w:rFonts w:ascii="Times New Roman" w:eastAsia="TimesNewRomanPSMT" w:hAnsi="Times New Roman"/>
          <w:b w:val="0"/>
          <w:bCs w:val="0"/>
          <w:lang w:val="ru-RU"/>
        </w:rPr>
        <w:t xml:space="preserve"> их исполнением и т.д.).</w:t>
      </w:r>
    </w:p>
    <w:p w:rsidR="000D20F8" w:rsidRPr="000D20F8" w:rsidRDefault="000D20F8" w:rsidP="000D20F8">
      <w:pPr>
        <w:pStyle w:val="a6"/>
        <w:numPr>
          <w:ilvl w:val="0"/>
          <w:numId w:val="14"/>
        </w:numPr>
        <w:autoSpaceDE w:val="0"/>
        <w:autoSpaceDN w:val="0"/>
        <w:adjustRightInd w:val="0"/>
        <w:spacing w:before="0" w:line="360" w:lineRule="auto"/>
        <w:ind w:left="0" w:firstLine="709"/>
        <w:jc w:val="both"/>
        <w:rPr>
          <w:rFonts w:ascii="Times New Roman" w:eastAsia="TimesNewRomanPSMT" w:hAnsi="Times New Roman"/>
          <w:b w:val="0"/>
          <w:bCs w:val="0"/>
          <w:lang w:val="ru-RU"/>
        </w:rPr>
      </w:pPr>
      <w:r w:rsidRPr="000D20F8">
        <w:rPr>
          <w:rFonts w:ascii="Times New Roman" w:eastAsia="TimesNewRomanPSMT" w:hAnsi="Times New Roman"/>
          <w:b w:val="0"/>
          <w:bCs w:val="0"/>
          <w:i/>
          <w:lang w:val="ru-RU"/>
        </w:rPr>
        <w:t xml:space="preserve">Деньги как средство сбережения, </w:t>
      </w:r>
      <w:r w:rsidRPr="000D20F8">
        <w:rPr>
          <w:rFonts w:ascii="Times New Roman" w:eastAsia="TimesNewRomanPSMT" w:hAnsi="Times New Roman"/>
          <w:b w:val="0"/>
          <w:bCs w:val="0"/>
          <w:lang w:val="ru-RU"/>
        </w:rPr>
        <w:t xml:space="preserve">благодаря своей ликвидности являются удобной формой хранения. В данном случае деньги – это особый актив, обеспечивающий своему владельцу покупательную способность в будущем.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Банкноты</w:t>
      </w:r>
      <w:r w:rsidRPr="000D20F8">
        <w:rPr>
          <w:rFonts w:ascii="Times New Roman" w:eastAsia="TimesNewRomanPSMT" w:hAnsi="Times New Roman" w:cs="Times New Roman"/>
          <w:sz w:val="28"/>
          <w:szCs w:val="28"/>
          <w:lang w:eastAsia="en-US"/>
        </w:rPr>
        <w:t xml:space="preserve"> – это обязательства государства.</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Банковские деньги</w:t>
      </w:r>
      <w:r w:rsidRPr="000D20F8">
        <w:rPr>
          <w:rFonts w:ascii="Times New Roman" w:eastAsia="TimesNewRomanPSMT" w:hAnsi="Times New Roman" w:cs="Times New Roman"/>
          <w:sz w:val="28"/>
          <w:szCs w:val="28"/>
          <w:lang w:eastAsia="en-US"/>
        </w:rPr>
        <w:t xml:space="preserve"> – обязательства банков.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Ценность денег</w:t>
      </w:r>
      <w:r w:rsidRPr="000D20F8">
        <w:rPr>
          <w:rFonts w:ascii="Times New Roman" w:eastAsia="TimesNewRomanPSMT" w:hAnsi="Times New Roman" w:cs="Times New Roman"/>
          <w:sz w:val="28"/>
          <w:szCs w:val="28"/>
          <w:lang w:eastAsia="en-US"/>
        </w:rPr>
        <w:t xml:space="preserve">– </w:t>
      </w:r>
      <w:proofErr w:type="gramStart"/>
      <w:r w:rsidRPr="000D20F8">
        <w:rPr>
          <w:rFonts w:ascii="Times New Roman" w:eastAsia="TimesNewRomanPSMT" w:hAnsi="Times New Roman" w:cs="Times New Roman"/>
          <w:sz w:val="28"/>
          <w:szCs w:val="28"/>
          <w:lang w:eastAsia="en-US"/>
        </w:rPr>
        <w:t>ог</w:t>
      </w:r>
      <w:proofErr w:type="gramEnd"/>
      <w:r w:rsidRPr="000D20F8">
        <w:rPr>
          <w:rFonts w:ascii="Times New Roman" w:eastAsia="TimesNewRomanPSMT" w:hAnsi="Times New Roman" w:cs="Times New Roman"/>
          <w:sz w:val="28"/>
          <w:szCs w:val="28"/>
          <w:lang w:eastAsia="en-US"/>
        </w:rPr>
        <w:t>раниченная доступность или редкость.</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Денежная система</w:t>
      </w:r>
      <w:r w:rsidRPr="000D20F8">
        <w:rPr>
          <w:rFonts w:ascii="Times New Roman" w:eastAsia="TimesNewRomanPSMT" w:hAnsi="Times New Roman" w:cs="Times New Roman"/>
          <w:sz w:val="28"/>
          <w:szCs w:val="28"/>
          <w:lang w:eastAsia="en-US"/>
        </w:rPr>
        <w:t xml:space="preserve"> – это исторически сложившаяся и законодательно установленная государством форма организации денежного обращения в стране.</w:t>
      </w:r>
    </w:p>
    <w:p w:rsidR="000D20F8" w:rsidRPr="000D20F8" w:rsidRDefault="000D20F8" w:rsidP="000D20F8">
      <w:pPr>
        <w:spacing w:after="0" w:line="360" w:lineRule="auto"/>
        <w:ind w:firstLine="709"/>
        <w:jc w:val="both"/>
        <w:rPr>
          <w:rFonts w:ascii="Times New Roman" w:eastAsia="Times New Roman" w:hAnsi="Times New Roman" w:cs="Times New Roman"/>
          <w:sz w:val="28"/>
          <w:szCs w:val="28"/>
        </w:rPr>
      </w:pPr>
      <w:r w:rsidRPr="000D20F8">
        <w:rPr>
          <w:rFonts w:ascii="Times New Roman" w:hAnsi="Times New Roman" w:cs="Times New Roman"/>
          <w:sz w:val="28"/>
          <w:szCs w:val="28"/>
        </w:rPr>
        <w:tab/>
      </w:r>
      <w:r w:rsidRPr="000D20F8">
        <w:rPr>
          <w:rFonts w:ascii="Times New Roman" w:hAnsi="Times New Roman" w:cs="Times New Roman"/>
          <w:i/>
          <w:sz w:val="28"/>
          <w:szCs w:val="28"/>
        </w:rPr>
        <w:t>Структура денежной системы</w:t>
      </w:r>
      <w:r w:rsidRPr="000D20F8">
        <w:rPr>
          <w:rFonts w:ascii="Times New Roman" w:hAnsi="Times New Roman" w:cs="Times New Roman"/>
          <w:sz w:val="28"/>
          <w:szCs w:val="28"/>
        </w:rPr>
        <w:t xml:space="preserve"> – включает национальную денежную единицу, формы денег, валютный паритет, институты денежной системы. </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ab/>
      </w:r>
      <w:r w:rsidRPr="000D20F8">
        <w:rPr>
          <w:rFonts w:ascii="Times New Roman" w:hAnsi="Times New Roman" w:cs="Times New Roman"/>
          <w:i/>
          <w:sz w:val="28"/>
          <w:szCs w:val="28"/>
        </w:rPr>
        <w:t>Национальная денежная единица</w:t>
      </w:r>
      <w:r w:rsidRPr="000D20F8">
        <w:rPr>
          <w:rFonts w:ascii="Times New Roman" w:hAnsi="Times New Roman" w:cs="Times New Roman"/>
          <w:sz w:val="28"/>
          <w:szCs w:val="28"/>
        </w:rPr>
        <w:t xml:space="preserve"> – мера денег принятая в стране за единицу, отражающая цены товаров и услуг (рубль, доллар, франк и т.д.).</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ab/>
      </w:r>
      <w:r w:rsidRPr="000D20F8">
        <w:rPr>
          <w:rFonts w:ascii="Times New Roman" w:hAnsi="Times New Roman" w:cs="Times New Roman"/>
          <w:i/>
          <w:sz w:val="28"/>
          <w:szCs w:val="28"/>
        </w:rPr>
        <w:t>Форма денег</w:t>
      </w:r>
      <w:r w:rsidRPr="000D20F8">
        <w:rPr>
          <w:rFonts w:ascii="Times New Roman" w:hAnsi="Times New Roman" w:cs="Times New Roman"/>
          <w:sz w:val="28"/>
          <w:szCs w:val="28"/>
        </w:rPr>
        <w:t xml:space="preserve"> – овеществленная в определенном типе всеобщего эквивалента меновая стоимость, обеспечивающая устойчивость обращения товаров, являющаяся законными платежными средствами в наличном обороте.</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ab/>
      </w:r>
      <w:r w:rsidRPr="000D20F8">
        <w:rPr>
          <w:rFonts w:ascii="Times New Roman" w:hAnsi="Times New Roman" w:cs="Times New Roman"/>
          <w:i/>
          <w:sz w:val="28"/>
          <w:szCs w:val="28"/>
        </w:rPr>
        <w:t>Валютный паритет</w:t>
      </w:r>
      <w:r w:rsidRPr="000D20F8">
        <w:rPr>
          <w:rFonts w:ascii="Times New Roman" w:hAnsi="Times New Roman" w:cs="Times New Roman"/>
          <w:sz w:val="28"/>
          <w:szCs w:val="28"/>
        </w:rPr>
        <w:t xml:space="preserve"> – соотношение с другими валютами.</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ab/>
      </w:r>
      <w:r w:rsidRPr="000D20F8">
        <w:rPr>
          <w:rFonts w:ascii="Times New Roman" w:hAnsi="Times New Roman" w:cs="Times New Roman"/>
          <w:i/>
          <w:sz w:val="28"/>
          <w:szCs w:val="28"/>
        </w:rPr>
        <w:t>Институты денежной системы</w:t>
      </w:r>
      <w:r w:rsidRPr="000D20F8">
        <w:rPr>
          <w:rFonts w:ascii="Times New Roman" w:hAnsi="Times New Roman" w:cs="Times New Roman"/>
          <w:sz w:val="28"/>
          <w:szCs w:val="28"/>
        </w:rPr>
        <w:t xml:space="preserve"> – государственные и негосударственные учреждения,  регулирующие денежное обращение.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Первый тип денежной системы – это система обращения металлических денег</w:t>
      </w:r>
      <w:r w:rsidRPr="000D20F8">
        <w:rPr>
          <w:rFonts w:ascii="Times New Roman" w:eastAsia="TimesNewRomanPSMT" w:hAnsi="Times New Roman" w:cs="Times New Roman"/>
          <w:i/>
          <w:sz w:val="28"/>
          <w:szCs w:val="28"/>
          <w:lang w:eastAsia="en-US"/>
        </w:rPr>
        <w:t xml:space="preserve"> – </w:t>
      </w:r>
      <w:r w:rsidRPr="000D20F8">
        <w:rPr>
          <w:rFonts w:ascii="Times New Roman" w:eastAsia="TimesNewRomanPSMT" w:hAnsi="Times New Roman" w:cs="Times New Roman"/>
          <w:sz w:val="28"/>
          <w:szCs w:val="28"/>
          <w:lang w:eastAsia="en-US"/>
        </w:rPr>
        <w:t>обращение полноценных золотых и серебряных монет, а кредитные деньги свободно обмениваются на денежный металл (слитки или монеты).</w:t>
      </w:r>
    </w:p>
    <w:p w:rsidR="000D20F8" w:rsidRPr="000D20F8" w:rsidRDefault="000D20F8" w:rsidP="000D20F8">
      <w:pPr>
        <w:autoSpaceDE w:val="0"/>
        <w:autoSpaceDN w:val="0"/>
        <w:adjustRightInd w:val="0"/>
        <w:spacing w:after="0" w:line="360" w:lineRule="auto"/>
        <w:ind w:firstLine="709"/>
        <w:jc w:val="both"/>
        <w:rPr>
          <w:rFonts w:ascii="Times New Roman" w:eastAsiaTheme="minorHAnsi" w:hAnsi="Times New Roman" w:cs="Times New Roman"/>
          <w:i/>
          <w:iCs/>
          <w:sz w:val="28"/>
          <w:szCs w:val="28"/>
          <w:lang w:eastAsia="en-US"/>
        </w:rPr>
      </w:pPr>
      <w:r w:rsidRPr="000D20F8">
        <w:rPr>
          <w:rFonts w:ascii="Times New Roman" w:eastAsia="TimesNewRomanPSMT" w:hAnsi="Times New Roman" w:cs="Times New Roman"/>
          <w:i/>
          <w:sz w:val="28"/>
          <w:szCs w:val="28"/>
          <w:lang w:eastAsia="en-US"/>
        </w:rPr>
        <w:t>Второй тип денежной системы</w:t>
      </w:r>
      <w:r w:rsidRPr="000D20F8">
        <w:rPr>
          <w:rFonts w:ascii="Times New Roman" w:eastAsia="TimesNewRomanPS-BoldMT" w:hAnsi="Times New Roman" w:cs="Times New Roman"/>
          <w:bCs/>
          <w:i/>
          <w:sz w:val="28"/>
          <w:szCs w:val="28"/>
          <w:lang w:eastAsia="en-US"/>
        </w:rPr>
        <w:t xml:space="preserve">– </w:t>
      </w:r>
      <w:proofErr w:type="gramStart"/>
      <w:r w:rsidRPr="000D20F8">
        <w:rPr>
          <w:rFonts w:ascii="Times New Roman" w:eastAsia="TimesNewRomanPS-BoldMT" w:hAnsi="Times New Roman" w:cs="Times New Roman"/>
          <w:bCs/>
          <w:i/>
          <w:sz w:val="28"/>
          <w:szCs w:val="28"/>
          <w:lang w:eastAsia="en-US"/>
        </w:rPr>
        <w:t>эт</w:t>
      </w:r>
      <w:proofErr w:type="gramEnd"/>
      <w:r w:rsidRPr="000D20F8">
        <w:rPr>
          <w:rFonts w:ascii="Times New Roman" w:eastAsia="TimesNewRomanPS-BoldMT" w:hAnsi="Times New Roman" w:cs="Times New Roman"/>
          <w:bCs/>
          <w:i/>
          <w:sz w:val="28"/>
          <w:szCs w:val="28"/>
          <w:lang w:eastAsia="en-US"/>
        </w:rPr>
        <w:t>о система обращения кредитных и бумажных денег</w:t>
      </w:r>
      <w:r w:rsidRPr="000D20F8">
        <w:rPr>
          <w:rFonts w:ascii="Times New Roman" w:eastAsia="TimesNewRomanPSMT" w:hAnsi="Times New Roman" w:cs="Times New Roman"/>
          <w:i/>
          <w:sz w:val="28"/>
          <w:szCs w:val="28"/>
          <w:lang w:eastAsia="en-US"/>
        </w:rPr>
        <w:t>,</w:t>
      </w:r>
      <w:r w:rsidRPr="000D20F8">
        <w:rPr>
          <w:rFonts w:ascii="Times New Roman" w:eastAsia="TimesNewRomanPSMT" w:hAnsi="Times New Roman" w:cs="Times New Roman"/>
          <w:sz w:val="28"/>
          <w:szCs w:val="28"/>
          <w:lang w:eastAsia="en-US"/>
        </w:rPr>
        <w:t xml:space="preserve"> когда золото вытеснено из обращения и поэтому кредитные и бумажные деньги не могут быть обменены на золото.</w:t>
      </w:r>
    </w:p>
    <w:p w:rsidR="000D20F8" w:rsidRPr="000D20F8" w:rsidRDefault="000D20F8" w:rsidP="000D20F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D20F8">
        <w:rPr>
          <w:rFonts w:ascii="Times New Roman" w:eastAsiaTheme="minorHAnsi" w:hAnsi="Times New Roman" w:cs="Times New Roman"/>
          <w:i/>
          <w:iCs/>
          <w:sz w:val="28"/>
          <w:szCs w:val="28"/>
          <w:lang w:eastAsia="en-US"/>
        </w:rPr>
        <w:t xml:space="preserve">Современное денежное </w:t>
      </w:r>
      <w:r w:rsidRPr="000D20F8">
        <w:rPr>
          <w:rFonts w:ascii="Times New Roman" w:eastAsia="TimesNewRomanPSMT" w:hAnsi="Times New Roman" w:cs="Times New Roman"/>
          <w:i/>
          <w:sz w:val="28"/>
          <w:szCs w:val="28"/>
          <w:lang w:eastAsia="en-US"/>
        </w:rPr>
        <w:t>обращение</w:t>
      </w:r>
      <w:r w:rsidRPr="000D20F8">
        <w:rPr>
          <w:rFonts w:ascii="Times New Roman" w:eastAsia="TimesNewRomanPSMT" w:hAnsi="Times New Roman" w:cs="Times New Roman"/>
          <w:sz w:val="28"/>
          <w:szCs w:val="28"/>
          <w:lang w:eastAsia="en-US"/>
        </w:rPr>
        <w:t xml:space="preserve">– </w:t>
      </w:r>
      <w:proofErr w:type="gramStart"/>
      <w:r w:rsidRPr="000D20F8">
        <w:rPr>
          <w:rFonts w:ascii="Times New Roman" w:eastAsia="TimesNewRomanPSMT" w:hAnsi="Times New Roman" w:cs="Times New Roman"/>
          <w:sz w:val="28"/>
          <w:szCs w:val="28"/>
          <w:lang w:eastAsia="en-US"/>
        </w:rPr>
        <w:t>со</w:t>
      </w:r>
      <w:proofErr w:type="gramEnd"/>
      <w:r w:rsidRPr="000D20F8">
        <w:rPr>
          <w:rFonts w:ascii="Times New Roman" w:eastAsia="TimesNewRomanPSMT" w:hAnsi="Times New Roman" w:cs="Times New Roman"/>
          <w:sz w:val="28"/>
          <w:szCs w:val="28"/>
          <w:lang w:eastAsia="en-US"/>
        </w:rPr>
        <w:t xml:space="preserve">вокупность денежных средств, внешне выступающих в двух формах: </w:t>
      </w:r>
      <w:r w:rsidRPr="000D20F8">
        <w:rPr>
          <w:rFonts w:ascii="Times New Roman" w:eastAsiaTheme="minorHAnsi" w:hAnsi="Times New Roman" w:cs="Times New Roman"/>
          <w:iCs/>
          <w:sz w:val="28"/>
          <w:szCs w:val="28"/>
          <w:lang w:eastAsia="en-US"/>
        </w:rPr>
        <w:t xml:space="preserve">наличной </w:t>
      </w:r>
      <w:r w:rsidRPr="000D20F8">
        <w:rPr>
          <w:rFonts w:ascii="Times New Roman" w:eastAsia="TimesNewRomanPSMT" w:hAnsi="Times New Roman" w:cs="Times New Roman"/>
          <w:sz w:val="28"/>
          <w:szCs w:val="28"/>
          <w:lang w:eastAsia="en-US"/>
        </w:rPr>
        <w:t xml:space="preserve">и </w:t>
      </w:r>
      <w:r w:rsidRPr="000D20F8">
        <w:rPr>
          <w:rFonts w:ascii="Times New Roman" w:eastAsiaTheme="minorHAnsi" w:hAnsi="Times New Roman" w:cs="Times New Roman"/>
          <w:iCs/>
          <w:sz w:val="28"/>
          <w:szCs w:val="28"/>
          <w:lang w:eastAsia="en-US"/>
        </w:rPr>
        <w:t>безналичной</w:t>
      </w:r>
      <w:r w:rsidRPr="000D20F8">
        <w:rPr>
          <w:rFonts w:ascii="Times New Roman" w:eastAsia="TimesNewRomanPSMT" w:hAnsi="Times New Roman" w:cs="Times New Roman"/>
          <w:sz w:val="28"/>
          <w:szCs w:val="28"/>
          <w:lang w:eastAsia="en-US"/>
        </w:rPr>
        <w:t>.</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Биметаллизм</w:t>
      </w:r>
      <w:r w:rsidRPr="000D20F8">
        <w:rPr>
          <w:rFonts w:ascii="Times New Roman" w:eastAsia="TimesNewRomanPSMT" w:hAnsi="Times New Roman" w:cs="Times New Roman"/>
          <w:sz w:val="28"/>
          <w:szCs w:val="28"/>
          <w:lang w:eastAsia="en-US"/>
        </w:rPr>
        <w:t>–разновидность денежной системы, базирующийся на использовании в качестве денег двух металлов – золота и серебра.</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Монометаллизм</w:t>
      </w:r>
      <w:r w:rsidRPr="000D20F8">
        <w:rPr>
          <w:rFonts w:ascii="Times New Roman" w:eastAsia="TimesNewRomanPSMT" w:hAnsi="Times New Roman" w:cs="Times New Roman"/>
          <w:sz w:val="28"/>
          <w:szCs w:val="28"/>
          <w:lang w:eastAsia="en-US"/>
        </w:rPr>
        <w:t xml:space="preserve">–разновидность денежной системы, базирующийся на использовании в качестве денег одного металла золота.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Денежная масса</w:t>
      </w:r>
      <w:r w:rsidRPr="000D20F8">
        <w:rPr>
          <w:rFonts w:ascii="Times New Roman" w:eastAsia="TimesNewRomanPSMT" w:hAnsi="Times New Roman" w:cs="Times New Roman"/>
          <w:sz w:val="28"/>
          <w:szCs w:val="28"/>
          <w:lang w:eastAsia="en-US"/>
        </w:rPr>
        <w:t xml:space="preserve">– </w:t>
      </w:r>
      <w:proofErr w:type="gramStart"/>
      <w:r w:rsidRPr="000D20F8">
        <w:rPr>
          <w:rFonts w:ascii="Times New Roman" w:eastAsia="TimesNewRomanPSMT" w:hAnsi="Times New Roman" w:cs="Times New Roman"/>
          <w:sz w:val="28"/>
          <w:szCs w:val="28"/>
          <w:lang w:eastAsia="en-US"/>
        </w:rPr>
        <w:t>вс</w:t>
      </w:r>
      <w:proofErr w:type="gramEnd"/>
      <w:r w:rsidRPr="000D20F8">
        <w:rPr>
          <w:rFonts w:ascii="Times New Roman" w:eastAsia="TimesNewRomanPSMT" w:hAnsi="Times New Roman" w:cs="Times New Roman"/>
          <w:sz w:val="28"/>
          <w:szCs w:val="28"/>
          <w:lang w:eastAsia="en-US"/>
        </w:rPr>
        <w:t>е денежные средства, находящиеся в хозяйстве в наличной и безналичной формах, обеспечивающие обращение товаров и услуг в народном хозяйстве. В структуре денежной массы выделяют активную, пассивную часть и «</w:t>
      </w:r>
      <w:proofErr w:type="spellStart"/>
      <w:r w:rsidRPr="000D20F8">
        <w:rPr>
          <w:rFonts w:ascii="Times New Roman" w:eastAsia="TimesNewRomanPSMT" w:hAnsi="Times New Roman" w:cs="Times New Roman"/>
          <w:sz w:val="28"/>
          <w:szCs w:val="28"/>
          <w:lang w:eastAsia="en-US"/>
        </w:rPr>
        <w:t>квазиденьги</w:t>
      </w:r>
      <w:proofErr w:type="spellEnd"/>
      <w:r w:rsidRPr="000D20F8">
        <w:rPr>
          <w:rFonts w:ascii="Times New Roman" w:eastAsia="TimesNewRomanPSMT" w:hAnsi="Times New Roman" w:cs="Times New Roman"/>
          <w:sz w:val="28"/>
          <w:szCs w:val="28"/>
          <w:lang w:eastAsia="en-US"/>
        </w:rPr>
        <w:t>».</w:t>
      </w:r>
    </w:p>
    <w:p w:rsidR="000D20F8" w:rsidRPr="000D20F8" w:rsidRDefault="000D20F8" w:rsidP="000D20F8">
      <w:pPr>
        <w:widowControl w:val="0"/>
        <w:shd w:val="clear" w:color="auto" w:fill="FFFFFF"/>
        <w:spacing w:after="0" w:line="360" w:lineRule="auto"/>
        <w:ind w:firstLine="709"/>
        <w:jc w:val="both"/>
        <w:rPr>
          <w:rFonts w:ascii="Times New Roman" w:eastAsia="Times New Roman" w:hAnsi="Times New Roman" w:cs="Times New Roman"/>
          <w:color w:val="000000"/>
          <w:spacing w:val="-1"/>
          <w:sz w:val="28"/>
          <w:szCs w:val="28"/>
        </w:rPr>
      </w:pPr>
      <w:r w:rsidRPr="000D20F8">
        <w:rPr>
          <w:rFonts w:ascii="Times New Roman" w:hAnsi="Times New Roman" w:cs="Times New Roman"/>
          <w:bCs/>
          <w:i/>
          <w:color w:val="000000"/>
          <w:spacing w:val="-2"/>
          <w:sz w:val="28"/>
          <w:szCs w:val="28"/>
        </w:rPr>
        <w:t xml:space="preserve">Денежное обращение </w:t>
      </w:r>
      <w:r w:rsidRPr="000D20F8">
        <w:rPr>
          <w:rFonts w:ascii="Times New Roman" w:eastAsia="TimesNewRomanPSMT" w:hAnsi="Times New Roman" w:cs="Times New Roman"/>
          <w:sz w:val="28"/>
          <w:szCs w:val="28"/>
          <w:lang w:eastAsia="en-US"/>
        </w:rPr>
        <w:t xml:space="preserve">– </w:t>
      </w:r>
      <w:r w:rsidRPr="000D20F8">
        <w:rPr>
          <w:rFonts w:ascii="Times New Roman" w:hAnsi="Times New Roman" w:cs="Times New Roman"/>
          <w:color w:val="000000"/>
          <w:sz w:val="28"/>
          <w:szCs w:val="28"/>
        </w:rPr>
        <w:t>непрерывное движение денег по обслуживанию кругооборота товаров, оказанию услуг, осуществлению расчетов в хозяйственной сфере, осуществляется на основе экономического закона, определяющего количество денег, потребных для обращения, законодательно закрепляется в форме государственной денежной системы.</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Активная часть денежной массы</w:t>
      </w:r>
      <w:r w:rsidRPr="000D20F8">
        <w:rPr>
          <w:rFonts w:ascii="Times New Roman" w:eastAsia="TimesNewRomanPSMT" w:hAnsi="Times New Roman" w:cs="Times New Roman"/>
          <w:sz w:val="28"/>
          <w:szCs w:val="28"/>
          <w:lang w:eastAsia="en-US"/>
        </w:rPr>
        <w:t xml:space="preserve"> – денежные  средства, реально обслуживающие хозяйственный оборот.</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Пассивная часть денежной массы</w:t>
      </w:r>
      <w:r w:rsidRPr="000D20F8">
        <w:rPr>
          <w:rFonts w:ascii="Times New Roman" w:eastAsia="TimesNewRomanPSMT" w:hAnsi="Times New Roman" w:cs="Times New Roman"/>
          <w:sz w:val="28"/>
          <w:szCs w:val="28"/>
          <w:lang w:eastAsia="en-US"/>
        </w:rPr>
        <w:t xml:space="preserve"> – денежные накопления, остатки на счетах, которые потенциально могут служить расчетными средствами.</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proofErr w:type="spellStart"/>
      <w:r w:rsidRPr="000D20F8">
        <w:rPr>
          <w:rFonts w:ascii="Times New Roman" w:eastAsia="TimesNewRomanPS-BoldMT" w:hAnsi="Times New Roman" w:cs="Times New Roman"/>
          <w:bCs/>
          <w:i/>
          <w:sz w:val="28"/>
          <w:szCs w:val="28"/>
          <w:lang w:eastAsia="en-US"/>
        </w:rPr>
        <w:t>Квазиденьги</w:t>
      </w:r>
      <w:proofErr w:type="spellEnd"/>
      <w:r w:rsidRPr="000D20F8">
        <w:rPr>
          <w:rFonts w:ascii="Times New Roman" w:eastAsia="TimesNewRomanPSMT" w:hAnsi="Times New Roman" w:cs="Times New Roman"/>
          <w:sz w:val="28"/>
          <w:szCs w:val="28"/>
          <w:lang w:eastAsia="en-US"/>
        </w:rPr>
        <w:t xml:space="preserve"> (от </w:t>
      </w:r>
      <w:proofErr w:type="spellStart"/>
      <w:r w:rsidRPr="000D20F8">
        <w:rPr>
          <w:rFonts w:ascii="Times New Roman" w:eastAsia="TimesNewRomanPSMT" w:hAnsi="Times New Roman" w:cs="Times New Roman"/>
          <w:sz w:val="28"/>
          <w:szCs w:val="28"/>
          <w:lang w:eastAsia="en-US"/>
        </w:rPr>
        <w:t>лат.quasi</w:t>
      </w:r>
      <w:proofErr w:type="spellEnd"/>
      <w:r w:rsidRPr="000D20F8">
        <w:rPr>
          <w:rFonts w:ascii="Times New Roman" w:eastAsia="TimesNewRomanPSMT" w:hAnsi="Times New Roman" w:cs="Times New Roman"/>
          <w:sz w:val="28"/>
          <w:szCs w:val="28"/>
          <w:lang w:eastAsia="en-US"/>
        </w:rPr>
        <w:t xml:space="preserve"> – как будто, почти) – денежные средства на срочных счетах, сберегательных вкладах, депозитных сертификатах, акциях инвестиционных фондов.</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Деньги центрального банка, монетарная </w:t>
      </w:r>
      <w:r w:rsidRPr="000D20F8">
        <w:rPr>
          <w:rFonts w:ascii="Times New Roman" w:eastAsia="TimesNewRomanPSMT" w:hAnsi="Times New Roman" w:cs="Times New Roman"/>
          <w:i/>
          <w:sz w:val="28"/>
          <w:szCs w:val="28"/>
          <w:lang w:eastAsia="en-US"/>
        </w:rPr>
        <w:t xml:space="preserve">или </w:t>
      </w:r>
      <w:r w:rsidRPr="000D20F8">
        <w:rPr>
          <w:rFonts w:ascii="Times New Roman" w:eastAsia="TimesNewRomanPS-BoldMT" w:hAnsi="Times New Roman" w:cs="Times New Roman"/>
          <w:bCs/>
          <w:i/>
          <w:sz w:val="28"/>
          <w:szCs w:val="28"/>
          <w:lang w:eastAsia="en-US"/>
        </w:rPr>
        <w:t xml:space="preserve">денежная база </w:t>
      </w:r>
      <w:r w:rsidRPr="000D20F8">
        <w:rPr>
          <w:rFonts w:ascii="Times New Roman" w:eastAsia="TimesNewRomanPS-BoldMT" w:hAnsi="Times New Roman" w:cs="Times New Roman"/>
          <w:bCs/>
          <w:sz w:val="28"/>
          <w:szCs w:val="28"/>
          <w:lang w:eastAsia="en-US"/>
        </w:rPr>
        <w:t>– с</w:t>
      </w:r>
      <w:r w:rsidRPr="000D20F8">
        <w:rPr>
          <w:rFonts w:ascii="Times New Roman" w:eastAsia="TimesNewRomanPSMT" w:hAnsi="Times New Roman" w:cs="Times New Roman"/>
          <w:sz w:val="28"/>
          <w:szCs w:val="28"/>
          <w:lang w:eastAsia="en-US"/>
        </w:rPr>
        <w:t xml:space="preserve">овокупность наличных денег (металлические деньги и банкноты) и денег безналичных расчетов в центральном банке (бессрочные вклады), они составляют </w:t>
      </w:r>
      <w:r w:rsidRPr="000D20F8">
        <w:rPr>
          <w:rFonts w:ascii="Times New Roman" w:eastAsia="TimesNewRomanPS-BoldMT" w:hAnsi="Times New Roman" w:cs="Times New Roman"/>
          <w:bCs/>
          <w:sz w:val="28"/>
          <w:szCs w:val="28"/>
          <w:lang w:eastAsia="en-US"/>
        </w:rPr>
        <w:t>и</w:t>
      </w:r>
      <w:r w:rsidRPr="000D20F8">
        <w:rPr>
          <w:rFonts w:ascii="Times New Roman" w:eastAsia="TimesNewRomanPSMT" w:hAnsi="Times New Roman" w:cs="Times New Roman"/>
          <w:sz w:val="28"/>
          <w:szCs w:val="28"/>
          <w:lang w:eastAsia="en-US"/>
        </w:rPr>
        <w:t xml:space="preserve"> определяют суммарную денежную массу в народном хозяйстве.</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Предложение денег </w:t>
      </w:r>
      <w:r w:rsidRPr="000D20F8">
        <w:rPr>
          <w:rFonts w:ascii="Times New Roman" w:eastAsia="TimesNewRomanPS-BoldMT" w:hAnsi="Times New Roman" w:cs="Times New Roman"/>
          <w:b/>
          <w:bCs/>
          <w:sz w:val="28"/>
          <w:szCs w:val="28"/>
          <w:lang w:eastAsia="en-US"/>
        </w:rPr>
        <w:t xml:space="preserve">– </w:t>
      </w:r>
      <w:r w:rsidRPr="000D20F8">
        <w:rPr>
          <w:rFonts w:ascii="Times New Roman" w:eastAsia="TimesNewRomanPSMT" w:hAnsi="Times New Roman" w:cs="Times New Roman"/>
          <w:sz w:val="28"/>
          <w:szCs w:val="28"/>
          <w:lang w:eastAsia="en-US"/>
        </w:rPr>
        <w:t>денежная масса в обращении, то есть совокупность платежных средств, обращающихся в стране в данный момен</w:t>
      </w:r>
      <w:proofErr w:type="gramStart"/>
      <w:r w:rsidRPr="000D20F8">
        <w:rPr>
          <w:rFonts w:ascii="Times New Roman" w:eastAsia="TimesNewRomanPSMT" w:hAnsi="Times New Roman" w:cs="Times New Roman"/>
          <w:sz w:val="28"/>
          <w:szCs w:val="28"/>
          <w:lang w:eastAsia="en-US"/>
        </w:rPr>
        <w:t>т(</w:t>
      </w:r>
      <w:proofErr w:type="gramEnd"/>
      <w:r w:rsidRPr="000D20F8">
        <w:rPr>
          <w:rFonts w:ascii="Times New Roman" w:eastAsia="TimesNewRomanPSMT" w:hAnsi="Times New Roman" w:cs="Times New Roman"/>
          <w:sz w:val="28"/>
          <w:szCs w:val="28"/>
          <w:lang w:eastAsia="en-US"/>
        </w:rPr>
        <w:t>агрегат М1).</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Первичное предложение денег государством</w:t>
      </w:r>
      <w:r w:rsidRPr="000D20F8">
        <w:rPr>
          <w:rFonts w:ascii="Times New Roman" w:eastAsia="TimesNewRomanPSMT" w:hAnsi="Times New Roman" w:cs="Times New Roman"/>
          <w:sz w:val="28"/>
          <w:szCs w:val="28"/>
          <w:lang w:eastAsia="en-US"/>
        </w:rPr>
        <w:t xml:space="preserve"> – выпуск центральным банком (ЦБ) или учреждением наличных денег – бумажных и металлических (но уже не золотых, как когда-то, а из дешевых сплавов) и безналичных денег в виде кредитов частным банкам под определяемый им процент с обязательным резервированием части выданного кредита (ЦБ).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Вторичное предложение денег</w:t>
      </w:r>
      <w:r w:rsidRPr="000D20F8">
        <w:rPr>
          <w:rFonts w:ascii="Times New Roman" w:eastAsia="TimesNewRomanPSMT" w:hAnsi="Times New Roman" w:cs="Times New Roman"/>
          <w:sz w:val="28"/>
          <w:szCs w:val="28"/>
          <w:lang w:eastAsia="en-US"/>
        </w:rPr>
        <w:t xml:space="preserve"> – результат деятельности коммерческого банка, который принимает денежные вклады от клиентов (пассивные операции), оказывает клиентам услуги по предоставлению ссуд (активные операции); оказывает клиентам услуги по переводу платежей, хранению сбережений.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Банковская прибыль</w:t>
      </w:r>
      <w:r w:rsidRPr="000D20F8">
        <w:rPr>
          <w:rFonts w:ascii="Times New Roman" w:eastAsia="TimesNewRomanPSMT" w:hAnsi="Times New Roman" w:cs="Times New Roman"/>
          <w:sz w:val="28"/>
          <w:szCs w:val="28"/>
          <w:lang w:eastAsia="en-US"/>
        </w:rPr>
        <w:t xml:space="preserve"> – разница между процентными платежами, полученными банком за предоставленные клиентам ссуды, и процентные выплаты банка по вкладам клиентов.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Денежный мультипликатор</w:t>
      </w:r>
      <w:r w:rsidRPr="000D20F8">
        <w:rPr>
          <w:rFonts w:ascii="Times New Roman" w:eastAsia="TimesNewRomanPSMT" w:hAnsi="Times New Roman" w:cs="Times New Roman"/>
          <w:sz w:val="28"/>
          <w:szCs w:val="28"/>
          <w:lang w:eastAsia="en-US"/>
        </w:rPr>
        <w:t xml:space="preserve"> – резервы и счета, потерянные одним банком, которые получают другие банки; величина обратной резервной нормы, т.е. изъятие денег в обязательные резервы, которые проходят процесс кредитования.  </w:t>
      </w:r>
    </w:p>
    <w:p w:rsidR="000D20F8" w:rsidRPr="000D20F8" w:rsidRDefault="000D20F8" w:rsidP="000D20F8">
      <w:pPr>
        <w:spacing w:after="0" w:line="360" w:lineRule="auto"/>
        <w:ind w:firstLine="709"/>
        <w:jc w:val="both"/>
        <w:rPr>
          <w:rFonts w:ascii="Times New Roman" w:eastAsia="Times New Roman" w:hAnsi="Times New Roman" w:cs="Times New Roman"/>
          <w:sz w:val="28"/>
          <w:szCs w:val="28"/>
        </w:rPr>
      </w:pPr>
      <w:r w:rsidRPr="000D20F8">
        <w:rPr>
          <w:rFonts w:ascii="Times New Roman" w:hAnsi="Times New Roman" w:cs="Times New Roman"/>
          <w:i/>
          <w:sz w:val="28"/>
          <w:szCs w:val="28"/>
        </w:rPr>
        <w:t>Мультипликатор денежного предложения</w:t>
      </w:r>
      <w:r w:rsidRPr="000D20F8">
        <w:rPr>
          <w:rFonts w:ascii="Times New Roman" w:hAnsi="Times New Roman" w:cs="Times New Roman"/>
          <w:sz w:val="28"/>
          <w:szCs w:val="28"/>
        </w:rPr>
        <w:t xml:space="preserve"> – коэффициент, ха</w:t>
      </w:r>
      <w:r w:rsidRPr="000D20F8">
        <w:rPr>
          <w:rFonts w:ascii="Times New Roman" w:hAnsi="Times New Roman" w:cs="Times New Roman"/>
          <w:sz w:val="28"/>
          <w:szCs w:val="28"/>
        </w:rPr>
        <w:softHyphen/>
        <w:t>рактеризующий увеличение (мультипликацию) денег на депозит</w:t>
      </w:r>
      <w:r w:rsidRPr="000D20F8">
        <w:rPr>
          <w:rFonts w:ascii="Times New Roman" w:hAnsi="Times New Roman" w:cs="Times New Roman"/>
          <w:sz w:val="28"/>
          <w:szCs w:val="28"/>
        </w:rPr>
        <w:softHyphen/>
        <w:t xml:space="preserve">ных счетах коммерческих банков при предоставлении кредитов.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Денежные агрегаты</w:t>
      </w:r>
      <w:r w:rsidRPr="000D20F8">
        <w:rPr>
          <w:rFonts w:ascii="Times New Roman" w:eastAsia="TimesNewRomanPS-BoldMT" w:hAnsi="Times New Roman" w:cs="Times New Roman"/>
          <w:bCs/>
          <w:sz w:val="28"/>
          <w:szCs w:val="28"/>
          <w:lang w:eastAsia="en-US"/>
        </w:rPr>
        <w:t xml:space="preserve">– </w:t>
      </w:r>
      <w:proofErr w:type="gramStart"/>
      <w:r w:rsidRPr="000D20F8">
        <w:rPr>
          <w:rFonts w:ascii="Times New Roman" w:eastAsia="TimesNewRomanPSMT" w:hAnsi="Times New Roman" w:cs="Times New Roman"/>
          <w:sz w:val="28"/>
          <w:szCs w:val="28"/>
          <w:lang w:eastAsia="en-US"/>
        </w:rPr>
        <w:t>ха</w:t>
      </w:r>
      <w:proofErr w:type="gramEnd"/>
      <w:r w:rsidRPr="000D20F8">
        <w:rPr>
          <w:rFonts w:ascii="Times New Roman" w:eastAsia="TimesNewRomanPSMT" w:hAnsi="Times New Roman" w:cs="Times New Roman"/>
          <w:sz w:val="28"/>
          <w:szCs w:val="28"/>
          <w:lang w:eastAsia="en-US"/>
        </w:rPr>
        <w:t>рактеристики денежного предложения, к которым применяются различные обобщающие показатели</w:t>
      </w:r>
      <w:r w:rsidRPr="000D20F8">
        <w:rPr>
          <w:rFonts w:ascii="Times New Roman" w:eastAsia="TimesNewRomanPS-BoldMT" w:hAnsi="Times New Roman" w:cs="Times New Roman"/>
          <w:b/>
          <w:bCs/>
          <w:sz w:val="28"/>
          <w:szCs w:val="28"/>
          <w:lang w:eastAsia="en-US"/>
        </w:rPr>
        <w:t xml:space="preserve">. </w:t>
      </w:r>
      <w:r w:rsidRPr="000D20F8">
        <w:rPr>
          <w:rFonts w:ascii="Times New Roman" w:eastAsia="TimesNewRomanPSMT" w:hAnsi="Times New Roman" w:cs="Times New Roman"/>
          <w:sz w:val="28"/>
          <w:szCs w:val="28"/>
          <w:lang w:eastAsia="en-US"/>
        </w:rPr>
        <w:t xml:space="preserve">Состав денежных агрегатов различен по странам. </w:t>
      </w:r>
      <w:r w:rsidRPr="000D20F8">
        <w:rPr>
          <w:rFonts w:ascii="Times New Roman" w:eastAsia="TimesNewRomanPSMT" w:hAnsi="Times New Roman" w:cs="Times New Roman"/>
          <w:i/>
          <w:iCs/>
          <w:sz w:val="28"/>
          <w:szCs w:val="28"/>
          <w:lang w:eastAsia="en-US"/>
        </w:rPr>
        <w:t xml:space="preserve">К ним обычно относят </w:t>
      </w:r>
      <w:proofErr w:type="gramStart"/>
      <w:r w:rsidRPr="000D20F8">
        <w:rPr>
          <w:rFonts w:ascii="Times New Roman" w:eastAsia="TimesNewRomanPSMT" w:hAnsi="Times New Roman" w:cs="Times New Roman"/>
          <w:i/>
          <w:iCs/>
          <w:sz w:val="28"/>
          <w:szCs w:val="28"/>
          <w:lang w:eastAsia="en-US"/>
        </w:rPr>
        <w:t>следующие</w:t>
      </w:r>
      <w:proofErr w:type="gramEnd"/>
      <w:r w:rsidRPr="000D20F8">
        <w:rPr>
          <w:rFonts w:ascii="Times New Roman" w:eastAsia="TimesNewRomanPSMT" w:hAnsi="Times New Roman" w:cs="Times New Roman"/>
          <w:sz w:val="28"/>
          <w:szCs w:val="28"/>
          <w:lang w:eastAsia="en-US"/>
        </w:rPr>
        <w:t>:</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М</w:t>
      </w:r>
      <w:proofErr w:type="gramStart"/>
      <w:r w:rsidRPr="000D20F8">
        <w:rPr>
          <w:rFonts w:ascii="Times New Roman" w:eastAsia="TimesNewRomanPSMT" w:hAnsi="Times New Roman" w:cs="Times New Roman"/>
          <w:sz w:val="28"/>
          <w:szCs w:val="28"/>
          <w:vertAlign w:val="subscript"/>
          <w:lang w:eastAsia="en-US"/>
        </w:rPr>
        <w:t>0</w:t>
      </w:r>
      <w:proofErr w:type="gramEnd"/>
      <w:r w:rsidRPr="000D20F8">
        <w:rPr>
          <w:rFonts w:ascii="Times New Roman" w:eastAsia="TimesNewRomanPSMT" w:hAnsi="Times New Roman" w:cs="Times New Roman"/>
          <w:sz w:val="28"/>
          <w:szCs w:val="28"/>
          <w:lang w:eastAsia="en-US"/>
        </w:rPr>
        <w:t xml:space="preserve"> = сумма наличных денег в обращении, деньги вне банка;</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М</w:t>
      </w:r>
      <w:proofErr w:type="gramStart"/>
      <w:r w:rsidRPr="000D20F8">
        <w:rPr>
          <w:rFonts w:ascii="Times New Roman" w:eastAsia="TimesNewRomanPSMT" w:hAnsi="Times New Roman" w:cs="Times New Roman"/>
          <w:sz w:val="28"/>
          <w:szCs w:val="28"/>
          <w:vertAlign w:val="subscript"/>
          <w:lang w:eastAsia="en-US"/>
        </w:rPr>
        <w:t>1</w:t>
      </w:r>
      <w:proofErr w:type="gramEnd"/>
      <w:r w:rsidRPr="000D20F8">
        <w:rPr>
          <w:rFonts w:ascii="Times New Roman" w:eastAsia="TimesNewRomanPSMT" w:hAnsi="Times New Roman" w:cs="Times New Roman"/>
          <w:sz w:val="28"/>
          <w:szCs w:val="28"/>
          <w:lang w:eastAsia="en-US"/>
        </w:rPr>
        <w:t xml:space="preserve"> = М</w:t>
      </w:r>
      <w:r w:rsidRPr="000D20F8">
        <w:rPr>
          <w:rFonts w:ascii="Times New Roman" w:eastAsia="TimesNewRomanPSMT" w:hAnsi="Times New Roman" w:cs="Times New Roman"/>
          <w:sz w:val="28"/>
          <w:szCs w:val="28"/>
          <w:vertAlign w:val="subscript"/>
          <w:lang w:eastAsia="en-US"/>
        </w:rPr>
        <w:t>0</w:t>
      </w:r>
      <w:r w:rsidRPr="000D20F8">
        <w:rPr>
          <w:rFonts w:ascii="Times New Roman" w:eastAsia="TimesNewRomanPSMT" w:hAnsi="Times New Roman" w:cs="Times New Roman"/>
          <w:sz w:val="28"/>
          <w:szCs w:val="28"/>
          <w:lang w:eastAsia="en-US"/>
        </w:rPr>
        <w:t xml:space="preserve"> + вклады населения и предприятий в банках до востребования, средства населения и предприятий на расчетных и текущих счетах;</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М</w:t>
      </w:r>
      <w:r w:rsidRPr="000D20F8">
        <w:rPr>
          <w:rFonts w:ascii="Times New Roman" w:eastAsia="TimesNewRomanPSMT" w:hAnsi="Times New Roman" w:cs="Times New Roman"/>
          <w:sz w:val="28"/>
          <w:szCs w:val="28"/>
          <w:vertAlign w:val="subscript"/>
          <w:lang w:eastAsia="en-US"/>
        </w:rPr>
        <w:t>2</w:t>
      </w:r>
      <w:r w:rsidRPr="000D20F8">
        <w:rPr>
          <w:rFonts w:ascii="Times New Roman" w:eastAsia="TimesNewRomanPSMT" w:hAnsi="Times New Roman" w:cs="Times New Roman"/>
          <w:sz w:val="28"/>
          <w:szCs w:val="28"/>
          <w:lang w:eastAsia="en-US"/>
        </w:rPr>
        <w:t xml:space="preserve"> = М</w:t>
      </w:r>
      <w:r w:rsidRPr="000D20F8">
        <w:rPr>
          <w:rFonts w:ascii="Times New Roman" w:eastAsia="TimesNewRomanPSMT" w:hAnsi="Times New Roman" w:cs="Times New Roman"/>
          <w:sz w:val="28"/>
          <w:szCs w:val="28"/>
          <w:vertAlign w:val="subscript"/>
          <w:lang w:eastAsia="en-US"/>
        </w:rPr>
        <w:t>1</w:t>
      </w:r>
      <w:r w:rsidRPr="000D20F8">
        <w:rPr>
          <w:rFonts w:ascii="Times New Roman" w:eastAsia="TimesNewRomanPSMT" w:hAnsi="Times New Roman" w:cs="Times New Roman"/>
          <w:sz w:val="28"/>
          <w:szCs w:val="28"/>
          <w:lang w:eastAsia="en-US"/>
        </w:rPr>
        <w:t xml:space="preserve"> + срочные и сберегательные депозиты коммерческих банко</w:t>
      </w:r>
      <w:proofErr w:type="gramStart"/>
      <w:r w:rsidRPr="000D20F8">
        <w:rPr>
          <w:rFonts w:ascii="Times New Roman" w:eastAsia="TimesNewRomanPSMT" w:hAnsi="Times New Roman" w:cs="Times New Roman"/>
          <w:sz w:val="28"/>
          <w:szCs w:val="28"/>
          <w:lang w:eastAsia="en-US"/>
        </w:rPr>
        <w:t>в(</w:t>
      </w:r>
      <w:proofErr w:type="gramEnd"/>
      <w:r w:rsidRPr="000D20F8">
        <w:rPr>
          <w:rFonts w:ascii="Times New Roman" w:eastAsia="TimesNewRomanPSMT" w:hAnsi="Times New Roman" w:cs="Times New Roman"/>
          <w:sz w:val="28"/>
          <w:szCs w:val="28"/>
          <w:lang w:eastAsia="en-US"/>
        </w:rPr>
        <w:t>относительно небольшие суммы), валюта и дорожные чеки;</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М</w:t>
      </w:r>
      <w:r w:rsidRPr="000D20F8">
        <w:rPr>
          <w:rFonts w:ascii="Times New Roman" w:eastAsia="TimesNewRomanPSMT" w:hAnsi="Times New Roman" w:cs="Times New Roman"/>
          <w:sz w:val="28"/>
          <w:szCs w:val="28"/>
          <w:vertAlign w:val="subscript"/>
          <w:lang w:eastAsia="en-US"/>
        </w:rPr>
        <w:t>3</w:t>
      </w:r>
      <w:r w:rsidRPr="000D20F8">
        <w:rPr>
          <w:rFonts w:ascii="Times New Roman" w:eastAsia="TimesNewRomanPSMT" w:hAnsi="Times New Roman" w:cs="Times New Roman"/>
          <w:sz w:val="28"/>
          <w:szCs w:val="28"/>
          <w:lang w:eastAsia="en-US"/>
        </w:rPr>
        <w:t xml:space="preserve"> = М</w:t>
      </w:r>
      <w:proofErr w:type="gramStart"/>
      <w:r w:rsidRPr="000D20F8">
        <w:rPr>
          <w:rFonts w:ascii="Times New Roman" w:eastAsia="TimesNewRomanPSMT" w:hAnsi="Times New Roman" w:cs="Times New Roman"/>
          <w:sz w:val="28"/>
          <w:szCs w:val="28"/>
          <w:vertAlign w:val="subscript"/>
          <w:lang w:eastAsia="en-US"/>
        </w:rPr>
        <w:t>2</w:t>
      </w:r>
      <w:proofErr w:type="gramEnd"/>
      <w:r w:rsidRPr="000D20F8">
        <w:rPr>
          <w:rFonts w:ascii="Times New Roman" w:eastAsia="TimesNewRomanPSMT" w:hAnsi="Times New Roman" w:cs="Times New Roman"/>
          <w:sz w:val="28"/>
          <w:szCs w:val="28"/>
          <w:lang w:eastAsia="en-US"/>
        </w:rPr>
        <w:t xml:space="preserve"> + депозитные сертификаты банков, долгосрочные депозиты;</w:t>
      </w:r>
    </w:p>
    <w:p w:rsidR="000D20F8" w:rsidRPr="000D20F8" w:rsidRDefault="000D20F8" w:rsidP="000D20F8">
      <w:pPr>
        <w:autoSpaceDE w:val="0"/>
        <w:autoSpaceDN w:val="0"/>
        <w:adjustRightInd w:val="0"/>
        <w:spacing w:after="0" w:line="360" w:lineRule="auto"/>
        <w:ind w:firstLine="709"/>
        <w:jc w:val="both"/>
        <w:rPr>
          <w:rFonts w:ascii="Times New Roman" w:eastAsia="Times New Roman" w:hAnsi="Times New Roman" w:cs="Times New Roman"/>
          <w:i/>
          <w:sz w:val="28"/>
          <w:szCs w:val="28"/>
        </w:rPr>
      </w:pPr>
      <w:r w:rsidRPr="000D20F8">
        <w:rPr>
          <w:rFonts w:ascii="Times New Roman" w:eastAsia="TimesNewRomanPSMT" w:hAnsi="Times New Roman" w:cs="Times New Roman"/>
          <w:sz w:val="28"/>
          <w:szCs w:val="28"/>
          <w:lang w:eastAsia="en-US"/>
        </w:rPr>
        <w:t>М</w:t>
      </w:r>
      <w:proofErr w:type="gramStart"/>
      <w:r w:rsidRPr="000D20F8">
        <w:rPr>
          <w:rFonts w:ascii="Times New Roman" w:eastAsia="TimesNewRomanPSMT" w:hAnsi="Times New Roman" w:cs="Times New Roman"/>
          <w:sz w:val="28"/>
          <w:szCs w:val="28"/>
          <w:vertAlign w:val="subscript"/>
          <w:lang w:eastAsia="en-US"/>
        </w:rPr>
        <w:t>4</w:t>
      </w:r>
      <w:proofErr w:type="gramEnd"/>
      <w:r w:rsidRPr="000D20F8">
        <w:rPr>
          <w:rFonts w:ascii="Times New Roman" w:eastAsia="TimesNewRomanPSMT" w:hAnsi="Times New Roman" w:cs="Times New Roman"/>
          <w:sz w:val="28"/>
          <w:szCs w:val="28"/>
          <w:lang w:eastAsia="en-US"/>
        </w:rPr>
        <w:t xml:space="preserve"> (L) = М</w:t>
      </w:r>
      <w:r w:rsidRPr="000D20F8">
        <w:rPr>
          <w:rFonts w:ascii="Times New Roman" w:eastAsia="TimesNewRomanPSMT" w:hAnsi="Times New Roman" w:cs="Times New Roman"/>
          <w:sz w:val="28"/>
          <w:szCs w:val="28"/>
          <w:vertAlign w:val="subscript"/>
          <w:lang w:eastAsia="en-US"/>
        </w:rPr>
        <w:t>3</w:t>
      </w:r>
      <w:r w:rsidRPr="000D20F8">
        <w:rPr>
          <w:rFonts w:ascii="Times New Roman" w:eastAsia="TimesNewRomanPSMT" w:hAnsi="Times New Roman" w:cs="Times New Roman"/>
          <w:sz w:val="28"/>
          <w:szCs w:val="28"/>
          <w:lang w:eastAsia="en-US"/>
        </w:rPr>
        <w:t xml:space="preserve"> + </w:t>
      </w:r>
      <w:proofErr w:type="spellStart"/>
      <w:r w:rsidRPr="000D20F8">
        <w:rPr>
          <w:rFonts w:ascii="Times New Roman" w:eastAsia="TimesNewRomanPSMT" w:hAnsi="Times New Roman" w:cs="Times New Roman"/>
          <w:sz w:val="28"/>
          <w:szCs w:val="28"/>
          <w:lang w:eastAsia="en-US"/>
        </w:rPr>
        <w:t>неденежные</w:t>
      </w:r>
      <w:proofErr w:type="spellEnd"/>
      <w:r w:rsidRPr="000D20F8">
        <w:rPr>
          <w:rFonts w:ascii="Times New Roman" w:eastAsia="TimesNewRomanPSMT" w:hAnsi="Times New Roman" w:cs="Times New Roman"/>
          <w:sz w:val="28"/>
          <w:szCs w:val="28"/>
          <w:lang w:eastAsia="en-US"/>
        </w:rPr>
        <w:t xml:space="preserve"> ликвидные средства, хранящиеся в банках, ценные бумаги и облигации государственных займов.</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Казначейские билеты</w:t>
      </w:r>
      <w:r w:rsidRPr="000D20F8">
        <w:rPr>
          <w:rFonts w:ascii="Times New Roman" w:hAnsi="Times New Roman" w:cs="Times New Roman"/>
          <w:sz w:val="28"/>
          <w:szCs w:val="28"/>
        </w:rPr>
        <w:t xml:space="preserve"> – бумажные деньги, эмиссии которых осуществляются казначейством, при этом преобладающая роль принадлежит банкнотам.</w:t>
      </w:r>
    </w:p>
    <w:p w:rsidR="000D20F8" w:rsidRPr="000D20F8" w:rsidRDefault="000D20F8" w:rsidP="000D20F8">
      <w:pPr>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hAnsi="Times New Roman" w:cs="Times New Roman"/>
          <w:i/>
          <w:sz w:val="28"/>
          <w:szCs w:val="28"/>
        </w:rPr>
        <w:t>Эмиссия денег</w:t>
      </w:r>
      <w:r w:rsidRPr="000D20F8">
        <w:rPr>
          <w:rFonts w:ascii="Times New Roman" w:hAnsi="Times New Roman" w:cs="Times New Roman"/>
          <w:sz w:val="28"/>
          <w:szCs w:val="28"/>
        </w:rPr>
        <w:t xml:space="preserve"> – выпуск денег тремя типами учреждений: </w:t>
      </w:r>
      <w:r w:rsidRPr="000D20F8">
        <w:rPr>
          <w:rFonts w:ascii="Times New Roman" w:eastAsia="TimesNewRomanPSMT" w:hAnsi="Times New Roman" w:cs="Times New Roman"/>
          <w:sz w:val="28"/>
          <w:szCs w:val="28"/>
          <w:lang w:eastAsia="en-US"/>
        </w:rPr>
        <w:t>коммерческие банки, государственное казначейство, эмиссионный банк (центральный банк).</w:t>
      </w:r>
    </w:p>
    <w:p w:rsidR="000D20F8" w:rsidRPr="000D20F8" w:rsidRDefault="000D20F8" w:rsidP="000D20F8">
      <w:pPr>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Спрос на деньги</w:t>
      </w:r>
      <w:r w:rsidRPr="000D20F8">
        <w:rPr>
          <w:rFonts w:ascii="Times New Roman" w:eastAsia="TimesNewRomanPSMT" w:hAnsi="Times New Roman" w:cs="Times New Roman"/>
          <w:sz w:val="28"/>
          <w:szCs w:val="28"/>
          <w:lang w:eastAsia="en-US"/>
        </w:rPr>
        <w:t xml:space="preserve"> – спрос, возникающий из двух функций денег – быть средством обращения </w:t>
      </w:r>
      <w:proofErr w:type="spellStart"/>
      <w:r w:rsidRPr="000D20F8">
        <w:rPr>
          <w:rFonts w:ascii="Times New Roman" w:eastAsia="TimesNewRomanPSMT" w:hAnsi="Times New Roman" w:cs="Times New Roman"/>
          <w:sz w:val="28"/>
          <w:szCs w:val="28"/>
          <w:lang w:eastAsia="en-US"/>
        </w:rPr>
        <w:t>исредством</w:t>
      </w:r>
      <w:proofErr w:type="spellEnd"/>
      <w:r w:rsidRPr="000D20F8">
        <w:rPr>
          <w:rFonts w:ascii="Times New Roman" w:eastAsia="TimesNewRomanPSMT" w:hAnsi="Times New Roman" w:cs="Times New Roman"/>
          <w:sz w:val="28"/>
          <w:szCs w:val="28"/>
          <w:lang w:eastAsia="en-US"/>
        </w:rPr>
        <w:t xml:space="preserve"> сохранения богатства.</w:t>
      </w:r>
    </w:p>
    <w:p w:rsidR="000D20F8" w:rsidRPr="000D20F8" w:rsidRDefault="000D20F8" w:rsidP="000D20F8">
      <w:pPr>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Общий спрос на деньги</w:t>
      </w:r>
      <w:r w:rsidRPr="000D20F8">
        <w:rPr>
          <w:rFonts w:ascii="Times New Roman" w:eastAsia="TimesNewRomanPSMT" w:hAnsi="Times New Roman" w:cs="Times New Roman"/>
          <w:sz w:val="28"/>
          <w:szCs w:val="28"/>
          <w:lang w:eastAsia="en-US"/>
        </w:rPr>
        <w:t xml:space="preserve"> – общее количество денег, которые люди хотят иметь для сделок и в качестве активов при каждой возможной величине процентной ставки.  </w:t>
      </w:r>
    </w:p>
    <w:p w:rsidR="000D20F8" w:rsidRPr="000D20F8" w:rsidRDefault="000D20F8" w:rsidP="000D20F8">
      <w:pPr>
        <w:spacing w:after="0" w:line="360" w:lineRule="auto"/>
        <w:ind w:firstLine="709"/>
        <w:jc w:val="both"/>
        <w:rPr>
          <w:rFonts w:ascii="Times New Roman" w:eastAsia="TimesNewRomanPSMT" w:hAnsi="Times New Roman" w:cs="Times New Roman"/>
          <w:sz w:val="28"/>
          <w:szCs w:val="28"/>
          <w:lang w:eastAsia="en-US"/>
        </w:rPr>
      </w:pPr>
      <w:proofErr w:type="spellStart"/>
      <w:proofErr w:type="gramStart"/>
      <w:r w:rsidRPr="000D20F8">
        <w:rPr>
          <w:rFonts w:ascii="Times New Roman" w:eastAsia="TimesNewRomanPSMT" w:hAnsi="Times New Roman" w:cs="Times New Roman"/>
          <w:i/>
          <w:sz w:val="28"/>
          <w:szCs w:val="28"/>
          <w:lang w:eastAsia="en-US"/>
        </w:rPr>
        <w:t>Трансакционный</w:t>
      </w:r>
      <w:proofErr w:type="spellEnd"/>
      <w:r w:rsidRPr="000D20F8">
        <w:rPr>
          <w:rFonts w:ascii="Times New Roman" w:eastAsia="TimesNewRomanPSMT" w:hAnsi="Times New Roman" w:cs="Times New Roman"/>
          <w:i/>
          <w:sz w:val="28"/>
          <w:szCs w:val="28"/>
          <w:lang w:eastAsia="en-US"/>
        </w:rPr>
        <w:t xml:space="preserve"> спрос на деньги</w:t>
      </w:r>
      <w:r w:rsidRPr="000D20F8">
        <w:rPr>
          <w:rFonts w:ascii="Times New Roman" w:eastAsia="TimesNewRomanPSMT" w:hAnsi="Times New Roman" w:cs="Times New Roman"/>
          <w:sz w:val="28"/>
          <w:szCs w:val="28"/>
          <w:lang w:eastAsia="en-US"/>
        </w:rPr>
        <w:t xml:space="preserve"> – спрос, который вытекает из: 1) необходимости хранения денег в форме наличных или средств на текущих счетах коммерческих банков и иных финансовых институтов с целью осуществления как запланированных, так и незапланированных покупок и платежей; 2) заключения сделок купли-продажи, определяющийся общим денежным доходом общества и изменяющийся </w:t>
      </w:r>
      <w:proofErr w:type="spellStart"/>
      <w:r w:rsidRPr="000D20F8">
        <w:rPr>
          <w:rFonts w:ascii="Times New Roman" w:eastAsia="TimesNewRomanPSMT" w:hAnsi="Times New Roman" w:cs="Times New Roman"/>
          <w:sz w:val="28"/>
          <w:szCs w:val="28"/>
          <w:lang w:eastAsia="en-US"/>
        </w:rPr>
        <w:t>прямопропорционально</w:t>
      </w:r>
      <w:proofErr w:type="spellEnd"/>
      <w:r w:rsidRPr="000D20F8">
        <w:rPr>
          <w:rFonts w:ascii="Times New Roman" w:eastAsia="TimesNewRomanPSMT" w:hAnsi="Times New Roman" w:cs="Times New Roman"/>
          <w:sz w:val="28"/>
          <w:szCs w:val="28"/>
          <w:lang w:eastAsia="en-US"/>
        </w:rPr>
        <w:t xml:space="preserve"> номинальному ВВП.</w:t>
      </w:r>
      <w:proofErr w:type="gramEnd"/>
    </w:p>
    <w:p w:rsidR="000D20F8" w:rsidRPr="000D20F8" w:rsidRDefault="000D20F8" w:rsidP="000D20F8">
      <w:pPr>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Спрос на деньги как средство приобретения прочих финансовых активов (прежде всего облигаций и акций)</w:t>
      </w:r>
      <w:r w:rsidRPr="000D20F8">
        <w:rPr>
          <w:rFonts w:ascii="Times New Roman" w:eastAsia="TimesNewRomanPSMT" w:hAnsi="Times New Roman" w:cs="Times New Roman"/>
          <w:sz w:val="28"/>
          <w:szCs w:val="28"/>
          <w:lang w:eastAsia="en-US"/>
        </w:rPr>
        <w:t xml:space="preserve"> – спрос, который определяется стремлением получить доход в форме дивидендов или процентов и изменяется обратно пропорционально уровню процентной ставки.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Кривая общего спроса на деньги </w:t>
      </w:r>
      <w:r w:rsidRPr="000D20F8">
        <w:rPr>
          <w:rFonts w:ascii="Times New Roman" w:eastAsia="TimesNewRomanPSMT" w:hAnsi="Times New Roman" w:cs="Times New Roman"/>
          <w:i/>
          <w:sz w:val="28"/>
          <w:szCs w:val="28"/>
          <w:lang w:eastAsia="en-US"/>
        </w:rPr>
        <w:t>(</w:t>
      </w:r>
      <w:proofErr w:type="spellStart"/>
      <w:r w:rsidRPr="000D20F8">
        <w:rPr>
          <w:rFonts w:ascii="Times New Roman" w:eastAsia="TimesNewRomanPSMT" w:hAnsi="Times New Roman" w:cs="Times New Roman"/>
          <w:i/>
          <w:sz w:val="28"/>
          <w:szCs w:val="28"/>
          <w:lang w:eastAsia="en-US"/>
        </w:rPr>
        <w:t>Dm</w:t>
      </w:r>
      <w:proofErr w:type="spellEnd"/>
      <w:r w:rsidRPr="000D20F8">
        <w:rPr>
          <w:rFonts w:ascii="Times New Roman" w:eastAsia="TimesNewRomanPSMT" w:hAnsi="Times New Roman" w:cs="Times New Roman"/>
          <w:i/>
          <w:sz w:val="28"/>
          <w:szCs w:val="28"/>
          <w:lang w:eastAsia="en-US"/>
        </w:rPr>
        <w:t>)</w:t>
      </w:r>
      <w:r w:rsidRPr="000D20F8">
        <w:rPr>
          <w:rFonts w:ascii="Times New Roman" w:eastAsia="TimesNewRomanPSMT" w:hAnsi="Times New Roman" w:cs="Times New Roman"/>
          <w:sz w:val="28"/>
          <w:szCs w:val="28"/>
          <w:lang w:eastAsia="en-US"/>
        </w:rPr>
        <w:t>– общее количество денег (M), которое население и фирмы хотят иметь для сделок и приобретения акций и облигаций при каждой возможной величине процентной ставки (</w:t>
      </w:r>
      <w:proofErr w:type="spellStart"/>
      <w:r w:rsidRPr="000D20F8">
        <w:rPr>
          <w:rFonts w:ascii="Times New Roman" w:eastAsia="TimesNewRomanPSMT" w:hAnsi="Times New Roman" w:cs="Times New Roman"/>
          <w:sz w:val="28"/>
          <w:szCs w:val="28"/>
          <w:lang w:eastAsia="en-US"/>
        </w:rPr>
        <w:t>r</w:t>
      </w:r>
      <w:proofErr w:type="spellEnd"/>
      <w:r w:rsidRPr="000D20F8">
        <w:rPr>
          <w:rFonts w:ascii="Times New Roman" w:eastAsia="TimesNewRomanPSMT" w:hAnsi="Times New Roman" w:cs="Times New Roman"/>
          <w:sz w:val="28"/>
          <w:szCs w:val="28"/>
          <w:lang w:eastAsia="en-US"/>
        </w:rPr>
        <w:t>).</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Спрос на деньги и количественная теория</w:t>
      </w:r>
      <w:r w:rsidRPr="000D20F8">
        <w:rPr>
          <w:rFonts w:ascii="Times New Roman" w:eastAsia="TimesNewRomanPSMT" w:hAnsi="Times New Roman" w:cs="Times New Roman"/>
          <w:sz w:val="28"/>
          <w:szCs w:val="28"/>
          <w:lang w:eastAsia="en-US"/>
        </w:rPr>
        <w:t xml:space="preserve">– </w:t>
      </w:r>
      <w:proofErr w:type="gramStart"/>
      <w:r w:rsidRPr="000D20F8">
        <w:rPr>
          <w:rFonts w:ascii="Times New Roman" w:eastAsia="TimesNewRomanPSMT" w:hAnsi="Times New Roman" w:cs="Times New Roman"/>
          <w:sz w:val="28"/>
          <w:szCs w:val="28"/>
          <w:lang w:eastAsia="en-US"/>
        </w:rPr>
        <w:t>ск</w:t>
      </w:r>
      <w:proofErr w:type="gramEnd"/>
      <w:r w:rsidRPr="000D20F8">
        <w:rPr>
          <w:rFonts w:ascii="Times New Roman" w:eastAsia="TimesNewRomanPSMT" w:hAnsi="Times New Roman" w:cs="Times New Roman"/>
          <w:sz w:val="28"/>
          <w:szCs w:val="28"/>
          <w:lang w:eastAsia="en-US"/>
        </w:rPr>
        <w:t>орость обращения денег в движении доходов, которая определяется как:</w:t>
      </w:r>
    </w:p>
    <w:p w:rsidR="000D20F8" w:rsidRPr="000D20F8" w:rsidRDefault="000D20F8" w:rsidP="000D20F8">
      <w:pPr>
        <w:autoSpaceDE w:val="0"/>
        <w:autoSpaceDN w:val="0"/>
        <w:adjustRightInd w:val="0"/>
        <w:spacing w:after="0" w:line="360" w:lineRule="auto"/>
        <w:ind w:firstLine="709"/>
        <w:jc w:val="both"/>
        <w:rPr>
          <w:rFonts w:ascii="Times New Roman" w:eastAsia="TimesNewRomanPS-BoldMT" w:hAnsi="Times New Roman" w:cs="Times New Roman"/>
          <w:iCs/>
          <w:sz w:val="28"/>
          <w:szCs w:val="28"/>
          <w:lang w:eastAsia="en-US"/>
        </w:rPr>
      </w:pPr>
      <w:r w:rsidRPr="000D20F8">
        <w:rPr>
          <w:rFonts w:ascii="Times New Roman" w:eastAsia="TimesNewRomanPS-BoldMT" w:hAnsi="Times New Roman" w:cs="Times New Roman"/>
          <w:i/>
          <w:iCs/>
          <w:sz w:val="28"/>
          <w:szCs w:val="28"/>
          <w:lang w:eastAsia="en-US"/>
        </w:rPr>
        <w:t xml:space="preserve">Величина спроса на деньги зависит </w:t>
      </w:r>
      <w:r w:rsidRPr="000D20F8">
        <w:rPr>
          <w:rFonts w:ascii="Times New Roman" w:eastAsia="TimesNewRomanPS-BoldMT" w:hAnsi="Times New Roman" w:cs="Times New Roman"/>
          <w:iCs/>
          <w:sz w:val="28"/>
          <w:szCs w:val="28"/>
          <w:lang w:eastAsia="en-US"/>
        </w:rPr>
        <w:t>от следующих факторов:</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SymbolMT" w:hAnsi="Times New Roman" w:cs="Times New Roman"/>
          <w:sz w:val="28"/>
          <w:szCs w:val="28"/>
          <w:lang w:eastAsia="en-US"/>
        </w:rPr>
        <w:t>1)</w:t>
      </w:r>
      <w:r w:rsidRPr="000D20F8">
        <w:rPr>
          <w:rFonts w:ascii="Times New Roman" w:eastAsia="TimesNewRomanPSMT" w:hAnsi="Times New Roman" w:cs="Times New Roman"/>
          <w:sz w:val="28"/>
          <w:szCs w:val="28"/>
          <w:lang w:eastAsia="en-US"/>
        </w:rPr>
        <w:t>от абсолютного уровня цен. При прочих равных условиях, чем выше уровень цен, тем выше спрос на деньги, и наоборот;  2) от уровня реального объема производства. По мере его роста повышаются и реальные доходы населения, а значит, людям потребуется больше денег, т. к. наличие более высоких реальных доходов подразумевает и рост объема сделок; 3) от скорости обращения денег, все факторы, влияющие на скорость обращения денег, будут влиять и на спрос на деньги.</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Денежный рынок </w:t>
      </w:r>
      <w:r w:rsidRPr="000D20F8">
        <w:rPr>
          <w:rFonts w:ascii="Times New Roman" w:eastAsia="TimesNewRomanPSMT" w:hAnsi="Times New Roman" w:cs="Times New Roman"/>
          <w:sz w:val="28"/>
          <w:szCs w:val="28"/>
          <w:lang w:eastAsia="en-US"/>
        </w:rPr>
        <w:t xml:space="preserve">– часть финансового рынка, на котором спрос на деньги и их предложение определяют уровень процентной ставки, «цену» денег, которая выплачивается банками.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Кривая предложения </w:t>
      </w:r>
      <w:proofErr w:type="spellStart"/>
      <w:r w:rsidRPr="000D20F8">
        <w:rPr>
          <w:rFonts w:ascii="Times New Roman" w:eastAsia="TimesNewRomanPS-BoldMT" w:hAnsi="Times New Roman" w:cs="Times New Roman"/>
          <w:bCs/>
          <w:i/>
          <w:sz w:val="28"/>
          <w:szCs w:val="28"/>
          <w:lang w:eastAsia="en-US"/>
        </w:rPr>
        <w:t>Sm</w:t>
      </w:r>
      <w:proofErr w:type="spellEnd"/>
      <w:r w:rsidRPr="000D20F8">
        <w:rPr>
          <w:rFonts w:ascii="Times New Roman" w:eastAsia="TimesNewRomanPS-BoldMT" w:hAnsi="Times New Roman" w:cs="Times New Roman"/>
          <w:bCs/>
          <w:sz w:val="28"/>
          <w:szCs w:val="28"/>
          <w:lang w:eastAsia="en-US"/>
        </w:rPr>
        <w:t xml:space="preserve">– кривая в виде форму вертикальной прямой </w:t>
      </w:r>
      <w:r w:rsidRPr="000D20F8">
        <w:rPr>
          <w:rFonts w:ascii="Times New Roman" w:eastAsia="TimesNewRomanPSMT" w:hAnsi="Times New Roman" w:cs="Times New Roman"/>
          <w:sz w:val="28"/>
          <w:szCs w:val="28"/>
          <w:lang w:eastAsia="en-US"/>
        </w:rPr>
        <w:t>при допущении, что центральный банк, контролирующий денежное предложение, стремится поддерживать его на фиксированном уровне независимо от изменений номинальной процентной ставки.</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Равновесие на денежном рынке</w:t>
      </w:r>
      <w:r w:rsidRPr="000D20F8">
        <w:rPr>
          <w:rFonts w:ascii="Times New Roman" w:eastAsia="TimesNewRomanPSMT" w:hAnsi="Times New Roman" w:cs="Times New Roman"/>
          <w:sz w:val="28"/>
          <w:szCs w:val="28"/>
          <w:lang w:eastAsia="en-US"/>
        </w:rPr>
        <w:t xml:space="preserve"> – равновесие, которое устанавливается при равенстве спроса на деньги и их предложения, когда количество предлагаемых денежных средств равно количеству денег, которое хотят иметь домашние хозяйства и фирмы.  </w:t>
      </w:r>
    </w:p>
    <w:p w:rsid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bCs/>
          <w:i/>
          <w:sz w:val="28"/>
          <w:szCs w:val="28"/>
          <w:lang w:eastAsia="en-US"/>
        </w:rPr>
        <w:t>Равновесная ставка процента</w:t>
      </w:r>
      <w:r w:rsidRPr="000D20F8">
        <w:rPr>
          <w:rFonts w:ascii="Times New Roman" w:eastAsia="TimesNewRomanPSMT" w:hAnsi="Times New Roman" w:cs="Times New Roman"/>
          <w:sz w:val="28"/>
          <w:szCs w:val="28"/>
          <w:lang w:eastAsia="en-US"/>
        </w:rPr>
        <w:t> – цена, уплачиваемая за ис</w:t>
      </w:r>
      <w:r w:rsidRPr="000D20F8">
        <w:rPr>
          <w:rFonts w:ascii="Times New Roman" w:eastAsia="TimesNewRomanPSMT" w:hAnsi="Times New Roman" w:cs="Times New Roman"/>
          <w:sz w:val="28"/>
          <w:szCs w:val="28"/>
          <w:lang w:eastAsia="en-US"/>
        </w:rPr>
        <w:softHyphen/>
        <w:t>пользование заемных денег, а увеличение спроса на них повышает ставку ссудного процента. И, наоборот, при неизменном спросе на деньги увеличение де</w:t>
      </w:r>
      <w:r w:rsidRPr="000D20F8">
        <w:rPr>
          <w:rFonts w:ascii="Times New Roman" w:eastAsia="TimesNewRomanPSMT" w:hAnsi="Times New Roman" w:cs="Times New Roman"/>
          <w:sz w:val="28"/>
          <w:szCs w:val="28"/>
          <w:lang w:eastAsia="en-US"/>
        </w:rPr>
        <w:softHyphen/>
        <w:t>нежного предложения снижает ставку ссудного процента, а со</w:t>
      </w:r>
      <w:r w:rsidRPr="000D20F8">
        <w:rPr>
          <w:rFonts w:ascii="Times New Roman" w:eastAsia="TimesNewRomanPSMT" w:hAnsi="Times New Roman" w:cs="Times New Roman"/>
          <w:sz w:val="28"/>
          <w:szCs w:val="28"/>
          <w:lang w:eastAsia="en-US"/>
        </w:rPr>
        <w:softHyphen/>
        <w:t>кращение денежного предложения ее повышает</w:t>
      </w:r>
    </w:p>
    <w:p w:rsid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p>
    <w:p w:rsid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p>
    <w:p w:rsidR="000D20F8" w:rsidRPr="000D20F8" w:rsidRDefault="000D20F8" w:rsidP="000D20F8">
      <w:pPr>
        <w:widowControl w:val="0"/>
        <w:tabs>
          <w:tab w:val="left" w:pos="2562"/>
        </w:tabs>
        <w:autoSpaceDE w:val="0"/>
        <w:autoSpaceDN w:val="0"/>
        <w:adjustRightInd w:val="0"/>
        <w:spacing w:after="0" w:line="360" w:lineRule="auto"/>
        <w:ind w:firstLine="709"/>
        <w:jc w:val="center"/>
        <w:rPr>
          <w:rFonts w:ascii="Times New Roman" w:eastAsia="Times New Roman" w:hAnsi="Times New Roman" w:cs="Times New Roman"/>
          <w:b/>
          <w:i/>
          <w:sz w:val="28"/>
          <w:szCs w:val="28"/>
        </w:rPr>
      </w:pPr>
      <w:r w:rsidRPr="000D20F8">
        <w:rPr>
          <w:rFonts w:ascii="Times New Roman" w:hAnsi="Times New Roman" w:cs="Times New Roman"/>
          <w:b/>
          <w:i/>
          <w:sz w:val="28"/>
          <w:szCs w:val="28"/>
          <w:lang w:val="en-US"/>
        </w:rPr>
        <w:t>II</w:t>
      </w:r>
      <w:r w:rsidRPr="000D20F8">
        <w:rPr>
          <w:rFonts w:ascii="Times New Roman" w:hAnsi="Times New Roman" w:cs="Times New Roman"/>
          <w:b/>
          <w:i/>
          <w:sz w:val="28"/>
          <w:szCs w:val="28"/>
        </w:rPr>
        <w:t xml:space="preserve"> Структурно-логические схемы, графики, формулы</w:t>
      </w:r>
    </w:p>
    <w:p w:rsidR="000D20F8" w:rsidRPr="000D20F8" w:rsidRDefault="009B787C" w:rsidP="000D20F8">
      <w:pPr>
        <w:widowControl w:val="0"/>
        <w:tabs>
          <w:tab w:val="left" w:pos="2562"/>
        </w:tabs>
        <w:autoSpaceDE w:val="0"/>
        <w:autoSpaceDN w:val="0"/>
        <w:adjustRightInd w:val="0"/>
        <w:spacing w:after="0" w:line="360" w:lineRule="auto"/>
        <w:ind w:firstLine="709"/>
        <w:jc w:val="center"/>
        <w:rPr>
          <w:rFonts w:ascii="Times New Roman" w:hAnsi="Times New Roman" w:cs="Times New Roman"/>
          <w:b/>
          <w:i/>
          <w:sz w:val="28"/>
          <w:szCs w:val="28"/>
        </w:rPr>
      </w:pPr>
      <w:r w:rsidRPr="009B787C">
        <w:rPr>
          <w:rFonts w:ascii="Times New Roman" w:hAnsi="Times New Roman" w:cs="Times New Roman"/>
          <w:sz w:val="28"/>
          <w:szCs w:val="28"/>
        </w:rPr>
        <w:pict>
          <v:roundrect id="_x0000_s1033" style="position:absolute;left:0;text-align:left;margin-left:21.4pt;margin-top:-.45pt;width:425.15pt;height:215.4pt;z-index:251653632" arcsize="10923f">
            <v:textbox style="mso-next-textbox:#_x0000_s1033">
              <w:txbxContent>
                <w:p w:rsidR="000D20F8" w:rsidRDefault="000D20F8" w:rsidP="000D20F8">
                  <w:pPr>
                    <w:autoSpaceDE w:val="0"/>
                    <w:autoSpaceDN w:val="0"/>
                    <w:adjustRightInd w:val="0"/>
                    <w:spacing w:after="0" w:line="240" w:lineRule="auto"/>
                    <w:ind w:firstLine="709"/>
                    <w:rPr>
                      <w:rFonts w:eastAsia="TimesNewRomanPS-BoldMT"/>
                      <w:b/>
                      <w:bCs/>
                      <w:sz w:val="28"/>
                      <w:szCs w:val="28"/>
                      <w:lang w:eastAsia="en-US"/>
                    </w:rPr>
                  </w:pPr>
                  <w:r>
                    <w:rPr>
                      <w:rFonts w:eastAsia="TimesNewRomanPS-BoldMT"/>
                      <w:b/>
                      <w:bCs/>
                      <w:sz w:val="28"/>
                      <w:szCs w:val="28"/>
                      <w:lang w:eastAsia="en-US"/>
                    </w:rPr>
                    <w:t>Формула мультипликатора денежного предложения</w:t>
                  </w:r>
                </w:p>
                <w:p w:rsidR="000D20F8" w:rsidRDefault="000D20F8" w:rsidP="000D20F8">
                  <w:pPr>
                    <w:autoSpaceDE w:val="0"/>
                    <w:autoSpaceDN w:val="0"/>
                    <w:adjustRightInd w:val="0"/>
                    <w:spacing w:after="0" w:line="240" w:lineRule="auto"/>
                    <w:ind w:firstLine="709"/>
                    <w:rPr>
                      <w:rFonts w:eastAsia="TimesNewRomanPS-BoldMT"/>
                      <w:bCs/>
                      <w:sz w:val="28"/>
                      <w:szCs w:val="28"/>
                      <w:lang w:eastAsia="en-US"/>
                    </w:rPr>
                  </w:pPr>
                  <w:r>
                    <w:rPr>
                      <w:rFonts w:eastAsia="TimesNewRomanPS-BoldMT"/>
                      <w:b/>
                      <w:bCs/>
                      <w:sz w:val="28"/>
                      <w:szCs w:val="28"/>
                      <w:lang w:val="en-US" w:eastAsia="en-US"/>
                    </w:rPr>
                    <w:t>C</w:t>
                  </w:r>
                  <w:r>
                    <w:rPr>
                      <w:rFonts w:eastAsia="TimesNewRomanPS-BoldMT"/>
                      <w:bCs/>
                      <w:sz w:val="28"/>
                      <w:szCs w:val="28"/>
                      <w:lang w:eastAsia="en-US"/>
                    </w:rPr>
                    <w:t xml:space="preserve"> - </w:t>
                  </w:r>
                  <w:proofErr w:type="gramStart"/>
                  <w:r>
                    <w:rPr>
                      <w:rFonts w:eastAsia="TimesNewRomanPS-BoldMT"/>
                      <w:bCs/>
                      <w:sz w:val="28"/>
                      <w:szCs w:val="28"/>
                      <w:lang w:eastAsia="en-US"/>
                    </w:rPr>
                    <w:t>наличность</w:t>
                  </w:r>
                  <w:proofErr w:type="gramEnd"/>
                  <w:r>
                    <w:rPr>
                      <w:rFonts w:eastAsia="TimesNewRomanPS-BoldMT"/>
                      <w:bCs/>
                      <w:sz w:val="28"/>
                      <w:szCs w:val="28"/>
                      <w:lang w:eastAsia="en-US"/>
                    </w:rPr>
                    <w:t xml:space="preserve">, </w:t>
                  </w:r>
                  <w:r>
                    <w:rPr>
                      <w:rFonts w:eastAsia="TimesNewRomanPS-BoldMT"/>
                      <w:b/>
                      <w:bCs/>
                      <w:sz w:val="28"/>
                      <w:szCs w:val="28"/>
                      <w:lang w:val="en-US" w:eastAsia="en-US"/>
                    </w:rPr>
                    <w:t>R</w:t>
                  </w:r>
                  <w:r>
                    <w:rPr>
                      <w:rFonts w:eastAsia="TimesNewRomanPS-BoldMT"/>
                      <w:bCs/>
                      <w:sz w:val="28"/>
                      <w:szCs w:val="28"/>
                      <w:lang w:eastAsia="en-US"/>
                    </w:rPr>
                    <w:t xml:space="preserve"> – резервы, </w:t>
                  </w:r>
                  <w:r>
                    <w:rPr>
                      <w:rFonts w:eastAsia="TimesNewRomanPS-BoldMT"/>
                      <w:b/>
                      <w:bCs/>
                      <w:sz w:val="28"/>
                      <w:szCs w:val="28"/>
                      <w:lang w:val="en-US" w:eastAsia="en-US"/>
                    </w:rPr>
                    <w:t>D</w:t>
                  </w:r>
                  <w:r>
                    <w:rPr>
                      <w:rFonts w:eastAsia="TimesNewRomanPS-BoldMT"/>
                      <w:bCs/>
                      <w:sz w:val="28"/>
                      <w:szCs w:val="28"/>
                      <w:lang w:eastAsia="en-US"/>
                    </w:rPr>
                    <w:t xml:space="preserve"> –депозиты</w:t>
                  </w:r>
                </w:p>
                <w:p w:rsidR="000D20F8" w:rsidRDefault="000D20F8" w:rsidP="000D20F8">
                  <w:pPr>
                    <w:autoSpaceDE w:val="0"/>
                    <w:autoSpaceDN w:val="0"/>
                    <w:adjustRightInd w:val="0"/>
                    <w:spacing w:after="0" w:line="240" w:lineRule="auto"/>
                    <w:ind w:firstLine="709"/>
                    <w:rPr>
                      <w:rFonts w:eastAsia="TimesNewRomanPS-BoldMT"/>
                      <w:bCs/>
                      <w:sz w:val="28"/>
                      <w:szCs w:val="28"/>
                      <w:lang w:eastAsia="en-US"/>
                    </w:rPr>
                  </w:pPr>
                </w:p>
                <w:p w:rsidR="000D20F8" w:rsidRDefault="000D20F8" w:rsidP="000D20F8">
                  <w:pPr>
                    <w:autoSpaceDE w:val="0"/>
                    <w:autoSpaceDN w:val="0"/>
                    <w:adjustRightInd w:val="0"/>
                    <w:spacing w:after="0" w:line="240" w:lineRule="auto"/>
                    <w:ind w:firstLine="709"/>
                    <w:rPr>
                      <w:rFonts w:eastAsia="TimesNewRomanPS-BoldMT"/>
                      <w:b/>
                      <w:bCs/>
                      <w:sz w:val="28"/>
                      <w:szCs w:val="28"/>
                      <w:lang w:eastAsia="en-US"/>
                    </w:rPr>
                  </w:pPr>
                  <w:r>
                    <w:rPr>
                      <w:rFonts w:eastAsia="TimesNewRomanPS-BoldMT"/>
                      <w:bCs/>
                      <w:sz w:val="28"/>
                      <w:szCs w:val="28"/>
                      <w:lang w:eastAsia="en-US"/>
                    </w:rPr>
                    <w:t xml:space="preserve">Коэффициент депонирования </w:t>
                  </w:r>
                  <w:r>
                    <w:rPr>
                      <w:rFonts w:eastAsia="TimesNewRomanPS-BoldMT"/>
                      <w:b/>
                      <w:bCs/>
                      <w:sz w:val="28"/>
                      <w:szCs w:val="28"/>
                      <w:lang w:val="en-US" w:eastAsia="en-US"/>
                    </w:rPr>
                    <w:t>C</w:t>
                  </w:r>
                  <w:r>
                    <w:rPr>
                      <w:rFonts w:eastAsia="TimesNewRomanPS-BoldMT"/>
                      <w:b/>
                      <w:bCs/>
                      <w:sz w:val="28"/>
                      <w:szCs w:val="28"/>
                      <w:lang w:eastAsia="en-US"/>
                    </w:rPr>
                    <w:t>/</w:t>
                  </w:r>
                  <w:r>
                    <w:rPr>
                      <w:rFonts w:eastAsia="TimesNewRomanPS-BoldMT"/>
                      <w:b/>
                      <w:bCs/>
                      <w:sz w:val="28"/>
                      <w:szCs w:val="28"/>
                      <w:lang w:val="en-US" w:eastAsia="en-US"/>
                    </w:rPr>
                    <w:t>D</w:t>
                  </w:r>
                  <w:r>
                    <w:rPr>
                      <w:rFonts w:eastAsia="TimesNewRomanPS-BoldMT"/>
                      <w:b/>
                      <w:bCs/>
                      <w:sz w:val="28"/>
                      <w:szCs w:val="28"/>
                      <w:lang w:eastAsia="en-US"/>
                    </w:rPr>
                    <w:t xml:space="preserve"> = </w:t>
                  </w:r>
                  <w:proofErr w:type="spellStart"/>
                  <w:r>
                    <w:rPr>
                      <w:rFonts w:eastAsia="TimesNewRomanPS-BoldMT"/>
                      <w:b/>
                      <w:bCs/>
                      <w:sz w:val="28"/>
                      <w:szCs w:val="28"/>
                      <w:lang w:val="en-US" w:eastAsia="en-US"/>
                    </w:rPr>
                    <w:t>cr</w:t>
                  </w:r>
                  <w:proofErr w:type="spellEnd"/>
                </w:p>
                <w:p w:rsidR="000D20F8" w:rsidRDefault="000D20F8" w:rsidP="000D20F8">
                  <w:pPr>
                    <w:autoSpaceDE w:val="0"/>
                    <w:autoSpaceDN w:val="0"/>
                    <w:adjustRightInd w:val="0"/>
                    <w:spacing w:after="0" w:line="240" w:lineRule="auto"/>
                    <w:ind w:firstLine="709"/>
                    <w:rPr>
                      <w:rFonts w:eastAsia="TimesNewRomanPS-BoldMT"/>
                      <w:bCs/>
                      <w:sz w:val="28"/>
                      <w:szCs w:val="28"/>
                      <w:lang w:eastAsia="en-US"/>
                    </w:rPr>
                  </w:pPr>
                  <w:r>
                    <w:rPr>
                      <w:rFonts w:eastAsia="TimesNewRomanPS-BoldMT"/>
                      <w:bCs/>
                      <w:sz w:val="28"/>
                      <w:szCs w:val="28"/>
                      <w:lang w:eastAsia="en-US"/>
                    </w:rPr>
                    <w:t xml:space="preserve">Коэффициент (норма) резервирования </w:t>
                  </w:r>
                  <w:r>
                    <w:rPr>
                      <w:rFonts w:eastAsia="TimesNewRomanPS-BoldMT"/>
                      <w:b/>
                      <w:bCs/>
                      <w:sz w:val="28"/>
                      <w:szCs w:val="28"/>
                      <w:lang w:val="en-US" w:eastAsia="en-US"/>
                    </w:rPr>
                    <w:t>R</w:t>
                  </w:r>
                  <w:r>
                    <w:rPr>
                      <w:rFonts w:eastAsia="TimesNewRomanPS-BoldMT"/>
                      <w:b/>
                      <w:bCs/>
                      <w:sz w:val="28"/>
                      <w:szCs w:val="28"/>
                      <w:lang w:eastAsia="en-US"/>
                    </w:rPr>
                    <w:t>/</w:t>
                  </w:r>
                  <w:r>
                    <w:rPr>
                      <w:rFonts w:eastAsia="TimesNewRomanPS-BoldMT"/>
                      <w:b/>
                      <w:bCs/>
                      <w:sz w:val="28"/>
                      <w:szCs w:val="28"/>
                      <w:lang w:val="en-US" w:eastAsia="en-US"/>
                    </w:rPr>
                    <w:t>D</w:t>
                  </w:r>
                  <w:r>
                    <w:rPr>
                      <w:rFonts w:eastAsia="TimesNewRomanPS-BoldMT"/>
                      <w:b/>
                      <w:bCs/>
                      <w:sz w:val="28"/>
                      <w:szCs w:val="28"/>
                      <w:lang w:eastAsia="en-US"/>
                    </w:rPr>
                    <w:t xml:space="preserve"> = </w:t>
                  </w:r>
                  <w:proofErr w:type="spellStart"/>
                  <w:r>
                    <w:rPr>
                      <w:rFonts w:eastAsia="TimesNewRomanPS-BoldMT"/>
                      <w:b/>
                      <w:bCs/>
                      <w:sz w:val="28"/>
                      <w:szCs w:val="28"/>
                      <w:lang w:val="en-US" w:eastAsia="en-US"/>
                    </w:rPr>
                    <w:t>rr</w:t>
                  </w:r>
                  <w:proofErr w:type="spellEnd"/>
                </w:p>
                <w:p w:rsidR="000D20F8" w:rsidRDefault="000D20F8" w:rsidP="000D20F8">
                  <w:pPr>
                    <w:autoSpaceDE w:val="0"/>
                    <w:autoSpaceDN w:val="0"/>
                    <w:adjustRightInd w:val="0"/>
                    <w:spacing w:after="0" w:line="240" w:lineRule="auto"/>
                    <w:ind w:firstLine="709"/>
                    <w:rPr>
                      <w:rFonts w:eastAsia="TimesNewRomanPS-BoldMT"/>
                      <w:bCs/>
                      <w:sz w:val="28"/>
                      <w:szCs w:val="28"/>
                      <w:lang w:eastAsia="en-US"/>
                    </w:rPr>
                  </w:pPr>
                </w:p>
                <w:p w:rsidR="000D20F8" w:rsidRDefault="000D20F8" w:rsidP="000D20F8">
                  <w:pPr>
                    <w:autoSpaceDE w:val="0"/>
                    <w:autoSpaceDN w:val="0"/>
                    <w:adjustRightInd w:val="0"/>
                    <w:spacing w:after="0" w:line="240" w:lineRule="auto"/>
                    <w:ind w:firstLine="709"/>
                    <w:rPr>
                      <w:rFonts w:eastAsia="TimesNewRomanPS-BoldMT"/>
                      <w:b/>
                      <w:bCs/>
                      <w:sz w:val="28"/>
                      <w:szCs w:val="28"/>
                      <w:lang w:eastAsia="en-US"/>
                    </w:rPr>
                  </w:pPr>
                  <w:r>
                    <w:rPr>
                      <w:rFonts w:eastAsia="TimesNewRomanPS-BoldMT"/>
                      <w:bCs/>
                      <w:sz w:val="28"/>
                      <w:szCs w:val="28"/>
                      <w:lang w:eastAsia="en-US"/>
                    </w:rPr>
                    <w:t xml:space="preserve">Денежная масса:   </w:t>
                  </w:r>
                  <w:r>
                    <w:rPr>
                      <w:rFonts w:eastAsia="TimesNewRomanPS-BoldMT"/>
                      <w:b/>
                      <w:bCs/>
                      <w:sz w:val="28"/>
                      <w:szCs w:val="28"/>
                      <w:lang w:val="en-US" w:eastAsia="en-US"/>
                    </w:rPr>
                    <w:t>M</w:t>
                  </w:r>
                  <w:r>
                    <w:rPr>
                      <w:rFonts w:eastAsia="TimesNewRomanPS-BoldMT"/>
                      <w:b/>
                      <w:bCs/>
                      <w:sz w:val="28"/>
                      <w:szCs w:val="28"/>
                      <w:lang w:eastAsia="en-US"/>
                    </w:rPr>
                    <w:t xml:space="preserve"> = </w:t>
                  </w:r>
                  <w:r>
                    <w:rPr>
                      <w:rFonts w:eastAsia="TimesNewRomanPS-BoldMT"/>
                      <w:b/>
                      <w:bCs/>
                      <w:sz w:val="28"/>
                      <w:szCs w:val="28"/>
                      <w:lang w:val="en-US" w:eastAsia="en-US"/>
                    </w:rPr>
                    <w:t>C</w:t>
                  </w:r>
                  <w:r>
                    <w:rPr>
                      <w:rFonts w:eastAsia="TimesNewRomanPS-BoldMT"/>
                      <w:b/>
                      <w:bCs/>
                      <w:sz w:val="28"/>
                      <w:szCs w:val="28"/>
                      <w:lang w:eastAsia="en-US"/>
                    </w:rPr>
                    <w:t xml:space="preserve"> + </w:t>
                  </w:r>
                  <w:r>
                    <w:rPr>
                      <w:rFonts w:eastAsia="TimesNewRomanPS-BoldMT"/>
                      <w:b/>
                      <w:bCs/>
                      <w:sz w:val="28"/>
                      <w:szCs w:val="28"/>
                      <w:lang w:val="en-US" w:eastAsia="en-US"/>
                    </w:rPr>
                    <w:t>D</w:t>
                  </w:r>
                </w:p>
                <w:p w:rsidR="000D20F8" w:rsidRDefault="000D20F8" w:rsidP="000D20F8">
                  <w:pPr>
                    <w:autoSpaceDE w:val="0"/>
                    <w:autoSpaceDN w:val="0"/>
                    <w:adjustRightInd w:val="0"/>
                    <w:ind w:firstLine="708"/>
                    <w:rPr>
                      <w:rFonts w:eastAsia="TimesNewRomanPS-BoldMT"/>
                      <w:bCs/>
                      <w:sz w:val="28"/>
                      <w:szCs w:val="28"/>
                      <w:lang w:eastAsia="en-US"/>
                    </w:rPr>
                  </w:pPr>
                  <w:r>
                    <w:rPr>
                      <w:rFonts w:eastAsia="TimesNewRomanPS-BoldMT"/>
                      <w:bCs/>
                      <w:sz w:val="28"/>
                      <w:szCs w:val="28"/>
                      <w:lang w:eastAsia="en-US"/>
                    </w:rPr>
                    <w:t xml:space="preserve">Денежная база: </w:t>
                  </w:r>
                  <w:r>
                    <w:rPr>
                      <w:rFonts w:eastAsia="TimesNewRomanPS-BoldMT"/>
                      <w:b/>
                      <w:bCs/>
                      <w:sz w:val="28"/>
                      <w:szCs w:val="28"/>
                      <w:lang w:val="en-US" w:eastAsia="en-US"/>
                    </w:rPr>
                    <w:t>B</w:t>
                  </w:r>
                  <w:r>
                    <w:rPr>
                      <w:rFonts w:eastAsia="TimesNewRomanPS-BoldMT"/>
                      <w:b/>
                      <w:bCs/>
                      <w:sz w:val="28"/>
                      <w:szCs w:val="28"/>
                      <w:lang w:eastAsia="en-US"/>
                    </w:rPr>
                    <w:t xml:space="preserve"> = </w:t>
                  </w:r>
                  <w:r>
                    <w:rPr>
                      <w:rFonts w:eastAsia="TimesNewRomanPS-BoldMT"/>
                      <w:b/>
                      <w:bCs/>
                      <w:sz w:val="28"/>
                      <w:szCs w:val="28"/>
                      <w:lang w:val="en-US" w:eastAsia="en-US"/>
                    </w:rPr>
                    <w:t>C</w:t>
                  </w:r>
                  <w:r>
                    <w:rPr>
                      <w:rFonts w:eastAsia="TimesNewRomanPS-BoldMT"/>
                      <w:b/>
                      <w:bCs/>
                      <w:sz w:val="28"/>
                      <w:szCs w:val="28"/>
                      <w:lang w:eastAsia="en-US"/>
                    </w:rPr>
                    <w:t xml:space="preserve"> + </w:t>
                  </w:r>
                  <w:r>
                    <w:rPr>
                      <w:rFonts w:eastAsia="TimesNewRomanPS-BoldMT"/>
                      <w:b/>
                      <w:bCs/>
                      <w:sz w:val="28"/>
                      <w:szCs w:val="28"/>
                      <w:lang w:val="en-US" w:eastAsia="en-US"/>
                    </w:rPr>
                    <w:t>R</w:t>
                  </w:r>
                </w:p>
                <w:p w:rsidR="000D20F8" w:rsidRDefault="000D20F8" w:rsidP="000D20F8">
                  <w:pPr>
                    <w:autoSpaceDE w:val="0"/>
                    <w:autoSpaceDN w:val="0"/>
                    <w:adjustRightInd w:val="0"/>
                    <w:ind w:firstLine="708"/>
                    <w:rPr>
                      <w:rFonts w:eastAsia="TimesNewRomanPS-BoldMT"/>
                      <w:b/>
                      <w:bCs/>
                      <w:i/>
                      <w:sz w:val="28"/>
                      <w:szCs w:val="28"/>
                      <w:lang w:eastAsia="en-US"/>
                    </w:rPr>
                  </w:pPr>
                  <m:oMathPara>
                    <m:oMath>
                      <m:r>
                        <m:rPr>
                          <m:sty m:val="bi"/>
                        </m:rPr>
                        <w:rPr>
                          <w:rFonts w:ascii="Cambria Math" w:eastAsia="TimesNewRomanPS-BoldMT" w:hAnsi="Cambria Math"/>
                          <w:sz w:val="28"/>
                          <w:szCs w:val="28"/>
                          <w:lang w:eastAsia="en-US"/>
                        </w:rPr>
                        <m:t>Mm=</m:t>
                      </m:r>
                      <m:f>
                        <m:fPr>
                          <m:ctrlPr>
                            <w:rPr>
                              <w:rFonts w:ascii="Cambria Math" w:eastAsia="TimesNewRomanPS-BoldMT" w:hAnsi="Cambria Math" w:cs="Times New Roman"/>
                              <w:b/>
                              <w:bCs/>
                              <w:i/>
                              <w:sz w:val="28"/>
                              <w:szCs w:val="28"/>
                              <w:lang w:eastAsia="en-US"/>
                            </w:rPr>
                          </m:ctrlPr>
                        </m:fPr>
                        <m:num>
                          <m:r>
                            <m:rPr>
                              <m:sty m:val="bi"/>
                            </m:rPr>
                            <w:rPr>
                              <w:rFonts w:ascii="Cambria Math" w:eastAsia="TimesNewRomanPS-BoldMT" w:hAnsi="Cambria Math"/>
                              <w:sz w:val="28"/>
                              <w:szCs w:val="28"/>
                              <w:lang w:eastAsia="en-US"/>
                            </w:rPr>
                            <m:t>M</m:t>
                          </m:r>
                        </m:num>
                        <m:den>
                          <m:r>
                            <m:rPr>
                              <m:sty m:val="bi"/>
                            </m:rPr>
                            <w:rPr>
                              <w:rFonts w:ascii="Cambria Math" w:eastAsia="TimesNewRomanPS-BoldMT" w:hAnsi="Cambria Math"/>
                              <w:sz w:val="28"/>
                              <w:szCs w:val="28"/>
                              <w:lang w:eastAsia="en-US"/>
                            </w:rPr>
                            <m:t>B</m:t>
                          </m:r>
                        </m:den>
                      </m:f>
                      <m:r>
                        <m:rPr>
                          <m:sty m:val="bi"/>
                        </m:rPr>
                        <w:rPr>
                          <w:rFonts w:ascii="Cambria Math" w:eastAsia="TimesNewRomanPS-BoldMT" w:hAnsi="Cambria Math"/>
                          <w:sz w:val="28"/>
                          <w:szCs w:val="28"/>
                          <w:lang w:eastAsia="en-US"/>
                        </w:rPr>
                        <m:t>=</m:t>
                      </m:r>
                      <m:f>
                        <m:fPr>
                          <m:ctrlPr>
                            <w:rPr>
                              <w:rFonts w:ascii="Cambria Math" w:eastAsia="TimesNewRomanPS-BoldMT" w:hAnsi="Cambria Math" w:cs="Times New Roman"/>
                              <w:b/>
                              <w:bCs/>
                              <w:i/>
                              <w:sz w:val="28"/>
                              <w:szCs w:val="28"/>
                              <w:lang w:eastAsia="en-US"/>
                            </w:rPr>
                          </m:ctrlPr>
                        </m:fPr>
                        <m:num>
                          <m:r>
                            <m:rPr>
                              <m:sty m:val="bi"/>
                            </m:rPr>
                            <w:rPr>
                              <w:rFonts w:ascii="Cambria Math" w:eastAsia="TimesNewRomanPS-BoldMT" w:hAnsi="Cambria Math"/>
                              <w:sz w:val="28"/>
                              <w:szCs w:val="28"/>
                              <w:lang w:eastAsia="en-US"/>
                            </w:rPr>
                            <m:t>(C+D)/D</m:t>
                          </m:r>
                        </m:num>
                        <m:den>
                          <m:r>
                            <m:rPr>
                              <m:sty m:val="bi"/>
                            </m:rPr>
                            <w:rPr>
                              <w:rFonts w:ascii="Cambria Math" w:eastAsia="TimesNewRomanPS-BoldMT" w:hAnsi="Cambria Math"/>
                              <w:sz w:val="28"/>
                              <w:szCs w:val="28"/>
                              <w:lang w:eastAsia="en-US"/>
                            </w:rPr>
                            <m:t>(C+R)/D</m:t>
                          </m:r>
                        </m:den>
                      </m:f>
                      <m:r>
                        <m:rPr>
                          <m:sty m:val="bi"/>
                        </m:rPr>
                        <w:rPr>
                          <w:rFonts w:ascii="Cambria Math" w:eastAsia="TimesNewRomanPS-BoldMT" w:hAnsi="Cambria Math"/>
                          <w:sz w:val="28"/>
                          <w:szCs w:val="28"/>
                          <w:lang w:eastAsia="en-US"/>
                        </w:rPr>
                        <m:t>=</m:t>
                      </m:r>
                      <m:f>
                        <m:fPr>
                          <m:ctrlPr>
                            <w:rPr>
                              <w:rFonts w:ascii="Cambria Math" w:eastAsia="TimesNewRomanPS-BoldMT" w:hAnsi="Cambria Math" w:cs="Times New Roman"/>
                              <w:b/>
                              <w:bCs/>
                              <w:i/>
                              <w:sz w:val="28"/>
                              <w:szCs w:val="28"/>
                              <w:lang w:eastAsia="en-US"/>
                            </w:rPr>
                          </m:ctrlPr>
                        </m:fPr>
                        <m:num>
                          <m:r>
                            <m:rPr>
                              <m:sty m:val="bi"/>
                            </m:rPr>
                            <w:rPr>
                              <w:rFonts w:ascii="Cambria Math" w:eastAsia="TimesNewRomanPS-BoldMT" w:hAnsi="Cambria Math"/>
                              <w:sz w:val="28"/>
                              <w:szCs w:val="28"/>
                              <w:lang w:eastAsia="en-US"/>
                            </w:rPr>
                            <m:t>C/D+D/D</m:t>
                          </m:r>
                        </m:num>
                        <m:den>
                          <m:r>
                            <m:rPr>
                              <m:sty m:val="bi"/>
                            </m:rPr>
                            <w:rPr>
                              <w:rFonts w:ascii="Cambria Math" w:eastAsia="TimesNewRomanPS-BoldMT" w:hAnsi="Cambria Math"/>
                              <w:sz w:val="28"/>
                              <w:szCs w:val="28"/>
                              <w:lang w:eastAsia="en-US"/>
                            </w:rPr>
                            <m:t>C/D+R/D</m:t>
                          </m:r>
                        </m:den>
                      </m:f>
                      <m:r>
                        <m:rPr>
                          <m:sty m:val="bi"/>
                        </m:rPr>
                        <w:rPr>
                          <w:rFonts w:ascii="Cambria Math" w:eastAsia="TimesNewRomanPS-BoldMT" w:hAnsi="Cambria Math"/>
                          <w:sz w:val="28"/>
                          <w:szCs w:val="28"/>
                          <w:lang w:eastAsia="en-US"/>
                        </w:rPr>
                        <m:t>=</m:t>
                      </m:r>
                      <m:f>
                        <m:fPr>
                          <m:ctrlPr>
                            <w:rPr>
                              <w:rFonts w:ascii="Cambria Math" w:eastAsia="TimesNewRomanPS-BoldMT" w:hAnsi="Cambria Math" w:cs="Times New Roman"/>
                              <w:b/>
                              <w:bCs/>
                              <w:i/>
                              <w:sz w:val="28"/>
                              <w:szCs w:val="28"/>
                              <w:lang w:eastAsia="en-US"/>
                            </w:rPr>
                          </m:ctrlPr>
                        </m:fPr>
                        <m:num>
                          <m:r>
                            <m:rPr>
                              <m:sty m:val="b"/>
                            </m:rPr>
                            <w:rPr>
                              <w:rFonts w:ascii="Cambria Math" w:eastAsia="TimesNewRomanPS-BoldMT" w:hAnsi="Cambria Math"/>
                              <w:sz w:val="28"/>
                              <w:szCs w:val="28"/>
                              <w:lang w:val="en-US" w:eastAsia="en-US"/>
                            </w:rPr>
                            <m:t>cr</m:t>
                          </m:r>
                          <m:r>
                            <m:rPr>
                              <m:sty m:val="b"/>
                            </m:rPr>
                            <w:rPr>
                              <w:rFonts w:ascii="Cambria Math" w:eastAsia="TimesNewRomanPS-BoldMT"/>
                              <w:sz w:val="28"/>
                              <w:szCs w:val="28"/>
                              <w:lang w:val="en-US" w:eastAsia="en-US"/>
                            </w:rPr>
                            <m:t>+1</m:t>
                          </m:r>
                        </m:num>
                        <m:den>
                          <m:r>
                            <m:rPr>
                              <m:sty m:val="b"/>
                            </m:rPr>
                            <w:rPr>
                              <w:rFonts w:ascii="Cambria Math" w:eastAsia="TimesNewRomanPS-BoldMT" w:hAnsi="Cambria Math"/>
                              <w:sz w:val="28"/>
                              <w:szCs w:val="28"/>
                              <w:lang w:val="en-US" w:eastAsia="en-US"/>
                            </w:rPr>
                            <m:t>cr</m:t>
                          </m:r>
                          <m:r>
                            <m:rPr>
                              <m:sty m:val="b"/>
                            </m:rPr>
                            <w:rPr>
                              <w:rFonts w:ascii="Cambria Math" w:eastAsia="TimesNewRomanPS-BoldMT"/>
                              <w:sz w:val="28"/>
                              <w:szCs w:val="28"/>
                              <w:lang w:val="en-US" w:eastAsia="en-US"/>
                            </w:rPr>
                            <m:t>+</m:t>
                          </m:r>
                          <m:r>
                            <m:rPr>
                              <m:sty m:val="b"/>
                            </m:rPr>
                            <w:rPr>
                              <w:rFonts w:ascii="Cambria Math" w:eastAsia="TimesNewRomanPS-BoldMT" w:hAnsi="Cambria Math"/>
                              <w:sz w:val="28"/>
                              <w:szCs w:val="28"/>
                              <w:lang w:val="en-US" w:eastAsia="en-US"/>
                            </w:rPr>
                            <m:t>rr</m:t>
                          </m:r>
                        </m:den>
                      </m:f>
                    </m:oMath>
                  </m:oMathPara>
                </w:p>
                <w:p w:rsidR="000D20F8" w:rsidRDefault="000D20F8" w:rsidP="000D20F8">
                  <w:pPr>
                    <w:autoSpaceDE w:val="0"/>
                    <w:autoSpaceDN w:val="0"/>
                    <w:adjustRightInd w:val="0"/>
                    <w:ind w:firstLine="708"/>
                    <w:rPr>
                      <w:rFonts w:eastAsia="TimesNewRomanPS-BoldMT"/>
                      <w:b/>
                      <w:bCs/>
                      <w:i/>
                      <w:sz w:val="28"/>
                      <w:szCs w:val="28"/>
                      <w:lang w:val="en-US" w:eastAsia="en-US"/>
                    </w:rPr>
                  </w:pPr>
                </w:p>
                <w:p w:rsidR="000D20F8" w:rsidRDefault="000D20F8" w:rsidP="000D20F8">
                  <w:pPr>
                    <w:autoSpaceDE w:val="0"/>
                    <w:autoSpaceDN w:val="0"/>
                    <w:adjustRightInd w:val="0"/>
                    <w:ind w:firstLine="708"/>
                    <w:jc w:val="both"/>
                    <w:rPr>
                      <w:rFonts w:eastAsia="TimesNewRomanPS-BoldMT"/>
                      <w:bCs/>
                      <w:sz w:val="28"/>
                      <w:szCs w:val="28"/>
                      <w:lang w:eastAsia="en-US"/>
                    </w:rPr>
                  </w:pPr>
                </w:p>
                <w:p w:rsidR="000D20F8" w:rsidRDefault="000D20F8" w:rsidP="000D20F8">
                  <w:pPr>
                    <w:autoSpaceDE w:val="0"/>
                    <w:autoSpaceDN w:val="0"/>
                    <w:adjustRightInd w:val="0"/>
                    <w:ind w:firstLine="708"/>
                    <w:jc w:val="both"/>
                    <w:rPr>
                      <w:rFonts w:eastAsia="TimesNewRomanPS-BoldMT"/>
                      <w:bCs/>
                      <w:sz w:val="28"/>
                      <w:szCs w:val="28"/>
                      <w:lang w:eastAsia="en-US"/>
                    </w:rPr>
                  </w:pPr>
                </w:p>
                <w:p w:rsidR="000D20F8" w:rsidRDefault="000D20F8" w:rsidP="000D20F8">
                  <w:pPr>
                    <w:autoSpaceDE w:val="0"/>
                    <w:autoSpaceDN w:val="0"/>
                    <w:adjustRightInd w:val="0"/>
                    <w:ind w:firstLine="708"/>
                    <w:rPr>
                      <w:rFonts w:eastAsia="TimesNewRomanPS-BoldMT"/>
                      <w:bCs/>
                      <w:sz w:val="28"/>
                      <w:szCs w:val="28"/>
                      <w:lang w:eastAsia="en-US"/>
                    </w:rPr>
                  </w:pPr>
                </w:p>
                <w:p w:rsidR="000D20F8" w:rsidRDefault="000D20F8" w:rsidP="000D20F8">
                  <w:pPr>
                    <w:autoSpaceDE w:val="0"/>
                    <w:autoSpaceDN w:val="0"/>
                    <w:adjustRightInd w:val="0"/>
                    <w:ind w:firstLine="708"/>
                    <w:rPr>
                      <w:rFonts w:eastAsia="TimesNewRomanPSMT"/>
                      <w:sz w:val="28"/>
                      <w:szCs w:val="28"/>
                      <w:lang w:eastAsia="en-US"/>
                    </w:rPr>
                  </w:pPr>
                </w:p>
                <w:p w:rsidR="000D20F8" w:rsidRDefault="000D20F8" w:rsidP="000D20F8">
                  <w:pPr>
                    <w:jc w:val="center"/>
                    <w:rPr>
                      <w:rFonts w:eastAsia="Times New Roman"/>
                      <w:sz w:val="24"/>
                      <w:szCs w:val="24"/>
                    </w:rPr>
                  </w:pPr>
                </w:p>
              </w:txbxContent>
            </v:textbox>
          </v:roundrect>
        </w:pict>
      </w:r>
    </w:p>
    <w:p w:rsidR="000D20F8" w:rsidRPr="000D20F8" w:rsidRDefault="000D20F8" w:rsidP="000D20F8">
      <w:pPr>
        <w:widowControl w:val="0"/>
        <w:tabs>
          <w:tab w:val="left" w:pos="2562"/>
        </w:tabs>
        <w:autoSpaceDE w:val="0"/>
        <w:autoSpaceDN w:val="0"/>
        <w:adjustRightInd w:val="0"/>
        <w:spacing w:after="0" w:line="360" w:lineRule="auto"/>
        <w:ind w:firstLine="709"/>
        <w:jc w:val="center"/>
        <w:rPr>
          <w:rFonts w:ascii="Times New Roman" w:hAnsi="Times New Roman" w:cs="Times New Roman"/>
          <w:b/>
          <w:i/>
          <w:sz w:val="28"/>
          <w:szCs w:val="28"/>
        </w:rPr>
      </w:pPr>
    </w:p>
    <w:p w:rsidR="000D20F8" w:rsidRPr="000D20F8" w:rsidRDefault="000D20F8" w:rsidP="000D20F8">
      <w:pPr>
        <w:widowControl w:val="0"/>
        <w:tabs>
          <w:tab w:val="left" w:pos="2562"/>
        </w:tabs>
        <w:autoSpaceDE w:val="0"/>
        <w:autoSpaceDN w:val="0"/>
        <w:adjustRightInd w:val="0"/>
        <w:spacing w:after="0" w:line="360" w:lineRule="auto"/>
        <w:ind w:firstLine="709"/>
        <w:jc w:val="center"/>
        <w:rPr>
          <w:rFonts w:ascii="Times New Roman" w:hAnsi="Times New Roman" w:cs="Times New Roman"/>
          <w:b/>
          <w:i/>
          <w:sz w:val="28"/>
          <w:szCs w:val="28"/>
        </w:rPr>
      </w:pPr>
    </w:p>
    <w:p w:rsidR="000D20F8" w:rsidRPr="000D20F8" w:rsidRDefault="000D20F8" w:rsidP="000D20F8">
      <w:pPr>
        <w:widowControl w:val="0"/>
        <w:tabs>
          <w:tab w:val="left" w:pos="2562"/>
        </w:tabs>
        <w:autoSpaceDE w:val="0"/>
        <w:autoSpaceDN w:val="0"/>
        <w:adjustRightInd w:val="0"/>
        <w:spacing w:after="0" w:line="360" w:lineRule="auto"/>
        <w:ind w:firstLine="709"/>
        <w:jc w:val="center"/>
        <w:rPr>
          <w:rFonts w:ascii="Times New Roman" w:hAnsi="Times New Roman" w:cs="Times New Roman"/>
          <w:b/>
          <w:i/>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b/>
          <w:i/>
          <w:sz w:val="28"/>
          <w:szCs w:val="28"/>
        </w:rPr>
      </w:pPr>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b/>
          <w:i/>
          <w:sz w:val="28"/>
          <w:szCs w:val="28"/>
        </w:rPr>
      </w:pPr>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b/>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eastAsia="TimesNewRomanPS-BoldMT" w:hAnsi="Times New Roman" w:cs="Times New Roman"/>
          <w:bCs/>
          <w:sz w:val="28"/>
          <w:szCs w:val="28"/>
          <w:lang w:eastAsia="en-US"/>
        </w:rPr>
      </w:pPr>
      <w:r w:rsidRPr="000D20F8">
        <w:rPr>
          <w:rFonts w:ascii="Times New Roman" w:hAnsi="Times New Roman" w:cs="Times New Roman"/>
          <w:i/>
          <w:sz w:val="28"/>
          <w:szCs w:val="28"/>
        </w:rPr>
        <w:t xml:space="preserve">Рис.12. 1. </w:t>
      </w:r>
      <w:r w:rsidRPr="000D20F8">
        <w:rPr>
          <w:rFonts w:ascii="Times New Roman" w:eastAsia="TimesNewRomanPS-BoldMT" w:hAnsi="Times New Roman" w:cs="Times New Roman"/>
          <w:bCs/>
          <w:sz w:val="28"/>
          <w:szCs w:val="28"/>
          <w:lang w:eastAsia="en-US"/>
        </w:rPr>
        <w:t>Формула мультипликатора денежного предложения</w:t>
      </w:r>
    </w:p>
    <w:p w:rsidR="000D20F8" w:rsidRPr="000D20F8" w:rsidRDefault="000D20F8" w:rsidP="000D20F8">
      <w:pPr>
        <w:autoSpaceDE w:val="0"/>
        <w:autoSpaceDN w:val="0"/>
        <w:adjustRightInd w:val="0"/>
        <w:spacing w:after="0" w:line="360" w:lineRule="auto"/>
        <w:ind w:firstLine="709"/>
        <w:jc w:val="center"/>
        <w:rPr>
          <w:rFonts w:ascii="Times New Roman" w:eastAsia="TimesNewRomanPS-BoldMT" w:hAnsi="Times New Roman" w:cs="Times New Roman"/>
          <w:bCs/>
          <w:sz w:val="28"/>
          <w:szCs w:val="28"/>
          <w:lang w:eastAsia="en-US"/>
        </w:rPr>
      </w:pPr>
    </w:p>
    <w:p w:rsidR="000D20F8" w:rsidRPr="000D20F8" w:rsidRDefault="009B787C" w:rsidP="000D20F8">
      <w:pPr>
        <w:autoSpaceDE w:val="0"/>
        <w:autoSpaceDN w:val="0"/>
        <w:adjustRightInd w:val="0"/>
        <w:spacing w:after="0" w:line="360" w:lineRule="auto"/>
        <w:ind w:firstLine="709"/>
        <w:jc w:val="center"/>
        <w:rPr>
          <w:rFonts w:ascii="Times New Roman" w:eastAsia="Times New Roman" w:hAnsi="Times New Roman" w:cs="Times New Roman"/>
          <w:i/>
          <w:sz w:val="28"/>
          <w:szCs w:val="28"/>
        </w:rPr>
      </w:pPr>
      <w:r w:rsidRPr="009B787C">
        <w:rPr>
          <w:rFonts w:ascii="Times New Roman" w:eastAsia="Times New Roman" w:hAnsi="Times New Roman" w:cs="Times New Roman"/>
          <w:sz w:val="28"/>
          <w:szCs w:val="28"/>
        </w:rPr>
        <w:pict>
          <v:roundrect id="_x0000_s1026" style="position:absolute;left:0;text-align:left;margin-left:12.65pt;margin-top:-1.6pt;width:433.9pt;height:271pt;z-index:251654656" arcsize="10923f">
            <v:textbox style="mso-next-textbox:#_x0000_s1026">
              <w:txbxContent>
                <w:p w:rsidR="000D20F8" w:rsidRDefault="000D20F8" w:rsidP="000D20F8">
                  <w:pPr>
                    <w:autoSpaceDE w:val="0"/>
                    <w:autoSpaceDN w:val="0"/>
                    <w:adjustRightInd w:val="0"/>
                    <w:spacing w:after="0" w:line="240" w:lineRule="auto"/>
                    <w:ind w:firstLine="709"/>
                    <w:rPr>
                      <w:rFonts w:eastAsia="TimesNewRomanPS-BoldMT"/>
                      <w:b/>
                      <w:bCs/>
                      <w:sz w:val="28"/>
                      <w:szCs w:val="28"/>
                      <w:lang w:eastAsia="en-US"/>
                    </w:rPr>
                  </w:pPr>
                  <w:r>
                    <w:rPr>
                      <w:rFonts w:eastAsia="TimesNewRomanPS-BoldMT"/>
                      <w:b/>
                      <w:bCs/>
                      <w:sz w:val="28"/>
                      <w:szCs w:val="28"/>
                      <w:lang w:eastAsia="en-US"/>
                    </w:rPr>
                    <w:t>Формула денежного мультипликатора</w:t>
                  </w:r>
                </w:p>
                <w:p w:rsidR="000D20F8" w:rsidRDefault="000D20F8" w:rsidP="000D20F8">
                  <w:pPr>
                    <w:autoSpaceDE w:val="0"/>
                    <w:autoSpaceDN w:val="0"/>
                    <w:adjustRightInd w:val="0"/>
                    <w:spacing w:after="0" w:line="240" w:lineRule="auto"/>
                    <w:ind w:firstLine="709"/>
                    <w:jc w:val="center"/>
                    <w:rPr>
                      <w:rFonts w:eastAsia="TimesNewRomanPS-BoldMT"/>
                      <w:bCs/>
                      <w:sz w:val="28"/>
                      <w:szCs w:val="28"/>
                      <w:lang w:eastAsia="en-US"/>
                    </w:rPr>
                  </w:pPr>
                  <w:r>
                    <w:rPr>
                      <w:rFonts w:eastAsia="TimesNewRomanPS-BoldMT"/>
                      <w:b/>
                      <w:bCs/>
                      <w:sz w:val="28"/>
                      <w:szCs w:val="28"/>
                      <w:lang w:val="en-US" w:eastAsia="en-US"/>
                    </w:rPr>
                    <w:t>m</w:t>
                  </w:r>
                  <w:r>
                    <w:rPr>
                      <w:rFonts w:eastAsia="TimesNewRomanPS-BoldMT"/>
                      <w:b/>
                      <w:bCs/>
                      <w:sz w:val="28"/>
                      <w:szCs w:val="28"/>
                      <w:lang w:eastAsia="en-US"/>
                    </w:rPr>
                    <w:t xml:space="preserve"> = 1/</w:t>
                  </w:r>
                  <w:r>
                    <w:rPr>
                      <w:rFonts w:eastAsia="TimesNewRomanPS-BoldMT"/>
                      <w:b/>
                      <w:bCs/>
                      <w:sz w:val="28"/>
                      <w:szCs w:val="28"/>
                      <w:lang w:val="en-US" w:eastAsia="en-US"/>
                    </w:rPr>
                    <w:t>R</w:t>
                  </w:r>
                  <w:r>
                    <w:rPr>
                      <w:rFonts w:eastAsia="TimesNewRomanPS-BoldMT"/>
                      <w:b/>
                      <w:bCs/>
                      <w:sz w:val="28"/>
                      <w:szCs w:val="28"/>
                      <w:lang w:eastAsia="en-US"/>
                    </w:rPr>
                    <w:t xml:space="preserve">, </w:t>
                  </w:r>
                  <w:r>
                    <w:rPr>
                      <w:rFonts w:eastAsia="TimesNewRomanPS-BoldMT"/>
                      <w:bCs/>
                      <w:sz w:val="28"/>
                      <w:szCs w:val="28"/>
                      <w:lang w:eastAsia="en-US"/>
                    </w:rPr>
                    <w:t xml:space="preserve">где </w:t>
                  </w:r>
                </w:p>
                <w:p w:rsidR="000D20F8" w:rsidRDefault="000D20F8" w:rsidP="000D20F8">
                  <w:pPr>
                    <w:autoSpaceDE w:val="0"/>
                    <w:autoSpaceDN w:val="0"/>
                    <w:adjustRightInd w:val="0"/>
                    <w:spacing w:after="0" w:line="240" w:lineRule="auto"/>
                    <w:ind w:firstLine="709"/>
                    <w:rPr>
                      <w:rFonts w:eastAsia="TimesNewRomanPS-BoldMT"/>
                      <w:b/>
                      <w:bCs/>
                      <w:sz w:val="28"/>
                      <w:szCs w:val="28"/>
                      <w:lang w:eastAsia="en-US"/>
                    </w:rPr>
                  </w:pPr>
                  <w:r>
                    <w:rPr>
                      <w:rFonts w:eastAsia="TimesNewRomanPS-BoldMT"/>
                      <w:b/>
                      <w:bCs/>
                      <w:sz w:val="28"/>
                      <w:szCs w:val="28"/>
                      <w:lang w:val="en-US" w:eastAsia="en-US"/>
                    </w:rPr>
                    <w:t>m</w:t>
                  </w:r>
                  <w:r>
                    <w:rPr>
                      <w:rFonts w:eastAsia="TimesNewRomanPS-BoldMT"/>
                      <w:b/>
                      <w:bCs/>
                      <w:sz w:val="28"/>
                      <w:szCs w:val="28"/>
                      <w:lang w:eastAsia="en-US"/>
                    </w:rPr>
                    <w:t xml:space="preserve"> – </w:t>
                  </w:r>
                  <w:proofErr w:type="gramStart"/>
                  <w:r>
                    <w:rPr>
                      <w:rFonts w:eastAsia="TimesNewRomanPS-BoldMT"/>
                      <w:bCs/>
                      <w:sz w:val="28"/>
                      <w:szCs w:val="28"/>
                      <w:lang w:eastAsia="en-US"/>
                    </w:rPr>
                    <w:t>максимальное</w:t>
                  </w:r>
                  <w:proofErr w:type="gramEnd"/>
                  <w:r>
                    <w:rPr>
                      <w:rFonts w:eastAsia="TimesNewRomanPS-BoldMT"/>
                      <w:bCs/>
                      <w:sz w:val="28"/>
                      <w:szCs w:val="28"/>
                      <w:lang w:eastAsia="en-US"/>
                    </w:rPr>
                    <w:t xml:space="preserve"> количество новых банковых денег, которое может быть создано одной денежной единицей (1 рублем или 1 долларом) избыточных резервов при данной величине </w:t>
                  </w:r>
                  <w:r>
                    <w:rPr>
                      <w:rFonts w:eastAsia="TimesNewRomanPS-BoldMT"/>
                      <w:b/>
                      <w:bCs/>
                      <w:sz w:val="28"/>
                      <w:szCs w:val="28"/>
                      <w:lang w:val="en-US" w:eastAsia="en-US"/>
                    </w:rPr>
                    <w:t>R</w:t>
                  </w:r>
                  <w:r>
                    <w:rPr>
                      <w:rFonts w:eastAsia="TimesNewRomanPS-BoldMT"/>
                      <w:b/>
                      <w:bCs/>
                      <w:sz w:val="28"/>
                      <w:szCs w:val="28"/>
                      <w:lang w:eastAsia="en-US"/>
                    </w:rPr>
                    <w:t>.</w:t>
                  </w:r>
                </w:p>
                <w:p w:rsidR="000D20F8" w:rsidRDefault="000D20F8" w:rsidP="000D20F8">
                  <w:pPr>
                    <w:autoSpaceDE w:val="0"/>
                    <w:autoSpaceDN w:val="0"/>
                    <w:adjustRightInd w:val="0"/>
                    <w:spacing w:after="0" w:line="240" w:lineRule="auto"/>
                    <w:ind w:firstLine="709"/>
                    <w:jc w:val="both"/>
                    <w:rPr>
                      <w:rFonts w:eastAsia="TimesNewRomanPS-BoldMT"/>
                      <w:bCs/>
                      <w:sz w:val="28"/>
                      <w:szCs w:val="28"/>
                      <w:lang w:eastAsia="en-US"/>
                    </w:rPr>
                  </w:pPr>
                  <w:r>
                    <w:rPr>
                      <w:rFonts w:eastAsia="TimesNewRomanPS-BoldMT"/>
                      <w:bCs/>
                      <w:sz w:val="28"/>
                      <w:szCs w:val="28"/>
                      <w:lang w:eastAsia="en-US"/>
                    </w:rPr>
                    <w:t xml:space="preserve">Для определения максимального увеличения денег на текущем счету необходимо умножить избыточные резервы на денежный мультипликатор. </w:t>
                  </w:r>
                </w:p>
                <w:p w:rsidR="000D20F8" w:rsidRDefault="000D20F8" w:rsidP="000D20F8">
                  <w:pPr>
                    <w:autoSpaceDE w:val="0"/>
                    <w:autoSpaceDN w:val="0"/>
                    <w:adjustRightInd w:val="0"/>
                    <w:spacing w:after="0" w:line="240" w:lineRule="auto"/>
                    <w:ind w:firstLine="709"/>
                    <w:jc w:val="center"/>
                    <w:rPr>
                      <w:rFonts w:eastAsia="TimesNewRomanPS-BoldMT"/>
                      <w:bCs/>
                      <w:sz w:val="28"/>
                      <w:szCs w:val="28"/>
                      <w:lang w:eastAsia="en-US"/>
                    </w:rPr>
                  </w:pPr>
                  <w:r>
                    <w:rPr>
                      <w:rFonts w:eastAsia="TimesNewRomanPS-BoldMT"/>
                      <w:b/>
                      <w:bCs/>
                      <w:sz w:val="28"/>
                      <w:szCs w:val="28"/>
                      <w:lang w:val="en-US" w:eastAsia="en-US"/>
                    </w:rPr>
                    <w:t>D</w:t>
                  </w:r>
                  <w:r>
                    <w:rPr>
                      <w:rFonts w:eastAsia="TimesNewRomanPS-BoldMT"/>
                      <w:b/>
                      <w:bCs/>
                      <w:sz w:val="28"/>
                      <w:szCs w:val="28"/>
                      <w:lang w:eastAsia="en-US"/>
                    </w:rPr>
                    <w:t xml:space="preserve"> = </w:t>
                  </w:r>
                  <w:r>
                    <w:rPr>
                      <w:rFonts w:eastAsia="TimesNewRomanPS-BoldMT"/>
                      <w:b/>
                      <w:bCs/>
                      <w:sz w:val="28"/>
                      <w:szCs w:val="28"/>
                      <w:lang w:val="en-US" w:eastAsia="en-US"/>
                    </w:rPr>
                    <w:t>E</w:t>
                  </w:r>
                  <w:r>
                    <w:rPr>
                      <w:rFonts w:eastAsia="TimesNewRomanPS-BoldMT"/>
                      <w:b/>
                      <w:bCs/>
                      <w:sz w:val="28"/>
                      <w:szCs w:val="28"/>
                      <w:lang w:eastAsia="en-US"/>
                    </w:rPr>
                    <w:t xml:space="preserve"> * </w:t>
                  </w:r>
                  <w:r>
                    <w:rPr>
                      <w:rFonts w:eastAsia="TimesNewRomanPS-BoldMT"/>
                      <w:b/>
                      <w:bCs/>
                      <w:sz w:val="28"/>
                      <w:szCs w:val="28"/>
                      <w:lang w:val="en-US" w:eastAsia="en-US"/>
                    </w:rPr>
                    <w:t>m</w:t>
                  </w:r>
                  <w:r>
                    <w:rPr>
                      <w:rFonts w:eastAsia="TimesNewRomanPS-BoldMT"/>
                      <w:bCs/>
                      <w:sz w:val="28"/>
                      <w:szCs w:val="28"/>
                      <w:lang w:eastAsia="en-US"/>
                    </w:rPr>
                    <w:t>, где</w:t>
                  </w:r>
                </w:p>
                <w:p w:rsidR="000D20F8" w:rsidRDefault="000D20F8" w:rsidP="000D20F8">
                  <w:pPr>
                    <w:autoSpaceDE w:val="0"/>
                    <w:autoSpaceDN w:val="0"/>
                    <w:adjustRightInd w:val="0"/>
                    <w:spacing w:after="0" w:line="240" w:lineRule="auto"/>
                    <w:ind w:firstLine="709"/>
                    <w:jc w:val="both"/>
                    <w:rPr>
                      <w:rFonts w:eastAsia="TimesNewRomanPS-BoldMT"/>
                      <w:bCs/>
                      <w:sz w:val="28"/>
                      <w:szCs w:val="28"/>
                      <w:lang w:eastAsia="en-US"/>
                    </w:rPr>
                  </w:pPr>
                  <w:r>
                    <w:rPr>
                      <w:rFonts w:eastAsia="TimesNewRomanPS-BoldMT"/>
                      <w:b/>
                      <w:bCs/>
                      <w:sz w:val="28"/>
                      <w:szCs w:val="28"/>
                      <w:lang w:val="en-US" w:eastAsia="en-US"/>
                    </w:rPr>
                    <w:t>D</w:t>
                  </w:r>
                  <w:r>
                    <w:rPr>
                      <w:rFonts w:eastAsia="TimesNewRomanPS-BoldMT"/>
                      <w:bCs/>
                      <w:sz w:val="28"/>
                      <w:szCs w:val="28"/>
                      <w:lang w:eastAsia="en-US"/>
                    </w:rPr>
                    <w:t xml:space="preserve"> – </w:t>
                  </w:r>
                  <w:proofErr w:type="gramStart"/>
                  <w:r>
                    <w:rPr>
                      <w:rFonts w:eastAsia="TimesNewRomanPS-BoldMT"/>
                      <w:bCs/>
                      <w:sz w:val="28"/>
                      <w:szCs w:val="28"/>
                      <w:lang w:eastAsia="en-US"/>
                    </w:rPr>
                    <w:t>максимальное</w:t>
                  </w:r>
                  <w:proofErr w:type="gramEnd"/>
                  <w:r>
                    <w:rPr>
                      <w:rFonts w:eastAsia="TimesNewRomanPS-BoldMT"/>
                      <w:bCs/>
                      <w:sz w:val="28"/>
                      <w:szCs w:val="28"/>
                      <w:lang w:eastAsia="en-US"/>
                    </w:rPr>
                    <w:t xml:space="preserve"> увеличение денег на текущих счетах;</w:t>
                  </w:r>
                </w:p>
                <w:p w:rsidR="000D20F8" w:rsidRDefault="000D20F8" w:rsidP="000D20F8">
                  <w:pPr>
                    <w:autoSpaceDE w:val="0"/>
                    <w:autoSpaceDN w:val="0"/>
                    <w:adjustRightInd w:val="0"/>
                    <w:spacing w:after="0" w:line="240" w:lineRule="auto"/>
                    <w:ind w:firstLine="709"/>
                    <w:jc w:val="both"/>
                    <w:rPr>
                      <w:rFonts w:eastAsia="TimesNewRomanPS-BoldMT"/>
                      <w:bCs/>
                      <w:sz w:val="28"/>
                      <w:szCs w:val="28"/>
                      <w:lang w:eastAsia="en-US"/>
                    </w:rPr>
                  </w:pPr>
                  <w:r>
                    <w:rPr>
                      <w:rFonts w:eastAsia="TimesNewRomanPS-BoldMT"/>
                      <w:b/>
                      <w:bCs/>
                      <w:sz w:val="28"/>
                      <w:szCs w:val="28"/>
                      <w:lang w:val="en-US" w:eastAsia="en-US"/>
                    </w:rPr>
                    <w:t>E</w:t>
                  </w:r>
                  <w:r>
                    <w:rPr>
                      <w:rFonts w:eastAsia="TimesNewRomanPS-BoldMT"/>
                      <w:bCs/>
                      <w:sz w:val="28"/>
                      <w:szCs w:val="28"/>
                      <w:lang w:eastAsia="en-US"/>
                    </w:rPr>
                    <w:t xml:space="preserve"> – </w:t>
                  </w:r>
                  <w:proofErr w:type="gramStart"/>
                  <w:r>
                    <w:rPr>
                      <w:rFonts w:eastAsia="TimesNewRomanPS-BoldMT"/>
                      <w:bCs/>
                      <w:sz w:val="28"/>
                      <w:szCs w:val="28"/>
                      <w:lang w:eastAsia="en-US"/>
                    </w:rPr>
                    <w:t>избыточные</w:t>
                  </w:r>
                  <w:proofErr w:type="gramEnd"/>
                  <w:r>
                    <w:rPr>
                      <w:rFonts w:eastAsia="TimesNewRomanPS-BoldMT"/>
                      <w:bCs/>
                      <w:sz w:val="28"/>
                      <w:szCs w:val="28"/>
                      <w:lang w:eastAsia="en-US"/>
                    </w:rPr>
                    <w:t xml:space="preserve"> резервы;</w:t>
                  </w:r>
                </w:p>
                <w:p w:rsidR="000D20F8" w:rsidRDefault="000D20F8" w:rsidP="000D20F8">
                  <w:pPr>
                    <w:autoSpaceDE w:val="0"/>
                    <w:autoSpaceDN w:val="0"/>
                    <w:adjustRightInd w:val="0"/>
                    <w:spacing w:after="0" w:line="240" w:lineRule="auto"/>
                    <w:ind w:firstLine="709"/>
                    <w:jc w:val="both"/>
                    <w:rPr>
                      <w:rFonts w:eastAsia="TimesNewRomanPS-BoldMT"/>
                      <w:bCs/>
                      <w:sz w:val="28"/>
                      <w:szCs w:val="28"/>
                      <w:lang w:eastAsia="en-US"/>
                    </w:rPr>
                  </w:pPr>
                  <w:r>
                    <w:rPr>
                      <w:rFonts w:eastAsia="TimesNewRomanPS-BoldMT"/>
                      <w:b/>
                      <w:bCs/>
                      <w:sz w:val="28"/>
                      <w:szCs w:val="28"/>
                      <w:lang w:val="en-US" w:eastAsia="en-US"/>
                    </w:rPr>
                    <w:t>m</w:t>
                  </w:r>
                  <w:r>
                    <w:rPr>
                      <w:rFonts w:eastAsia="TimesNewRomanPS-BoldMT"/>
                      <w:bCs/>
                      <w:sz w:val="28"/>
                      <w:szCs w:val="28"/>
                      <w:lang w:eastAsia="en-US"/>
                    </w:rPr>
                    <w:t xml:space="preserve"> – </w:t>
                  </w:r>
                  <w:proofErr w:type="gramStart"/>
                  <w:r>
                    <w:rPr>
                      <w:rFonts w:eastAsia="TimesNewRomanPS-BoldMT"/>
                      <w:bCs/>
                      <w:sz w:val="28"/>
                      <w:szCs w:val="28"/>
                      <w:lang w:eastAsia="en-US"/>
                    </w:rPr>
                    <w:t>денежный</w:t>
                  </w:r>
                  <w:proofErr w:type="gramEnd"/>
                  <w:r>
                    <w:rPr>
                      <w:rFonts w:eastAsia="TimesNewRomanPS-BoldMT"/>
                      <w:bCs/>
                      <w:sz w:val="28"/>
                      <w:szCs w:val="28"/>
                      <w:lang w:eastAsia="en-US"/>
                    </w:rPr>
                    <w:t xml:space="preserve"> мультипликатор. </w:t>
                  </w:r>
                </w:p>
                <w:p w:rsidR="000D20F8" w:rsidRDefault="000D20F8" w:rsidP="000D20F8">
                  <w:pPr>
                    <w:autoSpaceDE w:val="0"/>
                    <w:autoSpaceDN w:val="0"/>
                    <w:adjustRightInd w:val="0"/>
                    <w:ind w:firstLine="708"/>
                    <w:rPr>
                      <w:rFonts w:eastAsia="TimesNewRomanPS-BoldMT"/>
                      <w:bCs/>
                      <w:sz w:val="28"/>
                      <w:szCs w:val="28"/>
                      <w:lang w:eastAsia="en-US"/>
                    </w:rPr>
                  </w:pPr>
                </w:p>
                <w:p w:rsidR="000D20F8" w:rsidRDefault="000D20F8" w:rsidP="000D20F8">
                  <w:pPr>
                    <w:autoSpaceDE w:val="0"/>
                    <w:autoSpaceDN w:val="0"/>
                    <w:adjustRightInd w:val="0"/>
                    <w:ind w:firstLine="708"/>
                    <w:rPr>
                      <w:rFonts w:eastAsia="TimesNewRomanPSMT"/>
                      <w:sz w:val="28"/>
                      <w:szCs w:val="28"/>
                      <w:lang w:eastAsia="en-US"/>
                    </w:rPr>
                  </w:pPr>
                </w:p>
                <w:p w:rsidR="000D20F8" w:rsidRDefault="000D20F8" w:rsidP="000D20F8">
                  <w:pPr>
                    <w:jc w:val="center"/>
                    <w:rPr>
                      <w:rFonts w:eastAsia="Times New Roman"/>
                      <w:sz w:val="24"/>
                      <w:szCs w:val="24"/>
                    </w:rPr>
                  </w:pPr>
                </w:p>
              </w:txbxContent>
            </v:textbox>
          </v:roundrect>
        </w:pict>
      </w: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autoSpaceDE w:val="0"/>
        <w:autoSpaceDN w:val="0"/>
        <w:adjustRightInd w:val="0"/>
        <w:spacing w:after="0" w:line="360" w:lineRule="auto"/>
        <w:ind w:firstLine="709"/>
        <w:jc w:val="center"/>
        <w:rPr>
          <w:rFonts w:ascii="Times New Roman" w:eastAsia="TimesNewRomanPS-BoldMT" w:hAnsi="Times New Roman" w:cs="Times New Roman"/>
          <w:b/>
          <w:bCs/>
          <w:sz w:val="28"/>
          <w:szCs w:val="28"/>
          <w:lang w:eastAsia="en-US"/>
        </w:rPr>
      </w:pPr>
      <w:r w:rsidRPr="000D20F8">
        <w:rPr>
          <w:rFonts w:ascii="Times New Roman" w:hAnsi="Times New Roman" w:cs="Times New Roman"/>
          <w:i/>
          <w:sz w:val="28"/>
          <w:szCs w:val="28"/>
        </w:rPr>
        <w:t xml:space="preserve">Рис.12. 2. </w:t>
      </w:r>
      <w:r w:rsidRPr="000D20F8">
        <w:rPr>
          <w:rFonts w:ascii="Times New Roman" w:eastAsia="TimesNewRomanPS-BoldMT" w:hAnsi="Times New Roman" w:cs="Times New Roman"/>
          <w:bCs/>
          <w:sz w:val="28"/>
          <w:szCs w:val="28"/>
          <w:lang w:eastAsia="en-US"/>
        </w:rPr>
        <w:t xml:space="preserve">Формула денежного мультипликатора </w:t>
      </w:r>
    </w:p>
    <w:p w:rsid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Default="000D20F8" w:rsidP="000D20F8"/>
    <w:p w:rsidR="000D20F8" w:rsidRPr="000D20F8" w:rsidRDefault="000D20F8" w:rsidP="000D20F8"/>
    <w:p w:rsidR="000D20F8" w:rsidRPr="000D20F8" w:rsidRDefault="009B787C" w:rsidP="000D20F8">
      <w:pPr>
        <w:pStyle w:val="a6"/>
        <w:spacing w:before="0" w:line="360" w:lineRule="auto"/>
        <w:ind w:firstLine="709"/>
        <w:jc w:val="center"/>
        <w:outlineLvl w:val="0"/>
        <w:rPr>
          <w:rFonts w:ascii="Times New Roman" w:hAnsi="Times New Roman"/>
          <w:b w:val="0"/>
          <w:bCs w:val="0"/>
          <w:i/>
          <w:lang w:val="ru-RU" w:eastAsia="ru-RU"/>
        </w:rPr>
      </w:pPr>
      <w:r w:rsidRPr="009B787C">
        <w:rPr>
          <w:rFonts w:ascii="Times New Roman" w:hAnsi="Times New Roman"/>
          <w:b w:val="0"/>
          <w:bCs w:val="0"/>
          <w:lang w:val="ru-RU" w:eastAsia="ru-RU"/>
        </w:rPr>
        <w:pict>
          <v:roundrect id="_x0000_s1047" style="position:absolute;left:0;text-align:left;margin-left:18.25pt;margin-top:10.15pt;width:433.9pt;height:308.1pt;z-index:251655680" arcsize="10923f">
            <v:textbox style="mso-next-textbox:#_x0000_s1047">
              <w:txbxContent>
                <w:p w:rsidR="000D20F8" w:rsidRDefault="000D20F8" w:rsidP="000D20F8">
                  <w:pPr>
                    <w:autoSpaceDE w:val="0"/>
                    <w:autoSpaceDN w:val="0"/>
                    <w:adjustRightInd w:val="0"/>
                    <w:spacing w:after="0" w:line="240" w:lineRule="auto"/>
                    <w:ind w:firstLine="708"/>
                    <w:jc w:val="center"/>
                    <w:rPr>
                      <w:rFonts w:eastAsia="TimesNewRomanPS-BoldMT"/>
                      <w:b/>
                      <w:bCs/>
                      <w:sz w:val="28"/>
                      <w:szCs w:val="28"/>
                      <w:lang w:eastAsia="en-US"/>
                    </w:rPr>
                  </w:pPr>
                  <w:r>
                    <w:rPr>
                      <w:rFonts w:eastAsia="TimesNewRomanPS-BoldMT"/>
                      <w:b/>
                      <w:bCs/>
                      <w:sz w:val="28"/>
                      <w:szCs w:val="28"/>
                      <w:lang w:eastAsia="en-US"/>
                    </w:rPr>
                    <w:t>Формула спроса на деньги</w:t>
                  </w:r>
                </w:p>
                <w:p w:rsidR="000D20F8" w:rsidRDefault="000D20F8" w:rsidP="000D20F8">
                  <w:pPr>
                    <w:autoSpaceDE w:val="0"/>
                    <w:autoSpaceDN w:val="0"/>
                    <w:adjustRightInd w:val="0"/>
                    <w:spacing w:after="0" w:line="240" w:lineRule="auto"/>
                    <w:ind w:firstLine="708"/>
                    <w:jc w:val="center"/>
                    <w:rPr>
                      <w:rFonts w:eastAsia="TimesNewRomanPS-BoldMT"/>
                      <w:b/>
                      <w:bCs/>
                      <w:sz w:val="28"/>
                      <w:szCs w:val="28"/>
                      <w:lang w:eastAsia="en-US"/>
                    </w:rPr>
                  </w:pPr>
                  <w:r>
                    <w:rPr>
                      <w:rFonts w:eastAsia="TimesNewRomanPS-BoldMT"/>
                      <w:b/>
                      <w:bCs/>
                      <w:sz w:val="28"/>
                      <w:szCs w:val="28"/>
                      <w:lang w:eastAsia="en-US"/>
                    </w:rPr>
                    <w:t>V= P*Y / M,</w:t>
                  </w:r>
                </w:p>
                <w:p w:rsidR="000D20F8" w:rsidRDefault="000D20F8" w:rsidP="000D20F8">
                  <w:pPr>
                    <w:autoSpaceDE w:val="0"/>
                    <w:autoSpaceDN w:val="0"/>
                    <w:adjustRightInd w:val="0"/>
                    <w:spacing w:after="0" w:line="240" w:lineRule="auto"/>
                    <w:ind w:firstLine="708"/>
                    <w:jc w:val="center"/>
                    <w:rPr>
                      <w:rFonts w:eastAsia="TimesNewRomanPS-BoldMT"/>
                      <w:b/>
                      <w:bCs/>
                      <w:sz w:val="28"/>
                      <w:szCs w:val="28"/>
                      <w:lang w:eastAsia="en-US"/>
                    </w:rPr>
                  </w:pPr>
                  <w:r>
                    <w:rPr>
                      <w:rFonts w:eastAsia="TimesNewRomanPSMT"/>
                      <w:sz w:val="28"/>
                      <w:szCs w:val="28"/>
                      <w:lang w:eastAsia="en-US"/>
                    </w:rPr>
                    <w:t>где</w:t>
                  </w:r>
                </w:p>
                <w:p w:rsidR="000D20F8" w:rsidRDefault="000D20F8" w:rsidP="000D20F8">
                  <w:pPr>
                    <w:autoSpaceDE w:val="0"/>
                    <w:autoSpaceDN w:val="0"/>
                    <w:adjustRightInd w:val="0"/>
                    <w:spacing w:after="0" w:line="240" w:lineRule="auto"/>
                    <w:rPr>
                      <w:rFonts w:eastAsia="TimesNewRomanPSMT"/>
                      <w:sz w:val="28"/>
                      <w:szCs w:val="28"/>
                      <w:lang w:eastAsia="en-US"/>
                    </w:rPr>
                  </w:pPr>
                  <w:r>
                    <w:rPr>
                      <w:rFonts w:eastAsia="TimesNewRomanPSMT"/>
                      <w:b/>
                      <w:sz w:val="28"/>
                      <w:szCs w:val="28"/>
                      <w:lang w:eastAsia="en-US"/>
                    </w:rPr>
                    <w:t>М</w:t>
                  </w:r>
                  <w:r>
                    <w:rPr>
                      <w:rFonts w:eastAsia="TimesNewRomanPSMT"/>
                      <w:sz w:val="28"/>
                      <w:szCs w:val="28"/>
                      <w:lang w:eastAsia="en-US"/>
                    </w:rPr>
                    <w:t xml:space="preserve"> – количество денег в </w:t>
                  </w:r>
                  <w:proofErr w:type="spellStart"/>
                  <w:r>
                    <w:rPr>
                      <w:rFonts w:eastAsia="TimesNewRomanPSMT"/>
                      <w:sz w:val="28"/>
                      <w:szCs w:val="28"/>
                      <w:lang w:eastAsia="en-US"/>
                    </w:rPr>
                    <w:t>обращении;</w:t>
                  </w:r>
                  <w:r>
                    <w:rPr>
                      <w:rFonts w:eastAsia="TimesNewRomanPSMT"/>
                      <w:b/>
                      <w:sz w:val="28"/>
                      <w:szCs w:val="28"/>
                      <w:lang w:eastAsia="en-US"/>
                    </w:rPr>
                    <w:t>P</w:t>
                  </w:r>
                  <w:proofErr w:type="spellEnd"/>
                  <w:r>
                    <w:rPr>
                      <w:rFonts w:eastAsia="TimesNewRomanPSMT"/>
                      <w:sz w:val="28"/>
                      <w:szCs w:val="28"/>
                      <w:lang w:eastAsia="en-US"/>
                    </w:rPr>
                    <w:t xml:space="preserve"> – абсолютный уровень </w:t>
                  </w:r>
                  <w:proofErr w:type="spellStart"/>
                  <w:r>
                    <w:rPr>
                      <w:rFonts w:eastAsia="TimesNewRomanPSMT"/>
                      <w:sz w:val="28"/>
                      <w:szCs w:val="28"/>
                      <w:lang w:eastAsia="en-US"/>
                    </w:rPr>
                    <w:t>цен;</w:t>
                  </w:r>
                  <w:r>
                    <w:rPr>
                      <w:rFonts w:eastAsia="TimesNewRomanPSMT"/>
                      <w:b/>
                      <w:sz w:val="28"/>
                      <w:szCs w:val="28"/>
                      <w:lang w:eastAsia="en-US"/>
                    </w:rPr>
                    <w:t>V</w:t>
                  </w:r>
                  <w:proofErr w:type="spellEnd"/>
                  <w:r>
                    <w:rPr>
                      <w:rFonts w:eastAsia="TimesNewRomanPSMT"/>
                      <w:sz w:val="28"/>
                      <w:szCs w:val="28"/>
                      <w:lang w:eastAsia="en-US"/>
                    </w:rPr>
                    <w:t xml:space="preserve"> – скорость обращения </w:t>
                  </w:r>
                  <w:proofErr w:type="spellStart"/>
                  <w:r>
                    <w:rPr>
                      <w:rFonts w:eastAsia="TimesNewRomanPSMT"/>
                      <w:sz w:val="28"/>
                      <w:szCs w:val="28"/>
                      <w:lang w:eastAsia="en-US"/>
                    </w:rPr>
                    <w:t>денег;</w:t>
                  </w:r>
                  <w:r>
                    <w:rPr>
                      <w:rFonts w:eastAsia="TimesNewRomanPSMT"/>
                      <w:b/>
                      <w:sz w:val="28"/>
                      <w:szCs w:val="28"/>
                      <w:lang w:eastAsia="en-US"/>
                    </w:rPr>
                    <w:t>Y</w:t>
                  </w:r>
                  <w:proofErr w:type="spellEnd"/>
                  <w:r>
                    <w:rPr>
                      <w:rFonts w:eastAsia="TimesNewRomanPSMT"/>
                      <w:sz w:val="28"/>
                      <w:szCs w:val="28"/>
                      <w:lang w:eastAsia="en-US"/>
                    </w:rPr>
                    <w:t xml:space="preserve"> – реальный объем производства.</w:t>
                  </w:r>
                </w:p>
                <w:p w:rsidR="000D20F8" w:rsidRDefault="000D20F8" w:rsidP="000D20F8">
                  <w:pPr>
                    <w:autoSpaceDE w:val="0"/>
                    <w:autoSpaceDN w:val="0"/>
                    <w:adjustRightInd w:val="0"/>
                    <w:spacing w:after="0" w:line="240" w:lineRule="auto"/>
                    <w:ind w:firstLine="708"/>
                    <w:rPr>
                      <w:rFonts w:eastAsia="TimesNewRomanPS-BoldMT"/>
                      <w:b/>
                      <w:bCs/>
                      <w:sz w:val="28"/>
                      <w:szCs w:val="28"/>
                      <w:lang w:eastAsia="en-US"/>
                    </w:rPr>
                  </w:pPr>
                  <w:r>
                    <w:rPr>
                      <w:rFonts w:eastAsia="TimesNewRomanPSMT"/>
                      <w:sz w:val="28"/>
                      <w:szCs w:val="28"/>
                      <w:lang w:eastAsia="en-US"/>
                    </w:rPr>
                    <w:t xml:space="preserve">Если преобразовать формулу этого уравнения следующим образом: </w:t>
                  </w:r>
                  <w:r>
                    <w:rPr>
                      <w:rFonts w:eastAsia="TimesNewRomanPS-BoldMT"/>
                      <w:b/>
                      <w:bCs/>
                      <w:sz w:val="28"/>
                      <w:szCs w:val="28"/>
                      <w:lang w:eastAsia="en-US"/>
                    </w:rPr>
                    <w:t>М = P*Y/V,</w:t>
                  </w:r>
                </w:p>
                <w:p w:rsidR="000D20F8" w:rsidRDefault="000D20F8" w:rsidP="000D20F8">
                  <w:pPr>
                    <w:autoSpaceDE w:val="0"/>
                    <w:autoSpaceDN w:val="0"/>
                    <w:adjustRightInd w:val="0"/>
                    <w:spacing w:after="0" w:line="240" w:lineRule="auto"/>
                    <w:ind w:firstLine="708"/>
                    <w:rPr>
                      <w:rFonts w:eastAsia="TimesNewRomanPSMT"/>
                      <w:sz w:val="28"/>
                      <w:szCs w:val="28"/>
                      <w:lang w:eastAsia="en-US"/>
                    </w:rPr>
                  </w:pPr>
                  <w:r>
                    <w:rPr>
                      <w:rFonts w:eastAsia="TimesNewRomanPSMT"/>
                      <w:sz w:val="28"/>
                      <w:szCs w:val="28"/>
                      <w:lang w:eastAsia="en-US"/>
                    </w:rPr>
                    <w:t xml:space="preserve">то мы увидим, что количество денег, находящихся в обращении, равно </w:t>
                  </w:r>
                  <w:proofErr w:type="spellStart"/>
                  <w:r>
                    <w:rPr>
                      <w:rFonts w:eastAsia="TimesNewRomanPSMT"/>
                      <w:sz w:val="28"/>
                      <w:szCs w:val="28"/>
                      <w:lang w:eastAsia="en-US"/>
                    </w:rPr>
                    <w:t>отношениюноминального</w:t>
                  </w:r>
                  <w:proofErr w:type="spellEnd"/>
                  <w:r>
                    <w:rPr>
                      <w:rFonts w:eastAsia="TimesNewRomanPSMT"/>
                      <w:sz w:val="28"/>
                      <w:szCs w:val="28"/>
                      <w:lang w:eastAsia="en-US"/>
                    </w:rPr>
                    <w:t xml:space="preserve"> дохода к скорости обращения денег.</w:t>
                  </w:r>
                </w:p>
                <w:p w:rsidR="000D20F8" w:rsidRDefault="000D20F8" w:rsidP="000D20F8">
                  <w:pPr>
                    <w:autoSpaceDE w:val="0"/>
                    <w:autoSpaceDN w:val="0"/>
                    <w:adjustRightInd w:val="0"/>
                    <w:spacing w:after="0" w:line="240" w:lineRule="auto"/>
                    <w:ind w:firstLine="709"/>
                    <w:rPr>
                      <w:rFonts w:eastAsia="TimesNewRomanPSMT"/>
                      <w:sz w:val="28"/>
                      <w:szCs w:val="28"/>
                      <w:lang w:eastAsia="en-US"/>
                    </w:rPr>
                  </w:pPr>
                  <w:r>
                    <w:rPr>
                      <w:rFonts w:eastAsia="TimesNewRomanPSMT"/>
                      <w:sz w:val="28"/>
                      <w:szCs w:val="28"/>
                      <w:lang w:eastAsia="en-US"/>
                    </w:rPr>
                    <w:t xml:space="preserve">Если заменить </w:t>
                  </w:r>
                  <w:r>
                    <w:rPr>
                      <w:rFonts w:eastAsia="TimesNewRomanPS-BoldMT"/>
                      <w:b/>
                      <w:bCs/>
                      <w:sz w:val="28"/>
                      <w:szCs w:val="28"/>
                      <w:lang w:eastAsia="en-US"/>
                    </w:rPr>
                    <w:t xml:space="preserve">М </w:t>
                  </w:r>
                  <w:proofErr w:type="gramStart"/>
                  <w:r>
                    <w:rPr>
                      <w:rFonts w:eastAsia="TimesNewRomanPSMT"/>
                      <w:sz w:val="28"/>
                      <w:szCs w:val="28"/>
                      <w:lang w:eastAsia="en-US"/>
                    </w:rPr>
                    <w:t>в</w:t>
                  </w:r>
                  <w:proofErr w:type="gramEnd"/>
                  <w:r>
                    <w:rPr>
                      <w:rFonts w:eastAsia="TimesNewRomanPSMT"/>
                      <w:sz w:val="28"/>
                      <w:szCs w:val="28"/>
                      <w:lang w:eastAsia="en-US"/>
                    </w:rPr>
                    <w:t xml:space="preserve"> левой </w:t>
                  </w:r>
                  <w:proofErr w:type="spellStart"/>
                  <w:r>
                    <w:rPr>
                      <w:rFonts w:eastAsia="TimesNewRomanPSMT"/>
                      <w:sz w:val="28"/>
                      <w:szCs w:val="28"/>
                      <w:lang w:eastAsia="en-US"/>
                    </w:rPr>
                    <w:t>частиуравнения</w:t>
                  </w:r>
                  <w:proofErr w:type="spellEnd"/>
                  <w:r>
                    <w:rPr>
                      <w:rFonts w:eastAsia="TimesNewRomanPSMT"/>
                      <w:sz w:val="28"/>
                      <w:szCs w:val="28"/>
                      <w:lang w:eastAsia="en-US"/>
                    </w:rPr>
                    <w:t xml:space="preserve"> </w:t>
                  </w:r>
                </w:p>
                <w:p w:rsidR="000D20F8" w:rsidRDefault="000D20F8" w:rsidP="000D20F8">
                  <w:pPr>
                    <w:autoSpaceDE w:val="0"/>
                    <w:autoSpaceDN w:val="0"/>
                    <w:adjustRightInd w:val="0"/>
                    <w:spacing w:after="0" w:line="240" w:lineRule="auto"/>
                    <w:ind w:firstLine="709"/>
                    <w:rPr>
                      <w:rFonts w:eastAsia="TimesNewRomanPSMT"/>
                      <w:sz w:val="28"/>
                      <w:szCs w:val="28"/>
                      <w:lang w:eastAsia="en-US"/>
                    </w:rPr>
                  </w:pPr>
                  <w:r>
                    <w:rPr>
                      <w:rFonts w:eastAsia="TimesNewRomanPSMT"/>
                      <w:sz w:val="28"/>
                      <w:szCs w:val="28"/>
                      <w:lang w:eastAsia="en-US"/>
                    </w:rPr>
                    <w:t xml:space="preserve">на параметр </w:t>
                  </w:r>
                  <w:proofErr w:type="spellStart"/>
                  <w:r>
                    <w:rPr>
                      <w:rFonts w:eastAsia="TimesNewRomanPS-BoldMT"/>
                      <w:b/>
                      <w:bCs/>
                      <w:sz w:val="28"/>
                      <w:szCs w:val="28"/>
                      <w:lang w:eastAsia="en-US"/>
                    </w:rPr>
                    <w:t>Dm</w:t>
                  </w:r>
                  <w:proofErr w:type="spellEnd"/>
                  <w:r>
                    <w:rPr>
                      <w:rFonts w:eastAsia="TimesNewRomanPS-BoldMT"/>
                      <w:b/>
                      <w:bCs/>
                      <w:sz w:val="28"/>
                      <w:szCs w:val="28"/>
                      <w:lang w:eastAsia="en-US"/>
                    </w:rPr>
                    <w:t xml:space="preserve"> </w:t>
                  </w:r>
                  <w:r>
                    <w:rPr>
                      <w:rFonts w:eastAsia="TimesNewRomanPSMT"/>
                      <w:sz w:val="28"/>
                      <w:szCs w:val="28"/>
                      <w:lang w:eastAsia="en-US"/>
                    </w:rPr>
                    <w:t xml:space="preserve">– величину спроса на деньги, </w:t>
                  </w:r>
                </w:p>
                <w:p w:rsidR="000D20F8" w:rsidRDefault="000D20F8" w:rsidP="000D20F8">
                  <w:pPr>
                    <w:autoSpaceDE w:val="0"/>
                    <w:autoSpaceDN w:val="0"/>
                    <w:adjustRightInd w:val="0"/>
                    <w:ind w:firstLine="708"/>
                    <w:rPr>
                      <w:rFonts w:eastAsia="TimesNewRomanPS-BoldMT"/>
                      <w:b/>
                      <w:bCs/>
                      <w:sz w:val="28"/>
                      <w:szCs w:val="28"/>
                      <w:lang w:eastAsia="en-US"/>
                    </w:rPr>
                  </w:pPr>
                  <w:r>
                    <w:rPr>
                      <w:rFonts w:eastAsia="TimesNewRomanPSMT"/>
                      <w:sz w:val="28"/>
                      <w:szCs w:val="28"/>
                      <w:lang w:eastAsia="en-US"/>
                    </w:rPr>
                    <w:t xml:space="preserve">то получим: </w:t>
                  </w:r>
                  <w:proofErr w:type="spellStart"/>
                  <w:r>
                    <w:rPr>
                      <w:rFonts w:eastAsia="TimesNewRomanPS-BoldMT"/>
                      <w:b/>
                      <w:bCs/>
                      <w:sz w:val="28"/>
                      <w:szCs w:val="28"/>
                      <w:lang w:eastAsia="en-US"/>
                    </w:rPr>
                    <w:t>Dm</w:t>
                  </w:r>
                  <w:proofErr w:type="spellEnd"/>
                  <w:r>
                    <w:rPr>
                      <w:rFonts w:eastAsia="TimesNewRomanPS-BoldMT"/>
                      <w:b/>
                      <w:bCs/>
                      <w:sz w:val="28"/>
                      <w:szCs w:val="28"/>
                      <w:lang w:eastAsia="en-US"/>
                    </w:rPr>
                    <w:t xml:space="preserve"> = P*Y/V</w:t>
                  </w:r>
                </w:p>
                <w:p w:rsidR="000D20F8" w:rsidRDefault="000D20F8" w:rsidP="000D20F8">
                  <w:pPr>
                    <w:autoSpaceDE w:val="0"/>
                    <w:autoSpaceDN w:val="0"/>
                    <w:adjustRightInd w:val="0"/>
                    <w:spacing w:line="360" w:lineRule="auto"/>
                    <w:jc w:val="center"/>
                    <w:rPr>
                      <w:rFonts w:eastAsia="TimesNewRomanPSMT"/>
                      <w:sz w:val="28"/>
                      <w:szCs w:val="28"/>
                      <w:lang w:eastAsia="en-US"/>
                    </w:rPr>
                  </w:pPr>
                </w:p>
                <w:p w:rsidR="000D20F8" w:rsidRDefault="000D20F8" w:rsidP="000D20F8">
                  <w:pPr>
                    <w:jc w:val="center"/>
                    <w:rPr>
                      <w:rFonts w:eastAsia="Times New Roman"/>
                      <w:sz w:val="24"/>
                      <w:szCs w:val="24"/>
                    </w:rPr>
                  </w:pPr>
                </w:p>
              </w:txbxContent>
            </v:textbox>
          </v:roundrect>
        </w:pict>
      </w: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eastAsia="TimesNewRomanPS-BoldMT" w:hAnsi="Times New Roman" w:cs="Times New Roman"/>
          <w:b/>
          <w:bCs/>
          <w:sz w:val="28"/>
          <w:szCs w:val="28"/>
          <w:lang w:eastAsia="en-US"/>
        </w:rPr>
      </w:pPr>
      <w:r w:rsidRPr="000D20F8">
        <w:rPr>
          <w:rFonts w:ascii="Times New Roman" w:hAnsi="Times New Roman" w:cs="Times New Roman"/>
          <w:i/>
          <w:sz w:val="28"/>
          <w:szCs w:val="28"/>
        </w:rPr>
        <w:t xml:space="preserve">Рис.12. 3. </w:t>
      </w:r>
      <w:r w:rsidRPr="000D20F8">
        <w:rPr>
          <w:rFonts w:ascii="Times New Roman" w:eastAsia="TimesNewRomanPS-BoldMT" w:hAnsi="Times New Roman" w:cs="Times New Roman"/>
          <w:bCs/>
          <w:sz w:val="28"/>
          <w:szCs w:val="28"/>
          <w:lang w:eastAsia="en-US"/>
        </w:rPr>
        <w:t>Формула спроса на деньги</w:t>
      </w:r>
    </w:p>
    <w:p w:rsidR="000D20F8" w:rsidRPr="000D20F8" w:rsidRDefault="000D20F8" w:rsidP="000D20F8">
      <w:pPr>
        <w:pStyle w:val="a6"/>
        <w:spacing w:before="0" w:line="360" w:lineRule="auto"/>
        <w:ind w:firstLine="709"/>
        <w:jc w:val="center"/>
        <w:outlineLvl w:val="0"/>
        <w:rPr>
          <w:rFonts w:ascii="Times New Roman" w:hAnsi="Times New Roman"/>
          <w:b w:val="0"/>
          <w:bCs w:val="0"/>
          <w:i/>
          <w:lang w:val="ru-RU"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lang w:val="ru-RU" w:eastAsia="ru-RU"/>
        </w:rPr>
      </w:pPr>
      <w:r w:rsidRPr="000D20F8">
        <w:rPr>
          <w:rFonts w:ascii="Times New Roman" w:hAnsi="Times New Roman"/>
          <w:bCs w:val="0"/>
          <w:i/>
          <w:noProof/>
          <w:lang w:val="ru-RU" w:eastAsia="ru-RU"/>
        </w:rPr>
        <w:drawing>
          <wp:inline distT="0" distB="0" distL="0" distR="0">
            <wp:extent cx="4263390" cy="3384550"/>
            <wp:effectExtent l="19050" t="0" r="3810" b="0"/>
            <wp:docPr id="12" name="Рисунок 25"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Безымянный"/>
                    <pic:cNvPicPr>
                      <a:picLocks noChangeAspect="1" noChangeArrowheads="1"/>
                    </pic:cNvPicPr>
                  </pic:nvPicPr>
                  <pic:blipFill>
                    <a:blip r:embed="rId27"/>
                    <a:srcRect l="1866" t="1666" r="35403" b="49500"/>
                    <a:stretch>
                      <a:fillRect/>
                    </a:stretch>
                  </pic:blipFill>
                  <pic:spPr bwMode="auto">
                    <a:xfrm>
                      <a:off x="0" y="0"/>
                      <a:ext cx="4263390" cy="3384550"/>
                    </a:xfrm>
                    <a:prstGeom prst="rect">
                      <a:avLst/>
                    </a:prstGeom>
                    <a:noFill/>
                    <a:ln w="9525">
                      <a:noFill/>
                      <a:miter lim="800000"/>
                      <a:headEnd/>
                      <a:tailEnd/>
                    </a:ln>
                  </pic:spPr>
                </pic:pic>
              </a:graphicData>
            </a:graphic>
          </wp:inline>
        </w:drawing>
      </w:r>
    </w:p>
    <w:p w:rsidR="000D20F8" w:rsidRPr="000D20F8" w:rsidRDefault="000D20F8" w:rsidP="000D20F8">
      <w:pPr>
        <w:pStyle w:val="a6"/>
        <w:spacing w:before="0" w:line="360" w:lineRule="auto"/>
        <w:ind w:firstLine="709"/>
        <w:jc w:val="center"/>
        <w:outlineLvl w:val="0"/>
        <w:rPr>
          <w:rFonts w:ascii="Times New Roman" w:hAnsi="Times New Roman"/>
          <w:b w:val="0"/>
          <w:bCs w:val="0"/>
          <w:lang w:val="ru-RU" w:eastAsia="ru-RU"/>
        </w:rPr>
      </w:pPr>
      <w:r w:rsidRPr="000D20F8">
        <w:rPr>
          <w:rFonts w:ascii="Times New Roman" w:hAnsi="Times New Roman"/>
          <w:b w:val="0"/>
          <w:bCs w:val="0"/>
          <w:i/>
          <w:lang w:val="ru-RU" w:eastAsia="ru-RU"/>
        </w:rPr>
        <w:t>Рис.12.4.</w:t>
      </w:r>
      <w:r w:rsidRPr="000D20F8">
        <w:rPr>
          <w:rFonts w:ascii="Times New Roman" w:hAnsi="Times New Roman"/>
          <w:b w:val="0"/>
          <w:bCs w:val="0"/>
          <w:lang w:val="ru-RU" w:eastAsia="ru-RU"/>
        </w:rPr>
        <w:t xml:space="preserve">Кривая общего спроса на деньги </w:t>
      </w:r>
    </w:p>
    <w:p w:rsidR="000D20F8" w:rsidRPr="000D20F8" w:rsidRDefault="000D20F8" w:rsidP="000D20F8">
      <w:pPr>
        <w:pStyle w:val="a6"/>
        <w:spacing w:before="0" w:line="360" w:lineRule="auto"/>
        <w:ind w:firstLine="709"/>
        <w:jc w:val="center"/>
        <w:outlineLvl w:val="0"/>
        <w:rPr>
          <w:rFonts w:ascii="Times New Roman" w:hAnsi="Times New Roman"/>
          <w:b w:val="0"/>
          <w:bCs w:val="0"/>
          <w:lang w:val="ru-RU" w:eastAsia="ru-RU"/>
        </w:rPr>
      </w:pPr>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b/>
          <w:i/>
          <w:sz w:val="28"/>
          <w:szCs w:val="28"/>
        </w:rPr>
      </w:pPr>
      <w:r w:rsidRPr="000D20F8">
        <w:rPr>
          <w:rFonts w:ascii="Times New Roman" w:hAnsi="Times New Roman" w:cs="Times New Roman"/>
          <w:b/>
          <w:i/>
          <w:noProof/>
          <w:sz w:val="28"/>
          <w:szCs w:val="28"/>
        </w:rPr>
        <w:drawing>
          <wp:inline distT="0" distB="0" distL="0" distR="0">
            <wp:extent cx="4453255" cy="2814320"/>
            <wp:effectExtent l="19050" t="0" r="4445" b="0"/>
            <wp:docPr id="13" name="Рисунок 26" descr="кривая и спроса и предложения дене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кривая и спроса и предложения денег"/>
                    <pic:cNvPicPr>
                      <a:picLocks noChangeAspect="1" noChangeArrowheads="1"/>
                    </pic:cNvPicPr>
                  </pic:nvPicPr>
                  <pic:blipFill>
                    <a:blip r:embed="rId28"/>
                    <a:srcRect l="1579" t="5000" r="37413" b="47166"/>
                    <a:stretch>
                      <a:fillRect/>
                    </a:stretch>
                  </pic:blipFill>
                  <pic:spPr bwMode="auto">
                    <a:xfrm>
                      <a:off x="0" y="0"/>
                      <a:ext cx="4453255" cy="2814320"/>
                    </a:xfrm>
                    <a:prstGeom prst="rect">
                      <a:avLst/>
                    </a:prstGeom>
                    <a:noFill/>
                    <a:ln w="9525">
                      <a:noFill/>
                      <a:miter lim="800000"/>
                      <a:headEnd/>
                      <a:tailEnd/>
                    </a:ln>
                  </pic:spPr>
                </pic:pic>
              </a:graphicData>
            </a:graphic>
          </wp:inline>
        </w:drawing>
      </w:r>
    </w:p>
    <w:p w:rsidR="000D20F8" w:rsidRPr="000D20F8" w:rsidRDefault="000D20F8" w:rsidP="000D20F8">
      <w:pPr>
        <w:pStyle w:val="a6"/>
        <w:spacing w:before="0" w:line="360" w:lineRule="auto"/>
        <w:ind w:firstLine="709"/>
        <w:jc w:val="center"/>
        <w:outlineLvl w:val="0"/>
        <w:rPr>
          <w:rFonts w:ascii="Times New Roman" w:hAnsi="Times New Roman"/>
          <w:b w:val="0"/>
          <w:bCs w:val="0"/>
          <w:i/>
          <w:lang w:eastAsia="ru-RU"/>
        </w:rPr>
      </w:pPr>
    </w:p>
    <w:p w:rsidR="000D20F8" w:rsidRPr="000D20F8" w:rsidRDefault="000D20F8" w:rsidP="000D20F8">
      <w:pPr>
        <w:pStyle w:val="a6"/>
        <w:spacing w:before="0" w:line="360" w:lineRule="auto"/>
        <w:ind w:firstLine="709"/>
        <w:jc w:val="center"/>
        <w:outlineLvl w:val="0"/>
        <w:rPr>
          <w:rFonts w:ascii="Times New Roman" w:hAnsi="Times New Roman"/>
          <w:b w:val="0"/>
          <w:bCs w:val="0"/>
          <w:lang w:val="ru-RU" w:eastAsia="ru-RU"/>
        </w:rPr>
      </w:pPr>
      <w:r w:rsidRPr="000D20F8">
        <w:rPr>
          <w:rFonts w:ascii="Times New Roman" w:hAnsi="Times New Roman"/>
          <w:b w:val="0"/>
          <w:bCs w:val="0"/>
          <w:i/>
          <w:lang w:val="ru-RU" w:eastAsia="ru-RU"/>
        </w:rPr>
        <w:t xml:space="preserve">Рис.12.5. </w:t>
      </w:r>
      <w:r w:rsidRPr="000D20F8">
        <w:rPr>
          <w:rFonts w:ascii="Times New Roman" w:hAnsi="Times New Roman"/>
          <w:b w:val="0"/>
          <w:bCs w:val="0"/>
          <w:lang w:val="ru-RU" w:eastAsia="ru-RU"/>
        </w:rPr>
        <w:t xml:space="preserve">Кривая спроса и предложения </w:t>
      </w:r>
    </w:p>
    <w:p w:rsidR="000D20F8" w:rsidRPr="000D20F8" w:rsidRDefault="000D20F8" w:rsidP="000D20F8">
      <w:pPr>
        <w:pStyle w:val="a6"/>
        <w:spacing w:before="0" w:line="360" w:lineRule="auto"/>
        <w:ind w:firstLine="709"/>
        <w:jc w:val="center"/>
        <w:outlineLvl w:val="0"/>
        <w:rPr>
          <w:rFonts w:ascii="Times New Roman" w:hAnsi="Times New Roman"/>
          <w:b w:val="0"/>
          <w:bCs w:val="0"/>
          <w:lang w:val="ru-RU" w:eastAsia="ru-RU"/>
        </w:rPr>
      </w:pPr>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b/>
          <w:i/>
          <w:sz w:val="28"/>
          <w:szCs w:val="28"/>
        </w:rPr>
      </w:pPr>
      <w:r w:rsidRPr="000D20F8">
        <w:rPr>
          <w:rFonts w:ascii="Times New Roman" w:hAnsi="Times New Roman" w:cs="Times New Roman"/>
          <w:b/>
          <w:i/>
          <w:noProof/>
          <w:sz w:val="28"/>
          <w:szCs w:val="28"/>
        </w:rPr>
        <w:drawing>
          <wp:inline distT="0" distB="0" distL="0" distR="0">
            <wp:extent cx="4263390" cy="2909570"/>
            <wp:effectExtent l="19050" t="0" r="3810" b="0"/>
            <wp:docPr id="14" name="Рисунок 27" descr="Равновесие на денежном рын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Равновесие на денежном рынке"/>
                    <pic:cNvPicPr>
                      <a:picLocks noChangeAspect="1" noChangeArrowheads="1"/>
                    </pic:cNvPicPr>
                  </pic:nvPicPr>
                  <pic:blipFill>
                    <a:blip r:embed="rId29"/>
                    <a:srcRect r="40141" b="51334"/>
                    <a:stretch>
                      <a:fillRect/>
                    </a:stretch>
                  </pic:blipFill>
                  <pic:spPr bwMode="auto">
                    <a:xfrm>
                      <a:off x="0" y="0"/>
                      <a:ext cx="4263390" cy="2909570"/>
                    </a:xfrm>
                    <a:prstGeom prst="rect">
                      <a:avLst/>
                    </a:prstGeom>
                    <a:noFill/>
                    <a:ln w="9525">
                      <a:noFill/>
                      <a:miter lim="800000"/>
                      <a:headEnd/>
                      <a:tailEnd/>
                    </a:ln>
                  </pic:spPr>
                </pic:pic>
              </a:graphicData>
            </a:graphic>
          </wp:inline>
        </w:drawing>
      </w:r>
    </w:p>
    <w:p w:rsidR="000D20F8" w:rsidRPr="000D20F8" w:rsidRDefault="000D20F8" w:rsidP="000D20F8">
      <w:pPr>
        <w:pStyle w:val="a6"/>
        <w:spacing w:before="0" w:line="360" w:lineRule="auto"/>
        <w:ind w:firstLine="709"/>
        <w:jc w:val="center"/>
        <w:outlineLvl w:val="0"/>
        <w:rPr>
          <w:rFonts w:ascii="Times New Roman" w:hAnsi="Times New Roman"/>
          <w:b w:val="0"/>
          <w:bCs w:val="0"/>
          <w:lang w:val="ru-RU" w:eastAsia="ru-RU"/>
        </w:rPr>
      </w:pPr>
      <w:r w:rsidRPr="000D20F8">
        <w:rPr>
          <w:rFonts w:ascii="Times New Roman" w:hAnsi="Times New Roman"/>
          <w:b w:val="0"/>
          <w:bCs w:val="0"/>
          <w:i/>
          <w:lang w:val="ru-RU" w:eastAsia="ru-RU"/>
        </w:rPr>
        <w:t xml:space="preserve">Рис.12.6. </w:t>
      </w:r>
      <w:r w:rsidRPr="000D20F8">
        <w:rPr>
          <w:rFonts w:ascii="Times New Roman" w:hAnsi="Times New Roman"/>
          <w:b w:val="0"/>
          <w:bCs w:val="0"/>
          <w:lang w:val="ru-RU" w:eastAsia="ru-RU"/>
        </w:rPr>
        <w:t xml:space="preserve">Равновесие на денежном рынке </w:t>
      </w:r>
    </w:p>
    <w:p w:rsidR="008A1BC6" w:rsidRDefault="008A1BC6" w:rsidP="000D20F8">
      <w:pPr>
        <w:pStyle w:val="a6"/>
        <w:spacing w:before="0" w:line="360" w:lineRule="auto"/>
        <w:ind w:firstLine="709"/>
        <w:jc w:val="center"/>
        <w:rPr>
          <w:rFonts w:ascii="Times New Roman" w:hAnsi="Times New Roman"/>
          <w:bCs w:val="0"/>
          <w:lang w:val="ru-RU" w:eastAsia="ru-RU"/>
        </w:rPr>
      </w:pPr>
    </w:p>
    <w:p w:rsidR="008A1BC6" w:rsidRDefault="008A1BC6" w:rsidP="000D20F8">
      <w:pPr>
        <w:pStyle w:val="a6"/>
        <w:spacing w:before="0" w:line="360" w:lineRule="auto"/>
        <w:ind w:firstLine="709"/>
        <w:jc w:val="center"/>
        <w:rPr>
          <w:rFonts w:ascii="Times New Roman" w:hAnsi="Times New Roman"/>
          <w:bCs w:val="0"/>
          <w:lang w:val="ru-RU" w:eastAsia="ru-RU"/>
        </w:rPr>
      </w:pPr>
    </w:p>
    <w:p w:rsidR="008A1BC6" w:rsidRDefault="008A1BC6" w:rsidP="000D20F8">
      <w:pPr>
        <w:pStyle w:val="a6"/>
        <w:spacing w:before="0" w:line="360" w:lineRule="auto"/>
        <w:ind w:firstLine="709"/>
        <w:jc w:val="center"/>
        <w:rPr>
          <w:rFonts w:ascii="Times New Roman" w:hAnsi="Times New Roman"/>
          <w:bCs w:val="0"/>
          <w:lang w:val="ru-RU" w:eastAsia="ru-RU"/>
        </w:rPr>
      </w:pPr>
    </w:p>
    <w:p w:rsidR="008A1BC6" w:rsidRDefault="008A1BC6" w:rsidP="000D20F8">
      <w:pPr>
        <w:pStyle w:val="a6"/>
        <w:spacing w:before="0" w:line="360" w:lineRule="auto"/>
        <w:ind w:firstLine="709"/>
        <w:jc w:val="center"/>
        <w:rPr>
          <w:rFonts w:ascii="Times New Roman" w:hAnsi="Times New Roman"/>
          <w:bCs w:val="0"/>
          <w:lang w:val="ru-RU" w:eastAsia="ru-RU"/>
        </w:rPr>
      </w:pPr>
    </w:p>
    <w:p w:rsidR="008A1BC6" w:rsidRDefault="008A1BC6" w:rsidP="000D20F8">
      <w:pPr>
        <w:pStyle w:val="a6"/>
        <w:spacing w:before="0" w:line="360" w:lineRule="auto"/>
        <w:ind w:firstLine="709"/>
        <w:jc w:val="center"/>
        <w:rPr>
          <w:rFonts w:ascii="Times New Roman" w:hAnsi="Times New Roman"/>
          <w:bCs w:val="0"/>
          <w:lang w:val="ru-RU" w:eastAsia="ru-RU"/>
        </w:rPr>
      </w:pPr>
    </w:p>
    <w:p w:rsidR="008A1BC6" w:rsidRDefault="008A1BC6" w:rsidP="000D20F8">
      <w:pPr>
        <w:pStyle w:val="a6"/>
        <w:spacing w:before="0" w:line="360" w:lineRule="auto"/>
        <w:ind w:firstLine="709"/>
        <w:jc w:val="center"/>
        <w:rPr>
          <w:rFonts w:ascii="Times New Roman" w:hAnsi="Times New Roman"/>
          <w:bCs w:val="0"/>
          <w:lang w:val="ru-RU" w:eastAsia="ru-RU"/>
        </w:rPr>
      </w:pPr>
    </w:p>
    <w:p w:rsidR="008A1BC6" w:rsidRDefault="008A1BC6" w:rsidP="000D20F8">
      <w:pPr>
        <w:pStyle w:val="a6"/>
        <w:spacing w:before="0" w:line="360" w:lineRule="auto"/>
        <w:ind w:firstLine="709"/>
        <w:jc w:val="center"/>
        <w:rPr>
          <w:rFonts w:ascii="Times New Roman" w:hAnsi="Times New Roman"/>
          <w:bCs w:val="0"/>
          <w:lang w:val="ru-RU" w:eastAsia="ru-RU"/>
        </w:rPr>
      </w:pPr>
    </w:p>
    <w:p w:rsidR="000D20F8" w:rsidRPr="000D20F8" w:rsidRDefault="000D20F8" w:rsidP="000D20F8">
      <w:pPr>
        <w:pStyle w:val="a6"/>
        <w:spacing w:before="0" w:line="360" w:lineRule="auto"/>
        <w:ind w:firstLine="709"/>
        <w:jc w:val="center"/>
        <w:rPr>
          <w:rFonts w:ascii="Times New Roman" w:hAnsi="Times New Roman"/>
          <w:bCs w:val="0"/>
          <w:lang w:val="ru-RU" w:eastAsia="ru-RU"/>
        </w:rPr>
      </w:pPr>
      <w:r w:rsidRPr="000D20F8">
        <w:rPr>
          <w:rFonts w:ascii="Times New Roman" w:hAnsi="Times New Roman"/>
          <w:bCs w:val="0"/>
          <w:lang w:val="ru-RU" w:eastAsia="ru-RU"/>
        </w:rPr>
        <w:t>Глава 13. Банковская система</w:t>
      </w:r>
    </w:p>
    <w:p w:rsidR="000D20F8" w:rsidRPr="000D20F8" w:rsidRDefault="000D20F8" w:rsidP="000D20F8">
      <w:pPr>
        <w:pStyle w:val="a6"/>
        <w:spacing w:before="0" w:line="360" w:lineRule="auto"/>
        <w:ind w:firstLine="709"/>
        <w:jc w:val="center"/>
        <w:rPr>
          <w:rFonts w:ascii="Times New Roman" w:hAnsi="Times New Roman"/>
          <w:bCs w:val="0"/>
          <w:lang w:val="ru-RU" w:eastAsia="ru-RU"/>
        </w:rPr>
      </w:pPr>
    </w:p>
    <w:p w:rsidR="000D20F8" w:rsidRPr="000D20F8" w:rsidRDefault="000D20F8" w:rsidP="000D20F8">
      <w:pPr>
        <w:pStyle w:val="a6"/>
        <w:spacing w:before="0" w:line="360" w:lineRule="auto"/>
        <w:ind w:firstLine="709"/>
        <w:jc w:val="both"/>
        <w:rPr>
          <w:rFonts w:ascii="Times New Roman" w:hAnsi="Times New Roman"/>
          <w:bCs w:val="0"/>
          <w:lang w:val="ru-RU" w:eastAsia="ru-RU"/>
        </w:rPr>
      </w:pPr>
      <w:r w:rsidRPr="000D20F8">
        <w:rPr>
          <w:rFonts w:ascii="Times New Roman" w:hAnsi="Times New Roman"/>
          <w:bCs w:val="0"/>
          <w:lang w:val="ru-RU" w:eastAsia="ru-RU"/>
        </w:rPr>
        <w:t>13.1. Центральный банк</w:t>
      </w:r>
    </w:p>
    <w:p w:rsidR="000D20F8" w:rsidRPr="000D20F8" w:rsidRDefault="000D20F8" w:rsidP="000D20F8">
      <w:pPr>
        <w:pStyle w:val="a6"/>
        <w:spacing w:before="0" w:line="360" w:lineRule="auto"/>
        <w:ind w:firstLine="709"/>
        <w:jc w:val="both"/>
        <w:rPr>
          <w:rFonts w:ascii="Times New Roman" w:hAnsi="Times New Roman"/>
          <w:bCs w:val="0"/>
          <w:lang w:val="ru-RU" w:eastAsia="ru-RU"/>
        </w:rPr>
      </w:pPr>
      <w:r w:rsidRPr="000D20F8">
        <w:rPr>
          <w:rFonts w:ascii="Times New Roman" w:hAnsi="Times New Roman"/>
          <w:bCs w:val="0"/>
          <w:lang w:val="ru-RU" w:eastAsia="ru-RU"/>
        </w:rPr>
        <w:t>13.2. Коммерческий банк  и его основные операции</w:t>
      </w:r>
    </w:p>
    <w:p w:rsidR="000D20F8" w:rsidRPr="000D20F8" w:rsidRDefault="000D20F8" w:rsidP="000D20F8">
      <w:pPr>
        <w:spacing w:after="0" w:line="360" w:lineRule="auto"/>
        <w:ind w:firstLine="709"/>
        <w:rPr>
          <w:rFonts w:ascii="Times New Roman" w:hAnsi="Times New Roman" w:cs="Times New Roman"/>
          <w:b/>
          <w:sz w:val="28"/>
          <w:szCs w:val="28"/>
        </w:rPr>
      </w:pPr>
      <w:r w:rsidRPr="000D20F8">
        <w:rPr>
          <w:rFonts w:ascii="Times New Roman" w:hAnsi="Times New Roman" w:cs="Times New Roman"/>
          <w:b/>
          <w:sz w:val="28"/>
          <w:szCs w:val="28"/>
        </w:rPr>
        <w:t>13.3.  Банковский мультипликатор</w:t>
      </w:r>
    </w:p>
    <w:p w:rsidR="000D20F8" w:rsidRPr="000D20F8" w:rsidRDefault="000D20F8" w:rsidP="000D20F8">
      <w:pPr>
        <w:spacing w:after="0" w:line="360" w:lineRule="auto"/>
        <w:ind w:firstLine="709"/>
        <w:rPr>
          <w:rFonts w:ascii="Times New Roman" w:hAnsi="Times New Roman" w:cs="Times New Roman"/>
          <w:b/>
          <w:i/>
          <w:sz w:val="28"/>
          <w:szCs w:val="28"/>
        </w:rPr>
      </w:pPr>
    </w:p>
    <w:p w:rsidR="000D20F8" w:rsidRPr="000D20F8" w:rsidRDefault="000D20F8" w:rsidP="000D20F8">
      <w:pPr>
        <w:pStyle w:val="a6"/>
        <w:spacing w:before="0" w:line="360" w:lineRule="auto"/>
        <w:ind w:firstLine="709"/>
        <w:jc w:val="center"/>
        <w:rPr>
          <w:rFonts w:ascii="Times New Roman" w:hAnsi="Times New Roman"/>
          <w:b w:val="0"/>
          <w:bCs w:val="0"/>
          <w:i/>
          <w:spacing w:val="4"/>
          <w:lang w:val="ru-RU" w:eastAsia="ru-RU"/>
        </w:rPr>
      </w:pPr>
      <w:r w:rsidRPr="000D20F8">
        <w:rPr>
          <w:rFonts w:ascii="Times New Roman" w:hAnsi="Times New Roman"/>
          <w:bCs w:val="0"/>
          <w:i/>
          <w:spacing w:val="4"/>
          <w:lang w:eastAsia="ru-RU"/>
        </w:rPr>
        <w:t>I</w:t>
      </w:r>
      <w:r w:rsidRPr="000D20F8">
        <w:rPr>
          <w:rFonts w:ascii="Times New Roman" w:hAnsi="Times New Roman"/>
          <w:bCs w:val="0"/>
          <w:i/>
          <w:spacing w:val="4"/>
          <w:lang w:val="ru-RU" w:eastAsia="ru-RU"/>
        </w:rPr>
        <w:t xml:space="preserve"> Основные понятия</w:t>
      </w:r>
    </w:p>
    <w:p w:rsidR="000D20F8" w:rsidRPr="000D20F8" w:rsidRDefault="000D20F8" w:rsidP="000D20F8">
      <w:pPr>
        <w:pStyle w:val="a6"/>
        <w:spacing w:before="0" w:line="360" w:lineRule="auto"/>
        <w:ind w:firstLine="709"/>
        <w:jc w:val="both"/>
        <w:rPr>
          <w:rFonts w:ascii="Times New Roman" w:hAnsi="Times New Roman"/>
          <w:b w:val="0"/>
          <w:bCs w:val="0"/>
          <w:spacing w:val="4"/>
          <w:lang w:val="ru-RU" w:eastAsia="ru-RU"/>
        </w:rPr>
      </w:pPr>
      <w:r w:rsidRPr="000D20F8">
        <w:rPr>
          <w:rFonts w:ascii="Times New Roman" w:hAnsi="Times New Roman"/>
          <w:b w:val="0"/>
          <w:bCs w:val="0"/>
          <w:i/>
          <w:spacing w:val="4"/>
          <w:lang w:val="ru-RU" w:eastAsia="ru-RU"/>
        </w:rPr>
        <w:t xml:space="preserve">Банковская система </w:t>
      </w:r>
      <w:r w:rsidRPr="000D20F8">
        <w:rPr>
          <w:rFonts w:ascii="Times New Roman" w:hAnsi="Times New Roman"/>
          <w:b w:val="0"/>
          <w:bCs w:val="0"/>
          <w:spacing w:val="4"/>
          <w:lang w:val="ru-RU" w:eastAsia="ru-RU"/>
        </w:rPr>
        <w:t>– система различных видов национальных банков, банковских институтов и кредитных учреждений, функционирующих в рамках общего денежно-кредитного механизма.</w:t>
      </w:r>
    </w:p>
    <w:p w:rsidR="000D20F8" w:rsidRPr="000D20F8" w:rsidRDefault="000D20F8" w:rsidP="000D20F8">
      <w:pPr>
        <w:pStyle w:val="a6"/>
        <w:spacing w:before="0" w:line="360" w:lineRule="auto"/>
        <w:ind w:firstLine="709"/>
        <w:jc w:val="both"/>
        <w:rPr>
          <w:rFonts w:ascii="Times New Roman" w:hAnsi="Times New Roman"/>
          <w:b w:val="0"/>
          <w:bCs w:val="0"/>
          <w:spacing w:val="4"/>
          <w:lang w:val="ru-RU" w:eastAsia="ru-RU"/>
        </w:rPr>
      </w:pPr>
      <w:r w:rsidRPr="000D20F8">
        <w:rPr>
          <w:rFonts w:ascii="Times New Roman" w:hAnsi="Times New Roman"/>
          <w:b w:val="0"/>
          <w:bCs w:val="0"/>
          <w:i/>
          <w:spacing w:val="4"/>
          <w:lang w:val="ru-RU" w:eastAsia="ru-RU"/>
        </w:rPr>
        <w:t>Двухуровневая банковская система</w:t>
      </w:r>
      <w:r w:rsidRPr="000D20F8">
        <w:rPr>
          <w:rFonts w:ascii="Times New Roman" w:hAnsi="Times New Roman"/>
          <w:b w:val="0"/>
          <w:bCs w:val="0"/>
          <w:spacing w:val="4"/>
          <w:lang w:val="ru-RU" w:eastAsia="ru-RU"/>
        </w:rPr>
        <w:t xml:space="preserve"> – система, состоящая из двух уровней, первый уровень которой составляет центральный банк страны, второй – коммерческие банки и другие небанковские финансовые учреждения. </w:t>
      </w:r>
    </w:p>
    <w:p w:rsidR="000D20F8" w:rsidRPr="000D20F8" w:rsidRDefault="000D20F8" w:rsidP="000D20F8">
      <w:pPr>
        <w:pStyle w:val="a6"/>
        <w:spacing w:before="0" w:line="360" w:lineRule="auto"/>
        <w:ind w:firstLine="709"/>
        <w:jc w:val="both"/>
        <w:rPr>
          <w:rFonts w:ascii="Times New Roman" w:hAnsi="Times New Roman"/>
          <w:b w:val="0"/>
          <w:bCs w:val="0"/>
          <w:spacing w:val="4"/>
          <w:lang w:val="ru-RU" w:eastAsia="ru-RU"/>
        </w:rPr>
      </w:pPr>
      <w:proofErr w:type="spellStart"/>
      <w:r w:rsidRPr="000D20F8">
        <w:rPr>
          <w:rFonts w:ascii="Times New Roman" w:hAnsi="Times New Roman"/>
          <w:b w:val="0"/>
          <w:bCs w:val="0"/>
          <w:i/>
          <w:spacing w:val="4"/>
          <w:lang w:val="ru-RU" w:eastAsia="ru-RU"/>
        </w:rPr>
        <w:t>Децентрализованая</w:t>
      </w:r>
      <w:proofErr w:type="spellEnd"/>
      <w:r w:rsidRPr="000D20F8">
        <w:rPr>
          <w:rFonts w:ascii="Times New Roman" w:hAnsi="Times New Roman"/>
          <w:b w:val="0"/>
          <w:bCs w:val="0"/>
          <w:i/>
          <w:spacing w:val="4"/>
          <w:lang w:val="ru-RU" w:eastAsia="ru-RU"/>
        </w:rPr>
        <w:t xml:space="preserve"> банковская система</w:t>
      </w:r>
      <w:r w:rsidRPr="000D20F8">
        <w:rPr>
          <w:rFonts w:ascii="Times New Roman" w:hAnsi="Times New Roman"/>
          <w:b w:val="0"/>
          <w:bCs w:val="0"/>
          <w:spacing w:val="4"/>
          <w:lang w:val="ru-RU" w:eastAsia="ru-RU"/>
        </w:rPr>
        <w:t xml:space="preserve">– </w:t>
      </w:r>
      <w:proofErr w:type="gramStart"/>
      <w:r w:rsidRPr="000D20F8">
        <w:rPr>
          <w:rFonts w:ascii="Times New Roman" w:hAnsi="Times New Roman"/>
          <w:b w:val="0"/>
          <w:bCs w:val="0"/>
          <w:spacing w:val="4"/>
          <w:lang w:val="ru-RU" w:eastAsia="ru-RU"/>
        </w:rPr>
        <w:t>Фе</w:t>
      </w:r>
      <w:proofErr w:type="gramEnd"/>
      <w:r w:rsidRPr="000D20F8">
        <w:rPr>
          <w:rFonts w:ascii="Times New Roman" w:hAnsi="Times New Roman"/>
          <w:b w:val="0"/>
          <w:bCs w:val="0"/>
          <w:spacing w:val="4"/>
          <w:lang w:val="ru-RU" w:eastAsia="ru-RU"/>
        </w:rPr>
        <w:t xml:space="preserve">деральная резервная система США (ФРС), ее возглавляют 12 федеральных резервных банков – членов ФРС, определяющие кардинальные направления монетарной политики США. Членами ФРС являются 40 % всех коммерческих банков.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heme="minorHAnsi" w:hAnsi="Times New Roman" w:cs="Times New Roman"/>
          <w:i/>
          <w:iCs/>
          <w:sz w:val="28"/>
          <w:szCs w:val="28"/>
          <w:lang w:eastAsia="en-US"/>
        </w:rPr>
        <w:t xml:space="preserve">Центральный банк – банк, </w:t>
      </w:r>
      <w:r w:rsidRPr="000D20F8">
        <w:rPr>
          <w:rFonts w:ascii="Times New Roman" w:eastAsia="TimesNewRomanPSMT" w:hAnsi="Times New Roman" w:cs="Times New Roman"/>
          <w:sz w:val="28"/>
          <w:szCs w:val="28"/>
          <w:lang w:eastAsia="en-US"/>
        </w:rPr>
        <w:t xml:space="preserve">монополизирующий выпуск (эмиссию) кредитных денег в наличной форме (банкнот), аккумулирующий и хранящий кассовые резервы других кредитных учреждений, официальные золотовалютные резервы государства, осуществляющий кредитование коммерческих банков, кредитующий и выполняющий расчетные операции для правительства, и осуществляющий </w:t>
      </w:r>
      <w:proofErr w:type="gramStart"/>
      <w:r w:rsidRPr="000D20F8">
        <w:rPr>
          <w:rFonts w:ascii="Times New Roman" w:eastAsia="TimesNewRomanPSMT" w:hAnsi="Times New Roman" w:cs="Times New Roman"/>
          <w:sz w:val="28"/>
          <w:szCs w:val="28"/>
          <w:lang w:eastAsia="en-US"/>
        </w:rPr>
        <w:t>контроль за</w:t>
      </w:r>
      <w:proofErr w:type="gramEnd"/>
      <w:r w:rsidRPr="000D20F8">
        <w:rPr>
          <w:rFonts w:ascii="Times New Roman" w:eastAsia="TimesNewRomanPSMT" w:hAnsi="Times New Roman" w:cs="Times New Roman"/>
          <w:sz w:val="28"/>
          <w:szCs w:val="28"/>
          <w:lang w:eastAsia="en-US"/>
        </w:rPr>
        <w:t xml:space="preserve"> прочими кредитными институтами.</w:t>
      </w:r>
    </w:p>
    <w:p w:rsidR="000D20F8" w:rsidRPr="000D20F8" w:rsidRDefault="000D20F8" w:rsidP="000D20F8">
      <w:pPr>
        <w:autoSpaceDE w:val="0"/>
        <w:autoSpaceDN w:val="0"/>
        <w:adjustRightInd w:val="0"/>
        <w:spacing w:after="0" w:line="360" w:lineRule="auto"/>
        <w:ind w:firstLine="709"/>
        <w:jc w:val="both"/>
        <w:rPr>
          <w:rFonts w:ascii="Times New Roman" w:eastAsiaTheme="minorHAnsi" w:hAnsi="Times New Roman" w:cs="Times New Roman"/>
          <w:iCs/>
          <w:sz w:val="28"/>
          <w:szCs w:val="28"/>
          <w:lang w:eastAsia="en-US"/>
        </w:rPr>
      </w:pPr>
      <w:r w:rsidRPr="000D20F8">
        <w:rPr>
          <w:rFonts w:ascii="Times New Roman" w:eastAsiaTheme="minorHAnsi" w:hAnsi="Times New Roman" w:cs="Times New Roman"/>
          <w:i/>
          <w:iCs/>
          <w:sz w:val="28"/>
          <w:szCs w:val="28"/>
          <w:lang w:eastAsia="en-US"/>
        </w:rPr>
        <w:t xml:space="preserve">Центральный банк – </w:t>
      </w:r>
      <w:r w:rsidRPr="000D20F8">
        <w:rPr>
          <w:rFonts w:ascii="Times New Roman" w:eastAsiaTheme="minorHAnsi" w:hAnsi="Times New Roman" w:cs="Times New Roman"/>
          <w:iCs/>
          <w:sz w:val="28"/>
          <w:szCs w:val="28"/>
          <w:lang w:eastAsia="en-US"/>
        </w:rPr>
        <w:t>банк, который решает пять главных задач:</w:t>
      </w:r>
    </w:p>
    <w:p w:rsidR="000D20F8" w:rsidRPr="000D20F8" w:rsidRDefault="000D20F8" w:rsidP="000D20F8">
      <w:pPr>
        <w:pStyle w:val="a6"/>
        <w:numPr>
          <w:ilvl w:val="0"/>
          <w:numId w:val="16"/>
        </w:numPr>
        <w:autoSpaceDE w:val="0"/>
        <w:autoSpaceDN w:val="0"/>
        <w:adjustRightInd w:val="0"/>
        <w:spacing w:before="0" w:line="360" w:lineRule="auto"/>
        <w:ind w:left="0" w:firstLine="709"/>
        <w:jc w:val="both"/>
        <w:rPr>
          <w:rFonts w:ascii="Times New Roman" w:eastAsiaTheme="minorHAnsi" w:hAnsi="Times New Roman"/>
          <w:b w:val="0"/>
          <w:bCs w:val="0"/>
          <w:iCs/>
          <w:lang w:val="ru-RU"/>
        </w:rPr>
      </w:pPr>
      <w:r w:rsidRPr="000D20F8">
        <w:rPr>
          <w:rFonts w:ascii="Times New Roman" w:eastAsiaTheme="minorHAnsi" w:hAnsi="Times New Roman"/>
          <w:b w:val="0"/>
          <w:bCs w:val="0"/>
          <w:iCs/>
          <w:lang w:val="ru-RU"/>
        </w:rPr>
        <w:t xml:space="preserve">эмиссионный центр страны, т.е. пользуется монопольным правом на выпуск банкнот; </w:t>
      </w:r>
    </w:p>
    <w:p w:rsidR="000D20F8" w:rsidRPr="000D20F8" w:rsidRDefault="000D20F8" w:rsidP="000D20F8">
      <w:pPr>
        <w:pStyle w:val="a6"/>
        <w:numPr>
          <w:ilvl w:val="0"/>
          <w:numId w:val="16"/>
        </w:numPr>
        <w:autoSpaceDE w:val="0"/>
        <w:autoSpaceDN w:val="0"/>
        <w:adjustRightInd w:val="0"/>
        <w:spacing w:before="0" w:line="360" w:lineRule="auto"/>
        <w:ind w:left="0" w:firstLine="709"/>
        <w:jc w:val="both"/>
        <w:rPr>
          <w:rFonts w:ascii="Times New Roman" w:eastAsiaTheme="minorHAnsi" w:hAnsi="Times New Roman"/>
          <w:b w:val="0"/>
          <w:bCs w:val="0"/>
          <w:iCs/>
          <w:lang w:val="ru-RU"/>
        </w:rPr>
      </w:pPr>
      <w:r w:rsidRPr="000D20F8">
        <w:rPr>
          <w:rFonts w:ascii="Times New Roman" w:eastAsiaTheme="minorHAnsi" w:hAnsi="Times New Roman"/>
          <w:b w:val="0"/>
          <w:bCs w:val="0"/>
          <w:iCs/>
          <w:lang w:val="ru-RU"/>
        </w:rPr>
        <w:t xml:space="preserve">орган регулирования экономики денежно-кредитными методами, т.е. проводит денежно-кредитную политику; </w:t>
      </w:r>
    </w:p>
    <w:p w:rsidR="000D20F8" w:rsidRPr="000D20F8" w:rsidRDefault="000D20F8" w:rsidP="000D20F8">
      <w:pPr>
        <w:pStyle w:val="a6"/>
        <w:numPr>
          <w:ilvl w:val="0"/>
          <w:numId w:val="16"/>
        </w:numPr>
        <w:autoSpaceDE w:val="0"/>
        <w:autoSpaceDN w:val="0"/>
        <w:adjustRightInd w:val="0"/>
        <w:spacing w:before="0" w:line="360" w:lineRule="auto"/>
        <w:ind w:left="0" w:firstLine="709"/>
        <w:jc w:val="both"/>
        <w:rPr>
          <w:rFonts w:ascii="Times New Roman" w:eastAsiaTheme="minorHAnsi" w:hAnsi="Times New Roman"/>
          <w:b w:val="0"/>
          <w:bCs w:val="0"/>
          <w:iCs/>
          <w:lang w:val="ru-RU"/>
        </w:rPr>
      </w:pPr>
      <w:r w:rsidRPr="000D20F8">
        <w:rPr>
          <w:rFonts w:ascii="Times New Roman" w:eastAsiaTheme="minorHAnsi" w:hAnsi="Times New Roman"/>
          <w:b w:val="0"/>
          <w:bCs w:val="0"/>
          <w:iCs/>
          <w:lang w:val="ru-RU"/>
        </w:rPr>
        <w:t xml:space="preserve">«банк банков», совершает операции преимущественно с банками данной страны: хранить их кассовые резервы, размер которых устанавливается законом; предоставляет им кредиты (кредитор последней инстанции); осуществляет контроль и надзор, поддерживая необходимый уровень стандартизации и профессионализма в национальной кредитной системе; </w:t>
      </w:r>
    </w:p>
    <w:p w:rsidR="000D20F8" w:rsidRPr="000D20F8" w:rsidRDefault="000D20F8" w:rsidP="000D20F8">
      <w:pPr>
        <w:pStyle w:val="a6"/>
        <w:numPr>
          <w:ilvl w:val="0"/>
          <w:numId w:val="16"/>
        </w:numPr>
        <w:autoSpaceDE w:val="0"/>
        <w:autoSpaceDN w:val="0"/>
        <w:adjustRightInd w:val="0"/>
        <w:spacing w:before="0" w:line="360" w:lineRule="auto"/>
        <w:ind w:left="0" w:firstLine="709"/>
        <w:jc w:val="both"/>
        <w:rPr>
          <w:rFonts w:ascii="Times New Roman" w:eastAsiaTheme="minorHAnsi" w:hAnsi="Times New Roman"/>
          <w:b w:val="0"/>
          <w:bCs w:val="0"/>
          <w:iCs/>
          <w:lang w:val="ru-RU"/>
        </w:rPr>
      </w:pPr>
      <w:r w:rsidRPr="000D20F8">
        <w:rPr>
          <w:rFonts w:ascii="Times New Roman" w:eastAsiaTheme="minorHAnsi" w:hAnsi="Times New Roman"/>
          <w:b w:val="0"/>
          <w:bCs w:val="0"/>
          <w:iCs/>
          <w:lang w:val="ru-RU"/>
        </w:rPr>
        <w:t xml:space="preserve">банкир правительства, поддерживающий государственные экономические программы и размещающий государственные ценные бумаги, предоставляющий кредиты и выполняющий расчетные операции для правительства, хранящий (официальные) золотовалютные резервы; </w:t>
      </w:r>
    </w:p>
    <w:p w:rsidR="000D20F8" w:rsidRPr="000D20F8" w:rsidRDefault="000D20F8" w:rsidP="000D20F8">
      <w:pPr>
        <w:pStyle w:val="a6"/>
        <w:numPr>
          <w:ilvl w:val="0"/>
          <w:numId w:val="16"/>
        </w:numPr>
        <w:autoSpaceDE w:val="0"/>
        <w:autoSpaceDN w:val="0"/>
        <w:adjustRightInd w:val="0"/>
        <w:spacing w:before="0" w:line="360" w:lineRule="auto"/>
        <w:ind w:left="0" w:firstLine="709"/>
        <w:jc w:val="both"/>
        <w:rPr>
          <w:rFonts w:ascii="Times New Roman" w:eastAsiaTheme="minorHAnsi" w:hAnsi="Times New Roman"/>
          <w:b w:val="0"/>
          <w:bCs w:val="0"/>
          <w:iCs/>
          <w:lang w:val="ru-RU"/>
        </w:rPr>
      </w:pPr>
      <w:r w:rsidRPr="000D20F8">
        <w:rPr>
          <w:rFonts w:ascii="Times New Roman" w:eastAsiaTheme="minorHAnsi" w:hAnsi="Times New Roman"/>
          <w:b w:val="0"/>
          <w:bCs w:val="0"/>
          <w:iCs/>
          <w:lang w:val="ru-RU"/>
        </w:rPr>
        <w:t xml:space="preserve">главный расчетный центр страны, выступающий посредником между другими банками при выполнении безналичных расчетов. </w:t>
      </w:r>
    </w:p>
    <w:p w:rsidR="000D20F8" w:rsidRPr="000D20F8" w:rsidRDefault="000D20F8" w:rsidP="000D20F8">
      <w:pPr>
        <w:pStyle w:val="a6"/>
        <w:autoSpaceDE w:val="0"/>
        <w:autoSpaceDN w:val="0"/>
        <w:adjustRightInd w:val="0"/>
        <w:spacing w:before="0" w:line="360" w:lineRule="auto"/>
        <w:ind w:firstLine="709"/>
        <w:jc w:val="both"/>
        <w:rPr>
          <w:rFonts w:ascii="Times New Roman" w:eastAsiaTheme="minorHAnsi" w:hAnsi="Times New Roman"/>
          <w:b w:val="0"/>
          <w:bCs w:val="0"/>
          <w:iCs/>
          <w:lang w:val="ru-RU"/>
        </w:rPr>
      </w:pPr>
      <w:r w:rsidRPr="000D20F8">
        <w:rPr>
          <w:rFonts w:ascii="Times New Roman" w:eastAsia="TimesNewRomanPSMT" w:hAnsi="Times New Roman"/>
          <w:b w:val="0"/>
          <w:bCs w:val="0"/>
          <w:i/>
          <w:lang w:val="ru-RU"/>
        </w:rPr>
        <w:t>Коммерческие банки</w:t>
      </w:r>
      <w:r w:rsidRPr="000D20F8">
        <w:rPr>
          <w:rFonts w:ascii="Times New Roman" w:eastAsia="TimesNewRomanPSMT" w:hAnsi="Times New Roman"/>
          <w:b w:val="0"/>
          <w:bCs w:val="0"/>
          <w:lang w:val="ru-RU"/>
        </w:rPr>
        <w:t xml:space="preserve"> – кредитные учреждения универсального характера, осуществляющие кредитные, фондовые, посреднические операции, а также расчет и организацию платежного оборота в масштабе всего народного хозяйства.</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 xml:space="preserve">Специализированные кредитно-финансовые учреждения – </w:t>
      </w:r>
      <w:r w:rsidRPr="000D20F8">
        <w:rPr>
          <w:rFonts w:ascii="Times New Roman" w:eastAsia="TimesNewRomanPSMT" w:hAnsi="Times New Roman" w:cs="Times New Roman"/>
          <w:sz w:val="28"/>
          <w:szCs w:val="28"/>
          <w:lang w:eastAsia="en-US"/>
        </w:rPr>
        <w:t>учреждения, которые занимаются кредитованием определенных сфер и отраслей хозяйственной деятельности. В их деятельности выделяют две основных операции. Первая операция – доминирование в относительно узких секторах рынка ссудных капиталов. Вторая – наличие специфической клиентуры. К числу специализированных кредитно-финансовых учреждений относят инвестиционные банки, сберегательные учреждения, страховые компания, пенсионные фонды и инвестиционные компании.</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Инвестиционные банки </w:t>
      </w:r>
      <w:r w:rsidRPr="000D20F8">
        <w:rPr>
          <w:rFonts w:ascii="Times New Roman" w:eastAsia="TimesNewRomanPS-BoldMT" w:hAnsi="Times New Roman" w:cs="Times New Roman"/>
          <w:b/>
          <w:bCs/>
          <w:sz w:val="28"/>
          <w:szCs w:val="28"/>
          <w:lang w:eastAsia="en-US"/>
        </w:rPr>
        <w:t xml:space="preserve">– </w:t>
      </w:r>
      <w:r w:rsidRPr="000D20F8">
        <w:rPr>
          <w:rFonts w:ascii="Times New Roman" w:eastAsia="TimesNewRomanPS-BoldMT" w:hAnsi="Times New Roman" w:cs="Times New Roman"/>
          <w:bCs/>
          <w:sz w:val="28"/>
          <w:szCs w:val="28"/>
          <w:lang w:eastAsia="en-US"/>
        </w:rPr>
        <w:t xml:space="preserve">банки, </w:t>
      </w:r>
      <w:r w:rsidRPr="000D20F8">
        <w:rPr>
          <w:rFonts w:ascii="Times New Roman" w:eastAsia="TimesNewRomanPSMT" w:hAnsi="Times New Roman" w:cs="Times New Roman"/>
          <w:sz w:val="28"/>
          <w:szCs w:val="28"/>
          <w:lang w:eastAsia="en-US"/>
        </w:rPr>
        <w:t>занимающиеся эмиссионно-учредительской деятельностью, связанной с операциями по выпуску и размещению ценных бумаг. Инвестиционные банки привлекают капитал путем продажи собственных акций или за счет кредита коммерческих банков.</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Сберегательные учреждения </w:t>
      </w:r>
      <w:r w:rsidRPr="000D20F8">
        <w:rPr>
          <w:rFonts w:ascii="Times New Roman" w:eastAsia="TimesNewRomanPSMT" w:hAnsi="Times New Roman" w:cs="Times New Roman"/>
          <w:i/>
          <w:sz w:val="28"/>
          <w:szCs w:val="28"/>
          <w:lang w:eastAsia="en-US"/>
        </w:rPr>
        <w:t>(взаимно-сберегательные банки, ссудно-сберегательные ассоциации, кредитные союзы)</w:t>
      </w:r>
      <w:r w:rsidRPr="000D20F8">
        <w:rPr>
          <w:rFonts w:ascii="Times New Roman" w:eastAsia="TimesNewRomanPS-BoldMT" w:hAnsi="Times New Roman" w:cs="Times New Roman"/>
          <w:b/>
          <w:bCs/>
          <w:sz w:val="28"/>
          <w:szCs w:val="28"/>
          <w:lang w:eastAsia="en-US"/>
        </w:rPr>
        <w:t xml:space="preserve">– </w:t>
      </w:r>
      <w:r w:rsidRPr="000D20F8">
        <w:rPr>
          <w:rFonts w:ascii="Times New Roman" w:eastAsia="TimesNewRomanPS-BoldMT" w:hAnsi="Times New Roman" w:cs="Times New Roman"/>
          <w:bCs/>
          <w:sz w:val="28"/>
          <w:szCs w:val="28"/>
          <w:lang w:eastAsia="en-US"/>
        </w:rPr>
        <w:t xml:space="preserve">банки, которые </w:t>
      </w:r>
      <w:r w:rsidRPr="000D20F8">
        <w:rPr>
          <w:rFonts w:ascii="Times New Roman" w:eastAsia="TimesNewRomanPSMT" w:hAnsi="Times New Roman" w:cs="Times New Roman"/>
          <w:sz w:val="28"/>
          <w:szCs w:val="28"/>
          <w:lang w:eastAsia="en-US"/>
        </w:rPr>
        <w:t>аккумулируют сбережения населения и вкладывают денежный капитал в основном в финансирование коммерческого и жилищного строительства.</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Страховые компании – </w:t>
      </w:r>
      <w:r w:rsidRPr="000D20F8">
        <w:rPr>
          <w:rFonts w:ascii="Times New Roman" w:eastAsia="TimesNewRomanPS-BoldMT" w:hAnsi="Times New Roman" w:cs="Times New Roman"/>
          <w:bCs/>
          <w:sz w:val="28"/>
          <w:szCs w:val="28"/>
          <w:lang w:eastAsia="en-US"/>
        </w:rPr>
        <w:t>компании, основными</w:t>
      </w:r>
      <w:r w:rsidRPr="000D20F8">
        <w:rPr>
          <w:rFonts w:ascii="Times New Roman" w:eastAsia="TimesNewRomanPSMT" w:hAnsi="Times New Roman" w:cs="Times New Roman"/>
          <w:sz w:val="28"/>
          <w:szCs w:val="28"/>
          <w:lang w:eastAsia="en-US"/>
        </w:rPr>
        <w:t xml:space="preserve"> функциями которых является страхование жизни, имущества и ответственности, а аккумуляция денежных сбережений населения и долгосрочное финансирование экономики крупнейших корпораций в области промышленности, транспорта и торговли.</w:t>
      </w:r>
    </w:p>
    <w:p w:rsidR="000D20F8" w:rsidRPr="000D20F8" w:rsidRDefault="000D20F8" w:rsidP="000D20F8">
      <w:pPr>
        <w:autoSpaceDE w:val="0"/>
        <w:autoSpaceDN w:val="0"/>
        <w:adjustRightInd w:val="0"/>
        <w:spacing w:after="0" w:line="360" w:lineRule="auto"/>
        <w:ind w:firstLine="709"/>
        <w:jc w:val="both"/>
        <w:rPr>
          <w:rFonts w:ascii="Times New Roman" w:eastAsia="TimesNewRomanPS-BoldMT" w:hAnsi="Times New Roman" w:cs="Times New Roman"/>
          <w:b/>
          <w:bCs/>
          <w:sz w:val="28"/>
          <w:szCs w:val="28"/>
          <w:lang w:eastAsia="en-US"/>
        </w:rPr>
      </w:pPr>
      <w:r w:rsidRPr="000D20F8">
        <w:rPr>
          <w:rFonts w:ascii="Times New Roman" w:eastAsia="TimesNewRomanPS-BoldMT" w:hAnsi="Times New Roman" w:cs="Times New Roman"/>
          <w:bCs/>
          <w:i/>
          <w:sz w:val="28"/>
          <w:szCs w:val="28"/>
          <w:lang w:eastAsia="en-US"/>
        </w:rPr>
        <w:t xml:space="preserve">Пенсионные фонды – </w:t>
      </w:r>
      <w:r w:rsidRPr="000D20F8">
        <w:rPr>
          <w:rFonts w:ascii="Times New Roman" w:eastAsia="TimesNewRomanPS-BoldMT" w:hAnsi="Times New Roman" w:cs="Times New Roman"/>
          <w:bCs/>
          <w:sz w:val="28"/>
          <w:szCs w:val="28"/>
          <w:lang w:eastAsia="en-US"/>
        </w:rPr>
        <w:t xml:space="preserve">фонды, которые </w:t>
      </w:r>
      <w:r w:rsidRPr="000D20F8">
        <w:rPr>
          <w:rFonts w:ascii="Times New Roman" w:eastAsia="TimesNewRomanPSMT" w:hAnsi="Times New Roman" w:cs="Times New Roman"/>
          <w:sz w:val="28"/>
          <w:szCs w:val="28"/>
          <w:lang w:eastAsia="en-US"/>
        </w:rPr>
        <w:t>вкладывают свои накопленные денежные резервы в облигации и акции частных компаний и ценные бумаги государства, осуществляя, таким образом, финансирование, как правило, долгосрочное, экономики и государства.</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bCs/>
          <w:i/>
          <w:sz w:val="28"/>
          <w:szCs w:val="28"/>
          <w:lang w:eastAsia="en-US"/>
        </w:rPr>
        <w:t>Инвестиционные компании</w:t>
      </w:r>
      <w:r w:rsidRPr="000D20F8">
        <w:rPr>
          <w:rFonts w:ascii="Times New Roman" w:eastAsia="TimesNewRomanPSMT" w:hAnsi="Times New Roman" w:cs="Times New Roman"/>
          <w:sz w:val="28"/>
          <w:szCs w:val="28"/>
          <w:lang w:eastAsia="en-US"/>
        </w:rPr>
        <w:t xml:space="preserve">– </w:t>
      </w:r>
      <w:proofErr w:type="gramStart"/>
      <w:r w:rsidRPr="000D20F8">
        <w:rPr>
          <w:rFonts w:ascii="Times New Roman" w:eastAsia="TimesNewRomanPSMT" w:hAnsi="Times New Roman" w:cs="Times New Roman"/>
          <w:sz w:val="28"/>
          <w:szCs w:val="28"/>
          <w:lang w:eastAsia="en-US"/>
        </w:rPr>
        <w:t>ко</w:t>
      </w:r>
      <w:proofErr w:type="gramEnd"/>
      <w:r w:rsidRPr="000D20F8">
        <w:rPr>
          <w:rFonts w:ascii="Times New Roman" w:eastAsia="TimesNewRomanPSMT" w:hAnsi="Times New Roman" w:cs="Times New Roman"/>
          <w:sz w:val="28"/>
          <w:szCs w:val="28"/>
          <w:lang w:eastAsia="en-US"/>
        </w:rPr>
        <w:t>мпании, которые различаются в зависимости от колебаний курсов ценных бумаг. Повышение цены на акции, которыми владеет компания, приводит к росту курса ее собственных акций. Основной сферой приложения капитала инвестиционных компаний служат акции корпораций.</w:t>
      </w:r>
    </w:p>
    <w:p w:rsidR="000D20F8" w:rsidRPr="000D20F8" w:rsidRDefault="000D20F8" w:rsidP="000D20F8">
      <w:pPr>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hAnsi="Times New Roman" w:cs="Times New Roman"/>
          <w:b/>
          <w:sz w:val="28"/>
          <w:szCs w:val="28"/>
        </w:rPr>
        <w:tab/>
      </w:r>
      <w:r w:rsidRPr="000D20F8">
        <w:rPr>
          <w:rFonts w:ascii="Times New Roman" w:eastAsia="TimesNewRomanPSMT" w:hAnsi="Times New Roman" w:cs="Times New Roman"/>
          <w:i/>
          <w:sz w:val="28"/>
          <w:szCs w:val="28"/>
          <w:lang w:eastAsia="en-US"/>
        </w:rPr>
        <w:t>Операции коммерческих банков</w:t>
      </w:r>
      <w:r w:rsidRPr="000D20F8">
        <w:rPr>
          <w:rFonts w:ascii="Times New Roman" w:eastAsia="TimesNewRomanPSMT" w:hAnsi="Times New Roman" w:cs="Times New Roman"/>
          <w:sz w:val="28"/>
          <w:szCs w:val="28"/>
          <w:lang w:eastAsia="en-US"/>
        </w:rPr>
        <w:t xml:space="preserve">– </w:t>
      </w:r>
      <w:proofErr w:type="gramStart"/>
      <w:r w:rsidRPr="000D20F8">
        <w:rPr>
          <w:rFonts w:ascii="Times New Roman" w:eastAsia="TimesNewRomanPSMT" w:hAnsi="Times New Roman" w:cs="Times New Roman"/>
          <w:sz w:val="28"/>
          <w:szCs w:val="28"/>
          <w:lang w:eastAsia="en-US"/>
        </w:rPr>
        <w:t>оп</w:t>
      </w:r>
      <w:proofErr w:type="gramEnd"/>
      <w:r w:rsidRPr="000D20F8">
        <w:rPr>
          <w:rFonts w:ascii="Times New Roman" w:eastAsia="TimesNewRomanPSMT" w:hAnsi="Times New Roman" w:cs="Times New Roman"/>
          <w:sz w:val="28"/>
          <w:szCs w:val="28"/>
          <w:lang w:eastAsia="en-US"/>
        </w:rPr>
        <w:t xml:space="preserve">ерации, которые разделить на три основные группы: пассивные (привлечение средств), активные (размещение средств) и комиссионно-посреднические и доверительные. </w:t>
      </w:r>
    </w:p>
    <w:p w:rsidR="000D20F8" w:rsidRPr="000D20F8" w:rsidRDefault="000D20F8" w:rsidP="000D20F8">
      <w:pPr>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ab/>
      </w:r>
      <w:r w:rsidRPr="000D20F8">
        <w:rPr>
          <w:rFonts w:ascii="Times New Roman" w:eastAsia="TimesNewRomanPSMT" w:hAnsi="Times New Roman" w:cs="Times New Roman"/>
          <w:i/>
          <w:sz w:val="28"/>
          <w:szCs w:val="28"/>
          <w:lang w:eastAsia="en-US"/>
        </w:rPr>
        <w:t>Пассивные операции банка</w:t>
      </w:r>
      <w:r w:rsidRPr="000D20F8">
        <w:rPr>
          <w:rFonts w:ascii="Times New Roman" w:eastAsia="TimesNewRomanPSMT" w:hAnsi="Times New Roman" w:cs="Times New Roman"/>
          <w:sz w:val="28"/>
          <w:szCs w:val="28"/>
          <w:lang w:eastAsia="en-US"/>
        </w:rPr>
        <w:t xml:space="preserve"> – это операции по мобилизации ресурсов. </w:t>
      </w:r>
    </w:p>
    <w:p w:rsidR="000D20F8" w:rsidRPr="000D20F8" w:rsidRDefault="000D20F8" w:rsidP="000D20F8">
      <w:pPr>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ab/>
      </w:r>
      <w:r w:rsidRPr="000D20F8">
        <w:rPr>
          <w:rFonts w:ascii="Times New Roman" w:eastAsia="TimesNewRomanPSMT" w:hAnsi="Times New Roman" w:cs="Times New Roman"/>
          <w:i/>
          <w:sz w:val="28"/>
          <w:szCs w:val="28"/>
          <w:lang w:eastAsia="en-US"/>
        </w:rPr>
        <w:t>Активные операции банка</w:t>
      </w:r>
      <w:r w:rsidRPr="000D20F8">
        <w:rPr>
          <w:rFonts w:ascii="Times New Roman" w:eastAsia="TimesNewRomanPSMT" w:hAnsi="Times New Roman" w:cs="Times New Roman"/>
          <w:sz w:val="28"/>
          <w:szCs w:val="28"/>
          <w:lang w:eastAsia="en-US"/>
        </w:rPr>
        <w:t xml:space="preserve"> – это операции по размещению средств. </w:t>
      </w:r>
    </w:p>
    <w:p w:rsidR="000D20F8" w:rsidRPr="000D20F8" w:rsidRDefault="000D20F8" w:rsidP="000D20F8">
      <w:pPr>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Источники банковских ресурсов</w:t>
      </w:r>
      <w:r w:rsidRPr="000D20F8">
        <w:rPr>
          <w:rFonts w:ascii="Times New Roman" w:eastAsia="TimesNewRomanPSMT" w:hAnsi="Times New Roman" w:cs="Times New Roman"/>
          <w:sz w:val="28"/>
          <w:szCs w:val="28"/>
          <w:lang w:eastAsia="en-US"/>
        </w:rPr>
        <w:t xml:space="preserve"> – собственные средства, собственный каптал банка, заемные средства: кредиты, полученные от других банков, кредиты ЦБ как кредитора « в последней инстанции»; привлеченные средства, или вклады клиентов (депозиты).</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ab/>
      </w:r>
      <w:r w:rsidRPr="000D20F8">
        <w:rPr>
          <w:rFonts w:ascii="Times New Roman" w:eastAsia="TimesNewRomanPSMT" w:hAnsi="Times New Roman" w:cs="Times New Roman"/>
          <w:i/>
          <w:sz w:val="28"/>
          <w:szCs w:val="28"/>
          <w:lang w:eastAsia="en-US"/>
        </w:rPr>
        <w:t>Депозиты</w:t>
      </w:r>
      <w:r w:rsidRPr="000D20F8">
        <w:rPr>
          <w:rFonts w:ascii="Times New Roman" w:eastAsia="TimesNewRomanPSMT" w:hAnsi="Times New Roman" w:cs="Times New Roman"/>
          <w:sz w:val="28"/>
          <w:szCs w:val="28"/>
          <w:lang w:eastAsia="en-US"/>
        </w:rPr>
        <w:t xml:space="preserve"> – привлеченные средства, или вклады клиентов банка. Депозиты бывают бессрочные (счета до востребования), срочные (обязательства, имеющие определенный срок), условные (т.е. с изъятием при наступлении заранее оговоренных условий).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ab/>
      </w:r>
      <w:r w:rsidRPr="000D20F8">
        <w:rPr>
          <w:rFonts w:ascii="Times New Roman" w:eastAsia="TimesNewRomanPSMT" w:hAnsi="Times New Roman" w:cs="Times New Roman"/>
          <w:i/>
          <w:sz w:val="28"/>
          <w:szCs w:val="28"/>
          <w:lang w:eastAsia="en-US"/>
        </w:rPr>
        <w:t>Банковские депозиты</w:t>
      </w:r>
      <w:r w:rsidRPr="000D20F8">
        <w:rPr>
          <w:rFonts w:ascii="Times New Roman" w:eastAsia="TimesNewRomanPSMT" w:hAnsi="Times New Roman" w:cs="Times New Roman"/>
          <w:sz w:val="28"/>
          <w:szCs w:val="28"/>
          <w:lang w:eastAsia="en-US"/>
        </w:rPr>
        <w:t xml:space="preserve"> – деньги, которые создаются тогда, когда банк дает взаймы.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ab/>
      </w:r>
      <w:r w:rsidRPr="000D20F8">
        <w:rPr>
          <w:rFonts w:ascii="Times New Roman" w:eastAsia="TimesNewRomanPSMT" w:hAnsi="Times New Roman" w:cs="Times New Roman"/>
          <w:i/>
          <w:sz w:val="28"/>
          <w:szCs w:val="28"/>
          <w:lang w:eastAsia="en-US"/>
        </w:rPr>
        <w:t>Банковский (денежный) мультипликатор (</w:t>
      </w:r>
      <w:proofErr w:type="spellStart"/>
      <w:r w:rsidRPr="000D20F8">
        <w:rPr>
          <w:rFonts w:ascii="Times New Roman" w:eastAsia="TimesNewRomanPSMT" w:hAnsi="Times New Roman" w:cs="Times New Roman"/>
          <w:i/>
          <w:sz w:val="28"/>
          <w:szCs w:val="28"/>
          <w:lang w:eastAsia="en-US"/>
        </w:rPr>
        <w:t>К</w:t>
      </w:r>
      <w:r w:rsidRPr="000D20F8">
        <w:rPr>
          <w:rFonts w:ascii="Times New Roman" w:eastAsia="TimesNewRomanPSMT" w:hAnsi="Times New Roman" w:cs="Times New Roman"/>
          <w:i/>
          <w:sz w:val="28"/>
          <w:szCs w:val="28"/>
          <w:vertAlign w:val="subscript"/>
          <w:lang w:eastAsia="en-US"/>
        </w:rPr>
        <w:t>банк</w:t>
      </w:r>
      <w:proofErr w:type="spellEnd"/>
      <w:r w:rsidRPr="000D20F8">
        <w:rPr>
          <w:rFonts w:ascii="Times New Roman" w:eastAsia="TimesNewRomanPSMT" w:hAnsi="Times New Roman" w:cs="Times New Roman"/>
          <w:i/>
          <w:sz w:val="28"/>
          <w:szCs w:val="28"/>
          <w:lang w:eastAsia="en-US"/>
        </w:rPr>
        <w:t>)</w:t>
      </w:r>
      <w:r w:rsidRPr="000D20F8">
        <w:rPr>
          <w:rFonts w:ascii="Times New Roman" w:eastAsia="TimesNewRomanPSMT" w:hAnsi="Times New Roman" w:cs="Times New Roman"/>
          <w:sz w:val="28"/>
          <w:szCs w:val="28"/>
          <w:lang w:eastAsia="en-US"/>
        </w:rPr>
        <w:t xml:space="preserve"> – коэффициент, показывающий степень роста денежной массы за счет кредитно-депозитных банковских операций. Он отражает процесс увеличения (мультипликации) денег на депозитных счетах коммерческих банков в период их движения от одного коммерческого банка к другому.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bCs/>
          <w:i/>
          <w:sz w:val="28"/>
          <w:szCs w:val="28"/>
          <w:lang w:eastAsia="en-US"/>
        </w:rPr>
        <w:t>Банковская мультипликация</w:t>
      </w:r>
      <w:r w:rsidRPr="000D20F8">
        <w:rPr>
          <w:rFonts w:ascii="Times New Roman" w:eastAsia="TimesNewRomanPSMT" w:hAnsi="Times New Roman" w:cs="Times New Roman"/>
          <w:sz w:val="28"/>
          <w:szCs w:val="28"/>
          <w:lang w:eastAsia="en-US"/>
        </w:rPr>
        <w:t xml:space="preserve">– </w:t>
      </w:r>
      <w:proofErr w:type="gramStart"/>
      <w:r w:rsidRPr="000D20F8">
        <w:rPr>
          <w:rFonts w:ascii="Times New Roman" w:eastAsia="TimesNewRomanPSMT" w:hAnsi="Times New Roman" w:cs="Times New Roman"/>
          <w:sz w:val="28"/>
          <w:szCs w:val="28"/>
          <w:lang w:eastAsia="en-US"/>
        </w:rPr>
        <w:t>пр</w:t>
      </w:r>
      <w:proofErr w:type="gramEnd"/>
      <w:r w:rsidRPr="000D20F8">
        <w:rPr>
          <w:rFonts w:ascii="Times New Roman" w:eastAsia="TimesNewRomanPSMT" w:hAnsi="Times New Roman" w:cs="Times New Roman"/>
          <w:sz w:val="28"/>
          <w:szCs w:val="28"/>
          <w:lang w:eastAsia="en-US"/>
        </w:rPr>
        <w:t>оцесс многократного (мультипликативного) увеличения (уменьшения) денег в качестве бессрочных депозитов в коммерческих банках в результате увеличения (уменьшения) банковских резервов при осуществлении коммерческими банками кредитно-депозитных и расчетных операций в рамках банковской системы.</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hAnsi="Times New Roman" w:cs="Times New Roman"/>
          <w:i/>
          <w:color w:val="000000"/>
          <w:sz w:val="28"/>
          <w:szCs w:val="28"/>
          <w:shd w:val="clear" w:color="auto" w:fill="FFFFFF"/>
        </w:rPr>
        <w:t>Механизм банковской мультипликации</w:t>
      </w:r>
      <w:r w:rsidRPr="000D20F8">
        <w:rPr>
          <w:rFonts w:ascii="Times New Roman" w:eastAsia="TimesNewRomanPSMT" w:hAnsi="Times New Roman" w:cs="Times New Roman"/>
          <w:sz w:val="28"/>
          <w:szCs w:val="28"/>
          <w:lang w:eastAsia="en-US"/>
        </w:rPr>
        <w:t xml:space="preserve">– </w:t>
      </w:r>
      <w:proofErr w:type="gramStart"/>
      <w:r w:rsidRPr="000D20F8">
        <w:rPr>
          <w:rFonts w:ascii="Times New Roman" w:eastAsia="TimesNewRomanPSMT" w:hAnsi="Times New Roman" w:cs="Times New Roman"/>
          <w:sz w:val="28"/>
          <w:szCs w:val="28"/>
          <w:lang w:eastAsia="en-US"/>
        </w:rPr>
        <w:t>ме</w:t>
      </w:r>
      <w:proofErr w:type="gramEnd"/>
      <w:r w:rsidRPr="000D20F8">
        <w:rPr>
          <w:rFonts w:ascii="Times New Roman" w:eastAsia="TimesNewRomanPSMT" w:hAnsi="Times New Roman" w:cs="Times New Roman"/>
          <w:sz w:val="28"/>
          <w:szCs w:val="28"/>
          <w:lang w:eastAsia="en-US"/>
        </w:rPr>
        <w:t xml:space="preserve">ханизм, который работает </w:t>
      </w:r>
      <w:r w:rsidRPr="000D20F8">
        <w:rPr>
          <w:rFonts w:ascii="Times New Roman" w:hAnsi="Times New Roman" w:cs="Times New Roman"/>
          <w:color w:val="000000"/>
          <w:sz w:val="28"/>
          <w:szCs w:val="28"/>
          <w:shd w:val="clear" w:color="auto" w:fill="FFFFFF"/>
        </w:rPr>
        <w:t>в рамках двухуровневой банковской системы: центральный банк (первый уровень) управляет этим механизмом, коммерческие банки (второй уровень) заставляют его действовать автоматически, независимо от желания руководителей отдельных банков.</w:t>
      </w:r>
      <w:r w:rsidRPr="000D20F8">
        <w:rPr>
          <w:rStyle w:val="apple-converted-space"/>
          <w:rFonts w:ascii="Times New Roman" w:hAnsi="Times New Roman" w:cs="Times New Roman"/>
          <w:color w:val="000000"/>
          <w:sz w:val="28"/>
          <w:szCs w:val="28"/>
          <w:shd w:val="clear" w:color="auto" w:fill="FFFFFF"/>
        </w:rPr>
        <w:t>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ab/>
      </w:r>
      <w:r w:rsidRPr="000D20F8">
        <w:rPr>
          <w:rFonts w:ascii="Times New Roman" w:eastAsia="TimesNewRomanPSMT" w:hAnsi="Times New Roman" w:cs="Times New Roman"/>
          <w:i/>
          <w:sz w:val="28"/>
          <w:szCs w:val="28"/>
          <w:lang w:eastAsia="en-US"/>
        </w:rPr>
        <w:t>Банковские активы</w:t>
      </w:r>
      <w:r w:rsidRPr="000D20F8">
        <w:rPr>
          <w:rFonts w:ascii="Times New Roman" w:eastAsia="TimesNewRomanPSMT" w:hAnsi="Times New Roman" w:cs="Times New Roman"/>
          <w:sz w:val="28"/>
          <w:szCs w:val="28"/>
          <w:lang w:eastAsia="en-US"/>
        </w:rPr>
        <w:t xml:space="preserve"> – представляют текущие и капитальные статьи.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ab/>
      </w:r>
      <w:r w:rsidRPr="000D20F8">
        <w:rPr>
          <w:rFonts w:ascii="Times New Roman" w:eastAsia="TimesNewRomanPSMT" w:hAnsi="Times New Roman" w:cs="Times New Roman"/>
          <w:i/>
          <w:sz w:val="28"/>
          <w:szCs w:val="28"/>
          <w:lang w:eastAsia="en-US"/>
        </w:rPr>
        <w:t>Текущие статьи</w:t>
      </w:r>
      <w:r w:rsidRPr="000D20F8">
        <w:rPr>
          <w:rFonts w:ascii="Times New Roman" w:eastAsia="TimesNewRomanPSMT" w:hAnsi="Times New Roman" w:cs="Times New Roman"/>
          <w:sz w:val="28"/>
          <w:szCs w:val="28"/>
          <w:lang w:eastAsia="en-US"/>
        </w:rPr>
        <w:t xml:space="preserve"> – денежная наличность банков, учтенные векселя и другие краткосрочные обязательства, ссуды и инвестиции.</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ab/>
      </w:r>
      <w:r w:rsidRPr="000D20F8">
        <w:rPr>
          <w:rFonts w:ascii="Times New Roman" w:eastAsia="TimesNewRomanPSMT" w:hAnsi="Times New Roman" w:cs="Times New Roman"/>
          <w:i/>
          <w:sz w:val="28"/>
          <w:szCs w:val="28"/>
          <w:lang w:eastAsia="en-US"/>
        </w:rPr>
        <w:t>Капитальные статьи активов</w:t>
      </w:r>
      <w:r w:rsidRPr="000D20F8">
        <w:rPr>
          <w:rFonts w:ascii="Times New Roman" w:eastAsia="TimesNewRomanPSMT" w:hAnsi="Times New Roman" w:cs="Times New Roman"/>
          <w:sz w:val="28"/>
          <w:szCs w:val="28"/>
          <w:lang w:eastAsia="en-US"/>
        </w:rPr>
        <w:t xml:space="preserve"> – земля, здания, техническое оборудование, принадлежащие банку.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Обязательные банковские резервы</w:t>
      </w:r>
      <w:r w:rsidRPr="000D20F8">
        <w:rPr>
          <w:rFonts w:ascii="Times New Roman" w:eastAsia="TimesNewRomanPSMT" w:hAnsi="Times New Roman" w:cs="Times New Roman"/>
          <w:sz w:val="28"/>
          <w:szCs w:val="28"/>
          <w:lang w:eastAsia="en-US"/>
        </w:rPr>
        <w:t xml:space="preserve"> – часть банковских активов, хранящихся либо в форме наличных в специальных сейфах банка, либо (большая их часть) в форме депозитов на счетах центрального банка. Резервы составляют лишь определенный процент банковских вкладов, который устанавливается центральным банком и является обязательным для всех кредитно-финансовых институтов.</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ab/>
      </w:r>
      <w:r w:rsidRPr="000D20F8">
        <w:rPr>
          <w:rFonts w:ascii="Times New Roman" w:eastAsia="TimesNewRomanPS-BoldMT" w:hAnsi="Times New Roman" w:cs="Times New Roman"/>
          <w:bCs/>
          <w:i/>
          <w:sz w:val="28"/>
          <w:szCs w:val="28"/>
          <w:lang w:eastAsia="en-US"/>
        </w:rPr>
        <w:t>Лизинг</w:t>
      </w:r>
      <w:r w:rsidRPr="000D20F8">
        <w:rPr>
          <w:rFonts w:ascii="Times New Roman" w:eastAsia="TimesNewRomanPSMT" w:hAnsi="Times New Roman" w:cs="Times New Roman"/>
          <w:sz w:val="28"/>
          <w:szCs w:val="28"/>
          <w:lang w:eastAsia="en-US"/>
        </w:rPr>
        <w:t xml:space="preserve">–приобретение банком имущества, например компьютерного оборудования, для сдачи его в аренду пользователям.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proofErr w:type="gramStart"/>
      <w:r w:rsidRPr="000D20F8">
        <w:rPr>
          <w:rFonts w:ascii="Times New Roman" w:eastAsia="TimesNewRomanPS-BoldMT" w:hAnsi="Times New Roman" w:cs="Times New Roman"/>
          <w:bCs/>
          <w:i/>
          <w:sz w:val="28"/>
          <w:szCs w:val="28"/>
          <w:lang w:eastAsia="en-US"/>
        </w:rPr>
        <w:t>Факторинг</w:t>
      </w:r>
      <w:r w:rsidRPr="000D20F8">
        <w:rPr>
          <w:rFonts w:ascii="Times New Roman" w:eastAsia="TimesNewRomanPSMT" w:hAnsi="Times New Roman" w:cs="Times New Roman"/>
          <w:sz w:val="28"/>
          <w:szCs w:val="28"/>
          <w:lang w:eastAsia="en-US"/>
        </w:rPr>
        <w:t>–универсальная</w:t>
      </w:r>
      <w:proofErr w:type="gramEnd"/>
      <w:r w:rsidRPr="000D20F8">
        <w:rPr>
          <w:rFonts w:ascii="Times New Roman" w:eastAsia="TimesNewRomanPSMT" w:hAnsi="Times New Roman" w:cs="Times New Roman"/>
          <w:sz w:val="28"/>
          <w:szCs w:val="28"/>
          <w:lang w:eastAsia="en-US"/>
        </w:rPr>
        <w:t xml:space="preserve"> система обслуживания клиентов, сущность которой заключается в передаче компанией управления своей дебиторской задолженностью банку, а также обязательств финансирования по мере необходимости при помощи кредита выполнение всех финансовых обязательств данной фирмы.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Валовая прибыль </w:t>
      </w:r>
      <w:r w:rsidRPr="000D20F8">
        <w:rPr>
          <w:rFonts w:ascii="Times New Roman" w:eastAsia="TimesNewRomanPSMT" w:hAnsi="Times New Roman" w:cs="Times New Roman"/>
          <w:i/>
          <w:sz w:val="28"/>
          <w:szCs w:val="28"/>
          <w:lang w:eastAsia="en-US"/>
        </w:rPr>
        <w:t>банка</w:t>
      </w:r>
      <w:r w:rsidRPr="000D20F8">
        <w:rPr>
          <w:rFonts w:ascii="Times New Roman" w:eastAsia="TimesNewRomanPSMT" w:hAnsi="Times New Roman" w:cs="Times New Roman"/>
          <w:sz w:val="28"/>
          <w:szCs w:val="28"/>
          <w:lang w:eastAsia="en-US"/>
        </w:rPr>
        <w:t xml:space="preserve"> – доходы от учетно-ссудных операций, проценты и дивиденды от инвестиций в ценные бумаги, комиссионных от посреднических операций, доходы от внешних операций, прибыли от учредительства и биржевых сделок.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Чистая прибыль </w:t>
      </w:r>
      <w:r w:rsidRPr="000D20F8">
        <w:rPr>
          <w:rFonts w:ascii="Times New Roman" w:eastAsia="TimesNewRomanPSMT" w:hAnsi="Times New Roman" w:cs="Times New Roman"/>
          <w:i/>
          <w:sz w:val="28"/>
          <w:szCs w:val="28"/>
          <w:lang w:eastAsia="en-US"/>
        </w:rPr>
        <w:t>банка</w:t>
      </w:r>
      <w:r w:rsidRPr="000D20F8">
        <w:rPr>
          <w:rFonts w:ascii="Times New Roman" w:eastAsia="TimesNewRomanPSMT" w:hAnsi="Times New Roman" w:cs="Times New Roman"/>
          <w:sz w:val="28"/>
          <w:szCs w:val="28"/>
          <w:lang w:eastAsia="en-US"/>
        </w:rPr>
        <w:t xml:space="preserve"> </w:t>
      </w:r>
      <w:proofErr w:type="gramStart"/>
      <w:r w:rsidRPr="000D20F8">
        <w:rPr>
          <w:rFonts w:ascii="Times New Roman" w:eastAsia="TimesNewRomanPSMT" w:hAnsi="Times New Roman" w:cs="Times New Roman"/>
          <w:sz w:val="28"/>
          <w:szCs w:val="28"/>
          <w:lang w:eastAsia="en-US"/>
        </w:rPr>
        <w:t>–р</w:t>
      </w:r>
      <w:proofErr w:type="gramEnd"/>
      <w:r w:rsidRPr="000D20F8">
        <w:rPr>
          <w:rFonts w:ascii="Times New Roman" w:eastAsia="TimesNewRomanPSMT" w:hAnsi="Times New Roman" w:cs="Times New Roman"/>
          <w:sz w:val="28"/>
          <w:szCs w:val="28"/>
          <w:lang w:eastAsia="en-US"/>
        </w:rPr>
        <w:t xml:space="preserve">азница между валовой прибылью и всеми затратами по осуществлению банковских операций.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Норма банковской прибыли</w:t>
      </w:r>
      <w:r w:rsidRPr="000D20F8">
        <w:rPr>
          <w:rFonts w:ascii="Times New Roman" w:eastAsia="TimesNewRomanPS-BoldMT" w:hAnsi="Times New Roman" w:cs="Times New Roman"/>
          <w:b/>
          <w:bCs/>
          <w:sz w:val="28"/>
          <w:szCs w:val="28"/>
          <w:lang w:eastAsia="en-US"/>
        </w:rPr>
        <w:t xml:space="preserve"> –</w:t>
      </w:r>
      <w:r w:rsidRPr="000D20F8">
        <w:rPr>
          <w:rFonts w:ascii="Times New Roman" w:eastAsia="TimesNewRomanPSMT" w:hAnsi="Times New Roman" w:cs="Times New Roman"/>
          <w:sz w:val="28"/>
          <w:szCs w:val="28"/>
          <w:lang w:eastAsia="en-US"/>
        </w:rPr>
        <w:t xml:space="preserve"> отношение чистой прибыли к собственному капиталу банка.</w:t>
      </w:r>
    </w:p>
    <w:p w:rsidR="000D20F8" w:rsidRPr="000D20F8" w:rsidRDefault="009B787C" w:rsidP="000D20F8">
      <w:pPr>
        <w:spacing w:after="0" w:line="360" w:lineRule="auto"/>
        <w:ind w:firstLine="709"/>
        <w:jc w:val="center"/>
        <w:rPr>
          <w:rFonts w:ascii="Times New Roman" w:hAnsi="Times New Roman" w:cs="Times New Roman"/>
          <w:b/>
          <w:sz w:val="28"/>
          <w:szCs w:val="28"/>
        </w:rPr>
      </w:pPr>
      <w:r w:rsidRPr="009B787C">
        <w:rPr>
          <w:rFonts w:ascii="Times New Roman" w:hAnsi="Times New Roman" w:cs="Times New Roman"/>
          <w:sz w:val="28"/>
          <w:szCs w:val="28"/>
        </w:rPr>
        <w:pict>
          <v:group id="_x0000_s1027" style="position:absolute;left:0;text-align:left;margin-left:42.75pt;margin-top:6.4pt;width:421.3pt;height:266.15pt;z-index:251657728" coordorigin="2443,1814" coordsize="8426,5323">
            <v:roundrect id="_x0000_s1028" style="position:absolute;left:3170;top:1814;width:7699;height:1617" arcsize="10923f" strokeweight="2.25pt">
              <v:textbox>
                <w:txbxContent>
                  <w:p w:rsidR="000D20F8" w:rsidRDefault="000D20F8" w:rsidP="000D20F8">
                    <w:pPr>
                      <w:jc w:val="center"/>
                    </w:pPr>
                    <w:r>
                      <w:rPr>
                        <w:lang w:val="en-US"/>
                      </w:rPr>
                      <w:t>I</w:t>
                    </w:r>
                    <w:r>
                      <w:t xml:space="preserve"> уровень - ЦЕНТРАЛЬНЫЙ БАНК РФ – </w:t>
                    </w:r>
                    <w:r>
                      <w:rPr>
                        <w:rFonts w:eastAsia="TimesNewRomanPSMT"/>
                        <w:lang w:eastAsia="en-US"/>
                      </w:rPr>
                      <w:t>учреждение, находящееся под контролем государства, которое обслуживает все прочие банки данной страны и выступает в роли фискального агента правительства; его нередко называют «банком банков»</w:t>
                    </w:r>
                  </w:p>
                </w:txbxContent>
              </v:textbox>
            </v:roundrect>
            <v:roundrect id="_x0000_s1029" style="position:absolute;left:37;top:4220;width:5323;height:512;rotation:270" arcsize="10923f" strokeweight="4.5pt">
              <v:textbox>
                <w:txbxContent>
                  <w:p w:rsidR="000D20F8" w:rsidRDefault="000D20F8" w:rsidP="000D20F8">
                    <w:pPr>
                      <w:jc w:val="center"/>
                      <w:rPr>
                        <w:b/>
                      </w:rPr>
                    </w:pPr>
                    <w:r>
                      <w:rPr>
                        <w:b/>
                      </w:rPr>
                      <w:t>БАНКОВСКАЯ</w:t>
                    </w:r>
                  </w:p>
                  <w:p w:rsidR="000D20F8" w:rsidRDefault="000D20F8" w:rsidP="000D20F8">
                    <w:pPr>
                      <w:jc w:val="center"/>
                      <w:rPr>
                        <w:b/>
                      </w:rPr>
                    </w:pPr>
                    <w:r>
                      <w:rPr>
                        <w:b/>
                      </w:rPr>
                      <w:t xml:space="preserve"> СИСТЕМА</w:t>
                    </w:r>
                  </w:p>
                </w:txbxContent>
              </v:textbox>
            </v:roundrect>
            <v:roundrect id="_x0000_s1030" style="position:absolute;left:3216;top:3569;width:7562;height:1815" arcsize="10923f" strokeweight="1.5pt">
              <v:textbox>
                <w:txbxContent>
                  <w:p w:rsidR="000D20F8" w:rsidRDefault="000D20F8" w:rsidP="000D20F8">
                    <w:pPr>
                      <w:jc w:val="center"/>
                    </w:pPr>
                    <w:r>
                      <w:rPr>
                        <w:lang w:val="en-US"/>
                      </w:rPr>
                      <w:t>II</w:t>
                    </w:r>
                    <w:r w:rsidRPr="000D20F8">
                      <w:t xml:space="preserve"> </w:t>
                    </w:r>
                    <w:r>
                      <w:t xml:space="preserve">уровень - КОММЕРЧЕСКИЕ БАНКИ – </w:t>
                    </w:r>
                    <w:r>
                      <w:rPr>
                        <w:rFonts w:eastAsia="TimesNewRomanPSMT"/>
                        <w:lang w:eastAsia="en-US"/>
                      </w:rPr>
                      <w:t>кредитные учреждения, осуществляющие банковские операции для юридических и физических лиц (расчетные, платежные операции, привлечение вкладов, предоставление ссуд, а также операции на рынке ценных бумаг и посреднические операции)</w:t>
                    </w:r>
                  </w:p>
                </w:txbxContent>
              </v:textbox>
            </v:roundrect>
            <v:roundrect id="_x0000_s1031" style="position:absolute;left:3244;top:5459;width:7562;height:1678" arcsize="10923f">
              <v:textbox>
                <w:txbxContent>
                  <w:p w:rsidR="000D20F8" w:rsidRDefault="000D20F8" w:rsidP="000D20F8">
                    <w:pPr>
                      <w:jc w:val="center"/>
                    </w:pPr>
                    <w:r>
                      <w:t xml:space="preserve">СПЕЦИАЛИЗИРОВАННЫЕ КРЕДИТНО-ФИНАНСОВЫЕ УЧРЕЖДЕНИЯ – </w:t>
                    </w:r>
                    <w:r>
                      <w:rPr>
                        <w:rFonts w:eastAsia="TimesNewRomanPSMT"/>
                        <w:lang w:eastAsia="en-US"/>
                      </w:rPr>
                      <w:t xml:space="preserve">совокупность банковских и иных кредитных организаций, таких как лизинговые, </w:t>
                    </w:r>
                    <w:proofErr w:type="spellStart"/>
                    <w:r>
                      <w:rPr>
                        <w:rFonts w:eastAsia="TimesNewRomanPSMT"/>
                        <w:lang w:eastAsia="en-US"/>
                      </w:rPr>
                      <w:t>факторинговые</w:t>
                    </w:r>
                    <w:proofErr w:type="spellEnd"/>
                    <w:r>
                      <w:rPr>
                        <w:rFonts w:eastAsia="TimesNewRomanPSMT"/>
                        <w:lang w:eastAsia="en-US"/>
                      </w:rPr>
                      <w:t xml:space="preserve"> фирмы, инвестиционные компании, ломбарды, страховые общества, пенсионные фонды и другие</w:t>
                    </w:r>
                  </w:p>
                </w:txbxContent>
              </v:textbox>
            </v:roundrect>
          </v:group>
        </w:pict>
      </w: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sz w:val="28"/>
          <w:szCs w:val="28"/>
        </w:rPr>
      </w:pPr>
      <w:r w:rsidRPr="000D20F8">
        <w:rPr>
          <w:rFonts w:ascii="Times New Roman" w:hAnsi="Times New Roman" w:cs="Times New Roman"/>
          <w:i/>
          <w:sz w:val="28"/>
          <w:szCs w:val="28"/>
        </w:rPr>
        <w:t>Рис. 13.2.</w:t>
      </w:r>
      <w:r w:rsidRPr="000D20F8">
        <w:rPr>
          <w:rFonts w:ascii="Times New Roman" w:hAnsi="Times New Roman" w:cs="Times New Roman"/>
          <w:sz w:val="28"/>
          <w:szCs w:val="28"/>
        </w:rPr>
        <w:t>Структура банковской системы</w:t>
      </w:r>
    </w:p>
    <w:p w:rsidR="000D20F8" w:rsidRPr="000D20F8" w:rsidRDefault="000D20F8" w:rsidP="000D20F8">
      <w:pPr>
        <w:spacing w:after="0" w:line="360" w:lineRule="auto"/>
        <w:ind w:firstLine="709"/>
        <w:jc w:val="center"/>
        <w:rPr>
          <w:rFonts w:ascii="Times New Roman" w:hAnsi="Times New Roman" w:cs="Times New Roman"/>
          <w:sz w:val="28"/>
          <w:szCs w:val="28"/>
        </w:rPr>
      </w:pPr>
    </w:p>
    <w:p w:rsid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9B787C" w:rsidP="000D20F8">
      <w:pPr>
        <w:spacing w:after="0" w:line="360" w:lineRule="auto"/>
        <w:ind w:firstLine="709"/>
        <w:jc w:val="center"/>
        <w:rPr>
          <w:rFonts w:ascii="Times New Roman" w:hAnsi="Times New Roman" w:cs="Times New Roman"/>
          <w:b/>
          <w:sz w:val="28"/>
          <w:szCs w:val="28"/>
        </w:rPr>
      </w:pPr>
      <w:r w:rsidRPr="009B787C">
        <w:rPr>
          <w:rFonts w:ascii="Times New Roman" w:hAnsi="Times New Roman" w:cs="Times New Roman"/>
          <w:sz w:val="28"/>
          <w:szCs w:val="28"/>
        </w:rPr>
        <w:pict>
          <v:roundrect id="_x0000_s1032" style="position:absolute;left:0;text-align:left;margin-left:30.15pt;margin-top:-.05pt;width:430.75pt;height:255.75pt;z-index:251658752" arcsize="10923f">
            <v:textbox>
              <w:txbxContent>
                <w:p w:rsidR="000D20F8" w:rsidRDefault="000D20F8" w:rsidP="000D20F8">
                  <w:pPr>
                    <w:shd w:val="clear" w:color="auto" w:fill="FFFFFF"/>
                    <w:spacing w:line="270" w:lineRule="atLeast"/>
                    <w:jc w:val="center"/>
                    <w:rPr>
                      <w:color w:val="000000"/>
                      <w:sz w:val="28"/>
                      <w:szCs w:val="28"/>
                    </w:rPr>
                  </w:pPr>
                  <w:r>
                    <w:rPr>
                      <w:b/>
                      <w:color w:val="000000"/>
                      <w:sz w:val="28"/>
                      <w:szCs w:val="28"/>
                    </w:rPr>
                    <w:t>Формула механизма банковской мультипликации</w:t>
                  </w:r>
                </w:p>
                <w:p w:rsidR="000D20F8" w:rsidRDefault="000D20F8" w:rsidP="000D20F8">
                  <w:pPr>
                    <w:shd w:val="clear" w:color="auto" w:fill="FFFFFF"/>
                    <w:spacing w:line="270" w:lineRule="atLeast"/>
                    <w:jc w:val="center"/>
                    <w:rPr>
                      <w:color w:val="000000"/>
                      <w:sz w:val="28"/>
                      <w:szCs w:val="28"/>
                    </w:rPr>
                  </w:pPr>
                  <w:r>
                    <w:rPr>
                      <w:color w:val="000000"/>
                      <w:sz w:val="28"/>
                      <w:szCs w:val="28"/>
                    </w:rPr>
                    <w:t>1. Коэффициента банковской мультипликации:</w:t>
                  </w:r>
                </w:p>
                <w:p w:rsidR="000D20F8" w:rsidRDefault="000D20F8" w:rsidP="000D20F8">
                  <w:pPr>
                    <w:shd w:val="clear" w:color="auto" w:fill="FFFFFF"/>
                    <w:spacing w:line="270" w:lineRule="atLeast"/>
                    <w:jc w:val="center"/>
                    <w:rPr>
                      <w:color w:val="000000"/>
                      <w:sz w:val="28"/>
                      <w:szCs w:val="28"/>
                    </w:rPr>
                  </w:pPr>
                  <w:r>
                    <w:rPr>
                      <w:rFonts w:eastAsiaTheme="minorHAnsi"/>
                      <w:noProof/>
                      <w:sz w:val="20"/>
                      <w:szCs w:val="20"/>
                    </w:rPr>
                    <w:drawing>
                      <wp:inline distT="0" distB="0" distL="0" distR="0">
                        <wp:extent cx="2386965" cy="748030"/>
                        <wp:effectExtent l="19050" t="0" r="0" b="0"/>
                        <wp:docPr id="24" name="Рисунок 45" descr="http://www.grandars.ru/images/1/review/id/514/5c80abdf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www.grandars.ru/images/1/review/id/514/5c80abdf8a.jpg"/>
                                <pic:cNvPicPr>
                                  <a:picLocks noChangeAspect="1" noChangeArrowheads="1"/>
                                </pic:cNvPicPr>
                              </pic:nvPicPr>
                              <pic:blipFill>
                                <a:blip r:embed="rId30"/>
                                <a:srcRect l="8157"/>
                                <a:stretch>
                                  <a:fillRect/>
                                </a:stretch>
                              </pic:blipFill>
                              <pic:spPr bwMode="auto">
                                <a:xfrm>
                                  <a:off x="0" y="0"/>
                                  <a:ext cx="2386965" cy="748030"/>
                                </a:xfrm>
                                <a:prstGeom prst="rect">
                                  <a:avLst/>
                                </a:prstGeom>
                                <a:noFill/>
                                <a:ln w="9525">
                                  <a:noFill/>
                                  <a:miter lim="800000"/>
                                  <a:headEnd/>
                                  <a:tailEnd/>
                                </a:ln>
                              </pic:spPr>
                            </pic:pic>
                          </a:graphicData>
                        </a:graphic>
                      </wp:inline>
                    </w:drawing>
                  </w:r>
                </w:p>
                <w:p w:rsidR="000D20F8" w:rsidRDefault="000D20F8" w:rsidP="000D20F8">
                  <w:pPr>
                    <w:shd w:val="clear" w:color="auto" w:fill="FFFFFF"/>
                    <w:spacing w:before="180" w:line="270" w:lineRule="atLeast"/>
                    <w:jc w:val="center"/>
                    <w:rPr>
                      <w:color w:val="000000"/>
                      <w:sz w:val="28"/>
                      <w:szCs w:val="28"/>
                    </w:rPr>
                  </w:pPr>
                  <w:r>
                    <w:rPr>
                      <w:color w:val="000000"/>
                      <w:sz w:val="28"/>
                      <w:szCs w:val="28"/>
                    </w:rPr>
                    <w:t>2. Коэффициента изменения денежной массы:</w:t>
                  </w:r>
                </w:p>
                <w:p w:rsidR="000D20F8" w:rsidRDefault="000D20F8" w:rsidP="000D20F8">
                  <w:pPr>
                    <w:shd w:val="clear" w:color="auto" w:fill="FFFFFF"/>
                    <w:spacing w:line="270" w:lineRule="atLeast"/>
                    <w:jc w:val="center"/>
                    <w:rPr>
                      <w:color w:val="000000"/>
                      <w:sz w:val="28"/>
                      <w:szCs w:val="28"/>
                    </w:rPr>
                  </w:pPr>
                  <w:r>
                    <w:rPr>
                      <w:rFonts w:eastAsiaTheme="minorHAnsi"/>
                      <w:noProof/>
                      <w:sz w:val="20"/>
                      <w:szCs w:val="20"/>
                    </w:rPr>
                    <w:drawing>
                      <wp:inline distT="0" distB="0" distL="0" distR="0">
                        <wp:extent cx="2089785" cy="534670"/>
                        <wp:effectExtent l="19050" t="0" r="5715" b="0"/>
                        <wp:docPr id="25" name="Рисунок 41" descr="http://www.grandars.ru/images/1/review/id/514/e54415e3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www.grandars.ru/images/1/review/id/514/e54415e3c6.jpg"/>
                                <pic:cNvPicPr>
                                  <a:picLocks noChangeAspect="1" noChangeArrowheads="1"/>
                                </pic:cNvPicPr>
                              </pic:nvPicPr>
                              <pic:blipFill>
                                <a:blip r:embed="rId31"/>
                                <a:srcRect l="8937"/>
                                <a:stretch>
                                  <a:fillRect/>
                                </a:stretch>
                              </pic:blipFill>
                              <pic:spPr bwMode="auto">
                                <a:xfrm>
                                  <a:off x="0" y="0"/>
                                  <a:ext cx="2089785" cy="534670"/>
                                </a:xfrm>
                                <a:prstGeom prst="rect">
                                  <a:avLst/>
                                </a:prstGeom>
                                <a:noFill/>
                                <a:ln w="9525">
                                  <a:noFill/>
                                  <a:miter lim="800000"/>
                                  <a:headEnd/>
                                  <a:tailEnd/>
                                </a:ln>
                              </pic:spPr>
                            </pic:pic>
                          </a:graphicData>
                        </a:graphic>
                      </wp:inline>
                    </w:drawing>
                  </w:r>
                </w:p>
                <w:p w:rsidR="000D20F8" w:rsidRDefault="000D20F8" w:rsidP="000D20F8">
                  <w:pPr>
                    <w:numPr>
                      <w:ilvl w:val="0"/>
                      <w:numId w:val="18"/>
                    </w:numPr>
                    <w:shd w:val="clear" w:color="auto" w:fill="FFFFFF"/>
                    <w:spacing w:after="0" w:line="270" w:lineRule="atLeast"/>
                    <w:ind w:left="300"/>
                    <w:rPr>
                      <w:color w:val="000000"/>
                      <w:sz w:val="28"/>
                      <w:szCs w:val="28"/>
                    </w:rPr>
                  </w:pPr>
                  <w:r>
                    <w:rPr>
                      <w:b/>
                      <w:bCs/>
                      <w:color w:val="000000"/>
                      <w:sz w:val="28"/>
                      <w:szCs w:val="28"/>
                    </w:rPr>
                    <w:t>М</w:t>
                  </w:r>
                  <w:r>
                    <w:rPr>
                      <w:b/>
                      <w:bCs/>
                      <w:color w:val="000000"/>
                      <w:sz w:val="28"/>
                      <w:szCs w:val="28"/>
                      <w:vertAlign w:val="subscript"/>
                    </w:rPr>
                    <w:t>2н.г.</w:t>
                  </w:r>
                  <w:r>
                    <w:rPr>
                      <w:color w:val="000000"/>
                      <w:sz w:val="28"/>
                      <w:szCs w:val="28"/>
                    </w:rPr>
                    <w:t> — денежная масса на начало года;</w:t>
                  </w:r>
                </w:p>
                <w:p w:rsidR="000D20F8" w:rsidRDefault="000D20F8" w:rsidP="000D20F8">
                  <w:pPr>
                    <w:numPr>
                      <w:ilvl w:val="0"/>
                      <w:numId w:val="18"/>
                    </w:numPr>
                    <w:shd w:val="clear" w:color="auto" w:fill="FFFFFF"/>
                    <w:spacing w:after="0" w:line="270" w:lineRule="atLeast"/>
                    <w:ind w:left="300"/>
                    <w:rPr>
                      <w:color w:val="000000"/>
                      <w:sz w:val="28"/>
                      <w:szCs w:val="28"/>
                    </w:rPr>
                  </w:pPr>
                  <w:r>
                    <w:rPr>
                      <w:b/>
                      <w:bCs/>
                      <w:color w:val="000000"/>
                      <w:sz w:val="28"/>
                      <w:szCs w:val="28"/>
                    </w:rPr>
                    <w:t>М</w:t>
                  </w:r>
                  <w:r>
                    <w:rPr>
                      <w:b/>
                      <w:bCs/>
                      <w:color w:val="000000"/>
                      <w:sz w:val="28"/>
                      <w:szCs w:val="28"/>
                      <w:vertAlign w:val="subscript"/>
                    </w:rPr>
                    <w:t>2к.г.</w:t>
                  </w:r>
                  <w:r>
                    <w:rPr>
                      <w:color w:val="000000"/>
                      <w:sz w:val="28"/>
                      <w:szCs w:val="28"/>
                    </w:rPr>
                    <w:t> — денежная масса на конец года;</w:t>
                  </w:r>
                </w:p>
                <w:p w:rsidR="000D20F8" w:rsidRDefault="000D20F8" w:rsidP="000D20F8">
                  <w:pPr>
                    <w:numPr>
                      <w:ilvl w:val="0"/>
                      <w:numId w:val="18"/>
                    </w:numPr>
                    <w:shd w:val="clear" w:color="auto" w:fill="FFFFFF"/>
                    <w:spacing w:after="0" w:line="270" w:lineRule="atLeast"/>
                    <w:ind w:left="300"/>
                    <w:rPr>
                      <w:color w:val="000000"/>
                      <w:sz w:val="28"/>
                      <w:szCs w:val="28"/>
                    </w:rPr>
                  </w:pPr>
                  <w:r>
                    <w:rPr>
                      <w:b/>
                      <w:bCs/>
                      <w:color w:val="000000"/>
                      <w:sz w:val="28"/>
                      <w:szCs w:val="28"/>
                    </w:rPr>
                    <w:t>М</w:t>
                  </w:r>
                  <w:r>
                    <w:rPr>
                      <w:b/>
                      <w:bCs/>
                      <w:color w:val="000000"/>
                      <w:sz w:val="28"/>
                      <w:szCs w:val="28"/>
                      <w:vertAlign w:val="subscript"/>
                    </w:rPr>
                    <w:t>0н.г.</w:t>
                  </w:r>
                  <w:r>
                    <w:rPr>
                      <w:color w:val="000000"/>
                      <w:sz w:val="28"/>
                      <w:szCs w:val="28"/>
                    </w:rPr>
                    <w:t> — наличные деньги на начало года</w:t>
                  </w:r>
                </w:p>
                <w:p w:rsidR="000D20F8" w:rsidRDefault="000D20F8" w:rsidP="000D20F8">
                  <w:pPr>
                    <w:jc w:val="center"/>
                    <w:rPr>
                      <w:sz w:val="24"/>
                      <w:szCs w:val="24"/>
                    </w:rPr>
                  </w:pPr>
                </w:p>
              </w:txbxContent>
            </v:textbox>
          </v:roundrect>
        </w:pict>
      </w: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hd w:val="clear" w:color="auto" w:fill="FFFFFF"/>
        <w:spacing w:after="0" w:line="360" w:lineRule="auto"/>
        <w:ind w:firstLine="709"/>
        <w:jc w:val="center"/>
        <w:rPr>
          <w:rFonts w:ascii="Times New Roman" w:hAnsi="Times New Roman" w:cs="Times New Roman"/>
          <w:i/>
          <w:sz w:val="28"/>
          <w:szCs w:val="28"/>
        </w:rPr>
      </w:pPr>
    </w:p>
    <w:p w:rsidR="000D20F8" w:rsidRPr="000D20F8" w:rsidRDefault="000D20F8" w:rsidP="000D20F8">
      <w:pPr>
        <w:shd w:val="clear" w:color="auto" w:fill="FFFFFF"/>
        <w:spacing w:after="0" w:line="360" w:lineRule="auto"/>
        <w:ind w:firstLine="709"/>
        <w:jc w:val="center"/>
        <w:rPr>
          <w:rFonts w:ascii="Times New Roman" w:hAnsi="Times New Roman" w:cs="Times New Roman"/>
          <w:color w:val="000000"/>
          <w:sz w:val="28"/>
          <w:szCs w:val="28"/>
        </w:rPr>
      </w:pPr>
      <w:r w:rsidRPr="000D20F8">
        <w:rPr>
          <w:rFonts w:ascii="Times New Roman" w:hAnsi="Times New Roman" w:cs="Times New Roman"/>
          <w:i/>
          <w:sz w:val="28"/>
          <w:szCs w:val="28"/>
        </w:rPr>
        <w:t>Рис. 13.3.</w:t>
      </w:r>
      <w:r w:rsidRPr="000D20F8">
        <w:rPr>
          <w:rFonts w:ascii="Times New Roman" w:hAnsi="Times New Roman" w:cs="Times New Roman"/>
          <w:color w:val="000000"/>
          <w:sz w:val="28"/>
          <w:szCs w:val="28"/>
        </w:rPr>
        <w:t>Формула механизма банковской мультипликации</w:t>
      </w: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pStyle w:val="a6"/>
        <w:spacing w:before="0" w:line="360" w:lineRule="auto"/>
        <w:ind w:firstLine="709"/>
        <w:jc w:val="both"/>
        <w:rPr>
          <w:rFonts w:ascii="Times New Roman" w:hAnsi="Times New Roman"/>
          <w:bCs w:val="0"/>
          <w:color w:val="000000"/>
          <w:lang w:val="ru-RU" w:eastAsia="ru-RU"/>
        </w:rPr>
      </w:pPr>
    </w:p>
    <w:p w:rsidR="000D20F8" w:rsidRPr="000D20F8" w:rsidRDefault="000D20F8" w:rsidP="000D20F8">
      <w:pPr>
        <w:pStyle w:val="a6"/>
        <w:spacing w:before="0" w:line="360" w:lineRule="auto"/>
        <w:ind w:firstLine="709"/>
        <w:jc w:val="center"/>
        <w:rPr>
          <w:rFonts w:ascii="Times New Roman" w:hAnsi="Times New Roman"/>
          <w:bCs w:val="0"/>
          <w:color w:val="000000"/>
          <w:lang w:val="ru-RU" w:eastAsia="ru-RU"/>
        </w:rPr>
      </w:pPr>
      <w:r w:rsidRPr="000D20F8">
        <w:rPr>
          <w:rFonts w:ascii="Times New Roman" w:hAnsi="Times New Roman"/>
          <w:bCs w:val="0"/>
          <w:color w:val="000000"/>
          <w:lang w:val="ru-RU" w:eastAsia="ru-RU"/>
        </w:rPr>
        <w:t>Глава 14. Кредитно-денежная политика государства</w:t>
      </w:r>
    </w:p>
    <w:p w:rsidR="000D20F8" w:rsidRPr="000D20F8" w:rsidRDefault="000D20F8" w:rsidP="000D20F8">
      <w:pPr>
        <w:pStyle w:val="a6"/>
        <w:spacing w:before="0" w:line="360" w:lineRule="auto"/>
        <w:ind w:firstLine="709"/>
        <w:jc w:val="center"/>
        <w:rPr>
          <w:rFonts w:ascii="Times New Roman" w:hAnsi="Times New Roman"/>
          <w:bCs w:val="0"/>
          <w:color w:val="000000"/>
          <w:lang w:val="ru-RU" w:eastAsia="ru-RU"/>
        </w:rPr>
      </w:pPr>
    </w:p>
    <w:p w:rsidR="000D20F8" w:rsidRPr="000D20F8" w:rsidRDefault="000D20F8" w:rsidP="000D20F8">
      <w:pPr>
        <w:pStyle w:val="a6"/>
        <w:spacing w:before="0" w:line="360" w:lineRule="auto"/>
        <w:ind w:firstLine="709"/>
        <w:jc w:val="both"/>
        <w:rPr>
          <w:rFonts w:ascii="Times New Roman" w:hAnsi="Times New Roman"/>
          <w:bCs w:val="0"/>
          <w:lang w:val="ru-RU" w:eastAsia="ru-RU"/>
        </w:rPr>
      </w:pPr>
      <w:r w:rsidRPr="000D20F8">
        <w:rPr>
          <w:rFonts w:ascii="Times New Roman" w:hAnsi="Times New Roman"/>
          <w:bCs w:val="0"/>
          <w:lang w:val="ru-RU" w:eastAsia="ru-RU"/>
        </w:rPr>
        <w:t xml:space="preserve">14.1.  Кредитно-денежная политика и её цели </w:t>
      </w:r>
    </w:p>
    <w:p w:rsidR="000D20F8" w:rsidRPr="000D20F8" w:rsidRDefault="000D20F8" w:rsidP="000D20F8">
      <w:pPr>
        <w:pStyle w:val="a6"/>
        <w:spacing w:before="0" w:line="360" w:lineRule="auto"/>
        <w:ind w:firstLine="709"/>
        <w:jc w:val="both"/>
        <w:rPr>
          <w:rFonts w:ascii="Times New Roman" w:hAnsi="Times New Roman"/>
          <w:bCs w:val="0"/>
          <w:lang w:val="ru-RU" w:eastAsia="ru-RU"/>
        </w:rPr>
      </w:pPr>
      <w:r w:rsidRPr="000D20F8">
        <w:rPr>
          <w:rFonts w:ascii="Times New Roman" w:hAnsi="Times New Roman"/>
          <w:bCs w:val="0"/>
          <w:lang w:val="ru-RU" w:eastAsia="ru-RU"/>
        </w:rPr>
        <w:t>14.2. Инструменты кредитно-денежной политики</w:t>
      </w:r>
    </w:p>
    <w:p w:rsidR="000D20F8" w:rsidRPr="000D20F8" w:rsidRDefault="000D20F8" w:rsidP="000D20F8">
      <w:pPr>
        <w:spacing w:after="0" w:line="360" w:lineRule="auto"/>
        <w:ind w:firstLine="709"/>
        <w:jc w:val="both"/>
        <w:rPr>
          <w:rFonts w:ascii="Times New Roman" w:hAnsi="Times New Roman" w:cs="Times New Roman"/>
          <w:b/>
          <w:sz w:val="28"/>
          <w:szCs w:val="28"/>
        </w:rPr>
      </w:pPr>
      <w:r w:rsidRPr="000D20F8">
        <w:rPr>
          <w:rFonts w:ascii="Times New Roman" w:hAnsi="Times New Roman" w:cs="Times New Roman"/>
          <w:b/>
          <w:sz w:val="28"/>
          <w:szCs w:val="28"/>
        </w:rPr>
        <w:t>14.3. Виды кредитно-денежной политики</w:t>
      </w:r>
    </w:p>
    <w:p w:rsidR="000D20F8" w:rsidRPr="000D20F8" w:rsidRDefault="000D20F8" w:rsidP="000D20F8">
      <w:pPr>
        <w:spacing w:after="0" w:line="360" w:lineRule="auto"/>
        <w:ind w:firstLine="709"/>
        <w:jc w:val="both"/>
        <w:rPr>
          <w:rFonts w:ascii="Times New Roman" w:hAnsi="Times New Roman" w:cs="Times New Roman"/>
          <w:i/>
          <w:color w:val="000000"/>
          <w:sz w:val="28"/>
          <w:szCs w:val="28"/>
        </w:rPr>
      </w:pPr>
    </w:p>
    <w:p w:rsidR="000D20F8" w:rsidRPr="000D20F8" w:rsidRDefault="000D20F8" w:rsidP="000D20F8">
      <w:pPr>
        <w:pStyle w:val="a6"/>
        <w:spacing w:before="0" w:line="360" w:lineRule="auto"/>
        <w:ind w:firstLine="709"/>
        <w:jc w:val="center"/>
        <w:rPr>
          <w:rFonts w:ascii="Times New Roman" w:hAnsi="Times New Roman"/>
          <w:b w:val="0"/>
          <w:bCs w:val="0"/>
          <w:color w:val="000000"/>
          <w:lang w:val="ru-RU" w:eastAsia="ru-RU"/>
        </w:rPr>
      </w:pPr>
      <w:r w:rsidRPr="000D20F8">
        <w:rPr>
          <w:rFonts w:ascii="Times New Roman" w:hAnsi="Times New Roman"/>
          <w:bCs w:val="0"/>
          <w:i/>
          <w:spacing w:val="4"/>
          <w:lang w:eastAsia="ru-RU"/>
        </w:rPr>
        <w:t>I</w:t>
      </w:r>
      <w:r w:rsidRPr="000D20F8">
        <w:rPr>
          <w:rFonts w:ascii="Times New Roman" w:hAnsi="Times New Roman"/>
          <w:bCs w:val="0"/>
          <w:i/>
          <w:spacing w:val="4"/>
          <w:lang w:val="ru-RU" w:eastAsia="ru-RU"/>
        </w:rPr>
        <w:t xml:space="preserve"> Основные понятия</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BoldMT" w:hAnsi="Times New Roman" w:cs="Times New Roman"/>
          <w:bCs/>
          <w:i/>
          <w:sz w:val="28"/>
          <w:szCs w:val="28"/>
        </w:rPr>
        <w:t xml:space="preserve">Кредит </w:t>
      </w:r>
      <w:r w:rsidRPr="000D20F8">
        <w:rPr>
          <w:rFonts w:ascii="Times New Roman" w:eastAsia="TimesNewRomanPSMT" w:hAnsi="Times New Roman" w:cs="Times New Roman"/>
          <w:i/>
          <w:sz w:val="28"/>
          <w:szCs w:val="28"/>
        </w:rPr>
        <w:t>(в переводе с лат</w:t>
      </w:r>
      <w:proofErr w:type="gramStart"/>
      <w:r w:rsidRPr="000D20F8">
        <w:rPr>
          <w:rFonts w:ascii="Times New Roman" w:eastAsia="TimesNewRomanPSMT" w:hAnsi="Times New Roman" w:cs="Times New Roman"/>
          <w:i/>
          <w:sz w:val="28"/>
          <w:szCs w:val="28"/>
        </w:rPr>
        <w:t>.</w:t>
      </w:r>
      <w:proofErr w:type="gramEnd"/>
      <w:r w:rsidRPr="000D20F8">
        <w:rPr>
          <w:rFonts w:ascii="Times New Roman" w:eastAsia="TimesNewRomanPSMT" w:hAnsi="Times New Roman" w:cs="Times New Roman"/>
          <w:i/>
          <w:sz w:val="28"/>
          <w:szCs w:val="28"/>
        </w:rPr>
        <w:t xml:space="preserve"> «</w:t>
      </w:r>
      <w:proofErr w:type="gramStart"/>
      <w:r w:rsidRPr="000D20F8">
        <w:rPr>
          <w:rFonts w:ascii="Times New Roman" w:eastAsia="TimesNewRomanPSMT" w:hAnsi="Times New Roman" w:cs="Times New Roman"/>
          <w:i/>
          <w:sz w:val="28"/>
          <w:szCs w:val="28"/>
        </w:rPr>
        <w:t>с</w:t>
      </w:r>
      <w:proofErr w:type="gramEnd"/>
      <w:r w:rsidRPr="000D20F8">
        <w:rPr>
          <w:rFonts w:ascii="Times New Roman" w:eastAsia="TimesNewRomanPSMT" w:hAnsi="Times New Roman" w:cs="Times New Roman"/>
          <w:i/>
          <w:sz w:val="28"/>
          <w:szCs w:val="28"/>
        </w:rPr>
        <w:t>суда», «долг»)</w:t>
      </w:r>
      <w:r w:rsidRPr="000D20F8">
        <w:rPr>
          <w:rFonts w:ascii="Times New Roman" w:eastAsia="TimesNewRomanPSMT" w:hAnsi="Times New Roman" w:cs="Times New Roman"/>
          <w:sz w:val="28"/>
          <w:szCs w:val="28"/>
        </w:rPr>
        <w:t xml:space="preserve"> – система экономических отношений, выражающаяся в движении имущества или денежного капитала, предоставляемых в ссуду на условиях возвратности, срочности, материальной обеспеченности и как правило за плату в виде процента.</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MT" w:hAnsi="Times New Roman" w:cs="Times New Roman"/>
          <w:i/>
          <w:iCs/>
          <w:sz w:val="28"/>
          <w:szCs w:val="28"/>
        </w:rPr>
        <w:t>Важнейшими источниками кредита выступают</w:t>
      </w:r>
      <w:r w:rsidRPr="000D20F8">
        <w:rPr>
          <w:rFonts w:ascii="Times New Roman" w:eastAsia="TimesNewRomanPSMT" w:hAnsi="Times New Roman" w:cs="Times New Roman"/>
          <w:sz w:val="28"/>
          <w:szCs w:val="28"/>
        </w:rPr>
        <w:t xml:space="preserve">: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MT" w:hAnsi="Times New Roman" w:cs="Times New Roman"/>
          <w:sz w:val="28"/>
          <w:szCs w:val="28"/>
        </w:rPr>
        <w:t>– средства, предназначенные для восстановления основного капитала и накапливаемые по мере перенесения его стоимости в форме амортизации;</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MT" w:hAnsi="Times New Roman" w:cs="Times New Roman"/>
          <w:sz w:val="28"/>
          <w:szCs w:val="28"/>
        </w:rPr>
        <w:t>– часть оборотного капитала, высвобождаемая в денежной форме в связи с несовпадением времени продажи товаров и покупки сырья, топлива, выплаты заработной платы и т.п.;</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MT" w:hAnsi="Times New Roman" w:cs="Times New Roman"/>
          <w:sz w:val="28"/>
          <w:szCs w:val="28"/>
        </w:rPr>
        <w:t>– предназначенная для капитализации часть прибавочной стоимости, накапливаемая при расширенном воспроизводстве до определенной величины, зависящей от масштабов предприятий и их технического уровня;</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MT" w:hAnsi="Times New Roman" w:cs="Times New Roman"/>
          <w:sz w:val="28"/>
          <w:szCs w:val="28"/>
        </w:rPr>
        <w:t>– движение средств бюджетной системы, различных целевых фондов и резервов; образование доходов и накоплений населения.</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MT" w:hAnsi="Times New Roman" w:cs="Times New Roman"/>
          <w:i/>
          <w:sz w:val="28"/>
          <w:szCs w:val="28"/>
        </w:rPr>
        <w:t>Основные свойства кредита</w:t>
      </w:r>
      <w:r w:rsidRPr="000D20F8">
        <w:rPr>
          <w:rFonts w:ascii="Times New Roman" w:eastAsia="TimesNewRomanPSMT" w:hAnsi="Times New Roman" w:cs="Times New Roman"/>
          <w:sz w:val="28"/>
          <w:szCs w:val="28"/>
        </w:rPr>
        <w:t xml:space="preserve"> – </w:t>
      </w:r>
      <w:r w:rsidRPr="000D20F8">
        <w:rPr>
          <w:rFonts w:ascii="Times New Roman" w:eastAsia="TimesNewRomanPSMT" w:hAnsi="Times New Roman" w:cs="Times New Roman"/>
          <w:iCs/>
          <w:sz w:val="28"/>
          <w:szCs w:val="28"/>
        </w:rPr>
        <w:t>возвратность, в</w:t>
      </w:r>
      <w:r w:rsidRPr="000D20F8">
        <w:rPr>
          <w:rFonts w:ascii="Times New Roman" w:eastAsia="TimesNewRomanPSMT" w:hAnsi="Times New Roman" w:cs="Times New Roman"/>
          <w:sz w:val="28"/>
          <w:szCs w:val="28"/>
        </w:rPr>
        <w:t xml:space="preserve">ременный характер, </w:t>
      </w:r>
      <w:r w:rsidRPr="000D20F8">
        <w:rPr>
          <w:rFonts w:ascii="Times New Roman" w:eastAsia="TimesNewRomanPSMT" w:hAnsi="Times New Roman" w:cs="Times New Roman"/>
          <w:iCs/>
          <w:sz w:val="28"/>
          <w:szCs w:val="28"/>
        </w:rPr>
        <w:t>платность</w:t>
      </w:r>
      <w:r w:rsidRPr="000D20F8">
        <w:rPr>
          <w:rFonts w:ascii="Times New Roman" w:eastAsia="TimesNewRomanPS-BoldMT" w:hAnsi="Times New Roman" w:cs="Times New Roman"/>
          <w:b/>
          <w:bCs/>
          <w:sz w:val="28"/>
          <w:szCs w:val="28"/>
        </w:rPr>
        <w:t xml:space="preserve">, </w:t>
      </w:r>
      <w:r w:rsidRPr="000D20F8">
        <w:rPr>
          <w:rFonts w:ascii="Times New Roman" w:eastAsia="TimesNewRomanPSMT" w:hAnsi="Times New Roman" w:cs="Times New Roman"/>
          <w:sz w:val="28"/>
          <w:szCs w:val="28"/>
        </w:rPr>
        <w:t>то есть уплата ссудного процента за право временного пользования ссудой.</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BoldMT" w:hAnsi="Times New Roman" w:cs="Times New Roman"/>
          <w:bCs/>
          <w:i/>
          <w:sz w:val="28"/>
          <w:szCs w:val="28"/>
        </w:rPr>
        <w:t>Ссудный процент</w:t>
      </w:r>
      <w:r w:rsidRPr="000D20F8">
        <w:rPr>
          <w:rFonts w:ascii="Times New Roman" w:eastAsia="TimesNewRomanPSMT" w:hAnsi="Times New Roman" w:cs="Times New Roman"/>
          <w:sz w:val="28"/>
          <w:szCs w:val="28"/>
        </w:rPr>
        <w:t xml:space="preserve">–часть прибыли, которую предприниматель выплачивает собственнику ссудного капитала; выражение эквивалента потребительной стоимости кредита, гарантирующего движение ссудного фонда на расширенной основе. Выгодность ссуд выражается </w:t>
      </w:r>
      <w:proofErr w:type="gramStart"/>
      <w:r w:rsidRPr="000D20F8">
        <w:rPr>
          <w:rFonts w:ascii="Times New Roman" w:eastAsia="TimesNewRomanPSMT" w:hAnsi="Times New Roman" w:cs="Times New Roman"/>
          <w:sz w:val="28"/>
          <w:szCs w:val="28"/>
        </w:rPr>
        <w:t>в</w:t>
      </w:r>
      <w:proofErr w:type="gramEnd"/>
    </w:p>
    <w:p w:rsidR="000D20F8" w:rsidRPr="000D20F8" w:rsidRDefault="000D20F8" w:rsidP="000D20F8">
      <w:pPr>
        <w:autoSpaceDE w:val="0"/>
        <w:autoSpaceDN w:val="0"/>
        <w:adjustRightInd w:val="0"/>
        <w:spacing w:after="0" w:line="360" w:lineRule="auto"/>
        <w:ind w:firstLine="709"/>
        <w:jc w:val="both"/>
        <w:rPr>
          <w:rFonts w:ascii="Times New Roman" w:eastAsia="TimesNewRomanPS-BoldMT" w:hAnsi="Times New Roman" w:cs="Times New Roman"/>
          <w:b/>
          <w:bCs/>
          <w:sz w:val="28"/>
          <w:szCs w:val="28"/>
        </w:rPr>
      </w:pPr>
      <w:r w:rsidRPr="000D20F8">
        <w:rPr>
          <w:rFonts w:ascii="Times New Roman" w:eastAsia="TimesNewRomanPSMT" w:hAnsi="Times New Roman" w:cs="Times New Roman"/>
          <w:sz w:val="28"/>
          <w:szCs w:val="28"/>
        </w:rPr>
        <w:t>норме процента, которая представляет собой отношение суммы процента к величине ссудного капитала</w:t>
      </w:r>
      <w:r w:rsidRPr="000D20F8">
        <w:rPr>
          <w:rFonts w:ascii="Times New Roman" w:eastAsia="TimesNewRomanPS-BoldMT" w:hAnsi="Times New Roman" w:cs="Times New Roman"/>
          <w:b/>
          <w:bCs/>
          <w:sz w:val="28"/>
          <w:szCs w:val="28"/>
        </w:rPr>
        <w:t xml:space="preserve">.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0D20F8">
        <w:rPr>
          <w:rFonts w:ascii="Times New Roman" w:eastAsia="TimesNewRomanPS-BoldMT" w:hAnsi="Times New Roman" w:cs="Times New Roman"/>
          <w:bCs/>
          <w:i/>
          <w:sz w:val="28"/>
          <w:szCs w:val="28"/>
        </w:rPr>
        <w:t xml:space="preserve">Норма процента </w:t>
      </w:r>
      <w:r w:rsidRPr="000D20F8">
        <w:rPr>
          <w:rFonts w:ascii="Times New Roman" w:eastAsia="TimesNewRomanPSMT" w:hAnsi="Times New Roman" w:cs="Times New Roman"/>
          <w:sz w:val="28"/>
          <w:szCs w:val="28"/>
        </w:rPr>
        <w:t xml:space="preserve">– динамичная величина, зависящая от соотношения спроса и предложения ссудного капитала, которые, в свою очередь, </w:t>
      </w:r>
      <w:r w:rsidRPr="000D20F8">
        <w:rPr>
          <w:rFonts w:ascii="Times New Roman" w:eastAsia="TimesNewRomanPSMT" w:hAnsi="Times New Roman" w:cs="Times New Roman"/>
          <w:i/>
          <w:iCs/>
          <w:sz w:val="28"/>
          <w:szCs w:val="28"/>
        </w:rPr>
        <w:t>определяются многими факторами, в частности</w:t>
      </w:r>
      <w:r w:rsidRPr="000D20F8">
        <w:rPr>
          <w:rFonts w:ascii="Times New Roman" w:eastAsia="TimesNewRomanPSMT" w:hAnsi="Times New Roman" w:cs="Times New Roman"/>
          <w:sz w:val="28"/>
          <w:szCs w:val="28"/>
        </w:rPr>
        <w:t>: масштабами производства; размерами денежных накоплений, сбережений всех классов и слоев общества; соотношением между размерами кредитов, предоставленных государством, и его задолженностью; циклическими колебаниями производства; его сезонными условиями; темпом инфляции: при ее усилении процентные ставки растут;</w:t>
      </w:r>
      <w:proofErr w:type="gramEnd"/>
      <w:r w:rsidRPr="000D20F8">
        <w:rPr>
          <w:rFonts w:ascii="Times New Roman" w:eastAsia="TimesNewRomanPSMT" w:hAnsi="Times New Roman" w:cs="Times New Roman"/>
          <w:sz w:val="28"/>
          <w:szCs w:val="28"/>
        </w:rPr>
        <w:t xml:space="preserve"> государственным регулированием процентных ставок; международными факторами: неуравновешенностью платежных балансов, колебаниями валютных курсов, бесконтрольной деятельностью мирового рынка ссудных капиталов и т. д.</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BoldMT" w:hAnsi="Times New Roman" w:cs="Times New Roman"/>
          <w:bCs/>
          <w:i/>
          <w:sz w:val="28"/>
          <w:szCs w:val="28"/>
        </w:rPr>
        <w:t>Коммерческий кредит</w:t>
      </w:r>
      <w:r w:rsidRPr="000D20F8">
        <w:rPr>
          <w:rFonts w:ascii="Times New Roman" w:eastAsia="TimesNewRomanPS-BoldMT" w:hAnsi="Times New Roman" w:cs="Times New Roman"/>
          <w:b/>
          <w:bCs/>
          <w:sz w:val="28"/>
          <w:szCs w:val="28"/>
        </w:rPr>
        <w:t xml:space="preserve"> – </w:t>
      </w:r>
      <w:r w:rsidRPr="000D20F8">
        <w:rPr>
          <w:rFonts w:ascii="Times New Roman" w:eastAsia="TimesNewRomanPSMT" w:hAnsi="Times New Roman" w:cs="Times New Roman"/>
          <w:sz w:val="28"/>
          <w:szCs w:val="28"/>
        </w:rPr>
        <w:t>кредит, предоставляемый одними функционирующими предпринимателями другим в виде продажи товаров с отсрочкой платежа. Он оформляется векселем. Его объект – товарный капитал. Целью является ускорение реализации товаров и заключенной в них прибыли.</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0D20F8">
        <w:rPr>
          <w:rFonts w:ascii="Times New Roman" w:eastAsia="TimesNewRomanPS-BoldMT" w:hAnsi="Times New Roman" w:cs="Times New Roman"/>
          <w:bCs/>
          <w:i/>
          <w:sz w:val="28"/>
          <w:szCs w:val="28"/>
        </w:rPr>
        <w:t>Банковский</w:t>
      </w:r>
      <w:proofErr w:type="gramEnd"/>
      <w:r w:rsidRPr="000D20F8">
        <w:rPr>
          <w:rFonts w:ascii="Times New Roman" w:eastAsia="TimesNewRomanPS-BoldMT" w:hAnsi="Times New Roman" w:cs="Times New Roman"/>
          <w:bCs/>
          <w:i/>
          <w:sz w:val="28"/>
          <w:szCs w:val="28"/>
        </w:rPr>
        <w:t xml:space="preserve"> кредит</w:t>
      </w:r>
      <w:r w:rsidRPr="000D20F8">
        <w:rPr>
          <w:rFonts w:ascii="Times New Roman" w:eastAsia="TimesNewRomanPSMT" w:hAnsi="Times New Roman" w:cs="Times New Roman"/>
          <w:sz w:val="28"/>
          <w:szCs w:val="28"/>
        </w:rPr>
        <w:t xml:space="preserve">–денежные ссуды, которые предоставляется банками, специальными кредитно-финансовыми учреждениями, функционирующим предпринимателям.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MT" w:hAnsi="Times New Roman" w:cs="Times New Roman"/>
          <w:i/>
          <w:sz w:val="28"/>
          <w:szCs w:val="28"/>
        </w:rPr>
        <w:t xml:space="preserve">Объектом банковского кредита </w:t>
      </w:r>
      <w:r w:rsidRPr="000D20F8">
        <w:rPr>
          <w:rFonts w:ascii="Times New Roman" w:eastAsia="TimesNewRomanPSMT" w:hAnsi="Times New Roman" w:cs="Times New Roman"/>
          <w:sz w:val="28"/>
          <w:szCs w:val="28"/>
        </w:rPr>
        <w:t xml:space="preserve">– денежный капитал. </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BoldMT" w:hAnsi="Times New Roman" w:cs="Times New Roman"/>
          <w:bCs/>
          <w:i/>
          <w:sz w:val="28"/>
          <w:szCs w:val="28"/>
        </w:rPr>
        <w:t xml:space="preserve">Потребительский кредит </w:t>
      </w:r>
      <w:r w:rsidRPr="000D20F8">
        <w:rPr>
          <w:rFonts w:ascii="Times New Roman" w:eastAsia="TimesNewRomanPSMT" w:hAnsi="Times New Roman" w:cs="Times New Roman"/>
          <w:sz w:val="28"/>
          <w:szCs w:val="28"/>
        </w:rPr>
        <w:t>– коммерческий кредит (продажа товаров с отсрочкой платежа) и банковский креди</w:t>
      </w:r>
      <w:proofErr w:type="gramStart"/>
      <w:r w:rsidRPr="000D20F8">
        <w:rPr>
          <w:rFonts w:ascii="Times New Roman" w:eastAsia="TimesNewRomanPSMT" w:hAnsi="Times New Roman" w:cs="Times New Roman"/>
          <w:sz w:val="28"/>
          <w:szCs w:val="28"/>
        </w:rPr>
        <w:t>т(</w:t>
      </w:r>
      <w:proofErr w:type="gramEnd"/>
      <w:r w:rsidRPr="000D20F8">
        <w:rPr>
          <w:rFonts w:ascii="Times New Roman" w:eastAsia="TimesNewRomanPSMT" w:hAnsi="Times New Roman" w:cs="Times New Roman"/>
          <w:sz w:val="28"/>
          <w:szCs w:val="28"/>
        </w:rPr>
        <w:t>ссуды на потребительские цели), который предоставляется потребителям.</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BoldMT" w:hAnsi="Times New Roman" w:cs="Times New Roman"/>
          <w:bCs/>
          <w:i/>
          <w:sz w:val="28"/>
          <w:szCs w:val="28"/>
        </w:rPr>
        <w:t>Сельскохозяйственный кредит</w:t>
      </w:r>
      <w:r w:rsidRPr="000D20F8">
        <w:rPr>
          <w:rFonts w:ascii="Times New Roman" w:eastAsia="TimesNewRomanPSMT" w:hAnsi="Times New Roman" w:cs="Times New Roman"/>
          <w:sz w:val="28"/>
          <w:szCs w:val="28"/>
        </w:rPr>
        <w:t xml:space="preserve">– </w:t>
      </w:r>
      <w:proofErr w:type="gramStart"/>
      <w:r w:rsidRPr="000D20F8">
        <w:rPr>
          <w:rFonts w:ascii="Times New Roman" w:eastAsia="TimesNewRomanPSMT" w:hAnsi="Times New Roman" w:cs="Times New Roman"/>
          <w:sz w:val="28"/>
          <w:szCs w:val="28"/>
        </w:rPr>
        <w:t>кр</w:t>
      </w:r>
      <w:proofErr w:type="gramEnd"/>
      <w:r w:rsidRPr="000D20F8">
        <w:rPr>
          <w:rFonts w:ascii="Times New Roman" w:eastAsia="TimesNewRomanPSMT" w:hAnsi="Times New Roman" w:cs="Times New Roman"/>
          <w:sz w:val="28"/>
          <w:szCs w:val="28"/>
        </w:rPr>
        <w:t>едит предоставляемый банками на длительный срок для покрытия крупных капиталовложений в сельскохозяйственное производство, как правило, под обеспечение недвижимостью.</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0D20F8">
        <w:rPr>
          <w:rFonts w:ascii="Times New Roman" w:eastAsia="TimesNewRomanPS-BoldMT" w:hAnsi="Times New Roman" w:cs="Times New Roman"/>
          <w:bCs/>
          <w:i/>
          <w:sz w:val="28"/>
          <w:szCs w:val="28"/>
        </w:rPr>
        <w:t>Ипотечный кредит</w:t>
      </w:r>
      <w:r w:rsidRPr="000D20F8">
        <w:rPr>
          <w:rFonts w:ascii="Times New Roman" w:eastAsia="TimesNewRomanPSMT" w:hAnsi="Times New Roman" w:cs="Times New Roman"/>
          <w:sz w:val="28"/>
          <w:szCs w:val="28"/>
        </w:rPr>
        <w:t>–долгосрочные ссуды под залог недвижимости (земли, производственных и жилых зданий).</w:t>
      </w:r>
      <w:proofErr w:type="gramEnd"/>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0D20F8">
        <w:rPr>
          <w:rFonts w:ascii="Times New Roman" w:eastAsia="TimesNewRomanPS-BoldMT" w:hAnsi="Times New Roman" w:cs="Times New Roman"/>
          <w:bCs/>
          <w:i/>
          <w:sz w:val="28"/>
          <w:szCs w:val="28"/>
        </w:rPr>
        <w:t>Государственный кредит</w:t>
      </w:r>
      <w:r w:rsidRPr="000D20F8">
        <w:rPr>
          <w:rFonts w:ascii="Times New Roman" w:eastAsia="TimesNewRomanPSMT" w:hAnsi="Times New Roman" w:cs="Times New Roman"/>
          <w:sz w:val="28"/>
          <w:szCs w:val="28"/>
        </w:rPr>
        <w:t xml:space="preserve">– </w:t>
      </w:r>
      <w:proofErr w:type="gramStart"/>
      <w:r w:rsidRPr="000D20F8">
        <w:rPr>
          <w:rFonts w:ascii="Times New Roman" w:eastAsia="TimesNewRomanPSMT" w:hAnsi="Times New Roman" w:cs="Times New Roman"/>
          <w:sz w:val="28"/>
          <w:szCs w:val="28"/>
        </w:rPr>
        <w:t>со</w:t>
      </w:r>
      <w:proofErr w:type="gramEnd"/>
      <w:r w:rsidRPr="000D20F8">
        <w:rPr>
          <w:rFonts w:ascii="Times New Roman" w:eastAsia="TimesNewRomanPSMT" w:hAnsi="Times New Roman" w:cs="Times New Roman"/>
          <w:sz w:val="28"/>
          <w:szCs w:val="28"/>
        </w:rPr>
        <w:t>вокупность кредитных отношений, в которых заемщиком или кредитором выступают государство и местные органы власти по отношению к гражданам и юридическим лицам. Традиционная форма этого кредита – выпуск государственных займов, которые изымают от 1/3 (США), до 2/3 (Германия) ресурсов рынка ссудных капиталов для покрытия бюджетного дефицита. Своеобразной разновидностью государственного кредита являются гарантии государства по частным кредитам.</w:t>
      </w:r>
    </w:p>
    <w:p w:rsidR="000D20F8" w:rsidRPr="000D20F8" w:rsidRDefault="000D20F8" w:rsidP="000D20F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D20F8">
        <w:rPr>
          <w:rFonts w:ascii="Times New Roman" w:eastAsia="TimesNewRomanPS-BoldMT" w:hAnsi="Times New Roman" w:cs="Times New Roman"/>
          <w:bCs/>
          <w:i/>
          <w:sz w:val="28"/>
          <w:szCs w:val="28"/>
        </w:rPr>
        <w:t>Международный кредит</w:t>
      </w:r>
      <w:r w:rsidRPr="000D20F8">
        <w:rPr>
          <w:rFonts w:ascii="Times New Roman" w:eastAsia="TimesNewRomanPSMT" w:hAnsi="Times New Roman" w:cs="Times New Roman"/>
          <w:sz w:val="28"/>
          <w:szCs w:val="28"/>
        </w:rPr>
        <w:t xml:space="preserve">– </w:t>
      </w:r>
      <w:proofErr w:type="gramStart"/>
      <w:r w:rsidRPr="000D20F8">
        <w:rPr>
          <w:rFonts w:ascii="Times New Roman" w:eastAsia="TimesNewRomanPSMT" w:hAnsi="Times New Roman" w:cs="Times New Roman"/>
          <w:sz w:val="28"/>
          <w:szCs w:val="28"/>
        </w:rPr>
        <w:t>дв</w:t>
      </w:r>
      <w:proofErr w:type="gramEnd"/>
      <w:r w:rsidRPr="000D20F8">
        <w:rPr>
          <w:rFonts w:ascii="Times New Roman" w:eastAsia="TimesNewRomanPSMT" w:hAnsi="Times New Roman" w:cs="Times New Roman"/>
          <w:sz w:val="28"/>
          <w:szCs w:val="28"/>
        </w:rPr>
        <w:t>ижение ссудного капитала в сфере международных экономических отношений, связанное с предоставлением валютных и товарных ресурсов на условиях возвратности, срочности и платности. В качестве кредиторов и заемщиков выступают банки, предприятия, государства, международные и региональные организации.</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Денежная (монетарная) политика </w:t>
      </w:r>
      <w:r w:rsidRPr="000D20F8">
        <w:rPr>
          <w:rFonts w:ascii="Times New Roman" w:eastAsia="TimesNewRomanPSMT" w:hAnsi="Times New Roman" w:cs="Times New Roman"/>
          <w:sz w:val="28"/>
          <w:szCs w:val="28"/>
          <w:lang w:eastAsia="en-US"/>
        </w:rPr>
        <w:t>– совокупность государственных мероприятий, регламентирующих деятельность денежно-кредитной системы, показатели денежного обращения и кредита, рынка ссудных капиталов, порядок безналичных расчетов и т.п. с целью регулирования хозяйственной конъюнктуры и достижения ряда общеэкономических целей – укрепления денежной единицы, стабилизации цен, структурной перестройки экономики, стабилизации</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sz w:val="28"/>
          <w:szCs w:val="28"/>
          <w:lang w:eastAsia="en-US"/>
        </w:rPr>
        <w:t xml:space="preserve">темпов экономического роста и т.д. </w:t>
      </w:r>
    </w:p>
    <w:p w:rsidR="000D20F8" w:rsidRPr="000D20F8" w:rsidRDefault="000D20F8" w:rsidP="000D20F8">
      <w:pPr>
        <w:spacing w:after="0" w:line="360" w:lineRule="auto"/>
        <w:ind w:firstLine="709"/>
        <w:jc w:val="both"/>
        <w:rPr>
          <w:rFonts w:ascii="Times New Roman" w:eastAsia="Times New Roman" w:hAnsi="Times New Roman" w:cs="Times New Roman"/>
          <w:color w:val="000000"/>
          <w:sz w:val="28"/>
          <w:szCs w:val="28"/>
        </w:rPr>
      </w:pPr>
      <w:r w:rsidRPr="000D20F8">
        <w:rPr>
          <w:rFonts w:ascii="Times New Roman" w:hAnsi="Times New Roman" w:cs="Times New Roman"/>
          <w:i/>
          <w:color w:val="000000"/>
          <w:sz w:val="28"/>
          <w:szCs w:val="28"/>
        </w:rPr>
        <w:t>Кредитно-денежная политика</w:t>
      </w:r>
      <w:r w:rsidRPr="000D20F8">
        <w:rPr>
          <w:rFonts w:ascii="Times New Roman" w:hAnsi="Times New Roman" w:cs="Times New Roman"/>
          <w:color w:val="000000"/>
          <w:sz w:val="28"/>
          <w:szCs w:val="28"/>
        </w:rPr>
        <w:t xml:space="preserve"> – совокупность прямых и косвенных мер, с помощью которых Центральный банк влияет на величину денежного предложения и ставку процента для обеспечения полной занятости без инфляции и устойчивого экономического роста; политика, которую проводит государство с помощью центрального банка.</w:t>
      </w:r>
    </w:p>
    <w:p w:rsidR="000D20F8" w:rsidRPr="000D20F8" w:rsidRDefault="000D20F8" w:rsidP="000D20F8">
      <w:pPr>
        <w:spacing w:after="0" w:line="360" w:lineRule="auto"/>
        <w:ind w:firstLine="709"/>
        <w:jc w:val="both"/>
        <w:rPr>
          <w:rFonts w:ascii="Times New Roman" w:hAnsi="Times New Roman" w:cs="Times New Roman"/>
          <w:color w:val="000000"/>
          <w:sz w:val="28"/>
          <w:szCs w:val="28"/>
        </w:rPr>
      </w:pPr>
      <w:r w:rsidRPr="000D20F8">
        <w:rPr>
          <w:rFonts w:ascii="Times New Roman" w:hAnsi="Times New Roman" w:cs="Times New Roman"/>
          <w:i/>
          <w:color w:val="000000"/>
          <w:sz w:val="28"/>
          <w:szCs w:val="28"/>
        </w:rPr>
        <w:t>Цели кредитно-денежная политика</w:t>
      </w:r>
      <w:r w:rsidRPr="000D20F8">
        <w:rPr>
          <w:rFonts w:ascii="Times New Roman" w:hAnsi="Times New Roman" w:cs="Times New Roman"/>
          <w:color w:val="000000"/>
          <w:sz w:val="28"/>
          <w:szCs w:val="28"/>
        </w:rPr>
        <w:t xml:space="preserve">– </w:t>
      </w:r>
      <w:proofErr w:type="gramStart"/>
      <w:r w:rsidRPr="000D20F8">
        <w:rPr>
          <w:rFonts w:ascii="Times New Roman" w:hAnsi="Times New Roman" w:cs="Times New Roman"/>
          <w:color w:val="000000"/>
          <w:sz w:val="28"/>
          <w:szCs w:val="28"/>
        </w:rPr>
        <w:t>ус</w:t>
      </w:r>
      <w:proofErr w:type="gramEnd"/>
      <w:r w:rsidRPr="000D20F8">
        <w:rPr>
          <w:rFonts w:ascii="Times New Roman" w:hAnsi="Times New Roman" w:cs="Times New Roman"/>
          <w:color w:val="000000"/>
          <w:sz w:val="28"/>
          <w:szCs w:val="28"/>
        </w:rPr>
        <w:t xml:space="preserve">тойчивые темпы роста национального производства, стабильные цены, высокий уровень занятости населения, равновесие платежного баланса. </w:t>
      </w:r>
    </w:p>
    <w:p w:rsidR="000D20F8" w:rsidRPr="000D20F8" w:rsidRDefault="000D20F8" w:rsidP="000D20F8">
      <w:pPr>
        <w:spacing w:after="0" w:line="360" w:lineRule="auto"/>
        <w:ind w:firstLine="709"/>
        <w:jc w:val="both"/>
        <w:rPr>
          <w:rFonts w:ascii="Times New Roman" w:hAnsi="Times New Roman" w:cs="Times New Roman"/>
          <w:bCs/>
          <w:iCs/>
          <w:color w:val="000000"/>
          <w:sz w:val="28"/>
          <w:szCs w:val="28"/>
        </w:rPr>
      </w:pPr>
      <w:r w:rsidRPr="000D20F8">
        <w:rPr>
          <w:rFonts w:ascii="Times New Roman" w:hAnsi="Times New Roman" w:cs="Times New Roman"/>
          <w:bCs/>
          <w:i/>
          <w:iCs/>
          <w:color w:val="000000"/>
          <w:sz w:val="28"/>
          <w:szCs w:val="28"/>
        </w:rPr>
        <w:t>Инструменты кредитно-денежной политики</w:t>
      </w:r>
      <w:r w:rsidRPr="000D20F8">
        <w:rPr>
          <w:rFonts w:ascii="Times New Roman" w:hAnsi="Times New Roman" w:cs="Times New Roman"/>
          <w:bCs/>
          <w:iCs/>
          <w:color w:val="000000"/>
          <w:sz w:val="28"/>
          <w:szCs w:val="28"/>
        </w:rPr>
        <w:t xml:space="preserve">– </w:t>
      </w:r>
      <w:proofErr w:type="gramStart"/>
      <w:r w:rsidRPr="000D20F8">
        <w:rPr>
          <w:rFonts w:ascii="Times New Roman" w:hAnsi="Times New Roman" w:cs="Times New Roman"/>
          <w:bCs/>
          <w:iCs/>
          <w:color w:val="000000"/>
          <w:sz w:val="28"/>
          <w:szCs w:val="28"/>
        </w:rPr>
        <w:t>сп</w:t>
      </w:r>
      <w:proofErr w:type="gramEnd"/>
      <w:r w:rsidRPr="000D20F8">
        <w:rPr>
          <w:rFonts w:ascii="Times New Roman" w:hAnsi="Times New Roman" w:cs="Times New Roman"/>
          <w:bCs/>
          <w:iCs/>
          <w:color w:val="000000"/>
          <w:sz w:val="28"/>
          <w:szCs w:val="28"/>
        </w:rPr>
        <w:t xml:space="preserve">особы непосредственного воздействия на объект, их принято разделять на прямые (административные) и косвенные. </w:t>
      </w:r>
    </w:p>
    <w:p w:rsidR="000D20F8" w:rsidRPr="000D20F8" w:rsidRDefault="000D20F8" w:rsidP="000D20F8">
      <w:pPr>
        <w:spacing w:after="0" w:line="360" w:lineRule="auto"/>
        <w:ind w:firstLine="709"/>
        <w:jc w:val="both"/>
        <w:rPr>
          <w:rFonts w:ascii="Times New Roman" w:hAnsi="Times New Roman" w:cs="Times New Roman"/>
          <w:color w:val="000000"/>
          <w:sz w:val="28"/>
          <w:szCs w:val="28"/>
        </w:rPr>
      </w:pPr>
      <w:r w:rsidRPr="000D20F8">
        <w:rPr>
          <w:rFonts w:ascii="Times New Roman" w:hAnsi="Times New Roman" w:cs="Times New Roman"/>
          <w:bCs/>
          <w:i/>
          <w:iCs/>
          <w:color w:val="000000"/>
          <w:sz w:val="28"/>
          <w:szCs w:val="28"/>
        </w:rPr>
        <w:t>Прямые (административные) инструменты кредитно-денежной политики</w:t>
      </w:r>
      <w:r w:rsidRPr="000D20F8">
        <w:rPr>
          <w:rFonts w:ascii="Times New Roman" w:hAnsi="Times New Roman" w:cs="Times New Roman"/>
          <w:bCs/>
          <w:iCs/>
          <w:color w:val="000000"/>
          <w:sz w:val="28"/>
          <w:szCs w:val="28"/>
        </w:rPr>
        <w:t xml:space="preserve"> – прямое установление для коммерческих банков направлений и объемов кредитования, ставок процента по кредитам и счетам; уговоры руководства коммерческих банков; установление ежегодных лимитов на прирост денежной массы.</w:t>
      </w:r>
    </w:p>
    <w:p w:rsidR="000D20F8" w:rsidRPr="000D20F8" w:rsidRDefault="000D20F8" w:rsidP="000D20F8">
      <w:pPr>
        <w:spacing w:after="0" w:line="360" w:lineRule="auto"/>
        <w:ind w:firstLine="709"/>
        <w:jc w:val="both"/>
        <w:rPr>
          <w:rFonts w:ascii="Times New Roman" w:hAnsi="Times New Roman" w:cs="Times New Roman"/>
          <w:bCs/>
          <w:iCs/>
          <w:color w:val="000000"/>
          <w:sz w:val="28"/>
          <w:szCs w:val="28"/>
        </w:rPr>
      </w:pPr>
      <w:r w:rsidRPr="000D20F8">
        <w:rPr>
          <w:rFonts w:ascii="Times New Roman" w:hAnsi="Times New Roman" w:cs="Times New Roman"/>
          <w:bCs/>
          <w:i/>
          <w:iCs/>
          <w:color w:val="000000"/>
          <w:sz w:val="28"/>
          <w:szCs w:val="28"/>
        </w:rPr>
        <w:t>Косвенные инструменты кредитно-денежной политики</w:t>
      </w:r>
      <w:r w:rsidRPr="000D20F8">
        <w:rPr>
          <w:rFonts w:ascii="Times New Roman" w:hAnsi="Times New Roman" w:cs="Times New Roman"/>
          <w:bCs/>
          <w:iCs/>
          <w:color w:val="000000"/>
          <w:sz w:val="28"/>
          <w:szCs w:val="28"/>
        </w:rPr>
        <w:t xml:space="preserve">: </w:t>
      </w:r>
    </w:p>
    <w:p w:rsidR="000D20F8" w:rsidRPr="000D20F8" w:rsidRDefault="000D20F8" w:rsidP="000D20F8">
      <w:pPr>
        <w:pStyle w:val="a6"/>
        <w:numPr>
          <w:ilvl w:val="0"/>
          <w:numId w:val="22"/>
        </w:numPr>
        <w:spacing w:before="0" w:line="360" w:lineRule="auto"/>
        <w:ind w:left="0" w:firstLine="709"/>
        <w:jc w:val="both"/>
        <w:rPr>
          <w:rFonts w:ascii="Times New Roman" w:hAnsi="Times New Roman"/>
          <w:b w:val="0"/>
          <w:iCs/>
          <w:color w:val="000000"/>
          <w:lang w:val="ru-RU" w:eastAsia="ru-RU"/>
        </w:rPr>
      </w:pPr>
      <w:r w:rsidRPr="000D20F8">
        <w:rPr>
          <w:rFonts w:ascii="Times New Roman" w:hAnsi="Times New Roman"/>
          <w:b w:val="0"/>
          <w:bCs w:val="0"/>
          <w:i/>
          <w:iCs/>
          <w:color w:val="000000"/>
          <w:lang w:val="ru-RU" w:eastAsia="ru-RU"/>
        </w:rPr>
        <w:t>операции ЦБ на рынке ценных бумаг</w:t>
      </w:r>
      <w:r w:rsidRPr="000D20F8">
        <w:rPr>
          <w:rFonts w:ascii="Times New Roman" w:hAnsi="Times New Roman"/>
          <w:b w:val="0"/>
          <w:bCs w:val="0"/>
          <w:color w:val="000000"/>
          <w:lang w:val="ru-RU" w:eastAsia="ru-RU"/>
        </w:rPr>
        <w:t xml:space="preserve"> (купля-продажа государственных краткосрочных облигаций (ГКО)). Причем во всем мире, кроме РБ и стран с переходной экономикой, этот инструмент является главным, основным, базовым. А у нас этот инструмент не является главным т.к. у нас нет нормально развитого фондового </w:t>
      </w:r>
      <w:proofErr w:type="gramStart"/>
      <w:r w:rsidRPr="000D20F8">
        <w:rPr>
          <w:rFonts w:ascii="Times New Roman" w:hAnsi="Times New Roman"/>
          <w:b w:val="0"/>
          <w:bCs w:val="0"/>
          <w:color w:val="000000"/>
          <w:lang w:val="ru-RU" w:eastAsia="ru-RU"/>
        </w:rPr>
        <w:t>рынка</w:t>
      </w:r>
      <w:proofErr w:type="gramEnd"/>
      <w:r w:rsidRPr="000D20F8">
        <w:rPr>
          <w:rFonts w:ascii="Times New Roman" w:hAnsi="Times New Roman"/>
          <w:b w:val="0"/>
          <w:bCs w:val="0"/>
          <w:color w:val="000000"/>
          <w:lang w:val="ru-RU" w:eastAsia="ru-RU"/>
        </w:rPr>
        <w:t xml:space="preserve"> т.е. рынка ценных бумаг;</w:t>
      </w:r>
    </w:p>
    <w:p w:rsidR="000D20F8" w:rsidRPr="000D20F8" w:rsidRDefault="000D20F8" w:rsidP="000D20F8">
      <w:pPr>
        <w:pStyle w:val="a6"/>
        <w:numPr>
          <w:ilvl w:val="0"/>
          <w:numId w:val="22"/>
        </w:numPr>
        <w:spacing w:before="0" w:line="360" w:lineRule="auto"/>
        <w:ind w:left="0"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 </w:t>
      </w:r>
      <w:r w:rsidRPr="000D20F8">
        <w:rPr>
          <w:rFonts w:ascii="Times New Roman" w:hAnsi="Times New Roman"/>
          <w:b w:val="0"/>
          <w:bCs w:val="0"/>
          <w:i/>
          <w:iCs/>
          <w:color w:val="000000"/>
          <w:lang w:val="ru-RU" w:eastAsia="ru-RU"/>
        </w:rPr>
        <w:t>учетная ставка (ставка рефинансирования) </w:t>
      </w:r>
      <w:r w:rsidRPr="000D20F8">
        <w:rPr>
          <w:rFonts w:ascii="Times New Roman" w:hAnsi="Times New Roman"/>
          <w:b w:val="0"/>
          <w:bCs w:val="0"/>
          <w:color w:val="000000"/>
          <w:lang w:val="ru-RU" w:eastAsia="ru-RU"/>
        </w:rPr>
        <w:t xml:space="preserve">– повышение или понижение цены межбанковского кредита (т.е. ЦБ является кредитором коммерческих банков); </w:t>
      </w:r>
    </w:p>
    <w:p w:rsidR="000D20F8" w:rsidRPr="000D20F8" w:rsidRDefault="000D20F8" w:rsidP="000D20F8">
      <w:pPr>
        <w:pStyle w:val="a6"/>
        <w:numPr>
          <w:ilvl w:val="0"/>
          <w:numId w:val="22"/>
        </w:numPr>
        <w:spacing w:before="0" w:line="360" w:lineRule="auto"/>
        <w:ind w:left="0"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 </w:t>
      </w:r>
      <w:r w:rsidRPr="000D20F8">
        <w:rPr>
          <w:rFonts w:ascii="Times New Roman" w:hAnsi="Times New Roman"/>
          <w:b w:val="0"/>
          <w:bCs w:val="0"/>
          <w:i/>
          <w:iCs/>
          <w:color w:val="000000"/>
          <w:lang w:val="ru-RU" w:eastAsia="ru-RU"/>
        </w:rPr>
        <w:t xml:space="preserve">норма обязательных резервов, </w:t>
      </w:r>
      <w:r w:rsidRPr="000D20F8">
        <w:rPr>
          <w:rFonts w:ascii="Times New Roman" w:hAnsi="Times New Roman"/>
          <w:b w:val="0"/>
          <w:bCs w:val="0"/>
          <w:color w:val="000000"/>
          <w:lang w:val="ru-RU" w:eastAsia="ru-RU"/>
        </w:rPr>
        <w:t> т.е. резервов, которые коммерческие банки обязаны хранить на специальном счете в ЦБ.</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i/>
          <w:sz w:val="28"/>
          <w:szCs w:val="28"/>
          <w:lang w:eastAsia="en-US"/>
        </w:rPr>
      </w:pPr>
      <w:r w:rsidRPr="000D20F8">
        <w:rPr>
          <w:rFonts w:ascii="Times New Roman" w:eastAsia="TimesNewRomanPSMT" w:hAnsi="Times New Roman" w:cs="Times New Roman"/>
          <w:i/>
          <w:sz w:val="28"/>
          <w:szCs w:val="28"/>
          <w:lang w:eastAsia="en-US"/>
        </w:rPr>
        <w:t>Этапы кредитно-денежной политики:</w:t>
      </w:r>
    </w:p>
    <w:p w:rsidR="000D20F8" w:rsidRPr="000D20F8" w:rsidRDefault="000D20F8" w:rsidP="000D20F8">
      <w:pPr>
        <w:pStyle w:val="a6"/>
        <w:numPr>
          <w:ilvl w:val="0"/>
          <w:numId w:val="24"/>
        </w:numPr>
        <w:autoSpaceDE w:val="0"/>
        <w:autoSpaceDN w:val="0"/>
        <w:adjustRightInd w:val="0"/>
        <w:spacing w:before="0" w:line="360" w:lineRule="auto"/>
        <w:ind w:left="0" w:firstLine="709"/>
        <w:jc w:val="both"/>
        <w:rPr>
          <w:rFonts w:ascii="Times New Roman" w:eastAsia="TimesNewRomanPSMT" w:hAnsi="Times New Roman"/>
          <w:b w:val="0"/>
          <w:bCs w:val="0"/>
          <w:lang w:val="ru-RU"/>
        </w:rPr>
      </w:pPr>
      <w:r w:rsidRPr="000D20F8">
        <w:rPr>
          <w:rFonts w:ascii="Times New Roman" w:eastAsia="TimesNewRomanPSMT" w:hAnsi="Times New Roman"/>
          <w:b w:val="0"/>
          <w:bCs w:val="0"/>
          <w:lang w:val="ru-RU"/>
        </w:rPr>
        <w:t xml:space="preserve">этап центральный банк изменяет отдельные </w:t>
      </w:r>
      <w:r w:rsidRPr="000D20F8">
        <w:rPr>
          <w:rFonts w:ascii="Times New Roman" w:eastAsia="TimesNewRomanPS-BoldMT" w:hAnsi="Times New Roman"/>
          <w:b w:val="0"/>
          <w:lang w:val="ru-RU"/>
        </w:rPr>
        <w:t>монетарные факторы, т.е</w:t>
      </w:r>
      <w:proofErr w:type="gramStart"/>
      <w:r w:rsidRPr="000D20F8">
        <w:rPr>
          <w:rFonts w:ascii="Times New Roman" w:eastAsia="TimesNewRomanPS-BoldMT" w:hAnsi="Times New Roman"/>
          <w:b w:val="0"/>
          <w:lang w:val="ru-RU"/>
        </w:rPr>
        <w:t>.</w:t>
      </w:r>
      <w:r w:rsidRPr="000D20F8">
        <w:rPr>
          <w:rFonts w:ascii="Times New Roman" w:eastAsia="TimesNewRomanPSMT" w:hAnsi="Times New Roman"/>
          <w:b w:val="0"/>
          <w:bCs w:val="0"/>
          <w:lang w:val="ru-RU"/>
        </w:rPr>
        <w:t>в</w:t>
      </w:r>
      <w:proofErr w:type="gramEnd"/>
      <w:r w:rsidRPr="000D20F8">
        <w:rPr>
          <w:rFonts w:ascii="Times New Roman" w:eastAsia="TimesNewRomanPSMT" w:hAnsi="Times New Roman"/>
          <w:b w:val="0"/>
          <w:bCs w:val="0"/>
          <w:lang w:val="ru-RU"/>
        </w:rPr>
        <w:t>оздействует на предложение денег, уровень процентных ставок, объем кредитов;</w:t>
      </w:r>
    </w:p>
    <w:p w:rsidR="000D20F8" w:rsidRPr="000D20F8" w:rsidRDefault="000D20F8" w:rsidP="000D20F8">
      <w:pPr>
        <w:pStyle w:val="a6"/>
        <w:numPr>
          <w:ilvl w:val="0"/>
          <w:numId w:val="24"/>
        </w:numPr>
        <w:autoSpaceDE w:val="0"/>
        <w:autoSpaceDN w:val="0"/>
        <w:adjustRightInd w:val="0"/>
        <w:spacing w:before="0" w:line="360" w:lineRule="auto"/>
        <w:ind w:left="0" w:firstLine="709"/>
        <w:jc w:val="both"/>
        <w:rPr>
          <w:rFonts w:ascii="Times New Roman" w:eastAsia="TimesNewRomanPSMT" w:hAnsi="Times New Roman"/>
          <w:b w:val="0"/>
          <w:bCs w:val="0"/>
          <w:lang w:val="ru-RU"/>
        </w:rPr>
      </w:pPr>
      <w:r w:rsidRPr="000D20F8">
        <w:rPr>
          <w:rFonts w:ascii="Times New Roman" w:eastAsia="TimesNewRomanPSMT" w:hAnsi="Times New Roman"/>
          <w:b w:val="0"/>
          <w:bCs w:val="0"/>
          <w:lang w:val="ru-RU"/>
        </w:rPr>
        <w:t>этап связан с передачей воздействия этих изменений на процесс инвестирования капиталов, потребительский спрос, ценообразование,  т.е. изменения в данных факторах передаются в сферу производства, способствуя достижению конечных целей.</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Операции на открытом рынке </w:t>
      </w:r>
      <w:r w:rsidRPr="000D20F8">
        <w:rPr>
          <w:rFonts w:ascii="Times New Roman" w:eastAsia="TimesNewRomanPSMT" w:hAnsi="Times New Roman" w:cs="Times New Roman"/>
          <w:sz w:val="28"/>
          <w:szCs w:val="28"/>
          <w:lang w:eastAsia="en-US"/>
        </w:rPr>
        <w:t>– продажа и покупка центральным банком государственных ценных бумаг – основной рабочий инструмент регулирования денежного предложения. При продаже и покупке ценных бумаг центральный банк пытается с помощью предложения выгодных процентов воздействовать на объем ликвидных средств коммерческих банков и тем самым осуществлять управление их кредитной эмиссией. Покупая ценные бумаги на открытом рынке, он увеличивает резервы коммерческих банков и способствует росту денежного предложения. Продажа ценных бумаг центральным банком приводит к обратным последствиям.</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BoldMT" w:hAnsi="Times New Roman" w:cs="Times New Roman"/>
          <w:bCs/>
          <w:i/>
          <w:sz w:val="28"/>
          <w:szCs w:val="28"/>
          <w:lang w:eastAsia="en-US"/>
        </w:rPr>
        <w:t xml:space="preserve">Дисконтная политика, </w:t>
      </w:r>
      <w:r w:rsidRPr="000D20F8">
        <w:rPr>
          <w:rFonts w:ascii="Times New Roman" w:eastAsia="TimesNewRomanPSMT" w:hAnsi="Times New Roman" w:cs="Times New Roman"/>
          <w:i/>
          <w:sz w:val="28"/>
          <w:szCs w:val="28"/>
          <w:lang w:eastAsia="en-US"/>
        </w:rPr>
        <w:t xml:space="preserve">или </w:t>
      </w:r>
      <w:r w:rsidRPr="000D20F8">
        <w:rPr>
          <w:rFonts w:ascii="Times New Roman" w:eastAsia="TimesNewRomanPS-BoldMT" w:hAnsi="Times New Roman" w:cs="Times New Roman"/>
          <w:bCs/>
          <w:i/>
          <w:sz w:val="28"/>
          <w:szCs w:val="28"/>
          <w:lang w:eastAsia="en-US"/>
        </w:rPr>
        <w:t>изменение учетного процента</w:t>
      </w:r>
      <w:r w:rsidRPr="000D20F8">
        <w:rPr>
          <w:rFonts w:ascii="Times New Roman" w:eastAsia="TimesNewRomanPSMT" w:hAnsi="Times New Roman" w:cs="Times New Roman"/>
          <w:sz w:val="28"/>
          <w:szCs w:val="28"/>
          <w:lang w:eastAsia="en-US"/>
        </w:rPr>
        <w:t xml:space="preserve"> – предоставление ссуд коммерческим банкам является традиционной функцией центрального банка. Ставка процента, по которой выдаются эти ссуды, называется </w:t>
      </w:r>
      <w:r w:rsidRPr="000D20F8">
        <w:rPr>
          <w:rFonts w:ascii="Times New Roman" w:eastAsia="TimesNewRomanPS-BoldMT" w:hAnsi="Times New Roman" w:cs="Times New Roman"/>
          <w:bCs/>
          <w:i/>
          <w:sz w:val="28"/>
          <w:szCs w:val="28"/>
          <w:lang w:eastAsia="en-US"/>
        </w:rPr>
        <w:t>учетной ставкой процента</w:t>
      </w:r>
      <w:r w:rsidRPr="000D20F8">
        <w:rPr>
          <w:rFonts w:ascii="Times New Roman" w:eastAsia="TimesNewRomanPSMT" w:hAnsi="Times New Roman" w:cs="Times New Roman"/>
          <w:sz w:val="28"/>
          <w:szCs w:val="28"/>
          <w:lang w:eastAsia="en-US"/>
        </w:rPr>
        <w:t>.</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Style w:val="aff3"/>
          <w:rFonts w:ascii="Times New Roman" w:hAnsi="Times New Roman" w:cs="Times New Roman"/>
          <w:i/>
          <w:color w:val="000000"/>
          <w:sz w:val="28"/>
          <w:szCs w:val="28"/>
          <w:shd w:val="clear" w:color="auto" w:fill="FFFFFF"/>
        </w:rPr>
        <w:t>Учетная, либо дисконтная, ставка</w:t>
      </w:r>
      <w:r w:rsidRPr="000D20F8">
        <w:rPr>
          <w:rFonts w:ascii="Times New Roman" w:eastAsia="TimesNewRomanPSMT" w:hAnsi="Times New Roman" w:cs="Times New Roman"/>
          <w:sz w:val="28"/>
          <w:szCs w:val="28"/>
          <w:lang w:eastAsia="en-US"/>
        </w:rPr>
        <w:t>–</w:t>
      </w:r>
      <w:r w:rsidRPr="000D20F8">
        <w:rPr>
          <w:rStyle w:val="apple-converted-space"/>
          <w:rFonts w:ascii="Times New Roman" w:hAnsi="Times New Roman" w:cs="Times New Roman"/>
          <w:color w:val="000000"/>
          <w:sz w:val="28"/>
          <w:szCs w:val="28"/>
          <w:shd w:val="clear" w:color="auto" w:fill="FFFFFF"/>
        </w:rPr>
        <w:t> </w:t>
      </w:r>
      <w:proofErr w:type="gramStart"/>
      <w:r w:rsidRPr="000D20F8">
        <w:rPr>
          <w:rFonts w:ascii="Times New Roman" w:hAnsi="Times New Roman" w:cs="Times New Roman"/>
          <w:color w:val="000000"/>
          <w:sz w:val="28"/>
          <w:szCs w:val="28"/>
          <w:shd w:val="clear" w:color="auto" w:fill="FFFFFF"/>
        </w:rPr>
        <w:t>ст</w:t>
      </w:r>
      <w:proofErr w:type="gramEnd"/>
      <w:r w:rsidRPr="000D20F8">
        <w:rPr>
          <w:rFonts w:ascii="Times New Roman" w:hAnsi="Times New Roman" w:cs="Times New Roman"/>
          <w:color w:val="000000"/>
          <w:sz w:val="28"/>
          <w:szCs w:val="28"/>
          <w:shd w:val="clear" w:color="auto" w:fill="FFFFFF"/>
        </w:rPr>
        <w:t>авка, применяемая центральными банками в операциях с коммерческими банками по переучету коммерческих векселей либо учету (покупке) других ценных бумаг, отвечающих требованиям центральных банков, например, краткосрочных облигаций и других долговых обязательств до наступления срока оплаты по ним. В западной литературе для обозначения данного инструмента денежно-кредитной политики используется также термин «</w:t>
      </w:r>
      <w:r w:rsidRPr="000D20F8">
        <w:rPr>
          <w:rStyle w:val="aff3"/>
          <w:rFonts w:ascii="Times New Roman" w:hAnsi="Times New Roman" w:cs="Times New Roman"/>
          <w:i/>
          <w:color w:val="000000"/>
          <w:sz w:val="28"/>
          <w:szCs w:val="28"/>
          <w:shd w:val="clear" w:color="auto" w:fill="FFFFFF"/>
        </w:rPr>
        <w:t>дисконтное окно</w:t>
      </w:r>
      <w:r w:rsidRPr="000D20F8">
        <w:rPr>
          <w:rStyle w:val="aff3"/>
          <w:rFonts w:ascii="Times New Roman" w:hAnsi="Times New Roman" w:cs="Times New Roman"/>
          <w:color w:val="000000"/>
          <w:sz w:val="28"/>
          <w:szCs w:val="28"/>
          <w:shd w:val="clear" w:color="auto" w:fill="FFFFFF"/>
        </w:rPr>
        <w:t>»,</w:t>
      </w:r>
      <w:r w:rsidRPr="000D20F8">
        <w:rPr>
          <w:rStyle w:val="apple-converted-space"/>
          <w:rFonts w:ascii="Times New Roman" w:hAnsi="Times New Roman" w:cs="Times New Roman"/>
          <w:b/>
          <w:bCs/>
          <w:color w:val="000000"/>
          <w:sz w:val="28"/>
          <w:szCs w:val="28"/>
          <w:shd w:val="clear" w:color="auto" w:fill="FFFFFF"/>
        </w:rPr>
        <w:t> </w:t>
      </w:r>
      <w:r w:rsidRPr="000D20F8">
        <w:rPr>
          <w:rFonts w:ascii="Times New Roman" w:hAnsi="Times New Roman" w:cs="Times New Roman"/>
          <w:color w:val="000000"/>
          <w:sz w:val="28"/>
          <w:szCs w:val="28"/>
          <w:shd w:val="clear" w:color="auto" w:fill="FFFFFF"/>
        </w:rPr>
        <w:t>получивший распространение в США в связи с тем, что банки, испытывавшие недостаток в средствах, посылали своих кассиров в один из федеральных резервных банков (т.е. к окну выдачи) с просьбой о предоставлении им дополнительных ресурсов.</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bCs/>
          <w:i/>
          <w:sz w:val="28"/>
          <w:szCs w:val="28"/>
          <w:lang w:eastAsia="en-US"/>
        </w:rPr>
        <w:t>Ставка рефинансирования</w:t>
      </w:r>
      <w:r w:rsidRPr="000D20F8">
        <w:rPr>
          <w:rFonts w:ascii="Times New Roman" w:eastAsia="TimesNewRomanPSMT" w:hAnsi="Times New Roman" w:cs="Times New Roman"/>
          <w:sz w:val="28"/>
          <w:szCs w:val="28"/>
          <w:lang w:eastAsia="en-US"/>
        </w:rPr>
        <w:t xml:space="preserve"> – уровень платы за кредитные ресурсы, предоставляемые центральными банками другим банкам, обычно под залог. Как правило, ставка рефинансирования выше учетной ставки (на 0,5-2 процентных пункта), так как ссудные операции банков (например, </w:t>
      </w:r>
      <w:proofErr w:type="gramStart"/>
      <w:r w:rsidRPr="000D20F8">
        <w:rPr>
          <w:rFonts w:ascii="Times New Roman" w:eastAsia="TimesNewRomanPSMT" w:hAnsi="Times New Roman" w:cs="Times New Roman"/>
          <w:sz w:val="28"/>
          <w:szCs w:val="28"/>
          <w:lang w:eastAsia="en-US"/>
        </w:rPr>
        <w:t>ломбардный</w:t>
      </w:r>
      <w:proofErr w:type="gramEnd"/>
      <w:r w:rsidRPr="000D20F8">
        <w:rPr>
          <w:rFonts w:ascii="Times New Roman" w:eastAsia="TimesNewRomanPSMT" w:hAnsi="Times New Roman" w:cs="Times New Roman"/>
          <w:sz w:val="28"/>
          <w:szCs w:val="28"/>
          <w:lang w:eastAsia="en-US"/>
        </w:rPr>
        <w:t xml:space="preserve"> и другие виды кредитов) являются при прочих равных условиях более рискованными, а, следовательно, более дорогими, чем торгово-комиссионные (покупка ценных бумаг).</w:t>
      </w:r>
    </w:p>
    <w:p w:rsidR="000D20F8" w:rsidRPr="000D20F8" w:rsidRDefault="000D20F8" w:rsidP="000D20F8">
      <w:pPr>
        <w:spacing w:after="0" w:line="360" w:lineRule="auto"/>
        <w:ind w:firstLine="709"/>
        <w:jc w:val="both"/>
        <w:rPr>
          <w:rFonts w:ascii="Times New Roman" w:eastAsia="Times New Roman" w:hAnsi="Times New Roman" w:cs="Times New Roman"/>
          <w:color w:val="000000"/>
          <w:sz w:val="28"/>
          <w:szCs w:val="28"/>
        </w:rPr>
      </w:pPr>
      <w:r w:rsidRPr="000D20F8">
        <w:rPr>
          <w:rFonts w:ascii="Times New Roman" w:hAnsi="Times New Roman" w:cs="Times New Roman"/>
          <w:bCs/>
          <w:i/>
          <w:iCs/>
          <w:color w:val="000000"/>
          <w:sz w:val="28"/>
          <w:szCs w:val="28"/>
        </w:rPr>
        <w:t>Политика «дешевых денег</w:t>
      </w:r>
      <w:proofErr w:type="gramStart"/>
      <w:r w:rsidRPr="000D20F8">
        <w:rPr>
          <w:rFonts w:ascii="Times New Roman" w:hAnsi="Times New Roman" w:cs="Times New Roman"/>
          <w:bCs/>
          <w:i/>
          <w:iCs/>
          <w:color w:val="000000"/>
          <w:sz w:val="28"/>
          <w:szCs w:val="28"/>
        </w:rPr>
        <w:t>»(</w:t>
      </w:r>
      <w:proofErr w:type="gramEnd"/>
      <w:r w:rsidRPr="000D20F8">
        <w:rPr>
          <w:rFonts w:ascii="Times New Roman" w:hAnsi="Times New Roman" w:cs="Times New Roman"/>
          <w:bCs/>
          <w:i/>
          <w:iCs/>
          <w:color w:val="000000"/>
          <w:sz w:val="28"/>
          <w:szCs w:val="28"/>
        </w:rPr>
        <w:t>экспансионистская политика)</w:t>
      </w:r>
      <w:r w:rsidRPr="000D20F8">
        <w:rPr>
          <w:rFonts w:ascii="Times New Roman" w:hAnsi="Times New Roman" w:cs="Times New Roman"/>
          <w:color w:val="000000"/>
          <w:sz w:val="28"/>
          <w:szCs w:val="28"/>
        </w:rPr>
        <w:t> осуществляется в конъюнктурных фазах кризиса и депрессии. ЦБ покупает государственные краткосрочные облигации, понижает учетную ставку, понижает норму обязательного резервирования.</w:t>
      </w:r>
    </w:p>
    <w:p w:rsidR="000D20F8" w:rsidRPr="000D20F8" w:rsidRDefault="000D20F8" w:rsidP="000D20F8">
      <w:pPr>
        <w:spacing w:after="0" w:line="360" w:lineRule="auto"/>
        <w:ind w:firstLine="709"/>
        <w:jc w:val="both"/>
        <w:rPr>
          <w:rFonts w:ascii="Times New Roman" w:hAnsi="Times New Roman" w:cs="Times New Roman"/>
          <w:color w:val="000000"/>
          <w:sz w:val="28"/>
          <w:szCs w:val="28"/>
        </w:rPr>
      </w:pPr>
      <w:r w:rsidRPr="000D20F8">
        <w:rPr>
          <w:rFonts w:ascii="Times New Roman" w:hAnsi="Times New Roman" w:cs="Times New Roman"/>
          <w:i/>
          <w:color w:val="000000"/>
          <w:sz w:val="28"/>
          <w:szCs w:val="28"/>
        </w:rPr>
        <w:t>Итоги политики:</w:t>
      </w:r>
      <w:r w:rsidRPr="000D20F8">
        <w:rPr>
          <w:rFonts w:ascii="Times New Roman" w:hAnsi="Times New Roman" w:cs="Times New Roman"/>
          <w:color w:val="000000"/>
          <w:sz w:val="28"/>
          <w:szCs w:val="28"/>
        </w:rPr>
        <w:t xml:space="preserve"> расширение предложения денег, понижаются ставки процента, инвестиционные расходы в стране увеличиваются, и растет объем реального ВВП с учетом мультипликатора инвестиций.</w:t>
      </w:r>
    </w:p>
    <w:p w:rsidR="000D20F8" w:rsidRPr="000D20F8" w:rsidRDefault="000D20F8" w:rsidP="000D20F8">
      <w:pPr>
        <w:spacing w:after="0" w:line="360" w:lineRule="auto"/>
        <w:ind w:firstLine="709"/>
        <w:jc w:val="both"/>
        <w:rPr>
          <w:rFonts w:ascii="Times New Roman" w:hAnsi="Times New Roman" w:cs="Times New Roman"/>
          <w:color w:val="000000"/>
          <w:sz w:val="28"/>
          <w:szCs w:val="28"/>
        </w:rPr>
      </w:pPr>
      <w:r w:rsidRPr="000D20F8">
        <w:rPr>
          <w:rFonts w:ascii="Times New Roman" w:hAnsi="Times New Roman" w:cs="Times New Roman"/>
          <w:color w:val="000000"/>
          <w:sz w:val="28"/>
          <w:szCs w:val="28"/>
        </w:rPr>
        <w:t>Когда на экономику государство начинает воздействовать инструментами денежной политики, с целью сделать деньги дешевыми, то возникает возможность получать кредиты, инвестировать их в страну в условиях спада экономики.</w:t>
      </w:r>
    </w:p>
    <w:p w:rsidR="000D20F8" w:rsidRPr="000D20F8" w:rsidRDefault="000D20F8" w:rsidP="000D20F8">
      <w:pPr>
        <w:spacing w:after="0" w:line="360" w:lineRule="auto"/>
        <w:ind w:firstLine="709"/>
        <w:jc w:val="both"/>
        <w:rPr>
          <w:rFonts w:ascii="Times New Roman" w:hAnsi="Times New Roman" w:cs="Times New Roman"/>
          <w:color w:val="000000"/>
          <w:sz w:val="28"/>
          <w:szCs w:val="28"/>
        </w:rPr>
      </w:pPr>
      <w:r w:rsidRPr="000D20F8">
        <w:rPr>
          <w:rFonts w:ascii="Times New Roman" w:hAnsi="Times New Roman" w:cs="Times New Roman"/>
          <w:bCs/>
          <w:i/>
          <w:iCs/>
          <w:color w:val="000000"/>
          <w:sz w:val="28"/>
          <w:szCs w:val="28"/>
        </w:rPr>
        <w:t>Политика «дорогих денег» (</w:t>
      </w:r>
      <w:proofErr w:type="spellStart"/>
      <w:r w:rsidRPr="000D20F8">
        <w:rPr>
          <w:rFonts w:ascii="Times New Roman" w:hAnsi="Times New Roman" w:cs="Times New Roman"/>
          <w:bCs/>
          <w:i/>
          <w:iCs/>
          <w:color w:val="000000"/>
          <w:sz w:val="28"/>
          <w:szCs w:val="28"/>
        </w:rPr>
        <w:t>рестрикционная</w:t>
      </w:r>
      <w:proofErr w:type="spellEnd"/>
      <w:r w:rsidRPr="000D20F8">
        <w:rPr>
          <w:rFonts w:ascii="Times New Roman" w:hAnsi="Times New Roman" w:cs="Times New Roman"/>
          <w:bCs/>
          <w:i/>
          <w:iCs/>
          <w:color w:val="000000"/>
          <w:sz w:val="28"/>
          <w:szCs w:val="28"/>
        </w:rPr>
        <w:t xml:space="preserve"> политика</w:t>
      </w:r>
      <w:r w:rsidRPr="000D20F8">
        <w:rPr>
          <w:rFonts w:ascii="Times New Roman" w:hAnsi="Times New Roman" w:cs="Times New Roman"/>
          <w:i/>
          <w:color w:val="000000"/>
          <w:sz w:val="28"/>
          <w:szCs w:val="28"/>
        </w:rPr>
        <w:t>)</w:t>
      </w:r>
      <w:r w:rsidRPr="000D20F8">
        <w:rPr>
          <w:rFonts w:ascii="Times New Roman" w:hAnsi="Times New Roman" w:cs="Times New Roman"/>
          <w:color w:val="000000"/>
          <w:sz w:val="28"/>
          <w:szCs w:val="28"/>
        </w:rPr>
        <w:t xml:space="preserve"> осуществляется в период высокой инфляции при полной занятости ресурсов в экономике. ЦБ продает государственные краткосрочные облигации, повышает учетную ставку, увеличивает норму обязательного резервирования.</w:t>
      </w:r>
    </w:p>
    <w:p w:rsidR="000D20F8" w:rsidRPr="000D20F8" w:rsidRDefault="000D20F8" w:rsidP="000D20F8">
      <w:pPr>
        <w:spacing w:after="0" w:line="360" w:lineRule="auto"/>
        <w:ind w:firstLine="709"/>
        <w:jc w:val="both"/>
        <w:rPr>
          <w:rFonts w:ascii="Times New Roman" w:hAnsi="Times New Roman" w:cs="Times New Roman"/>
          <w:color w:val="000000"/>
          <w:sz w:val="28"/>
          <w:szCs w:val="28"/>
        </w:rPr>
      </w:pPr>
      <w:r w:rsidRPr="000D20F8">
        <w:rPr>
          <w:rFonts w:ascii="Times New Roman" w:hAnsi="Times New Roman" w:cs="Times New Roman"/>
          <w:i/>
          <w:color w:val="000000"/>
          <w:sz w:val="28"/>
          <w:szCs w:val="28"/>
        </w:rPr>
        <w:t>Итоги политики:</w:t>
      </w:r>
      <w:r w:rsidRPr="000D20F8">
        <w:rPr>
          <w:rFonts w:ascii="Times New Roman" w:hAnsi="Times New Roman" w:cs="Times New Roman"/>
          <w:color w:val="000000"/>
          <w:sz w:val="28"/>
          <w:szCs w:val="28"/>
        </w:rPr>
        <w:t xml:space="preserve"> сокращается предложение денег, растет процентная ставка, инвестиционные расходы страны сокращаются, инфляция уменьшается.</w: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p>
    <w:p w:rsidR="000D20F8" w:rsidRPr="000D20F8" w:rsidRDefault="000D20F8" w:rsidP="000D20F8">
      <w:pPr>
        <w:widowControl w:val="0"/>
        <w:tabs>
          <w:tab w:val="left" w:pos="2562"/>
        </w:tabs>
        <w:autoSpaceDE w:val="0"/>
        <w:autoSpaceDN w:val="0"/>
        <w:adjustRightInd w:val="0"/>
        <w:spacing w:after="0" w:line="360" w:lineRule="auto"/>
        <w:ind w:firstLine="709"/>
        <w:jc w:val="center"/>
        <w:rPr>
          <w:rFonts w:ascii="Times New Roman" w:eastAsia="Times New Roman" w:hAnsi="Times New Roman" w:cs="Times New Roman"/>
          <w:b/>
          <w:i/>
          <w:sz w:val="28"/>
          <w:szCs w:val="28"/>
        </w:rPr>
      </w:pPr>
      <w:r w:rsidRPr="000D20F8">
        <w:rPr>
          <w:rFonts w:ascii="Times New Roman" w:hAnsi="Times New Roman" w:cs="Times New Roman"/>
          <w:b/>
          <w:i/>
          <w:sz w:val="28"/>
          <w:szCs w:val="28"/>
          <w:lang w:val="en-US"/>
        </w:rPr>
        <w:t>II</w:t>
      </w:r>
      <w:r w:rsidRPr="000D20F8">
        <w:rPr>
          <w:rFonts w:ascii="Times New Roman" w:hAnsi="Times New Roman" w:cs="Times New Roman"/>
          <w:b/>
          <w:i/>
          <w:sz w:val="28"/>
          <w:szCs w:val="28"/>
        </w:rPr>
        <w:t xml:space="preserve"> Структурно-логические схемы, графики, формулы</w:t>
      </w:r>
    </w:p>
    <w:p w:rsidR="000D20F8" w:rsidRPr="000D20F8" w:rsidRDefault="009B787C"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r w:rsidRPr="009B787C">
        <w:rPr>
          <w:rFonts w:ascii="Times New Roman" w:hAnsi="Times New Roman" w:cs="Times New Roman"/>
          <w:sz w:val="28"/>
          <w:szCs w:val="28"/>
        </w:rPr>
        <w:pict>
          <v:group id="_x0000_s1048" style="position:absolute;left:0;text-align:left;margin-left:-9.25pt;margin-top:10.15pt;width:447.7pt;height:115.25pt;z-index:251659776" coordorigin="1403,7202" coordsize="8954,2413">
            <v:roundrect id="_x0000_s1049" style="position:absolute;left:1403;top:8754;width:1814;height:861" arcsize="10923f">
              <v:textbox style="mso-next-textbox:#_x0000_s1049">
                <w:txbxContent>
                  <w:p w:rsidR="000D20F8" w:rsidRDefault="000D20F8" w:rsidP="000D20F8">
                    <w:pPr>
                      <w:jc w:val="center"/>
                    </w:pPr>
                    <w:r>
                      <w:rPr>
                        <w:rFonts w:eastAsia="TimesNewRomanPSMT"/>
                        <w:b/>
                        <w:bCs/>
                        <w:sz w:val="28"/>
                        <w:szCs w:val="28"/>
                        <w:lang w:eastAsia="en-US"/>
                      </w:rPr>
                      <w:t>денежная масса</w:t>
                    </w:r>
                  </w:p>
                </w:txbxContent>
              </v:textbox>
            </v:roundrect>
            <v:roundrect id="_x0000_s1050" style="position:absolute;left:3348;top:8175;width:1858;height:861" arcsize="10923f">
              <v:textbox style="mso-next-textbox:#_x0000_s1050">
                <w:txbxContent>
                  <w:p w:rsidR="000D20F8" w:rsidRDefault="000D20F8" w:rsidP="000D20F8">
                    <w:pPr>
                      <w:jc w:val="center"/>
                    </w:pPr>
                    <w:r>
                      <w:rPr>
                        <w:rFonts w:eastAsia="TimesNewRomanPSMT"/>
                        <w:b/>
                        <w:bCs/>
                        <w:sz w:val="28"/>
                        <w:szCs w:val="28"/>
                        <w:lang w:eastAsia="en-US"/>
                      </w:rPr>
                      <w:t>норма процента</w:t>
                    </w:r>
                  </w:p>
                </w:txbxContent>
              </v:textbox>
            </v:roundrect>
            <v:roundrect id="_x0000_s1051" style="position:absolute;left:5406;top:7633;width:2359;height:861" arcsize="10923f">
              <v:textbox style="mso-next-textbox:#_x0000_s1051">
                <w:txbxContent>
                  <w:p w:rsidR="000D20F8" w:rsidRDefault="000D20F8" w:rsidP="000D20F8">
                    <w:r>
                      <w:rPr>
                        <w:rFonts w:eastAsia="TimesNewRomanPSMT"/>
                        <w:b/>
                        <w:bCs/>
                        <w:sz w:val="28"/>
                        <w:szCs w:val="28"/>
                        <w:lang w:eastAsia="en-US"/>
                      </w:rPr>
                      <w:t>капитализация</w:t>
                    </w:r>
                  </w:p>
                </w:txbxContent>
              </v:textbox>
            </v:roundrect>
            <v:roundrect id="_x0000_s1052" style="position:absolute;left:7998;top:7202;width:2359;height:861" arcsize="10923f">
              <v:textbox style="mso-next-textbox:#_x0000_s1052">
                <w:txbxContent>
                  <w:p w:rsidR="000D20F8" w:rsidRDefault="000D20F8" w:rsidP="000D20F8">
                    <w:pPr>
                      <w:jc w:val="center"/>
                    </w:pPr>
                    <w:r>
                      <w:rPr>
                        <w:rFonts w:eastAsia="TimesNewRomanPSMT"/>
                        <w:b/>
                        <w:bCs/>
                        <w:sz w:val="28"/>
                        <w:szCs w:val="28"/>
                        <w:lang w:eastAsia="en-US"/>
                      </w:rPr>
                      <w:t>национальный доход</w:t>
                    </w:r>
                  </w:p>
                </w:txbxContent>
              </v:textbox>
            </v:roundrect>
            <v:shapetype id="_x0000_t32" coordsize="21600,21600" o:spt="32" o:oned="t" path="m,l21600,21600e" filled="f">
              <v:path arrowok="t" fillok="f" o:connecttype="none"/>
              <o:lock v:ext="edit" shapetype="t"/>
            </v:shapetype>
            <v:shape id="_x0000_s1053" type="#_x0000_t32" style="position:absolute;left:3217;top:8924;width:131;height:0" o:connectortype="straight">
              <v:stroke endarrow="block"/>
            </v:shape>
            <v:shape id="_x0000_s1054" type="#_x0000_t32" style="position:absolute;left:5206;top:8269;width:200;height:0" o:connectortype="straight">
              <v:stroke endarrow="block"/>
            </v:shape>
            <v:shape id="_x0000_s1055" type="#_x0000_t32" style="position:absolute;left:7765;top:7914;width:233;height:0" o:connectortype="straight">
              <v:stroke endarrow="block"/>
            </v:shape>
          </v:group>
        </w:pict>
      </w: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p>
    <w:p w:rsidR="000D20F8" w:rsidRPr="000D20F8" w:rsidRDefault="000D20F8" w:rsidP="000D20F8">
      <w:pPr>
        <w:autoSpaceDE w:val="0"/>
        <w:autoSpaceDN w:val="0"/>
        <w:adjustRightInd w:val="0"/>
        <w:spacing w:after="0" w:line="360" w:lineRule="auto"/>
        <w:ind w:firstLine="709"/>
        <w:jc w:val="both"/>
        <w:rPr>
          <w:rFonts w:ascii="Times New Roman" w:eastAsia="TimesNewRomanPSMT" w:hAnsi="Times New Roman" w:cs="Times New Roman"/>
          <w:sz w:val="28"/>
          <w:szCs w:val="28"/>
          <w:lang w:eastAsia="en-US"/>
        </w:rPr>
      </w:pPr>
    </w:p>
    <w:p w:rsidR="000D20F8" w:rsidRPr="000D20F8" w:rsidRDefault="000D20F8" w:rsidP="000D20F8">
      <w:pPr>
        <w:autoSpaceDE w:val="0"/>
        <w:autoSpaceDN w:val="0"/>
        <w:adjustRightInd w:val="0"/>
        <w:spacing w:after="0" w:line="360" w:lineRule="auto"/>
        <w:ind w:firstLine="709"/>
        <w:jc w:val="center"/>
        <w:rPr>
          <w:rFonts w:ascii="Times New Roman" w:eastAsia="TimesNewRomanPSMT" w:hAnsi="Times New Roman" w:cs="Times New Roman"/>
          <w:i/>
          <w:sz w:val="28"/>
          <w:szCs w:val="28"/>
          <w:lang w:eastAsia="en-US"/>
        </w:rPr>
      </w:pPr>
    </w:p>
    <w:p w:rsidR="000D20F8" w:rsidRPr="000D20F8" w:rsidRDefault="000D20F8" w:rsidP="000D20F8">
      <w:pPr>
        <w:autoSpaceDE w:val="0"/>
        <w:autoSpaceDN w:val="0"/>
        <w:adjustRightInd w:val="0"/>
        <w:spacing w:after="0" w:line="360" w:lineRule="auto"/>
        <w:ind w:firstLine="709"/>
        <w:jc w:val="center"/>
        <w:rPr>
          <w:rFonts w:ascii="Times New Roman" w:eastAsia="TimesNewRomanPSMT" w:hAnsi="Times New Roman" w:cs="Times New Roman"/>
          <w:i/>
          <w:sz w:val="28"/>
          <w:szCs w:val="28"/>
          <w:lang w:eastAsia="en-US"/>
        </w:rPr>
      </w:pPr>
    </w:p>
    <w:p w:rsidR="000D20F8" w:rsidRPr="000D20F8" w:rsidRDefault="000D20F8" w:rsidP="000D20F8">
      <w:pPr>
        <w:autoSpaceDE w:val="0"/>
        <w:autoSpaceDN w:val="0"/>
        <w:adjustRightInd w:val="0"/>
        <w:spacing w:after="0" w:line="360" w:lineRule="auto"/>
        <w:ind w:firstLine="709"/>
        <w:jc w:val="center"/>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Рис. 14.1.</w:t>
      </w:r>
      <w:r w:rsidRPr="000D20F8">
        <w:rPr>
          <w:rFonts w:ascii="Times New Roman" w:eastAsia="TimesNewRomanPSMT" w:hAnsi="Times New Roman" w:cs="Times New Roman"/>
          <w:sz w:val="28"/>
          <w:szCs w:val="28"/>
          <w:lang w:eastAsia="en-US"/>
        </w:rPr>
        <w:t xml:space="preserve"> Цепочка денежно-кредитной политики </w:t>
      </w:r>
    </w:p>
    <w:p w:rsidR="000D20F8" w:rsidRPr="000D20F8" w:rsidRDefault="009B787C" w:rsidP="000D20F8">
      <w:pPr>
        <w:spacing w:after="0" w:line="360" w:lineRule="auto"/>
        <w:ind w:firstLine="709"/>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74" type="#_x0000_t97" style="position:absolute;left:0;text-align:left;margin-left:-14.9pt;margin-top:5.9pt;width:444.2pt;height:231.05pt;z-index:251660800">
            <v:textbox style="mso-next-textbox:#_x0000_s1074">
              <w:txbxContent>
                <w:p w:rsidR="000D20F8" w:rsidRDefault="000D20F8" w:rsidP="000D20F8">
                  <w:pPr>
                    <w:pStyle w:val="psection"/>
                    <w:shd w:val="clear" w:color="auto" w:fill="FFFFFF"/>
                    <w:spacing w:before="0" w:beforeAutospacing="0" w:after="0" w:afterAutospacing="0" w:line="360" w:lineRule="auto"/>
                    <w:ind w:firstLine="450"/>
                    <w:jc w:val="both"/>
                    <w:rPr>
                      <w:b/>
                      <w:color w:val="000000"/>
                      <w:sz w:val="28"/>
                      <w:szCs w:val="28"/>
                    </w:rPr>
                  </w:pPr>
                  <w:r>
                    <w:rPr>
                      <w:b/>
                      <w:color w:val="000000"/>
                      <w:sz w:val="28"/>
                      <w:szCs w:val="28"/>
                    </w:rPr>
                    <w:t>Основные цели денежно-кредитной политики государства:</w:t>
                  </w:r>
                </w:p>
                <w:p w:rsidR="000D20F8" w:rsidRDefault="000D20F8" w:rsidP="000D20F8">
                  <w:pPr>
                    <w:pStyle w:val="psection"/>
                    <w:numPr>
                      <w:ilvl w:val="0"/>
                      <w:numId w:val="26"/>
                    </w:numPr>
                    <w:shd w:val="clear" w:color="auto" w:fill="FFFFFF"/>
                    <w:spacing w:before="0" w:beforeAutospacing="0" w:after="0" w:afterAutospacing="0" w:line="360" w:lineRule="auto"/>
                    <w:ind w:left="426" w:hanging="284"/>
                    <w:jc w:val="center"/>
                    <w:rPr>
                      <w:color w:val="000000"/>
                      <w:sz w:val="28"/>
                      <w:szCs w:val="28"/>
                    </w:rPr>
                  </w:pPr>
                  <w:r>
                    <w:rPr>
                      <w:color w:val="000000"/>
                      <w:sz w:val="28"/>
                      <w:szCs w:val="28"/>
                    </w:rPr>
                    <w:t>смягчение циклических колебаний экономики;</w:t>
                  </w:r>
                </w:p>
                <w:p w:rsidR="000D20F8" w:rsidRDefault="000D20F8" w:rsidP="000D20F8">
                  <w:pPr>
                    <w:pStyle w:val="psection"/>
                    <w:numPr>
                      <w:ilvl w:val="0"/>
                      <w:numId w:val="26"/>
                    </w:numPr>
                    <w:shd w:val="clear" w:color="auto" w:fill="FFFFFF"/>
                    <w:spacing w:before="0" w:beforeAutospacing="0" w:after="0" w:afterAutospacing="0" w:line="360" w:lineRule="auto"/>
                    <w:jc w:val="both"/>
                    <w:rPr>
                      <w:color w:val="000000"/>
                      <w:sz w:val="28"/>
                      <w:szCs w:val="28"/>
                    </w:rPr>
                  </w:pPr>
                  <w:r>
                    <w:rPr>
                      <w:color w:val="000000"/>
                      <w:sz w:val="28"/>
                      <w:szCs w:val="28"/>
                    </w:rPr>
                    <w:t>сдерживание инфляции;</w:t>
                  </w:r>
                </w:p>
                <w:p w:rsidR="000D20F8" w:rsidRDefault="000D20F8" w:rsidP="000D20F8">
                  <w:pPr>
                    <w:pStyle w:val="psection"/>
                    <w:numPr>
                      <w:ilvl w:val="0"/>
                      <w:numId w:val="26"/>
                    </w:numPr>
                    <w:shd w:val="clear" w:color="auto" w:fill="FFFFFF"/>
                    <w:spacing w:before="0" w:beforeAutospacing="0" w:after="0" w:afterAutospacing="0" w:line="360" w:lineRule="auto"/>
                    <w:jc w:val="both"/>
                    <w:rPr>
                      <w:color w:val="000000"/>
                      <w:sz w:val="28"/>
                      <w:szCs w:val="28"/>
                    </w:rPr>
                  </w:pPr>
                  <w:r>
                    <w:rPr>
                      <w:color w:val="000000"/>
                      <w:sz w:val="28"/>
                      <w:szCs w:val="28"/>
                    </w:rPr>
                    <w:t>стимулирование инвестиций;</w:t>
                  </w:r>
                </w:p>
                <w:p w:rsidR="000D20F8" w:rsidRDefault="000D20F8" w:rsidP="000D20F8">
                  <w:pPr>
                    <w:pStyle w:val="psection"/>
                    <w:numPr>
                      <w:ilvl w:val="0"/>
                      <w:numId w:val="26"/>
                    </w:numPr>
                    <w:shd w:val="clear" w:color="auto" w:fill="FFFFFF"/>
                    <w:spacing w:before="0" w:beforeAutospacing="0" w:after="0" w:afterAutospacing="0" w:line="360" w:lineRule="auto"/>
                    <w:jc w:val="both"/>
                    <w:rPr>
                      <w:color w:val="000000"/>
                      <w:sz w:val="28"/>
                      <w:szCs w:val="28"/>
                    </w:rPr>
                  </w:pPr>
                  <w:r>
                    <w:rPr>
                      <w:color w:val="000000"/>
                      <w:sz w:val="28"/>
                      <w:szCs w:val="28"/>
                    </w:rPr>
                    <w:t>обеспечение полной занятости;</w:t>
                  </w:r>
                </w:p>
                <w:p w:rsidR="000D20F8" w:rsidRDefault="000D20F8" w:rsidP="000D20F8">
                  <w:pPr>
                    <w:pStyle w:val="psection"/>
                    <w:numPr>
                      <w:ilvl w:val="0"/>
                      <w:numId w:val="26"/>
                    </w:numPr>
                    <w:shd w:val="clear" w:color="auto" w:fill="FFFFFF"/>
                    <w:spacing w:before="0" w:beforeAutospacing="0" w:after="0" w:afterAutospacing="0" w:line="360" w:lineRule="auto"/>
                    <w:jc w:val="both"/>
                    <w:rPr>
                      <w:color w:val="000000"/>
                      <w:sz w:val="28"/>
                      <w:szCs w:val="28"/>
                    </w:rPr>
                  </w:pPr>
                  <w:r>
                    <w:rPr>
                      <w:color w:val="000000"/>
                      <w:sz w:val="28"/>
                      <w:szCs w:val="28"/>
                    </w:rPr>
                    <w:t>регулирование темпов экономического роста;</w:t>
                  </w:r>
                </w:p>
                <w:p w:rsidR="000D20F8" w:rsidRDefault="000D20F8" w:rsidP="000D20F8">
                  <w:pPr>
                    <w:pStyle w:val="psection"/>
                    <w:numPr>
                      <w:ilvl w:val="0"/>
                      <w:numId w:val="26"/>
                    </w:numPr>
                    <w:shd w:val="clear" w:color="auto" w:fill="FFFFFF"/>
                    <w:spacing w:before="0" w:beforeAutospacing="0" w:after="0" w:afterAutospacing="0" w:line="360" w:lineRule="auto"/>
                    <w:jc w:val="both"/>
                    <w:rPr>
                      <w:color w:val="000000"/>
                      <w:sz w:val="28"/>
                      <w:szCs w:val="28"/>
                    </w:rPr>
                  </w:pPr>
                  <w:r>
                    <w:rPr>
                      <w:color w:val="000000"/>
                      <w:sz w:val="28"/>
                      <w:szCs w:val="28"/>
                    </w:rPr>
                    <w:t>обеспечение устойчивости платежного баланса.</w:t>
                  </w:r>
                </w:p>
                <w:p w:rsidR="000D20F8" w:rsidRDefault="000D20F8" w:rsidP="000D20F8">
                  <w:pPr>
                    <w:rPr>
                      <w:sz w:val="24"/>
                      <w:szCs w:val="24"/>
                    </w:rPr>
                  </w:pPr>
                </w:p>
              </w:txbxContent>
            </v:textbox>
          </v:shape>
        </w:pict>
      </w:r>
    </w:p>
    <w:p w:rsidR="000D20F8" w:rsidRPr="000D20F8" w:rsidRDefault="000D20F8" w:rsidP="000D20F8">
      <w:pPr>
        <w:spacing w:after="0" w:line="360" w:lineRule="auto"/>
        <w:ind w:firstLine="709"/>
        <w:rPr>
          <w:rFonts w:ascii="Times New Roman" w:hAnsi="Times New Roman" w:cs="Times New Roman"/>
          <w:sz w:val="28"/>
          <w:szCs w:val="28"/>
          <w:lang w:eastAsia="en-US"/>
        </w:rPr>
      </w:pPr>
    </w:p>
    <w:p w:rsidR="000D20F8" w:rsidRPr="000D20F8" w:rsidRDefault="000D20F8" w:rsidP="000D20F8">
      <w:pPr>
        <w:spacing w:after="0" w:line="360" w:lineRule="auto"/>
        <w:ind w:firstLine="709"/>
        <w:rPr>
          <w:rFonts w:ascii="Times New Roman" w:hAnsi="Times New Roman" w:cs="Times New Roman"/>
          <w:sz w:val="28"/>
          <w:szCs w:val="28"/>
          <w:lang w:eastAsia="en-US"/>
        </w:rPr>
      </w:pPr>
    </w:p>
    <w:p w:rsidR="000D20F8" w:rsidRPr="000D20F8" w:rsidRDefault="000D20F8" w:rsidP="000D20F8">
      <w:pPr>
        <w:spacing w:after="0" w:line="360" w:lineRule="auto"/>
        <w:ind w:firstLine="709"/>
        <w:rPr>
          <w:rFonts w:ascii="Times New Roman" w:hAnsi="Times New Roman" w:cs="Times New Roman"/>
          <w:sz w:val="28"/>
          <w:szCs w:val="28"/>
          <w:lang w:eastAsia="en-US"/>
        </w:rPr>
      </w:pPr>
    </w:p>
    <w:p w:rsidR="000D20F8" w:rsidRPr="000D20F8" w:rsidRDefault="000D20F8" w:rsidP="000D20F8">
      <w:pPr>
        <w:spacing w:after="0" w:line="360" w:lineRule="auto"/>
        <w:ind w:firstLine="709"/>
        <w:rPr>
          <w:rFonts w:ascii="Times New Roman" w:hAnsi="Times New Roman" w:cs="Times New Roman"/>
          <w:sz w:val="28"/>
          <w:szCs w:val="28"/>
          <w:lang w:eastAsia="en-US"/>
        </w:rPr>
      </w:pPr>
    </w:p>
    <w:p w:rsidR="000D20F8" w:rsidRPr="000D20F8" w:rsidRDefault="000D20F8" w:rsidP="000D20F8">
      <w:pPr>
        <w:spacing w:after="0" w:line="360" w:lineRule="auto"/>
        <w:ind w:firstLine="709"/>
        <w:rPr>
          <w:rFonts w:ascii="Times New Roman" w:hAnsi="Times New Roman" w:cs="Times New Roman"/>
          <w:sz w:val="28"/>
          <w:szCs w:val="28"/>
          <w:lang w:eastAsia="en-US"/>
        </w:rPr>
      </w:pPr>
    </w:p>
    <w:p w:rsidR="000D20F8" w:rsidRPr="000D20F8" w:rsidRDefault="000D20F8" w:rsidP="000D20F8">
      <w:pPr>
        <w:spacing w:after="0" w:line="360" w:lineRule="auto"/>
        <w:ind w:firstLine="709"/>
        <w:rPr>
          <w:rFonts w:ascii="Times New Roman" w:hAnsi="Times New Roman" w:cs="Times New Roman"/>
          <w:sz w:val="28"/>
          <w:szCs w:val="28"/>
          <w:lang w:eastAsia="en-US"/>
        </w:rPr>
      </w:pPr>
    </w:p>
    <w:p w:rsidR="000D20F8" w:rsidRPr="000D20F8" w:rsidRDefault="000D20F8" w:rsidP="000D20F8">
      <w:pPr>
        <w:spacing w:after="0" w:line="360" w:lineRule="auto"/>
        <w:ind w:firstLine="709"/>
        <w:rPr>
          <w:rFonts w:ascii="Times New Roman" w:hAnsi="Times New Roman" w:cs="Times New Roman"/>
          <w:sz w:val="28"/>
          <w:szCs w:val="28"/>
          <w:lang w:eastAsia="en-US"/>
        </w:rPr>
      </w:pPr>
    </w:p>
    <w:p w:rsidR="000D20F8" w:rsidRPr="000D20F8" w:rsidRDefault="000D20F8" w:rsidP="000D20F8">
      <w:pPr>
        <w:spacing w:after="0" w:line="360" w:lineRule="auto"/>
        <w:ind w:firstLine="709"/>
        <w:rPr>
          <w:rFonts w:ascii="Times New Roman" w:hAnsi="Times New Roman" w:cs="Times New Roman"/>
          <w:sz w:val="28"/>
          <w:szCs w:val="28"/>
          <w:lang w:eastAsia="en-US"/>
        </w:rPr>
      </w:pPr>
    </w:p>
    <w:p w:rsidR="000D20F8" w:rsidRPr="000D20F8" w:rsidRDefault="000D20F8" w:rsidP="000D20F8">
      <w:pPr>
        <w:spacing w:after="0" w:line="360" w:lineRule="auto"/>
        <w:ind w:firstLine="709"/>
        <w:rPr>
          <w:rFonts w:ascii="Times New Roman" w:hAnsi="Times New Roman" w:cs="Times New Roman"/>
          <w:sz w:val="28"/>
          <w:szCs w:val="28"/>
          <w:lang w:eastAsia="en-US"/>
        </w:rPr>
      </w:pPr>
    </w:p>
    <w:p w:rsidR="000D20F8" w:rsidRPr="000D20F8" w:rsidRDefault="000D20F8" w:rsidP="000D20F8">
      <w:pPr>
        <w:spacing w:after="0" w:line="360" w:lineRule="auto"/>
        <w:ind w:firstLine="709"/>
        <w:rPr>
          <w:rFonts w:ascii="Times New Roman" w:hAnsi="Times New Roman" w:cs="Times New Roman"/>
          <w:sz w:val="28"/>
          <w:szCs w:val="28"/>
          <w:lang w:eastAsia="en-US"/>
        </w:rPr>
      </w:pPr>
    </w:p>
    <w:p w:rsidR="000D20F8" w:rsidRPr="000D20F8" w:rsidRDefault="000D20F8" w:rsidP="000D20F8">
      <w:pPr>
        <w:autoSpaceDE w:val="0"/>
        <w:autoSpaceDN w:val="0"/>
        <w:adjustRightInd w:val="0"/>
        <w:spacing w:after="0" w:line="360" w:lineRule="auto"/>
        <w:ind w:firstLine="709"/>
        <w:jc w:val="center"/>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Рис. 14.2.</w:t>
      </w:r>
      <w:r w:rsidRPr="000D20F8">
        <w:rPr>
          <w:rFonts w:ascii="Times New Roman" w:eastAsia="TimesNewRomanPSMT" w:hAnsi="Times New Roman" w:cs="Times New Roman"/>
          <w:sz w:val="28"/>
          <w:szCs w:val="28"/>
          <w:lang w:eastAsia="en-US"/>
        </w:rPr>
        <w:t xml:space="preserve"> Основные цели денежно-кредитной политики  </w:t>
      </w:r>
    </w:p>
    <w:p w:rsidR="000D20F8" w:rsidRPr="000D20F8" w:rsidRDefault="000D20F8" w:rsidP="000D20F8">
      <w:pPr>
        <w:spacing w:after="0" w:line="360" w:lineRule="auto"/>
        <w:ind w:firstLine="709"/>
        <w:jc w:val="center"/>
        <w:rPr>
          <w:rFonts w:ascii="Times New Roman" w:eastAsia="Times New Roman" w:hAnsi="Times New Roman" w:cs="Times New Roman"/>
          <w:b/>
          <w:sz w:val="28"/>
          <w:szCs w:val="28"/>
        </w:rPr>
      </w:pPr>
      <w:r w:rsidRPr="000D20F8">
        <w:rPr>
          <w:rFonts w:ascii="Times New Roman" w:hAnsi="Times New Roman" w:cs="Times New Roman"/>
          <w:b/>
          <w:sz w:val="28"/>
          <w:szCs w:val="28"/>
        </w:rPr>
        <w:br w:type="page"/>
      </w:r>
    </w:p>
    <w:p w:rsidR="000D20F8" w:rsidRPr="000D20F8" w:rsidRDefault="009B787C" w:rsidP="000D20F8">
      <w:pPr>
        <w:spacing w:after="0" w:line="360" w:lineRule="auto"/>
        <w:ind w:firstLine="709"/>
        <w:jc w:val="center"/>
        <w:rPr>
          <w:rFonts w:ascii="Times New Roman" w:hAnsi="Times New Roman" w:cs="Times New Roman"/>
          <w:b/>
          <w:sz w:val="28"/>
          <w:szCs w:val="28"/>
        </w:rPr>
      </w:pPr>
      <w:r w:rsidRPr="009B787C">
        <w:rPr>
          <w:rFonts w:ascii="Times New Roman" w:hAnsi="Times New Roman" w:cs="Times New Roman"/>
          <w:sz w:val="28"/>
          <w:szCs w:val="28"/>
        </w:rPr>
        <w:pict>
          <v:group id="_x0000_s1056" style="position:absolute;left:0;text-align:left;margin-left:-.6pt;margin-top:4.4pt;width:466.65pt;height:444.65pt;z-index:251661824" coordorigin="1576,1498" coordsize="9333,8893">
            <v:oval id="_x0000_s1057" style="position:absolute;left:5221;top:2183;width:1469;height:7518;rotation:270">
              <v:textbox>
                <w:txbxContent>
                  <w:p w:rsidR="000D20F8" w:rsidRDefault="000D20F8" w:rsidP="000D20F8">
                    <w:pPr>
                      <w:pStyle w:val="4"/>
                      <w:shd w:val="clear" w:color="auto" w:fill="FFFFFF"/>
                      <w:spacing w:before="0"/>
                      <w:jc w:val="center"/>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Инструменты денежно-кредитной политики, применяемые Банком России</w:t>
                    </w:r>
                  </w:p>
                  <w:p w:rsidR="000D20F8" w:rsidRDefault="000D20F8" w:rsidP="000D20F8">
                    <w:pPr>
                      <w:rPr>
                        <w:rFonts w:ascii="Times New Roman" w:hAnsi="Times New Roman"/>
                        <w:sz w:val="24"/>
                        <w:szCs w:val="24"/>
                      </w:rPr>
                    </w:pP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8" type="#_x0000_t67" style="position:absolute;left:2197;top:6351;width:935;height:1047;rotation:1040351fd" adj="11515,7181">
              <v:textbox style="layout-flow:vertical-ideographic"/>
            </v:shape>
            <v:shape id="_x0000_s1059" type="#_x0000_t67" style="position:absolute;left:4251;top:6629;width:935;height:1047;rotation:416121fd" adj="11515,7181">
              <v:textbox style="layout-flow:vertical-ideographic"/>
            </v:shape>
            <v:shape id="_x0000_s1060" type="#_x0000_t67" style="position:absolute;left:6813;top:6629;width:935;height:1047;rotation:-557758fd" adj="11515,7181">
              <v:textbox style="layout-flow:vertical-ideographic"/>
            </v:shape>
            <v:shape id="_x0000_s1061" type="#_x0000_t67" style="position:absolute;left:8780;top:6351;width:935;height:1047;rotation:-1024645fd" adj="11515,7181">
              <v:textbox style="layout-flow:vertical-ideographic"/>
            </v:shape>
            <v:shape id="_x0000_s1062" type="#_x0000_t67" style="position:absolute;left:2197;top:4497;width:935;height:1047;rotation:10625091fd" adj="11515,7181">
              <v:textbox style="layout-flow:vertical-ideographic"/>
            </v:shape>
            <v:shape id="_x0000_s1063" type="#_x0000_t67" style="position:absolute;left:4363;top:4198;width:935;height:1047;rotation:11525582fd" adj="11515,7181">
              <v:textbox style="layout-flow:vertical-ideographic"/>
            </v:shape>
            <v:shape id="_x0000_s1064" type="#_x0000_t67" style="position:absolute;left:6719;top:4198;width:935;height:1047;rotation:12421997fd" adj="11515,7181">
              <v:textbox style="layout-flow:vertical-ideographic"/>
            </v:shape>
            <v:shape id="_x0000_s1065" type="#_x0000_t67" style="position:absolute;left:8608;top:4459;width:935;height:1047;rotation:12726620fd" adj="11515,7181">
              <v:textbox style="layout-flow:vertical-ideographic"/>
            </v:shape>
            <v:roundrect id="_x0000_s1066" style="position:absolute;left:1576;top:7398;width:2231;height:2701" arcsize="10923f">
              <v:textbox>
                <w:txbxContent>
                  <w:p w:rsidR="000D20F8" w:rsidRDefault="000D20F8" w:rsidP="000D20F8">
                    <w:pPr>
                      <w:shd w:val="clear" w:color="auto" w:fill="FFFFFF"/>
                      <w:spacing w:after="30" w:line="270" w:lineRule="atLeast"/>
                      <w:jc w:val="center"/>
                      <w:rPr>
                        <w:color w:val="000000"/>
                        <w:sz w:val="28"/>
                        <w:szCs w:val="28"/>
                      </w:rPr>
                    </w:pPr>
                    <w:r>
                      <w:rPr>
                        <w:color w:val="000000"/>
                        <w:sz w:val="28"/>
                        <w:szCs w:val="28"/>
                      </w:rPr>
                      <w:t>Процентные ставки по операциям Банка России</w:t>
                    </w:r>
                  </w:p>
                  <w:p w:rsidR="000D20F8" w:rsidRDefault="000D20F8" w:rsidP="000D20F8">
                    <w:pPr>
                      <w:rPr>
                        <w:sz w:val="24"/>
                        <w:szCs w:val="24"/>
                      </w:rPr>
                    </w:pPr>
                  </w:p>
                </w:txbxContent>
              </v:textbox>
            </v:roundrect>
            <v:roundrect id="_x0000_s1067" style="position:absolute;left:3914;top:7676;width:2231;height:2701" arcsize="10923f">
              <v:textbox>
                <w:txbxContent>
                  <w:p w:rsidR="000D20F8" w:rsidRDefault="000D20F8" w:rsidP="000D20F8">
                    <w:pPr>
                      <w:shd w:val="clear" w:color="auto" w:fill="FFFFFF"/>
                      <w:spacing w:after="30" w:line="270" w:lineRule="atLeast"/>
                      <w:jc w:val="center"/>
                      <w:rPr>
                        <w:color w:val="000000"/>
                        <w:sz w:val="27"/>
                        <w:szCs w:val="27"/>
                      </w:rPr>
                    </w:pPr>
                    <w:r>
                      <w:rPr>
                        <w:color w:val="000000"/>
                        <w:sz w:val="27"/>
                        <w:szCs w:val="27"/>
                      </w:rPr>
                      <w:t xml:space="preserve">Нормативы обязательных резервов, депонируемых в Банке России </w:t>
                    </w:r>
                  </w:p>
                  <w:p w:rsidR="000D20F8" w:rsidRDefault="000D20F8" w:rsidP="000D20F8">
                    <w:pPr>
                      <w:rPr>
                        <w:sz w:val="24"/>
                        <w:szCs w:val="24"/>
                      </w:rPr>
                    </w:pPr>
                  </w:p>
                </w:txbxContent>
              </v:textbox>
            </v:roundrect>
            <v:roundrect id="_x0000_s1068" style="position:absolute;left:6302;top:7690;width:2231;height:2701" arcsize="10923f">
              <v:textbox>
                <w:txbxContent>
                  <w:p w:rsidR="000D20F8" w:rsidRDefault="000D20F8" w:rsidP="000D20F8">
                    <w:pPr>
                      <w:jc w:val="center"/>
                      <w:rPr>
                        <w:color w:val="000000"/>
                        <w:sz w:val="28"/>
                        <w:szCs w:val="28"/>
                      </w:rPr>
                    </w:pPr>
                    <w:r>
                      <w:rPr>
                        <w:color w:val="000000"/>
                        <w:sz w:val="28"/>
                        <w:szCs w:val="28"/>
                      </w:rPr>
                      <w:t xml:space="preserve">Операции </w:t>
                    </w:r>
                  </w:p>
                  <w:p w:rsidR="000D20F8" w:rsidRDefault="000D20F8" w:rsidP="000D20F8">
                    <w:pPr>
                      <w:jc w:val="center"/>
                      <w:rPr>
                        <w:color w:val="000000"/>
                        <w:sz w:val="28"/>
                        <w:szCs w:val="28"/>
                      </w:rPr>
                    </w:pPr>
                    <w:r>
                      <w:rPr>
                        <w:color w:val="000000"/>
                        <w:sz w:val="28"/>
                        <w:szCs w:val="28"/>
                      </w:rPr>
                      <w:t xml:space="preserve">на </w:t>
                    </w:r>
                  </w:p>
                  <w:p w:rsidR="000D20F8" w:rsidRDefault="000D20F8" w:rsidP="000D20F8">
                    <w:pPr>
                      <w:jc w:val="center"/>
                      <w:rPr>
                        <w:sz w:val="24"/>
                        <w:szCs w:val="24"/>
                      </w:rPr>
                    </w:pPr>
                    <w:r>
                      <w:rPr>
                        <w:color w:val="000000"/>
                        <w:sz w:val="28"/>
                        <w:szCs w:val="28"/>
                      </w:rPr>
                      <w:t xml:space="preserve">открытом </w:t>
                    </w:r>
                    <w:proofErr w:type="gramStart"/>
                    <w:r>
                      <w:rPr>
                        <w:color w:val="000000"/>
                        <w:sz w:val="28"/>
                        <w:szCs w:val="28"/>
                      </w:rPr>
                      <w:t>рынке</w:t>
                    </w:r>
                    <w:proofErr w:type="gramEnd"/>
                  </w:p>
                </w:txbxContent>
              </v:textbox>
            </v:roundrect>
            <v:roundrect id="_x0000_s1069" style="position:absolute;left:8678;top:7398;width:2231;height:2701" arcsize="10923f">
              <v:textbox>
                <w:txbxContent>
                  <w:p w:rsidR="000D20F8" w:rsidRDefault="000D20F8" w:rsidP="000D20F8">
                    <w:pPr>
                      <w:jc w:val="center"/>
                    </w:pPr>
                    <w:proofErr w:type="spellStart"/>
                    <w:proofErr w:type="gramStart"/>
                    <w:r>
                      <w:rPr>
                        <w:color w:val="000000"/>
                        <w:sz w:val="28"/>
                        <w:szCs w:val="28"/>
                      </w:rPr>
                      <w:t>Рефинансиро-вание</w:t>
                    </w:r>
                    <w:proofErr w:type="spellEnd"/>
                    <w:proofErr w:type="gramEnd"/>
                    <w:r>
                      <w:rPr>
                        <w:color w:val="000000"/>
                        <w:sz w:val="28"/>
                        <w:szCs w:val="28"/>
                      </w:rPr>
                      <w:t xml:space="preserve"> кредитных организаций</w:t>
                    </w:r>
                  </w:p>
                </w:txbxContent>
              </v:textbox>
            </v:roundrect>
            <v:roundrect id="_x0000_s1070" style="position:absolute;left:1576;top:1796;width:2231;height:2701" arcsize="10923f">
              <v:textbox>
                <w:txbxContent>
                  <w:p w:rsidR="000D20F8" w:rsidRDefault="000D20F8" w:rsidP="000D20F8">
                    <w:pPr>
                      <w:jc w:val="center"/>
                    </w:pPr>
                    <w:r>
                      <w:rPr>
                        <w:color w:val="000000"/>
                        <w:sz w:val="28"/>
                        <w:szCs w:val="28"/>
                      </w:rPr>
                      <w:t>Валютные интервенции</w:t>
                    </w:r>
                  </w:p>
                </w:txbxContent>
              </v:textbox>
            </v:roundrect>
            <v:roundrect id="_x0000_s1071" style="position:absolute;left:3914;top:1516;width:2231;height:2701" arcsize="10923f">
              <v:textbox>
                <w:txbxContent>
                  <w:p w:rsidR="000D20F8" w:rsidRDefault="000D20F8" w:rsidP="000D20F8">
                    <w:pPr>
                      <w:jc w:val="center"/>
                    </w:pPr>
                    <w:r>
                      <w:rPr>
                        <w:color w:val="000000"/>
                        <w:sz w:val="28"/>
                        <w:szCs w:val="28"/>
                      </w:rPr>
                      <w:t>Установление ориентиров роста денежной массы</w:t>
                    </w:r>
                  </w:p>
                </w:txbxContent>
              </v:textbox>
            </v:roundrect>
            <v:roundrect id="_x0000_s1072" style="position:absolute;left:6264;top:1498;width:2231;height:2701" arcsize="10923f">
              <v:textbox>
                <w:txbxContent>
                  <w:p w:rsidR="000D20F8" w:rsidRDefault="000D20F8" w:rsidP="000D20F8">
                    <w:pPr>
                      <w:jc w:val="center"/>
                      <w:rPr>
                        <w:color w:val="000000"/>
                        <w:sz w:val="28"/>
                        <w:szCs w:val="28"/>
                      </w:rPr>
                    </w:pPr>
                    <w:r>
                      <w:rPr>
                        <w:color w:val="000000"/>
                        <w:sz w:val="28"/>
                        <w:szCs w:val="28"/>
                      </w:rPr>
                      <w:t>Прямые количествен-</w:t>
                    </w:r>
                  </w:p>
                  <w:p w:rsidR="000D20F8" w:rsidRDefault="000D20F8" w:rsidP="000D20F8">
                    <w:pPr>
                      <w:jc w:val="center"/>
                      <w:rPr>
                        <w:sz w:val="24"/>
                        <w:szCs w:val="24"/>
                      </w:rPr>
                    </w:pPr>
                    <w:proofErr w:type="spellStart"/>
                    <w:r>
                      <w:rPr>
                        <w:color w:val="000000"/>
                        <w:sz w:val="28"/>
                        <w:szCs w:val="28"/>
                      </w:rPr>
                      <w:t>ные</w:t>
                    </w:r>
                    <w:proofErr w:type="spellEnd"/>
                    <w:r>
                      <w:rPr>
                        <w:color w:val="000000"/>
                        <w:sz w:val="28"/>
                        <w:szCs w:val="28"/>
                      </w:rPr>
                      <w:t xml:space="preserve"> ограничения</w:t>
                    </w:r>
                  </w:p>
                </w:txbxContent>
              </v:textbox>
            </v:roundrect>
            <v:roundrect id="_x0000_s1073" style="position:absolute;left:8571;top:1758;width:2231;height:2701" arcsize="10923f">
              <v:textbox>
                <w:txbxContent>
                  <w:p w:rsidR="000D20F8" w:rsidRDefault="000D20F8" w:rsidP="000D20F8">
                    <w:pPr>
                      <w:jc w:val="center"/>
                    </w:pPr>
                    <w:r>
                      <w:rPr>
                        <w:color w:val="000000"/>
                        <w:sz w:val="28"/>
                        <w:szCs w:val="28"/>
                      </w:rPr>
                      <w:t>Эмиссия облигаций от своего имени</w:t>
                    </w:r>
                  </w:p>
                </w:txbxContent>
              </v:textbox>
            </v:roundrect>
          </v:group>
        </w:pict>
      </w: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eastAsia="TimesNewRomanPSMT" w:hAnsi="Times New Roman" w:cs="Times New Roman"/>
          <w:sz w:val="28"/>
          <w:szCs w:val="28"/>
          <w:lang w:eastAsia="en-US"/>
        </w:rPr>
      </w:pPr>
      <w:r w:rsidRPr="000D20F8">
        <w:rPr>
          <w:rFonts w:ascii="Times New Roman" w:eastAsia="TimesNewRomanPSMT" w:hAnsi="Times New Roman" w:cs="Times New Roman"/>
          <w:i/>
          <w:sz w:val="28"/>
          <w:szCs w:val="28"/>
          <w:lang w:eastAsia="en-US"/>
        </w:rPr>
        <w:t>Рис. 14.2.</w:t>
      </w:r>
      <w:r w:rsidRPr="000D20F8">
        <w:rPr>
          <w:rFonts w:ascii="Times New Roman" w:eastAsia="TimesNewRomanPSMT" w:hAnsi="Times New Roman" w:cs="Times New Roman"/>
          <w:sz w:val="28"/>
          <w:szCs w:val="28"/>
          <w:lang w:eastAsia="en-US"/>
        </w:rPr>
        <w:t xml:space="preserve"> Инструменты денежно-кредитной политики Банка России </w:t>
      </w:r>
    </w:p>
    <w:p w:rsidR="000D20F8" w:rsidRPr="000D20F8" w:rsidRDefault="000D20F8" w:rsidP="000D20F8">
      <w:pPr>
        <w:spacing w:after="0" w:line="360" w:lineRule="auto"/>
        <w:ind w:firstLine="709"/>
        <w:jc w:val="center"/>
        <w:rPr>
          <w:rFonts w:ascii="Times New Roman" w:eastAsia="Times New Roman" w:hAnsi="Times New Roman" w:cs="Times New Roman"/>
          <w:b/>
          <w:sz w:val="28"/>
          <w:szCs w:val="28"/>
        </w:rPr>
      </w:pPr>
    </w:p>
    <w:p w:rsidR="000D20F8" w:rsidRPr="000D20F8" w:rsidRDefault="000D20F8" w:rsidP="000D20F8">
      <w:pPr>
        <w:spacing w:after="0" w:line="360" w:lineRule="auto"/>
        <w:ind w:firstLine="709"/>
        <w:jc w:val="center"/>
        <w:rPr>
          <w:rFonts w:ascii="Times New Roman" w:hAnsi="Times New Roman" w:cs="Times New Roman"/>
          <w:b/>
          <w:sz w:val="28"/>
          <w:szCs w:val="28"/>
        </w:rPr>
      </w:pPr>
      <w:r w:rsidRPr="000D20F8">
        <w:rPr>
          <w:rFonts w:ascii="Times New Roman" w:hAnsi="Times New Roman" w:cs="Times New Roman"/>
          <w:b/>
          <w:sz w:val="28"/>
          <w:szCs w:val="28"/>
        </w:rPr>
        <w:t>Глава 15. Макроэкономическая нестабильность: взаимосвязь инфляции и безработицы</w:t>
      </w:r>
    </w:p>
    <w:p w:rsidR="000D20F8" w:rsidRPr="000D20F8" w:rsidRDefault="000D20F8" w:rsidP="000D20F8">
      <w:pPr>
        <w:spacing w:after="0" w:line="360" w:lineRule="auto"/>
        <w:ind w:firstLine="709"/>
        <w:jc w:val="center"/>
        <w:rPr>
          <w:rFonts w:ascii="Times New Roman" w:hAnsi="Times New Roman" w:cs="Times New Roman"/>
          <w:b/>
          <w:sz w:val="28"/>
          <w:szCs w:val="28"/>
        </w:rPr>
      </w:pPr>
    </w:p>
    <w:p w:rsidR="000D20F8" w:rsidRPr="000D20F8" w:rsidRDefault="000D20F8" w:rsidP="000D20F8">
      <w:pPr>
        <w:spacing w:after="0" w:line="360" w:lineRule="auto"/>
        <w:ind w:firstLine="709"/>
        <w:jc w:val="both"/>
        <w:rPr>
          <w:rFonts w:ascii="Times New Roman" w:hAnsi="Times New Roman" w:cs="Times New Roman"/>
          <w:b/>
          <w:color w:val="000000"/>
          <w:sz w:val="28"/>
          <w:szCs w:val="28"/>
        </w:rPr>
      </w:pPr>
      <w:r w:rsidRPr="000D20F8">
        <w:rPr>
          <w:rFonts w:ascii="Times New Roman" w:hAnsi="Times New Roman" w:cs="Times New Roman"/>
          <w:b/>
          <w:sz w:val="28"/>
          <w:szCs w:val="28"/>
        </w:rPr>
        <w:t>15.1. Социально-экономические составляющие инфляции</w:t>
      </w:r>
    </w:p>
    <w:p w:rsidR="000D20F8" w:rsidRPr="000D20F8" w:rsidRDefault="000D20F8" w:rsidP="000D20F8">
      <w:pPr>
        <w:spacing w:after="0" w:line="360" w:lineRule="auto"/>
        <w:ind w:firstLine="709"/>
        <w:jc w:val="both"/>
        <w:rPr>
          <w:rFonts w:ascii="Times New Roman" w:hAnsi="Times New Roman" w:cs="Times New Roman"/>
          <w:b/>
          <w:color w:val="000000"/>
          <w:sz w:val="28"/>
          <w:szCs w:val="28"/>
        </w:rPr>
      </w:pPr>
      <w:r w:rsidRPr="000D20F8">
        <w:rPr>
          <w:rFonts w:ascii="Times New Roman" w:hAnsi="Times New Roman" w:cs="Times New Roman"/>
          <w:b/>
          <w:color w:val="000000"/>
          <w:sz w:val="28"/>
          <w:szCs w:val="28"/>
        </w:rPr>
        <w:t xml:space="preserve">15.2. </w:t>
      </w:r>
      <w:r w:rsidRPr="000D20F8">
        <w:rPr>
          <w:rFonts w:ascii="Times New Roman" w:hAnsi="Times New Roman" w:cs="Times New Roman"/>
          <w:b/>
          <w:sz w:val="28"/>
          <w:szCs w:val="28"/>
        </w:rPr>
        <w:t>Социально-экономические составляющие безработицы</w:t>
      </w:r>
    </w:p>
    <w:p w:rsidR="000D20F8" w:rsidRPr="000D20F8" w:rsidRDefault="000D20F8" w:rsidP="000D20F8">
      <w:pPr>
        <w:spacing w:after="0" w:line="360" w:lineRule="auto"/>
        <w:ind w:firstLine="709"/>
        <w:jc w:val="both"/>
        <w:rPr>
          <w:rFonts w:ascii="Times New Roman" w:hAnsi="Times New Roman" w:cs="Times New Roman"/>
          <w:b/>
          <w:bCs/>
          <w:sz w:val="28"/>
          <w:szCs w:val="28"/>
        </w:rPr>
      </w:pPr>
      <w:r w:rsidRPr="000D20F8">
        <w:rPr>
          <w:rFonts w:ascii="Times New Roman" w:hAnsi="Times New Roman" w:cs="Times New Roman"/>
          <w:b/>
          <w:color w:val="000000"/>
          <w:sz w:val="28"/>
          <w:szCs w:val="28"/>
        </w:rPr>
        <w:t xml:space="preserve">15.3. </w:t>
      </w:r>
      <w:r w:rsidRPr="000D20F8">
        <w:rPr>
          <w:rFonts w:ascii="Times New Roman" w:hAnsi="Times New Roman" w:cs="Times New Roman"/>
          <w:b/>
          <w:bCs/>
          <w:sz w:val="28"/>
          <w:szCs w:val="28"/>
        </w:rPr>
        <w:t xml:space="preserve">Взаимосвязь безработицы и инфляции. Кривая </w:t>
      </w:r>
      <w:proofErr w:type="spellStart"/>
      <w:r w:rsidRPr="000D20F8">
        <w:rPr>
          <w:rFonts w:ascii="Times New Roman" w:hAnsi="Times New Roman" w:cs="Times New Roman"/>
          <w:b/>
          <w:bCs/>
          <w:sz w:val="28"/>
          <w:szCs w:val="28"/>
        </w:rPr>
        <w:t>Филлипса</w:t>
      </w:r>
      <w:proofErr w:type="spellEnd"/>
    </w:p>
    <w:p w:rsidR="000D20F8" w:rsidRPr="000D20F8" w:rsidRDefault="000D20F8" w:rsidP="000D20F8">
      <w:pPr>
        <w:widowControl w:val="0"/>
        <w:autoSpaceDE w:val="0"/>
        <w:autoSpaceDN w:val="0"/>
        <w:adjustRightInd w:val="0"/>
        <w:spacing w:after="0" w:line="360" w:lineRule="auto"/>
        <w:ind w:firstLine="709"/>
        <w:jc w:val="center"/>
        <w:rPr>
          <w:rFonts w:ascii="Times New Roman" w:hAnsi="Times New Roman" w:cs="Times New Roman"/>
          <w:b/>
          <w:i/>
          <w:sz w:val="28"/>
          <w:szCs w:val="28"/>
        </w:rPr>
      </w:pPr>
    </w:p>
    <w:p w:rsidR="000D20F8" w:rsidRPr="000D20F8" w:rsidRDefault="000D20F8" w:rsidP="000D20F8">
      <w:pPr>
        <w:pStyle w:val="a6"/>
        <w:spacing w:before="0" w:line="360" w:lineRule="auto"/>
        <w:ind w:firstLine="709"/>
        <w:jc w:val="center"/>
        <w:rPr>
          <w:rFonts w:ascii="Times New Roman" w:hAnsi="Times New Roman"/>
          <w:bCs w:val="0"/>
          <w:i/>
          <w:spacing w:val="4"/>
          <w:lang w:val="ru-RU" w:eastAsia="ru-RU"/>
        </w:rPr>
      </w:pPr>
      <w:r w:rsidRPr="000D20F8">
        <w:rPr>
          <w:rFonts w:ascii="Times New Roman" w:hAnsi="Times New Roman"/>
          <w:bCs w:val="0"/>
          <w:i/>
          <w:spacing w:val="4"/>
          <w:lang w:val="ru-RU" w:eastAsia="ru-RU"/>
        </w:rPr>
        <w:t>I Основные понятия</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Инфляция</w:t>
      </w:r>
      <w:r w:rsidRPr="000D20F8">
        <w:rPr>
          <w:rFonts w:ascii="Times New Roman" w:hAnsi="Times New Roman" w:cs="Times New Roman"/>
          <w:sz w:val="28"/>
          <w:szCs w:val="28"/>
        </w:rPr>
        <w:t xml:space="preserve"> - это переполнение каналов денежного обращения избыточной </w:t>
      </w:r>
      <w:hyperlink r:id="rId32" w:tooltip="Денежная масса" w:history="1">
        <w:r w:rsidRPr="000D20F8">
          <w:rPr>
            <w:rStyle w:val="a3"/>
            <w:rFonts w:ascii="Times New Roman" w:hAnsi="Times New Roman" w:cs="Times New Roman"/>
            <w:color w:val="auto"/>
            <w:sz w:val="28"/>
            <w:szCs w:val="28"/>
            <w:u w:val="none"/>
          </w:rPr>
          <w:t>денежной массой</w:t>
        </w:r>
      </w:hyperlink>
      <w:r w:rsidRPr="000D20F8">
        <w:rPr>
          <w:rFonts w:ascii="Times New Roman" w:hAnsi="Times New Roman" w:cs="Times New Roman"/>
          <w:sz w:val="28"/>
          <w:szCs w:val="28"/>
        </w:rPr>
        <w:t xml:space="preserve">, проявляемое в росте товарных </w:t>
      </w:r>
      <w:hyperlink r:id="rId33" w:tooltip="Цена" w:history="1">
        <w:r w:rsidRPr="000D20F8">
          <w:rPr>
            <w:rStyle w:val="a3"/>
            <w:rFonts w:ascii="Times New Roman" w:hAnsi="Times New Roman" w:cs="Times New Roman"/>
            <w:color w:val="auto"/>
            <w:sz w:val="28"/>
            <w:szCs w:val="28"/>
            <w:u w:val="none"/>
          </w:rPr>
          <w:t>цен</w:t>
        </w:r>
      </w:hyperlink>
      <w:r w:rsidRPr="000D20F8">
        <w:rPr>
          <w:rFonts w:ascii="Times New Roman" w:hAnsi="Times New Roman" w:cs="Times New Roman"/>
          <w:sz w:val="28"/>
          <w:szCs w:val="28"/>
        </w:rPr>
        <w:t>.</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Индекс потребительских цен</w:t>
      </w:r>
      <w:r w:rsidRPr="000D20F8">
        <w:rPr>
          <w:rFonts w:ascii="Times New Roman" w:hAnsi="Times New Roman" w:cs="Times New Roman"/>
          <w:sz w:val="28"/>
          <w:szCs w:val="28"/>
        </w:rPr>
        <w:t xml:space="preserve"> </w:t>
      </w:r>
      <w:r w:rsidRPr="000D20F8">
        <w:rPr>
          <w:rFonts w:ascii="Times New Roman" w:hAnsi="Times New Roman" w:cs="Times New Roman"/>
          <w:i/>
          <w:sz w:val="28"/>
          <w:szCs w:val="28"/>
        </w:rPr>
        <w:t xml:space="preserve"> (</w:t>
      </w:r>
      <w:proofErr w:type="spellStart"/>
      <w:r w:rsidRPr="000D20F8">
        <w:rPr>
          <w:rFonts w:ascii="Times New Roman" w:hAnsi="Times New Roman" w:cs="Times New Roman"/>
          <w:i/>
          <w:sz w:val="28"/>
          <w:szCs w:val="28"/>
        </w:rPr>
        <w:t>Consumer</w:t>
      </w:r>
      <w:proofErr w:type="spellEnd"/>
      <w:r w:rsidRPr="000D20F8">
        <w:rPr>
          <w:rFonts w:ascii="Times New Roman" w:hAnsi="Times New Roman" w:cs="Times New Roman"/>
          <w:i/>
          <w:sz w:val="28"/>
          <w:szCs w:val="28"/>
        </w:rPr>
        <w:t xml:space="preserve"> </w:t>
      </w:r>
      <w:proofErr w:type="spellStart"/>
      <w:r w:rsidRPr="000D20F8">
        <w:rPr>
          <w:rFonts w:ascii="Times New Roman" w:hAnsi="Times New Roman" w:cs="Times New Roman"/>
          <w:i/>
          <w:sz w:val="28"/>
          <w:szCs w:val="28"/>
        </w:rPr>
        <w:t>Price</w:t>
      </w:r>
      <w:proofErr w:type="spellEnd"/>
      <w:r w:rsidRPr="000D20F8">
        <w:rPr>
          <w:rFonts w:ascii="Times New Roman" w:hAnsi="Times New Roman" w:cs="Times New Roman"/>
          <w:i/>
          <w:sz w:val="28"/>
          <w:szCs w:val="28"/>
        </w:rPr>
        <w:t xml:space="preserve"> </w:t>
      </w:r>
      <w:proofErr w:type="spellStart"/>
      <w:r w:rsidRPr="000D20F8">
        <w:rPr>
          <w:rFonts w:ascii="Times New Roman" w:hAnsi="Times New Roman" w:cs="Times New Roman"/>
          <w:i/>
          <w:sz w:val="28"/>
          <w:szCs w:val="28"/>
        </w:rPr>
        <w:t>Index</w:t>
      </w:r>
      <w:proofErr w:type="spellEnd"/>
      <w:r w:rsidRPr="000D20F8">
        <w:rPr>
          <w:rFonts w:ascii="Times New Roman" w:hAnsi="Times New Roman" w:cs="Times New Roman"/>
          <w:i/>
          <w:sz w:val="28"/>
          <w:szCs w:val="28"/>
        </w:rPr>
        <w:t xml:space="preserve">, CPI) </w:t>
      </w:r>
      <w:r w:rsidRPr="000D20F8">
        <w:rPr>
          <w:rFonts w:ascii="Times New Roman" w:hAnsi="Times New Roman" w:cs="Times New Roman"/>
          <w:sz w:val="28"/>
          <w:szCs w:val="28"/>
        </w:rPr>
        <w:t>– расчетный индекс изменения цены потребительской корзины. За единицу принимается либо значение на начало года, либо в определенный период в прошлом.</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 xml:space="preserve">Индекс цен </w:t>
      </w:r>
      <w:proofErr w:type="spellStart"/>
      <w:r w:rsidRPr="000D20F8">
        <w:rPr>
          <w:rFonts w:ascii="Times New Roman" w:hAnsi="Times New Roman" w:cs="Times New Roman"/>
          <w:i/>
          <w:sz w:val="28"/>
          <w:szCs w:val="28"/>
        </w:rPr>
        <w:t>Пааше</w:t>
      </w:r>
      <w:proofErr w:type="spellEnd"/>
      <w:r w:rsidRPr="000D20F8">
        <w:rPr>
          <w:rFonts w:ascii="Times New Roman" w:hAnsi="Times New Roman" w:cs="Times New Roman"/>
          <w:sz w:val="28"/>
          <w:szCs w:val="28"/>
        </w:rPr>
        <w:t xml:space="preserve"> — это агрегатный индекс цен с весами (количество реализованного товара) в отчетном периоде.</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Индекс цен товаропроизводителей (</w:t>
      </w:r>
      <w:proofErr w:type="spellStart"/>
      <w:r w:rsidRPr="000D20F8">
        <w:rPr>
          <w:rFonts w:ascii="Times New Roman" w:hAnsi="Times New Roman" w:cs="Times New Roman"/>
          <w:i/>
          <w:sz w:val="28"/>
          <w:szCs w:val="28"/>
        </w:rPr>
        <w:t>Producer</w:t>
      </w:r>
      <w:proofErr w:type="spellEnd"/>
      <w:r w:rsidRPr="000D20F8">
        <w:rPr>
          <w:rFonts w:ascii="Times New Roman" w:hAnsi="Times New Roman" w:cs="Times New Roman"/>
          <w:i/>
          <w:sz w:val="28"/>
          <w:szCs w:val="28"/>
        </w:rPr>
        <w:t xml:space="preserve"> </w:t>
      </w:r>
      <w:proofErr w:type="spellStart"/>
      <w:r w:rsidRPr="000D20F8">
        <w:rPr>
          <w:rFonts w:ascii="Times New Roman" w:hAnsi="Times New Roman" w:cs="Times New Roman"/>
          <w:i/>
          <w:sz w:val="28"/>
          <w:szCs w:val="28"/>
        </w:rPr>
        <w:t>Price</w:t>
      </w:r>
      <w:proofErr w:type="spellEnd"/>
      <w:r w:rsidRPr="000D20F8">
        <w:rPr>
          <w:rFonts w:ascii="Times New Roman" w:hAnsi="Times New Roman" w:cs="Times New Roman"/>
          <w:i/>
          <w:sz w:val="28"/>
          <w:szCs w:val="28"/>
        </w:rPr>
        <w:t xml:space="preserve"> </w:t>
      </w:r>
      <w:proofErr w:type="spellStart"/>
      <w:r w:rsidRPr="000D20F8">
        <w:rPr>
          <w:rFonts w:ascii="Times New Roman" w:hAnsi="Times New Roman" w:cs="Times New Roman"/>
          <w:i/>
          <w:sz w:val="28"/>
          <w:szCs w:val="28"/>
        </w:rPr>
        <w:t>Index</w:t>
      </w:r>
      <w:proofErr w:type="spellEnd"/>
      <w:r w:rsidRPr="000D20F8">
        <w:rPr>
          <w:rFonts w:ascii="Times New Roman" w:hAnsi="Times New Roman" w:cs="Times New Roman"/>
          <w:i/>
          <w:sz w:val="28"/>
          <w:szCs w:val="28"/>
        </w:rPr>
        <w:t>, PPI)</w:t>
      </w:r>
      <w:r w:rsidRPr="000D20F8">
        <w:rPr>
          <w:rFonts w:ascii="Times New Roman" w:hAnsi="Times New Roman" w:cs="Times New Roman"/>
          <w:sz w:val="28"/>
          <w:szCs w:val="28"/>
        </w:rPr>
        <w:t xml:space="preserve"> – индекс, который показывает изменение цен на товары и услуги на оптовом уровне реализации, то есть непосредственно у тех, кто их произвел. PPI следует отличать от </w:t>
      </w:r>
      <w:hyperlink r:id="rId34" w:tooltip="индекса потребительских цен" w:history="1">
        <w:r w:rsidRPr="000D20F8">
          <w:rPr>
            <w:rStyle w:val="a3"/>
            <w:rFonts w:ascii="Times New Roman" w:hAnsi="Times New Roman" w:cs="Times New Roman"/>
            <w:color w:val="auto"/>
            <w:sz w:val="28"/>
            <w:szCs w:val="28"/>
            <w:u w:val="none"/>
          </w:rPr>
          <w:t>индекса потребительских цен</w:t>
        </w:r>
      </w:hyperlink>
      <w:r w:rsidRPr="000D20F8">
        <w:rPr>
          <w:rFonts w:ascii="Times New Roman" w:hAnsi="Times New Roman" w:cs="Times New Roman"/>
          <w:sz w:val="28"/>
          <w:szCs w:val="28"/>
        </w:rPr>
        <w:t>, который отражает </w:t>
      </w:r>
      <w:hyperlink r:id="rId35" w:tooltip="инфляцию" w:history="1">
        <w:r w:rsidRPr="000D20F8">
          <w:rPr>
            <w:rStyle w:val="a3"/>
            <w:rFonts w:ascii="Times New Roman" w:hAnsi="Times New Roman" w:cs="Times New Roman"/>
            <w:color w:val="auto"/>
            <w:sz w:val="28"/>
            <w:szCs w:val="28"/>
            <w:u w:val="none"/>
          </w:rPr>
          <w:t>инфляцию</w:t>
        </w:r>
      </w:hyperlink>
      <w:r w:rsidRPr="000D20F8">
        <w:rPr>
          <w:rFonts w:ascii="Times New Roman" w:hAnsi="Times New Roman" w:cs="Times New Roman"/>
          <w:sz w:val="28"/>
          <w:szCs w:val="28"/>
        </w:rPr>
        <w:t> или дефляцию в точках конечной реализации.</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Индикаторы уровня инфляции</w:t>
      </w:r>
      <w:r w:rsidRPr="000D20F8">
        <w:rPr>
          <w:rFonts w:ascii="Times New Roman" w:hAnsi="Times New Roman" w:cs="Times New Roman"/>
          <w:sz w:val="28"/>
          <w:szCs w:val="28"/>
        </w:rPr>
        <w:t xml:space="preserve"> - </w:t>
      </w:r>
      <w:hyperlink r:id="rId36" w:tooltip="индекс потребительских цен" w:history="1">
        <w:r w:rsidRPr="000D20F8">
          <w:rPr>
            <w:rStyle w:val="a3"/>
            <w:rFonts w:ascii="Times New Roman" w:hAnsi="Times New Roman" w:cs="Times New Roman"/>
            <w:color w:val="auto"/>
            <w:sz w:val="28"/>
            <w:szCs w:val="28"/>
            <w:u w:val="none"/>
          </w:rPr>
          <w:t>индекс потребительских цен</w:t>
        </w:r>
      </w:hyperlink>
      <w:r w:rsidRPr="000D20F8">
        <w:rPr>
          <w:rFonts w:ascii="Times New Roman" w:hAnsi="Times New Roman" w:cs="Times New Roman"/>
          <w:sz w:val="28"/>
          <w:szCs w:val="28"/>
        </w:rPr>
        <w:t>, </w:t>
      </w:r>
      <w:hyperlink r:id="rId37" w:tooltip="индекс цен производителей" w:history="1">
        <w:r w:rsidRPr="000D20F8">
          <w:rPr>
            <w:rStyle w:val="a3"/>
            <w:rFonts w:ascii="Times New Roman" w:hAnsi="Times New Roman" w:cs="Times New Roman"/>
            <w:color w:val="auto"/>
            <w:sz w:val="28"/>
            <w:szCs w:val="28"/>
            <w:u w:val="none"/>
          </w:rPr>
          <w:t>индекс цен производителей</w:t>
        </w:r>
      </w:hyperlink>
      <w:r w:rsidRPr="000D20F8">
        <w:rPr>
          <w:rFonts w:ascii="Times New Roman" w:hAnsi="Times New Roman" w:cs="Times New Roman"/>
          <w:sz w:val="28"/>
          <w:szCs w:val="28"/>
        </w:rPr>
        <w:t>, дефлятор ВВП, </w:t>
      </w:r>
      <w:hyperlink r:id="rId38" w:tooltip="паритет покупательной способности" w:history="1">
        <w:r w:rsidRPr="000D20F8">
          <w:rPr>
            <w:rStyle w:val="a3"/>
            <w:rFonts w:ascii="Times New Roman" w:hAnsi="Times New Roman" w:cs="Times New Roman"/>
            <w:color w:val="auto"/>
            <w:sz w:val="28"/>
            <w:szCs w:val="28"/>
            <w:u w:val="none"/>
          </w:rPr>
          <w:t>паритет покупательной способности</w:t>
        </w:r>
      </w:hyperlink>
      <w:r w:rsidRPr="000D20F8">
        <w:rPr>
          <w:rFonts w:ascii="Times New Roman" w:hAnsi="Times New Roman" w:cs="Times New Roman"/>
          <w:sz w:val="28"/>
          <w:szCs w:val="28"/>
        </w:rPr>
        <w:t xml:space="preserve">, индекс </w:t>
      </w:r>
      <w:proofErr w:type="spellStart"/>
      <w:r w:rsidRPr="000D20F8">
        <w:rPr>
          <w:rFonts w:ascii="Times New Roman" w:hAnsi="Times New Roman" w:cs="Times New Roman"/>
          <w:sz w:val="28"/>
          <w:szCs w:val="28"/>
        </w:rPr>
        <w:t>Пааше</w:t>
      </w:r>
      <w:proofErr w:type="spellEnd"/>
      <w:r w:rsidRPr="000D20F8">
        <w:rPr>
          <w:rFonts w:ascii="Times New Roman" w:hAnsi="Times New Roman" w:cs="Times New Roman"/>
          <w:sz w:val="28"/>
          <w:szCs w:val="28"/>
        </w:rPr>
        <w:t>.</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Номинальный доход -</w:t>
      </w:r>
      <w:r w:rsidRPr="000D20F8">
        <w:rPr>
          <w:rFonts w:ascii="Times New Roman" w:hAnsi="Times New Roman" w:cs="Times New Roman"/>
          <w:sz w:val="28"/>
          <w:szCs w:val="28"/>
        </w:rPr>
        <w:t xml:space="preserve"> фактический доход, полученный экономическим агентом в виде </w:t>
      </w:r>
      <w:hyperlink r:id="rId39" w:tooltip="Заработная плата" w:history="1">
        <w:r w:rsidRPr="000D20F8">
          <w:rPr>
            <w:rStyle w:val="a3"/>
            <w:rFonts w:ascii="Times New Roman" w:hAnsi="Times New Roman" w:cs="Times New Roman"/>
            <w:color w:val="auto"/>
            <w:sz w:val="28"/>
            <w:szCs w:val="28"/>
            <w:u w:val="none"/>
          </w:rPr>
          <w:t>заработной платы</w:t>
        </w:r>
      </w:hyperlink>
      <w:r w:rsidRPr="000D20F8">
        <w:rPr>
          <w:rFonts w:ascii="Times New Roman" w:hAnsi="Times New Roman" w:cs="Times New Roman"/>
          <w:sz w:val="28"/>
          <w:szCs w:val="28"/>
        </w:rPr>
        <w:t>, прибыли, процентов, ренты и т.д.</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Паритет покупательной способности</w:t>
      </w:r>
      <w:r w:rsidRPr="000D20F8">
        <w:rPr>
          <w:rFonts w:ascii="Times New Roman" w:hAnsi="Times New Roman" w:cs="Times New Roman"/>
          <w:sz w:val="28"/>
          <w:szCs w:val="28"/>
        </w:rPr>
        <w:t xml:space="preserve"> – экономический термин, обозначающий соотношение двух валют, исходя из цен на аналогичные товары в двух странах. </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 xml:space="preserve">Реальный доход </w:t>
      </w:r>
      <w:r w:rsidRPr="000D20F8">
        <w:rPr>
          <w:rFonts w:ascii="Times New Roman" w:hAnsi="Times New Roman" w:cs="Times New Roman"/>
          <w:sz w:val="28"/>
          <w:szCs w:val="28"/>
        </w:rPr>
        <w:t>- определяется количеством товаров и услуг, которые можно приобрести на сумму номинального дохода.</w:t>
      </w: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i/>
          <w:sz w:val="28"/>
          <w:szCs w:val="28"/>
        </w:rPr>
      </w:pPr>
      <w:r w:rsidRPr="000D20F8">
        <w:rPr>
          <w:rFonts w:ascii="Times New Roman" w:hAnsi="Times New Roman" w:cs="Times New Roman"/>
          <w:bCs/>
          <w:i/>
          <w:sz w:val="28"/>
          <w:szCs w:val="28"/>
        </w:rPr>
        <w:t>Виды инфляции</w:t>
      </w: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sz w:val="28"/>
          <w:szCs w:val="28"/>
        </w:rPr>
      </w:pPr>
      <w:proofErr w:type="gramStart"/>
      <w:r w:rsidRPr="000D20F8">
        <w:rPr>
          <w:rFonts w:ascii="Times New Roman" w:hAnsi="Times New Roman" w:cs="Times New Roman"/>
          <w:i/>
          <w:sz w:val="28"/>
          <w:szCs w:val="28"/>
        </w:rPr>
        <w:t>Открытая</w:t>
      </w:r>
      <w:proofErr w:type="gramEnd"/>
      <w:r w:rsidRPr="000D20F8">
        <w:rPr>
          <w:rFonts w:ascii="Times New Roman" w:hAnsi="Times New Roman" w:cs="Times New Roman"/>
          <w:sz w:val="28"/>
          <w:szCs w:val="28"/>
        </w:rPr>
        <w:t xml:space="preserve"> - положительный рост уровня цен в условиях свободных, нерегулируемых государством цен.</w:t>
      </w: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sz w:val="28"/>
          <w:szCs w:val="28"/>
        </w:rPr>
      </w:pPr>
      <w:proofErr w:type="gramStart"/>
      <w:r w:rsidRPr="000D20F8">
        <w:rPr>
          <w:rFonts w:ascii="Times New Roman" w:hAnsi="Times New Roman" w:cs="Times New Roman"/>
          <w:i/>
          <w:sz w:val="28"/>
          <w:szCs w:val="28"/>
        </w:rPr>
        <w:t>Подавленная</w:t>
      </w:r>
      <w:proofErr w:type="gramEnd"/>
      <w:r w:rsidRPr="000D20F8">
        <w:rPr>
          <w:rFonts w:ascii="Times New Roman" w:hAnsi="Times New Roman" w:cs="Times New Roman"/>
          <w:i/>
          <w:sz w:val="28"/>
          <w:szCs w:val="28"/>
        </w:rPr>
        <w:t xml:space="preserve"> (закрытая)</w:t>
      </w:r>
      <w:r w:rsidRPr="000D20F8">
        <w:rPr>
          <w:rFonts w:ascii="Times New Roman" w:hAnsi="Times New Roman" w:cs="Times New Roman"/>
          <w:sz w:val="28"/>
          <w:szCs w:val="28"/>
        </w:rPr>
        <w:t xml:space="preserve"> - усиление товарного дефицита, в условиях жесткого государственного контроля за ценами.</w:t>
      </w: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sz w:val="28"/>
          <w:szCs w:val="28"/>
        </w:rPr>
      </w:pPr>
      <w:bookmarkStart w:id="0" w:name="a5"/>
      <w:bookmarkEnd w:id="0"/>
      <w:r w:rsidRPr="000D20F8">
        <w:rPr>
          <w:rFonts w:ascii="Times New Roman" w:hAnsi="Times New Roman" w:cs="Times New Roman"/>
          <w:bCs/>
          <w:i/>
          <w:sz w:val="28"/>
          <w:szCs w:val="28"/>
        </w:rPr>
        <w:t>Инфляция спроса</w:t>
      </w:r>
      <w:r w:rsidRPr="000D20F8">
        <w:rPr>
          <w:rFonts w:ascii="Times New Roman" w:hAnsi="Times New Roman" w:cs="Times New Roman"/>
          <w:bCs/>
          <w:sz w:val="28"/>
          <w:szCs w:val="28"/>
        </w:rPr>
        <w:t xml:space="preserve"> </w:t>
      </w:r>
      <w:r w:rsidRPr="000D20F8">
        <w:rPr>
          <w:rFonts w:ascii="Times New Roman" w:hAnsi="Times New Roman" w:cs="Times New Roman"/>
          <w:sz w:val="28"/>
          <w:szCs w:val="28"/>
        </w:rPr>
        <w:t xml:space="preserve">порождается избытком </w:t>
      </w:r>
      <w:hyperlink r:id="rId40" w:tooltip="Совокупный спрос" w:history="1">
        <w:r w:rsidRPr="000D20F8">
          <w:rPr>
            <w:rStyle w:val="a3"/>
            <w:rFonts w:ascii="Times New Roman" w:hAnsi="Times New Roman" w:cs="Times New Roman"/>
            <w:color w:val="auto"/>
            <w:sz w:val="28"/>
            <w:szCs w:val="28"/>
            <w:u w:val="none"/>
          </w:rPr>
          <w:t>совокупного спроса</w:t>
        </w:r>
      </w:hyperlink>
      <w:r w:rsidRPr="000D20F8">
        <w:rPr>
          <w:rFonts w:ascii="Times New Roman" w:hAnsi="Times New Roman" w:cs="Times New Roman"/>
          <w:sz w:val="28"/>
          <w:szCs w:val="28"/>
        </w:rPr>
        <w:t xml:space="preserve">, за которым по определенным причинам не успевает производство. </w:t>
      </w: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sz w:val="28"/>
          <w:szCs w:val="28"/>
        </w:rPr>
      </w:pPr>
      <w:r w:rsidRPr="000D20F8">
        <w:rPr>
          <w:rFonts w:ascii="Times New Roman" w:hAnsi="Times New Roman" w:cs="Times New Roman"/>
          <w:bCs/>
          <w:i/>
          <w:sz w:val="28"/>
          <w:szCs w:val="28"/>
        </w:rPr>
        <w:t xml:space="preserve">Инфляция предложения (издержек) </w:t>
      </w:r>
      <w:r w:rsidRPr="000D20F8">
        <w:rPr>
          <w:rFonts w:ascii="Times New Roman" w:hAnsi="Times New Roman" w:cs="Times New Roman"/>
          <w:sz w:val="28"/>
          <w:szCs w:val="28"/>
        </w:rPr>
        <w:t>означает рост цен, спровоцированный увеличением издержек производства в условиях недоиспользования производственных ресурсов.</w:t>
      </w: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sz w:val="28"/>
          <w:szCs w:val="28"/>
        </w:rPr>
      </w:pPr>
      <w:proofErr w:type="gramStart"/>
      <w:r w:rsidRPr="000D20F8">
        <w:rPr>
          <w:rFonts w:ascii="Times New Roman" w:hAnsi="Times New Roman" w:cs="Times New Roman"/>
          <w:i/>
          <w:sz w:val="28"/>
          <w:szCs w:val="28"/>
        </w:rPr>
        <w:t>Сбалансированная</w:t>
      </w:r>
      <w:proofErr w:type="gramEnd"/>
      <w:r w:rsidRPr="000D20F8">
        <w:rPr>
          <w:rFonts w:ascii="Times New Roman" w:hAnsi="Times New Roman" w:cs="Times New Roman"/>
          <w:sz w:val="28"/>
          <w:szCs w:val="28"/>
        </w:rPr>
        <w:t xml:space="preserve"> — цены разных товаров меняются в одинаковой степени и одновременно.</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proofErr w:type="gramStart"/>
      <w:r w:rsidRPr="000D20F8">
        <w:rPr>
          <w:rFonts w:ascii="Times New Roman" w:hAnsi="Times New Roman"/>
          <w:b w:val="0"/>
          <w:bCs w:val="0"/>
          <w:i/>
          <w:lang w:val="ru-RU" w:eastAsia="ru-RU"/>
        </w:rPr>
        <w:t>Несбалансированная</w:t>
      </w:r>
      <w:proofErr w:type="gramEnd"/>
      <w:r w:rsidRPr="000D20F8">
        <w:rPr>
          <w:rFonts w:ascii="Times New Roman" w:hAnsi="Times New Roman"/>
          <w:b w:val="0"/>
          <w:bCs w:val="0"/>
          <w:i/>
          <w:lang w:val="ru-RU" w:eastAsia="ru-RU"/>
        </w:rPr>
        <w:t xml:space="preserve"> </w:t>
      </w:r>
      <w:r w:rsidRPr="000D20F8">
        <w:rPr>
          <w:rFonts w:ascii="Times New Roman" w:hAnsi="Times New Roman"/>
          <w:b w:val="0"/>
          <w:bCs w:val="0"/>
          <w:lang w:val="ru-RU" w:eastAsia="ru-RU"/>
        </w:rPr>
        <w:t>— цены на товары растут неодинаково, что может привести к нарушению ценовых пропорций.</w:t>
      </w:r>
    </w:p>
    <w:p w:rsidR="000D20F8" w:rsidRPr="000D20F8" w:rsidRDefault="000D20F8" w:rsidP="000D20F8">
      <w:pPr>
        <w:shd w:val="clear" w:color="auto" w:fill="FFFFFF"/>
        <w:overflowPunct w:val="0"/>
        <w:autoSpaceDE w:val="0"/>
        <w:autoSpaceDN w:val="0"/>
        <w:adjustRightInd w:val="0"/>
        <w:spacing w:after="0" w:line="360" w:lineRule="auto"/>
        <w:ind w:firstLine="709"/>
        <w:jc w:val="both"/>
        <w:rPr>
          <w:rFonts w:ascii="Times New Roman" w:hAnsi="Times New Roman" w:cs="Times New Roman"/>
          <w:spacing w:val="-3"/>
          <w:sz w:val="28"/>
          <w:szCs w:val="28"/>
        </w:rPr>
      </w:pPr>
      <w:r w:rsidRPr="000D20F8">
        <w:rPr>
          <w:rFonts w:ascii="Times New Roman" w:hAnsi="Times New Roman" w:cs="Times New Roman"/>
          <w:i/>
          <w:iCs/>
          <w:spacing w:val="-6"/>
          <w:sz w:val="28"/>
          <w:szCs w:val="28"/>
        </w:rPr>
        <w:t>Импортированная инфляция</w:t>
      </w:r>
      <w:r w:rsidRPr="000D20F8">
        <w:rPr>
          <w:rFonts w:ascii="Times New Roman" w:hAnsi="Times New Roman" w:cs="Times New Roman"/>
          <w:spacing w:val="-3"/>
          <w:sz w:val="28"/>
          <w:szCs w:val="28"/>
        </w:rPr>
        <w:t xml:space="preserve"> вызвана ростом цен на импортируемые товары.</w:t>
      </w:r>
    </w:p>
    <w:p w:rsidR="000D20F8" w:rsidRPr="000D20F8" w:rsidRDefault="000D20F8" w:rsidP="000D20F8">
      <w:pPr>
        <w:shd w:val="clear" w:color="auto" w:fill="FFFFFF"/>
        <w:overflowPunct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0D20F8">
        <w:rPr>
          <w:rFonts w:ascii="Times New Roman" w:hAnsi="Times New Roman" w:cs="Times New Roman"/>
          <w:i/>
          <w:sz w:val="28"/>
          <w:szCs w:val="28"/>
        </w:rPr>
        <w:t>Ползучая</w:t>
      </w:r>
      <w:proofErr w:type="gramEnd"/>
      <w:r w:rsidRPr="000D20F8">
        <w:rPr>
          <w:rFonts w:ascii="Times New Roman" w:hAnsi="Times New Roman" w:cs="Times New Roman"/>
          <w:i/>
          <w:sz w:val="28"/>
          <w:szCs w:val="28"/>
        </w:rPr>
        <w:t xml:space="preserve"> (умеренная) - </w:t>
      </w:r>
      <w:r w:rsidRPr="000D20F8">
        <w:rPr>
          <w:rFonts w:ascii="Times New Roman" w:hAnsi="Times New Roman" w:cs="Times New Roman"/>
          <w:sz w:val="28"/>
          <w:szCs w:val="28"/>
        </w:rPr>
        <w:t>рост цен не более 10% в год.</w:t>
      </w:r>
    </w:p>
    <w:p w:rsidR="000D20F8" w:rsidRPr="000D20F8" w:rsidRDefault="000D20F8" w:rsidP="000D20F8">
      <w:pPr>
        <w:shd w:val="clear" w:color="auto" w:fill="FFFFFF"/>
        <w:overflowPunct w:val="0"/>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0D20F8">
        <w:rPr>
          <w:rFonts w:ascii="Times New Roman" w:hAnsi="Times New Roman" w:cs="Times New Roman"/>
          <w:i/>
          <w:sz w:val="28"/>
          <w:szCs w:val="28"/>
        </w:rPr>
        <w:t>Галопирующая</w:t>
      </w:r>
      <w:proofErr w:type="gramEnd"/>
      <w:r w:rsidRPr="000D20F8">
        <w:rPr>
          <w:rFonts w:ascii="Times New Roman" w:hAnsi="Times New Roman" w:cs="Times New Roman"/>
          <w:i/>
          <w:sz w:val="28"/>
          <w:szCs w:val="28"/>
        </w:rPr>
        <w:t xml:space="preserve"> (скачкообразная) - </w:t>
      </w:r>
      <w:r w:rsidRPr="000D20F8">
        <w:rPr>
          <w:rFonts w:ascii="Times New Roman" w:hAnsi="Times New Roman" w:cs="Times New Roman"/>
          <w:sz w:val="28"/>
          <w:szCs w:val="28"/>
        </w:rPr>
        <w:t>рост цен от 10-20 до 50-200% в год.</w:t>
      </w:r>
    </w:p>
    <w:p w:rsidR="000D20F8" w:rsidRPr="000D20F8" w:rsidRDefault="000D20F8" w:rsidP="000D20F8">
      <w:pPr>
        <w:shd w:val="clear" w:color="auto" w:fill="FFFFFF"/>
        <w:overflowPunct w:val="0"/>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 xml:space="preserve">Гиперинфляция - </w:t>
      </w:r>
      <w:r w:rsidRPr="000D20F8">
        <w:rPr>
          <w:rFonts w:ascii="Times New Roman" w:hAnsi="Times New Roman" w:cs="Times New Roman"/>
          <w:sz w:val="28"/>
          <w:szCs w:val="28"/>
        </w:rPr>
        <w:t>рост цен более 50% в месяц. Годовая норма более 100%.</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Безработица</w:t>
      </w:r>
      <w:r w:rsidRPr="000D20F8">
        <w:rPr>
          <w:rFonts w:ascii="Times New Roman" w:hAnsi="Times New Roman" w:cs="Times New Roman"/>
          <w:bCs/>
          <w:sz w:val="28"/>
          <w:szCs w:val="28"/>
        </w:rPr>
        <w:t xml:space="preserve"> – это сложное социально-экономическое явление, при котором часть экономически активного населения не имеет работы и заработка</w:t>
      </w:r>
      <w:r w:rsidRPr="000D20F8">
        <w:rPr>
          <w:rFonts w:ascii="Times New Roman" w:hAnsi="Times New Roman" w:cs="Times New Roman"/>
          <w:sz w:val="28"/>
          <w:szCs w:val="28"/>
        </w:rPr>
        <w:t>. Согласно определению Международной организации труда (МОТ) безработный – это человек, который не имеет работы, ищет ее и готов приступить к работе немедленно.</w:t>
      </w:r>
    </w:p>
    <w:p w:rsidR="000D20F8" w:rsidRPr="000D20F8" w:rsidRDefault="000D20F8" w:rsidP="000D20F8">
      <w:pPr>
        <w:spacing w:after="0" w:line="360" w:lineRule="auto"/>
        <w:ind w:firstLine="709"/>
        <w:jc w:val="both"/>
        <w:rPr>
          <w:rFonts w:ascii="Times New Roman" w:hAnsi="Times New Roman" w:cs="Times New Roman"/>
          <w:i/>
          <w:sz w:val="28"/>
          <w:szCs w:val="28"/>
        </w:rPr>
      </w:pPr>
      <w:r w:rsidRPr="000D20F8">
        <w:rPr>
          <w:rFonts w:ascii="Times New Roman" w:hAnsi="Times New Roman" w:cs="Times New Roman"/>
          <w:i/>
          <w:sz w:val="28"/>
          <w:szCs w:val="28"/>
        </w:rPr>
        <w:t>Формы и виды безработицы</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Фрикционная безработица</w:t>
      </w:r>
      <w:r w:rsidRPr="000D20F8">
        <w:rPr>
          <w:rFonts w:ascii="Times New Roman" w:hAnsi="Times New Roman" w:cs="Times New Roman"/>
          <w:sz w:val="28"/>
          <w:szCs w:val="28"/>
        </w:rPr>
        <w:t>. К фрикционным безработным относятся лица, ищущие новое применение своим способностям вследствие неудовлетворенности своим рабочим местом. Характеризуется затратами времени на поиск нового рабочего места, носит краткосрочный характер.</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Структурная безработица</w:t>
      </w:r>
      <w:r w:rsidRPr="000D20F8">
        <w:rPr>
          <w:rFonts w:ascii="Times New Roman" w:hAnsi="Times New Roman" w:cs="Times New Roman"/>
          <w:i/>
          <w:sz w:val="28"/>
          <w:szCs w:val="28"/>
        </w:rPr>
        <w:t>.</w:t>
      </w:r>
      <w:r w:rsidRPr="000D20F8">
        <w:rPr>
          <w:rFonts w:ascii="Times New Roman" w:hAnsi="Times New Roman" w:cs="Times New Roman"/>
          <w:sz w:val="28"/>
          <w:szCs w:val="28"/>
        </w:rPr>
        <w:t xml:space="preserve"> Это результат несовпадения спроса и предложения на рынке труда в профессиональном, квалификационном или территориальном разрезе: либо структура рабочих мест не соответствует структуре рабочей силы, либо у работников нет навыков, которые нужны работодателю.</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Циклическая (конъюнктурная) безработица</w:t>
      </w:r>
      <w:r w:rsidRPr="000D20F8">
        <w:rPr>
          <w:rFonts w:ascii="Times New Roman" w:hAnsi="Times New Roman" w:cs="Times New Roman"/>
          <w:i/>
          <w:sz w:val="28"/>
          <w:szCs w:val="28"/>
        </w:rPr>
        <w:t>.</w:t>
      </w:r>
      <w:r w:rsidRPr="000D20F8">
        <w:rPr>
          <w:rFonts w:ascii="Times New Roman" w:hAnsi="Times New Roman" w:cs="Times New Roman"/>
          <w:sz w:val="28"/>
          <w:szCs w:val="28"/>
        </w:rPr>
        <w:t xml:space="preserve"> </w:t>
      </w:r>
      <w:proofErr w:type="gramStart"/>
      <w:r w:rsidRPr="000D20F8">
        <w:rPr>
          <w:rFonts w:ascii="Times New Roman" w:hAnsi="Times New Roman" w:cs="Times New Roman"/>
          <w:sz w:val="28"/>
          <w:szCs w:val="28"/>
        </w:rPr>
        <w:t>Связана</w:t>
      </w:r>
      <w:proofErr w:type="gramEnd"/>
      <w:r w:rsidRPr="000D20F8">
        <w:rPr>
          <w:rFonts w:ascii="Times New Roman" w:hAnsi="Times New Roman" w:cs="Times New Roman"/>
          <w:sz w:val="28"/>
          <w:szCs w:val="28"/>
        </w:rPr>
        <w:t xml:space="preserve"> с циклическим характером развития рыночной экономики, возникает при падении совокупного спроса, в период рецессии и снижения ВВП.</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Сезонная безработица</w:t>
      </w:r>
      <w:r w:rsidRPr="000D20F8">
        <w:rPr>
          <w:rFonts w:ascii="Times New Roman" w:hAnsi="Times New Roman" w:cs="Times New Roman"/>
          <w:i/>
          <w:iCs/>
          <w:sz w:val="28"/>
          <w:szCs w:val="28"/>
        </w:rPr>
        <w:t xml:space="preserve">. </w:t>
      </w:r>
      <w:r w:rsidRPr="000D20F8">
        <w:rPr>
          <w:rFonts w:ascii="Times New Roman" w:hAnsi="Times New Roman" w:cs="Times New Roman"/>
          <w:sz w:val="28"/>
          <w:szCs w:val="28"/>
        </w:rPr>
        <w:t>Возникает вследствие сезонного характера труда в некоторых отраслях экономики (строительство, сельское хозяйство, туризм). Прогноз показателей сезонной безработицы можно определить с большой степенью точности.</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Безработица ожидания</w:t>
      </w:r>
      <w:r w:rsidRPr="000D20F8">
        <w:rPr>
          <w:rFonts w:ascii="Times New Roman" w:hAnsi="Times New Roman" w:cs="Times New Roman"/>
          <w:i/>
          <w:sz w:val="28"/>
          <w:szCs w:val="28"/>
        </w:rPr>
        <w:t xml:space="preserve"> </w:t>
      </w:r>
      <w:r w:rsidRPr="000D20F8">
        <w:rPr>
          <w:rFonts w:ascii="Times New Roman" w:hAnsi="Times New Roman" w:cs="Times New Roman"/>
          <w:sz w:val="28"/>
          <w:szCs w:val="28"/>
        </w:rPr>
        <w:t>возникает вследствие больших перепадов в уровне заработной платы между отдельными фирмами преимущественно одной отрасли бизнеса. Работники в фирмах с более низкой заработной платой могут уволиться и некоторое время не работать, ожидая возможности занять вакантные места в фирмах с более высокой заработной платой.</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Технологическая безработица</w:t>
      </w:r>
      <w:r w:rsidRPr="000D20F8">
        <w:rPr>
          <w:rFonts w:ascii="Times New Roman" w:hAnsi="Times New Roman" w:cs="Times New Roman"/>
          <w:sz w:val="28"/>
          <w:szCs w:val="28"/>
        </w:rPr>
        <w:t xml:space="preserve"> – вынужденная незанятость, порожденная высвобождением в результате ряда объективных процессов, происходящих на производстве, – смены технологий и реорганизации, изменения структуры управления.</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Безработица, связанная с затратами на рабочую силу</w:t>
      </w:r>
      <w:r w:rsidRPr="000D20F8">
        <w:rPr>
          <w:rFonts w:ascii="Times New Roman" w:hAnsi="Times New Roman" w:cs="Times New Roman"/>
          <w:sz w:val="28"/>
          <w:szCs w:val="28"/>
        </w:rPr>
        <w:t>, обусловлена слишком высоким уровнем затрат на труд, вынуждающих работодателей сокращать рабочие места.</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Институциональная безработица</w:t>
      </w:r>
      <w:r w:rsidRPr="000D20F8">
        <w:rPr>
          <w:rFonts w:ascii="Times New Roman" w:hAnsi="Times New Roman" w:cs="Times New Roman"/>
          <w:i/>
          <w:sz w:val="28"/>
          <w:szCs w:val="28"/>
        </w:rPr>
        <w:t>,</w:t>
      </w:r>
      <w:r w:rsidRPr="000D20F8">
        <w:rPr>
          <w:rFonts w:ascii="Times New Roman" w:hAnsi="Times New Roman" w:cs="Times New Roman"/>
          <w:sz w:val="28"/>
          <w:szCs w:val="28"/>
        </w:rPr>
        <w:t xml:space="preserve"> порожденная институтами рыночной экономики (высокие пособия по безработице, гарантированный минимум заработной платы, несовершенство налоговой системы и др.).</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Региональная</w:t>
      </w:r>
      <w:r w:rsidRPr="000D20F8">
        <w:rPr>
          <w:rFonts w:ascii="Times New Roman" w:hAnsi="Times New Roman" w:cs="Times New Roman"/>
          <w:bCs/>
          <w:i/>
          <w:sz w:val="28"/>
          <w:szCs w:val="28"/>
        </w:rPr>
        <w:t xml:space="preserve"> безработица - </w:t>
      </w:r>
      <w:r w:rsidRPr="000D20F8">
        <w:rPr>
          <w:rFonts w:ascii="Times New Roman" w:hAnsi="Times New Roman" w:cs="Times New Roman"/>
          <w:sz w:val="28"/>
          <w:szCs w:val="28"/>
        </w:rPr>
        <w:t>имеет региональное происхождение и формируется под воздействием сложной комбинации исторических, демографических, социально-психологических обстоятельств.</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Экономическая</w:t>
      </w:r>
      <w:r w:rsidRPr="000D20F8">
        <w:rPr>
          <w:rFonts w:ascii="Times New Roman" w:hAnsi="Times New Roman" w:cs="Times New Roman"/>
          <w:bCs/>
          <w:i/>
          <w:sz w:val="28"/>
          <w:szCs w:val="28"/>
        </w:rPr>
        <w:t xml:space="preserve"> безработица - </w:t>
      </w:r>
      <w:r w:rsidRPr="000D20F8">
        <w:rPr>
          <w:rFonts w:ascii="Times New Roman" w:hAnsi="Times New Roman" w:cs="Times New Roman"/>
          <w:sz w:val="28"/>
          <w:szCs w:val="28"/>
        </w:rPr>
        <w:t>вызывается конъюнктурой рынка, поражением части товаропроизводителей в конкурентной борьбе.</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Маргинальная</w:t>
      </w:r>
      <w:r w:rsidRPr="000D20F8">
        <w:rPr>
          <w:rFonts w:ascii="Times New Roman" w:hAnsi="Times New Roman" w:cs="Times New Roman"/>
          <w:sz w:val="28"/>
          <w:szCs w:val="28"/>
        </w:rPr>
        <w:t xml:space="preserve"> </w:t>
      </w:r>
      <w:r w:rsidRPr="000D20F8">
        <w:rPr>
          <w:rFonts w:ascii="Times New Roman" w:hAnsi="Times New Roman" w:cs="Times New Roman"/>
          <w:bCs/>
          <w:i/>
          <w:sz w:val="28"/>
          <w:szCs w:val="28"/>
        </w:rPr>
        <w:t xml:space="preserve">безработица - </w:t>
      </w:r>
      <w:r w:rsidRPr="000D20F8">
        <w:rPr>
          <w:rFonts w:ascii="Times New Roman" w:hAnsi="Times New Roman" w:cs="Times New Roman"/>
          <w:sz w:val="28"/>
          <w:szCs w:val="28"/>
        </w:rPr>
        <w:t>Безработица среди слабо защищенных слоев населения.</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Скрытая безработица</w:t>
      </w:r>
      <w:r w:rsidRPr="000D20F8">
        <w:rPr>
          <w:rFonts w:ascii="Times New Roman" w:hAnsi="Times New Roman" w:cs="Times New Roman"/>
          <w:sz w:val="28"/>
          <w:szCs w:val="28"/>
        </w:rPr>
        <w:t xml:space="preserve">. </w:t>
      </w:r>
      <w:proofErr w:type="gramStart"/>
      <w:r w:rsidRPr="000D20F8">
        <w:rPr>
          <w:rFonts w:ascii="Times New Roman" w:hAnsi="Times New Roman" w:cs="Times New Roman"/>
          <w:sz w:val="28"/>
          <w:szCs w:val="28"/>
        </w:rPr>
        <w:t>Представлена</w:t>
      </w:r>
      <w:proofErr w:type="gramEnd"/>
      <w:r w:rsidRPr="000D20F8">
        <w:rPr>
          <w:rFonts w:ascii="Times New Roman" w:hAnsi="Times New Roman" w:cs="Times New Roman"/>
          <w:sz w:val="28"/>
          <w:szCs w:val="28"/>
        </w:rPr>
        <w:t xml:space="preserve"> излишками рабочей силы, проявляющимися в неявной форме.</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Естественный уровень безработицы</w:t>
      </w:r>
      <w:r w:rsidRPr="000D20F8">
        <w:rPr>
          <w:rFonts w:ascii="Times New Roman" w:hAnsi="Times New Roman" w:cs="Times New Roman"/>
          <w:i/>
          <w:sz w:val="28"/>
          <w:szCs w:val="28"/>
        </w:rPr>
        <w:t xml:space="preserve"> - </w:t>
      </w:r>
      <w:r w:rsidRPr="000D20F8">
        <w:rPr>
          <w:rFonts w:ascii="Times New Roman" w:hAnsi="Times New Roman" w:cs="Times New Roman"/>
          <w:sz w:val="28"/>
          <w:szCs w:val="28"/>
          <w:shd w:val="clear" w:color="auto" w:fill="FAFAFA"/>
        </w:rPr>
        <w:t>это такой уровень, при котором обеспечена полная занятость (</w:t>
      </w:r>
      <w:proofErr w:type="spellStart"/>
      <w:r w:rsidRPr="000D20F8">
        <w:rPr>
          <w:rFonts w:ascii="Times New Roman" w:hAnsi="Times New Roman" w:cs="Times New Roman"/>
          <w:sz w:val="28"/>
          <w:szCs w:val="28"/>
          <w:shd w:val="clear" w:color="auto" w:fill="FAFAFA"/>
        </w:rPr>
        <w:t>full-employment</w:t>
      </w:r>
      <w:proofErr w:type="spellEnd"/>
      <w:r w:rsidRPr="000D20F8">
        <w:rPr>
          <w:rFonts w:ascii="Times New Roman" w:hAnsi="Times New Roman" w:cs="Times New Roman"/>
          <w:sz w:val="28"/>
          <w:szCs w:val="28"/>
          <w:shd w:val="clear" w:color="auto" w:fill="FAFAFA"/>
        </w:rPr>
        <w:t>) рабочей силы, т.е. наиболее эффективное и рациональное ее использование.</w:t>
      </w:r>
      <w:r w:rsidRPr="000D20F8">
        <w:rPr>
          <w:rStyle w:val="apple-converted-space"/>
          <w:rFonts w:ascii="Times New Roman" w:hAnsi="Times New Roman" w:cs="Times New Roman"/>
          <w:sz w:val="28"/>
          <w:szCs w:val="28"/>
          <w:shd w:val="clear" w:color="auto" w:fill="FAFAFA"/>
        </w:rPr>
        <w:t> </w:t>
      </w:r>
      <w:r w:rsidRPr="000D20F8">
        <w:rPr>
          <w:rFonts w:ascii="Times New Roman" w:hAnsi="Times New Roman" w:cs="Times New Roman"/>
          <w:sz w:val="28"/>
          <w:szCs w:val="28"/>
        </w:rPr>
        <w:t xml:space="preserve"> </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shd w:val="clear" w:color="auto" w:fill="FFFFFF"/>
        </w:rPr>
        <w:t xml:space="preserve">Закон </w:t>
      </w:r>
      <w:proofErr w:type="spellStart"/>
      <w:r w:rsidRPr="000D20F8">
        <w:rPr>
          <w:rFonts w:ascii="Times New Roman" w:hAnsi="Times New Roman" w:cs="Times New Roman"/>
          <w:bCs/>
          <w:i/>
          <w:sz w:val="28"/>
          <w:szCs w:val="28"/>
          <w:shd w:val="clear" w:color="auto" w:fill="FFFFFF"/>
        </w:rPr>
        <w:t>Оукена</w:t>
      </w:r>
      <w:proofErr w:type="spellEnd"/>
      <w:r w:rsidRPr="000D20F8">
        <w:rPr>
          <w:rFonts w:ascii="Times New Roman" w:hAnsi="Times New Roman" w:cs="Times New Roman"/>
          <w:sz w:val="28"/>
          <w:szCs w:val="28"/>
          <w:shd w:val="clear" w:color="auto" w:fill="FFFFFF"/>
        </w:rPr>
        <w:t> — эмпирическая зависимость между темпом роста</w:t>
      </w:r>
      <w:r w:rsidRPr="000D20F8">
        <w:rPr>
          <w:rStyle w:val="apple-converted-space"/>
          <w:rFonts w:ascii="Times New Roman" w:hAnsi="Times New Roman" w:cs="Times New Roman"/>
          <w:sz w:val="28"/>
          <w:szCs w:val="28"/>
          <w:shd w:val="clear" w:color="auto" w:fill="FFFFFF"/>
        </w:rPr>
        <w:t> </w:t>
      </w:r>
      <w:hyperlink r:id="rId41" w:tooltip="ВНП" w:history="1">
        <w:r w:rsidRPr="000D20F8">
          <w:rPr>
            <w:rStyle w:val="a3"/>
            <w:rFonts w:ascii="Times New Roman" w:hAnsi="Times New Roman" w:cs="Times New Roman"/>
            <w:color w:val="auto"/>
            <w:sz w:val="28"/>
            <w:szCs w:val="28"/>
            <w:shd w:val="clear" w:color="auto" w:fill="FFFFFF"/>
          </w:rPr>
          <w:t>ВВП и</w:t>
        </w:r>
      </w:hyperlink>
      <w:r w:rsidRPr="000D20F8">
        <w:rPr>
          <w:rStyle w:val="apple-converted-space"/>
          <w:rFonts w:ascii="Times New Roman" w:hAnsi="Times New Roman" w:cs="Times New Roman"/>
          <w:sz w:val="28"/>
          <w:szCs w:val="28"/>
          <w:shd w:val="clear" w:color="auto" w:fill="FFFFFF"/>
        </w:rPr>
        <w:t> </w:t>
      </w:r>
      <w:r w:rsidRPr="000D20F8">
        <w:rPr>
          <w:rFonts w:ascii="Times New Roman" w:hAnsi="Times New Roman" w:cs="Times New Roman"/>
          <w:sz w:val="28"/>
          <w:szCs w:val="28"/>
          <w:shd w:val="clear" w:color="auto" w:fill="FFFFFF"/>
        </w:rPr>
        <w:t>темпом роста</w:t>
      </w:r>
      <w:r w:rsidRPr="000D20F8">
        <w:rPr>
          <w:rStyle w:val="apple-converted-space"/>
          <w:rFonts w:ascii="Times New Roman" w:hAnsi="Times New Roman" w:cs="Times New Roman"/>
          <w:sz w:val="28"/>
          <w:szCs w:val="28"/>
          <w:shd w:val="clear" w:color="auto" w:fill="FFFFFF"/>
        </w:rPr>
        <w:t> </w:t>
      </w:r>
      <w:hyperlink r:id="rId42" w:tooltip="Безработица" w:history="1">
        <w:r w:rsidRPr="000D20F8">
          <w:rPr>
            <w:rStyle w:val="a3"/>
            <w:rFonts w:ascii="Times New Roman" w:hAnsi="Times New Roman" w:cs="Times New Roman"/>
            <w:color w:val="auto"/>
            <w:sz w:val="28"/>
            <w:szCs w:val="28"/>
            <w:shd w:val="clear" w:color="auto" w:fill="FFFFFF"/>
          </w:rPr>
          <w:t>безработицы</w:t>
        </w:r>
      </w:hyperlink>
      <w:r w:rsidRPr="000D20F8">
        <w:rPr>
          <w:rFonts w:ascii="Times New Roman" w:hAnsi="Times New Roman" w:cs="Times New Roman"/>
          <w:sz w:val="28"/>
          <w:szCs w:val="28"/>
          <w:shd w:val="clear" w:color="auto" w:fill="FFFFFF"/>
        </w:rPr>
        <w:t>, предполагающая, что снижение темпа роста ВВП на 2% приводит к повышению уровня безработицы на 1 %. При этом точкой отсчета берется темп рост ВВП в 3% в год.</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Уровень безработицы</w:t>
      </w:r>
      <w:r w:rsidRPr="000D20F8">
        <w:rPr>
          <w:rFonts w:ascii="Times New Roman" w:hAnsi="Times New Roman" w:cs="Times New Roman"/>
          <w:sz w:val="28"/>
          <w:szCs w:val="28"/>
        </w:rPr>
        <w:t xml:space="preserve"> - это отношение численности безработных к численности экономически активного населения (выражается в процентах).</w:t>
      </w:r>
    </w:p>
    <w:p w:rsidR="000D20F8" w:rsidRPr="000D20F8" w:rsidRDefault="000D20F8" w:rsidP="000D20F8">
      <w:pPr>
        <w:spacing w:after="0" w:line="360" w:lineRule="auto"/>
        <w:ind w:firstLine="709"/>
        <w:jc w:val="both"/>
        <w:rPr>
          <w:rFonts w:ascii="Times New Roman" w:hAnsi="Times New Roman" w:cs="Times New Roman"/>
          <w:sz w:val="28"/>
          <w:szCs w:val="28"/>
        </w:rPr>
      </w:pPr>
      <w:proofErr w:type="gramStart"/>
      <w:r w:rsidRPr="000D20F8">
        <w:rPr>
          <w:rFonts w:ascii="Times New Roman" w:hAnsi="Times New Roman" w:cs="Times New Roman"/>
          <w:i/>
          <w:sz w:val="28"/>
          <w:szCs w:val="28"/>
        </w:rPr>
        <w:t>Не включаемые в численность рабочей силы</w:t>
      </w:r>
      <w:r w:rsidRPr="000D20F8">
        <w:rPr>
          <w:rFonts w:ascii="Times New Roman" w:hAnsi="Times New Roman" w:cs="Times New Roman"/>
          <w:sz w:val="28"/>
          <w:szCs w:val="28"/>
        </w:rPr>
        <w:t xml:space="preserve"> - относят людей, не занятых в общественном производстве и не стремящихся получить работу.</w:t>
      </w:r>
      <w:proofErr w:type="gramEnd"/>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Показатели безработицы</w:t>
      </w:r>
      <w:r w:rsidRPr="000D20F8">
        <w:rPr>
          <w:rFonts w:ascii="Times New Roman" w:hAnsi="Times New Roman" w:cs="Times New Roman"/>
          <w:sz w:val="28"/>
          <w:szCs w:val="28"/>
        </w:rPr>
        <w:t xml:space="preserve"> – величины, характеризующие безработицу.</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Продолжительность безработицы</w:t>
      </w:r>
      <w:r w:rsidRPr="000D20F8">
        <w:rPr>
          <w:rFonts w:ascii="Times New Roman" w:hAnsi="Times New Roman" w:cs="Times New Roman"/>
          <w:sz w:val="28"/>
          <w:szCs w:val="28"/>
        </w:rPr>
        <w:t> — величина, характеризующая в среднем длительность поиска работы лицами, имеющими статус безработных на конец рассматриваемого периода, а также теми безработными, которые были в этот период трудоустроены.</w:t>
      </w:r>
    </w:p>
    <w:p w:rsidR="000D20F8" w:rsidRPr="000D20F8" w:rsidRDefault="000D20F8" w:rsidP="000D20F8">
      <w:pPr>
        <w:spacing w:after="0" w:line="360" w:lineRule="auto"/>
        <w:ind w:firstLine="709"/>
        <w:jc w:val="both"/>
        <w:rPr>
          <w:rFonts w:ascii="Times New Roman" w:hAnsi="Times New Roman" w:cs="Times New Roman"/>
          <w:color w:val="000000"/>
          <w:sz w:val="28"/>
          <w:szCs w:val="28"/>
        </w:rPr>
      </w:pPr>
      <w:r w:rsidRPr="000D20F8">
        <w:rPr>
          <w:rFonts w:ascii="Times New Roman" w:hAnsi="Times New Roman" w:cs="Times New Roman"/>
          <w:i/>
          <w:sz w:val="28"/>
          <w:szCs w:val="28"/>
        </w:rPr>
        <w:t>Рабочая сила</w:t>
      </w:r>
      <w:r w:rsidRPr="000D20F8">
        <w:rPr>
          <w:rFonts w:ascii="Times New Roman" w:hAnsi="Times New Roman" w:cs="Times New Roman"/>
          <w:sz w:val="28"/>
          <w:szCs w:val="28"/>
        </w:rPr>
        <w:t xml:space="preserve"> - </w:t>
      </w:r>
      <w:r w:rsidRPr="000D20F8">
        <w:rPr>
          <w:rFonts w:ascii="Times New Roman" w:hAnsi="Times New Roman" w:cs="Times New Roman"/>
          <w:color w:val="000000"/>
          <w:sz w:val="28"/>
          <w:szCs w:val="28"/>
        </w:rPr>
        <w:t>способность человека к</w:t>
      </w:r>
      <w:r w:rsidRPr="000D20F8">
        <w:rPr>
          <w:rStyle w:val="apple-converted-space"/>
          <w:rFonts w:ascii="Times New Roman" w:hAnsi="Times New Roman" w:cs="Times New Roman"/>
          <w:color w:val="000000"/>
          <w:sz w:val="28"/>
          <w:szCs w:val="28"/>
        </w:rPr>
        <w:t> </w:t>
      </w:r>
      <w:hyperlink r:id="rId43" w:history="1">
        <w:r w:rsidRPr="000D20F8">
          <w:rPr>
            <w:rStyle w:val="a3"/>
            <w:rFonts w:ascii="Times New Roman" w:hAnsi="Times New Roman" w:cs="Times New Roman"/>
            <w:color w:val="552200"/>
            <w:sz w:val="28"/>
            <w:szCs w:val="28"/>
          </w:rPr>
          <w:t>труду</w:t>
        </w:r>
      </w:hyperlink>
      <w:r w:rsidRPr="000D20F8">
        <w:rPr>
          <w:rFonts w:ascii="Times New Roman" w:hAnsi="Times New Roman" w:cs="Times New Roman"/>
          <w:color w:val="000000"/>
          <w:sz w:val="28"/>
          <w:szCs w:val="28"/>
        </w:rPr>
        <w:t>, совокупность физических и духовных способностей, что человек использует в своей деятельности.</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sz w:val="28"/>
          <w:szCs w:val="28"/>
        </w:rPr>
        <w:t xml:space="preserve">Кривая </w:t>
      </w:r>
      <w:proofErr w:type="spellStart"/>
      <w:r w:rsidRPr="000D20F8">
        <w:rPr>
          <w:rFonts w:ascii="Times New Roman" w:hAnsi="Times New Roman" w:cs="Times New Roman"/>
          <w:bCs/>
          <w:i/>
          <w:sz w:val="28"/>
          <w:szCs w:val="28"/>
        </w:rPr>
        <w:t>Филлипса</w:t>
      </w:r>
      <w:proofErr w:type="spellEnd"/>
      <w:r w:rsidRPr="000D20F8">
        <w:rPr>
          <w:rFonts w:ascii="Times New Roman" w:hAnsi="Times New Roman" w:cs="Times New Roman"/>
          <w:sz w:val="28"/>
          <w:szCs w:val="28"/>
        </w:rPr>
        <w:t> </w:t>
      </w:r>
      <w:r w:rsidRPr="000D20F8">
        <w:rPr>
          <w:rFonts w:ascii="Times New Roman" w:hAnsi="Times New Roman" w:cs="Times New Roman"/>
          <w:sz w:val="28"/>
          <w:szCs w:val="28"/>
          <w:shd w:val="clear" w:color="auto" w:fill="FFFFFF"/>
        </w:rPr>
        <w:t>– это кривая на графике, показывающая взаимозависимость между</w:t>
      </w:r>
      <w:r w:rsidRPr="000D20F8">
        <w:rPr>
          <w:rFonts w:ascii="Times New Roman" w:hAnsi="Times New Roman" w:cs="Times New Roman"/>
          <w:sz w:val="28"/>
          <w:szCs w:val="28"/>
        </w:rPr>
        <w:t> </w:t>
      </w:r>
      <w:hyperlink r:id="rId44" w:history="1">
        <w:r w:rsidRPr="000D20F8">
          <w:rPr>
            <w:rStyle w:val="a3"/>
            <w:rFonts w:ascii="Times New Roman" w:hAnsi="Times New Roman" w:cs="Times New Roman"/>
            <w:color w:val="auto"/>
            <w:sz w:val="28"/>
            <w:szCs w:val="28"/>
            <w:u w:val="none"/>
          </w:rPr>
          <w:t>безработицей</w:t>
        </w:r>
      </w:hyperlink>
      <w:r w:rsidRPr="000D20F8">
        <w:rPr>
          <w:rFonts w:ascii="Times New Roman" w:hAnsi="Times New Roman" w:cs="Times New Roman"/>
          <w:sz w:val="28"/>
          <w:szCs w:val="28"/>
        </w:rPr>
        <w:t> </w:t>
      </w:r>
      <w:r w:rsidRPr="000D20F8">
        <w:rPr>
          <w:rFonts w:ascii="Times New Roman" w:hAnsi="Times New Roman" w:cs="Times New Roman"/>
          <w:sz w:val="28"/>
          <w:szCs w:val="28"/>
          <w:shd w:val="clear" w:color="auto" w:fill="FFFFFF"/>
        </w:rPr>
        <w:t>и</w:t>
      </w:r>
      <w:hyperlink r:id="rId45" w:history="1">
        <w:r w:rsidRPr="000D20F8">
          <w:rPr>
            <w:rStyle w:val="a3"/>
            <w:rFonts w:ascii="Times New Roman" w:hAnsi="Times New Roman" w:cs="Times New Roman"/>
            <w:color w:val="auto"/>
            <w:sz w:val="28"/>
            <w:szCs w:val="28"/>
            <w:u w:val="none"/>
          </w:rPr>
          <w:t xml:space="preserve"> инфляцией</w:t>
        </w:r>
      </w:hyperlink>
      <w:r w:rsidRPr="000D20F8">
        <w:rPr>
          <w:rFonts w:ascii="Times New Roman" w:hAnsi="Times New Roman" w:cs="Times New Roman"/>
          <w:sz w:val="28"/>
          <w:szCs w:val="28"/>
        </w:rPr>
        <w:t>.</w:t>
      </w:r>
    </w:p>
    <w:p w:rsidR="000D20F8" w:rsidRPr="000D20F8" w:rsidRDefault="000D20F8" w:rsidP="000D20F8">
      <w:pPr>
        <w:spacing w:after="0" w:line="360" w:lineRule="auto"/>
        <w:ind w:firstLine="709"/>
        <w:jc w:val="both"/>
        <w:rPr>
          <w:rFonts w:ascii="Times New Roman" w:hAnsi="Times New Roman" w:cs="Times New Roman"/>
          <w:sz w:val="28"/>
          <w:szCs w:val="28"/>
        </w:rPr>
      </w:pPr>
    </w:p>
    <w:p w:rsidR="000D20F8" w:rsidRPr="000D20F8" w:rsidRDefault="000D20F8" w:rsidP="000D20F8">
      <w:pPr>
        <w:spacing w:after="0" w:line="360" w:lineRule="auto"/>
        <w:ind w:firstLine="709"/>
        <w:jc w:val="center"/>
        <w:rPr>
          <w:rFonts w:ascii="Times New Roman" w:hAnsi="Times New Roman" w:cs="Times New Roman"/>
          <w:b/>
          <w:i/>
          <w:sz w:val="28"/>
          <w:szCs w:val="28"/>
        </w:rPr>
      </w:pPr>
      <w:r w:rsidRPr="000D20F8">
        <w:rPr>
          <w:rFonts w:ascii="Times New Roman" w:hAnsi="Times New Roman" w:cs="Times New Roman"/>
          <w:b/>
          <w:i/>
          <w:sz w:val="28"/>
          <w:szCs w:val="28"/>
        </w:rPr>
        <w:t>II Структурно-логические схемы, графики, формулы</w:t>
      </w:r>
    </w:p>
    <w:p w:rsidR="000D20F8" w:rsidRPr="000D20F8" w:rsidRDefault="000D20F8" w:rsidP="000D20F8">
      <w:pPr>
        <w:shd w:val="clear" w:color="auto" w:fill="FFFFFF"/>
        <w:overflowPunct w:val="0"/>
        <w:autoSpaceDE w:val="0"/>
        <w:autoSpaceDN w:val="0"/>
        <w:adjustRightInd w:val="0"/>
        <w:spacing w:after="0" w:line="360" w:lineRule="auto"/>
        <w:ind w:firstLine="709"/>
        <w:jc w:val="both"/>
        <w:rPr>
          <w:rFonts w:ascii="Times New Roman" w:hAnsi="Times New Roman" w:cs="Times New Roman"/>
          <w:sz w:val="28"/>
          <w:szCs w:val="28"/>
        </w:rPr>
      </w:pPr>
      <m:oMath>
        <m:r>
          <w:rPr>
            <w:rFonts w:ascii="Cambria Math" w:hAnsi="Times New Roman" w:cs="Times New Roman"/>
            <w:sz w:val="28"/>
            <w:szCs w:val="28"/>
          </w:rPr>
          <m:t>Индекс</m:t>
        </m:r>
        <m:r>
          <w:rPr>
            <w:rFonts w:ascii="Cambria Math" w:hAnsi="Times New Roman" w:cs="Times New Roman"/>
            <w:sz w:val="28"/>
            <w:szCs w:val="28"/>
          </w:rPr>
          <m:t xml:space="preserve"> </m:t>
        </m:r>
        <m:r>
          <w:rPr>
            <w:rFonts w:ascii="Cambria Math" w:hAnsi="Times New Roman" w:cs="Times New Roman"/>
            <w:sz w:val="28"/>
            <w:szCs w:val="28"/>
          </w:rPr>
          <m:t>цен</m:t>
        </m:r>
        <m:r>
          <w:rPr>
            <w:rFonts w:ascii="Cambria Math" w:hAnsi="Times New Roman" w:cs="Times New Roman"/>
            <w:sz w:val="28"/>
            <w:szCs w:val="28"/>
          </w:rPr>
          <m:t xml:space="preserve">= </m:t>
        </m:r>
        <m:f>
          <m:fPr>
            <m:ctrlPr>
              <w:rPr>
                <w:rFonts w:ascii="Cambria Math" w:eastAsia="Times New Roman" w:hAnsi="Times New Roman" w:cs="Times New Roman"/>
                <w:i/>
                <w:sz w:val="28"/>
                <w:szCs w:val="28"/>
              </w:rPr>
            </m:ctrlPr>
          </m:fPr>
          <m:num>
            <m:r>
              <w:rPr>
                <w:rFonts w:ascii="Cambria Math" w:hAnsi="Times New Roman" w:cs="Times New Roman"/>
                <w:sz w:val="28"/>
                <w:szCs w:val="28"/>
              </w:rPr>
              <m:t>Стоимость</m:t>
            </m:r>
            <m:r>
              <w:rPr>
                <w:rFonts w:ascii="Cambria Math" w:hAnsi="Times New Roman" w:cs="Times New Roman"/>
                <w:sz w:val="28"/>
                <w:szCs w:val="28"/>
              </w:rPr>
              <m:t xml:space="preserve"> </m:t>
            </m:r>
            <m:r>
              <w:rPr>
                <w:rFonts w:ascii="Cambria Math" w:hAnsi="Times New Roman" w:cs="Times New Roman"/>
                <w:sz w:val="28"/>
                <w:szCs w:val="28"/>
              </w:rPr>
              <m:t>рыночной</m:t>
            </m:r>
            <m:r>
              <w:rPr>
                <w:rFonts w:ascii="Cambria Math" w:hAnsi="Times New Roman" w:cs="Times New Roman"/>
                <w:sz w:val="28"/>
                <w:szCs w:val="28"/>
              </w:rPr>
              <m:t xml:space="preserve"> </m:t>
            </m:r>
            <m:r>
              <w:rPr>
                <w:rFonts w:ascii="Cambria Math" w:hAnsi="Times New Roman" w:cs="Times New Roman"/>
                <w:sz w:val="28"/>
                <w:szCs w:val="28"/>
              </w:rPr>
              <m:t>корзины</m:t>
            </m:r>
            <m:r>
              <w:rPr>
                <w:rFonts w:ascii="Cambria Math" w:hAnsi="Times New Roman" w:cs="Times New Roman"/>
                <w:sz w:val="28"/>
                <w:szCs w:val="28"/>
              </w:rPr>
              <m:t xml:space="preserve"> </m:t>
            </m:r>
            <m:r>
              <w:rPr>
                <w:rFonts w:ascii="Cambria Math" w:hAnsi="Times New Roman" w:cs="Times New Roman"/>
                <w:sz w:val="28"/>
                <w:szCs w:val="28"/>
              </w:rPr>
              <m:t>в</m:t>
            </m:r>
            <m:r>
              <w:rPr>
                <w:rFonts w:ascii="Cambria Math" w:hAnsi="Times New Roman" w:cs="Times New Roman"/>
                <w:sz w:val="28"/>
                <w:szCs w:val="28"/>
              </w:rPr>
              <m:t xml:space="preserve"> </m:t>
            </m:r>
            <m:r>
              <w:rPr>
                <w:rFonts w:ascii="Cambria Math" w:hAnsi="Times New Roman" w:cs="Times New Roman"/>
                <w:sz w:val="28"/>
                <w:szCs w:val="28"/>
              </w:rPr>
              <m:t>текущем</m:t>
            </m:r>
            <m:r>
              <w:rPr>
                <w:rFonts w:ascii="Cambria Math" w:hAnsi="Times New Roman" w:cs="Times New Roman"/>
                <w:sz w:val="28"/>
                <w:szCs w:val="28"/>
              </w:rPr>
              <m:t xml:space="preserve"> </m:t>
            </m:r>
            <m:r>
              <w:rPr>
                <w:rFonts w:ascii="Cambria Math" w:hAnsi="Times New Roman" w:cs="Times New Roman"/>
                <w:sz w:val="28"/>
                <w:szCs w:val="28"/>
              </w:rPr>
              <m:t>году</m:t>
            </m:r>
          </m:num>
          <m:den>
            <m:r>
              <w:rPr>
                <w:rFonts w:ascii="Cambria Math" w:hAnsi="Times New Roman" w:cs="Times New Roman"/>
                <w:sz w:val="28"/>
                <w:szCs w:val="28"/>
              </w:rPr>
              <m:t>Стоимость</m:t>
            </m:r>
            <m:r>
              <w:rPr>
                <w:rFonts w:ascii="Cambria Math" w:hAnsi="Times New Roman" w:cs="Times New Roman"/>
                <w:sz w:val="28"/>
                <w:szCs w:val="28"/>
              </w:rPr>
              <m:t xml:space="preserve"> </m:t>
            </m:r>
            <m:r>
              <w:rPr>
                <w:rFonts w:ascii="Cambria Math" w:hAnsi="Times New Roman" w:cs="Times New Roman"/>
                <w:sz w:val="28"/>
                <w:szCs w:val="28"/>
              </w:rPr>
              <m:t>рыночной</m:t>
            </m:r>
            <m:r>
              <w:rPr>
                <w:rFonts w:ascii="Cambria Math" w:hAnsi="Times New Roman" w:cs="Times New Roman"/>
                <w:sz w:val="28"/>
                <w:szCs w:val="28"/>
              </w:rPr>
              <m:t xml:space="preserve"> </m:t>
            </m:r>
            <m:r>
              <w:rPr>
                <w:rFonts w:ascii="Cambria Math" w:hAnsi="Times New Roman" w:cs="Times New Roman"/>
                <w:sz w:val="28"/>
                <w:szCs w:val="28"/>
              </w:rPr>
              <m:t>корзины</m:t>
            </m:r>
            <m:r>
              <w:rPr>
                <w:rFonts w:ascii="Cambria Math" w:hAnsi="Times New Roman" w:cs="Times New Roman"/>
                <w:sz w:val="28"/>
                <w:szCs w:val="28"/>
              </w:rPr>
              <m:t xml:space="preserve"> </m:t>
            </m:r>
            <m:r>
              <w:rPr>
                <w:rFonts w:ascii="Cambria Math" w:hAnsi="Times New Roman" w:cs="Times New Roman"/>
                <w:sz w:val="28"/>
                <w:szCs w:val="28"/>
              </w:rPr>
              <m:t>в</m:t>
            </m:r>
            <m:r>
              <w:rPr>
                <w:rFonts w:ascii="Cambria Math" w:hAnsi="Times New Roman" w:cs="Times New Roman"/>
                <w:sz w:val="28"/>
                <w:szCs w:val="28"/>
              </w:rPr>
              <m:t xml:space="preserve"> </m:t>
            </m:r>
            <m:r>
              <w:rPr>
                <w:rFonts w:ascii="Cambria Math" w:hAnsi="Times New Roman" w:cs="Times New Roman"/>
                <w:sz w:val="28"/>
                <w:szCs w:val="28"/>
              </w:rPr>
              <m:t>базовом</m:t>
            </m:r>
            <m:r>
              <w:rPr>
                <w:rFonts w:ascii="Cambria Math" w:hAnsi="Times New Roman" w:cs="Times New Roman"/>
                <w:sz w:val="28"/>
                <w:szCs w:val="28"/>
              </w:rPr>
              <m:t xml:space="preserve"> </m:t>
            </m:r>
            <m:r>
              <w:rPr>
                <w:rFonts w:ascii="Cambria Math" w:hAnsi="Times New Roman" w:cs="Times New Roman"/>
                <w:sz w:val="28"/>
                <w:szCs w:val="28"/>
              </w:rPr>
              <m:t>году</m:t>
            </m:r>
          </m:den>
        </m:f>
      </m:oMath>
      <w:r w:rsidRPr="000D20F8">
        <w:rPr>
          <w:rFonts w:ascii="Times New Roman" w:hAnsi="Times New Roman" w:cs="Times New Roman"/>
          <w:sz w:val="28"/>
          <w:szCs w:val="28"/>
        </w:rPr>
        <w:t xml:space="preserve">                             (15.1)</w:t>
      </w:r>
    </w:p>
    <w:p w:rsidR="000D20F8" w:rsidRPr="000D20F8" w:rsidRDefault="000D20F8" w:rsidP="000D20F8">
      <w:pPr>
        <w:shd w:val="clear" w:color="auto" w:fill="FFFFFF"/>
        <w:overflowPunct w:val="0"/>
        <w:autoSpaceDE w:val="0"/>
        <w:autoSpaceDN w:val="0"/>
        <w:adjustRightInd w:val="0"/>
        <w:spacing w:after="0" w:line="360" w:lineRule="auto"/>
        <w:ind w:firstLine="709"/>
        <w:jc w:val="both"/>
        <w:rPr>
          <w:rFonts w:ascii="Times New Roman" w:hAnsi="Times New Roman" w:cs="Times New Roman"/>
          <w:sz w:val="28"/>
          <w:szCs w:val="28"/>
        </w:rPr>
      </w:pPr>
    </w:p>
    <w:p w:rsidR="000D20F8" w:rsidRPr="000D20F8" w:rsidRDefault="000D20F8" w:rsidP="000D20F8">
      <w:pPr>
        <w:shd w:val="clear" w:color="auto" w:fill="FFFFFF"/>
        <w:overflowPunct w:val="0"/>
        <w:autoSpaceDE w:val="0"/>
        <w:autoSpaceDN w:val="0"/>
        <w:adjustRightInd w:val="0"/>
        <w:spacing w:after="0" w:line="360" w:lineRule="auto"/>
        <w:ind w:firstLine="709"/>
        <w:jc w:val="both"/>
        <w:rPr>
          <w:rFonts w:ascii="Times New Roman" w:hAnsi="Times New Roman" w:cs="Times New Roman"/>
          <w:sz w:val="28"/>
          <w:szCs w:val="28"/>
        </w:rPr>
      </w:pPr>
      <m:oMath>
        <m:r>
          <w:rPr>
            <w:rFonts w:ascii="Cambria Math" w:hAnsi="Times New Roman" w:cs="Times New Roman"/>
            <w:sz w:val="28"/>
            <w:szCs w:val="28"/>
          </w:rPr>
          <m:t>Темп</m:t>
        </m:r>
        <m:r>
          <w:rPr>
            <w:rFonts w:ascii="Cambria Math" w:hAnsi="Times New Roman" w:cs="Times New Roman"/>
            <w:sz w:val="28"/>
            <w:szCs w:val="28"/>
          </w:rPr>
          <m:t xml:space="preserve"> </m:t>
        </m:r>
        <m:r>
          <w:rPr>
            <w:rFonts w:ascii="Cambria Math" w:hAnsi="Times New Roman" w:cs="Times New Roman"/>
            <w:sz w:val="28"/>
            <w:szCs w:val="28"/>
          </w:rPr>
          <m:t>инфляции</m:t>
        </m:r>
        <m:r>
          <w:rPr>
            <w:rFonts w:ascii="Cambria Math" w:hAnsi="Times New Roman" w:cs="Times New Roman"/>
            <w:sz w:val="28"/>
            <w:szCs w:val="28"/>
          </w:rPr>
          <m:t xml:space="preserve">= </m:t>
        </m:r>
        <m:f>
          <m:fPr>
            <m:ctrlPr>
              <w:rPr>
                <w:rFonts w:ascii="Cambria Math" w:eastAsia="Times New Roman" w:hAnsi="Times New Roman" w:cs="Times New Roman"/>
                <w:i/>
                <w:sz w:val="28"/>
                <w:szCs w:val="28"/>
              </w:rPr>
            </m:ctrlPr>
          </m:fPr>
          <m:num>
            <m:sSub>
              <m:sSubPr>
                <m:ctrlPr>
                  <w:rPr>
                    <w:rFonts w:ascii="Cambria Math" w:eastAsia="Times New Roman" w:hAnsi="Times New Roman" w:cs="Times New Roman"/>
                    <w:i/>
                    <w:sz w:val="28"/>
                    <w:szCs w:val="28"/>
                  </w:rPr>
                </m:ctrlPr>
              </m:sSubPr>
              <m:e>
                <m:r>
                  <w:rPr>
                    <w:rFonts w:ascii="Cambria Math" w:hAnsi="Times New Roman" w:cs="Times New Roman"/>
                    <w:sz w:val="28"/>
                    <w:szCs w:val="28"/>
                  </w:rPr>
                  <m:t>ИЦ</m:t>
                </m:r>
              </m:e>
              <m:sub>
                <m:r>
                  <w:rPr>
                    <w:rFonts w:ascii="Cambria Math" w:hAnsi="Times New Roman" w:cs="Times New Roman"/>
                    <w:sz w:val="28"/>
                    <w:szCs w:val="28"/>
                  </w:rPr>
                  <m:t>1</m:t>
                </m:r>
              </m:sub>
            </m:sSub>
            <m:r>
              <w:rPr>
                <w:rFonts w:ascii="Times New Roman" w:hAnsi="Times New Roman" w:cs="Times New Roman"/>
                <w:sz w:val="28"/>
                <w:szCs w:val="28"/>
              </w:rPr>
              <m:t>-</m:t>
            </m:r>
            <m:sSub>
              <m:sSubPr>
                <m:ctrlPr>
                  <w:rPr>
                    <w:rFonts w:ascii="Cambria Math" w:eastAsia="Times New Roman" w:hAnsi="Times New Roman" w:cs="Times New Roman"/>
                    <w:i/>
                    <w:sz w:val="28"/>
                    <w:szCs w:val="28"/>
                  </w:rPr>
                </m:ctrlPr>
              </m:sSubPr>
              <m:e>
                <m:r>
                  <w:rPr>
                    <w:rFonts w:ascii="Cambria Math" w:hAnsi="Times New Roman" w:cs="Times New Roman"/>
                    <w:sz w:val="28"/>
                    <w:szCs w:val="28"/>
                  </w:rPr>
                  <m:t>ИЦ</m:t>
                </m:r>
              </m:e>
              <m:sub>
                <m:r>
                  <w:rPr>
                    <w:rFonts w:ascii="Cambria Math" w:hAnsi="Times New Roman" w:cs="Times New Roman"/>
                    <w:sz w:val="28"/>
                    <w:szCs w:val="28"/>
                  </w:rPr>
                  <m:t>0</m:t>
                </m:r>
              </m:sub>
            </m:sSub>
          </m:num>
          <m:den>
            <m:sSub>
              <m:sSubPr>
                <m:ctrlPr>
                  <w:rPr>
                    <w:rFonts w:ascii="Cambria Math" w:eastAsia="Times New Roman" w:hAnsi="Times New Roman" w:cs="Times New Roman"/>
                    <w:i/>
                    <w:sz w:val="28"/>
                    <w:szCs w:val="28"/>
                  </w:rPr>
                </m:ctrlPr>
              </m:sSubPr>
              <m:e>
                <m:r>
                  <w:rPr>
                    <w:rFonts w:ascii="Cambria Math" w:hAnsi="Times New Roman" w:cs="Times New Roman"/>
                    <w:sz w:val="28"/>
                    <w:szCs w:val="28"/>
                  </w:rPr>
                  <m:t>ИЦ</m:t>
                </m:r>
              </m:e>
              <m:sub>
                <m:r>
                  <w:rPr>
                    <w:rFonts w:ascii="Cambria Math" w:hAnsi="Times New Roman" w:cs="Times New Roman"/>
                    <w:sz w:val="28"/>
                    <w:szCs w:val="28"/>
                  </w:rPr>
                  <m:t>0</m:t>
                </m:r>
              </m:sub>
            </m:sSub>
          </m:den>
        </m:f>
        <m:r>
          <w:rPr>
            <w:rFonts w:ascii="Times New Roman" w:hAnsi="Times New Roman" w:cs="Times New Roman"/>
            <w:sz w:val="28"/>
            <w:szCs w:val="28"/>
          </w:rPr>
          <m:t>∙</m:t>
        </m:r>
        <m:r>
          <w:rPr>
            <w:rFonts w:ascii="Cambria Math" w:hAnsi="Times New Roman" w:cs="Times New Roman"/>
            <w:sz w:val="28"/>
            <w:szCs w:val="28"/>
          </w:rPr>
          <m:t>100%</m:t>
        </m:r>
      </m:oMath>
      <w:r w:rsidRPr="000D20F8">
        <w:rPr>
          <w:rFonts w:ascii="Times New Roman" w:hAnsi="Times New Roman" w:cs="Times New Roman"/>
          <w:sz w:val="28"/>
          <w:szCs w:val="28"/>
        </w:rPr>
        <w:t>,                                                              (15.2)</w:t>
      </w: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sz w:val="28"/>
          <w:szCs w:val="28"/>
        </w:rPr>
      </w:pPr>
      <w:r w:rsidRPr="000D20F8">
        <w:rPr>
          <w:rFonts w:ascii="Times New Roman" w:hAnsi="Times New Roman" w:cs="Times New Roman"/>
          <w:sz w:val="28"/>
          <w:szCs w:val="28"/>
        </w:rPr>
        <w:t>где ИЦ</w:t>
      </w:r>
      <w:proofErr w:type="gramStart"/>
      <w:r w:rsidRPr="000D20F8">
        <w:rPr>
          <w:rFonts w:ascii="Times New Roman" w:hAnsi="Times New Roman" w:cs="Times New Roman"/>
          <w:sz w:val="28"/>
          <w:szCs w:val="28"/>
          <w:vertAlign w:val="subscript"/>
        </w:rPr>
        <w:t>0</w:t>
      </w:r>
      <w:proofErr w:type="gramEnd"/>
      <w:r w:rsidRPr="000D20F8">
        <w:rPr>
          <w:rFonts w:ascii="Times New Roman" w:hAnsi="Times New Roman" w:cs="Times New Roman"/>
          <w:sz w:val="28"/>
          <w:szCs w:val="28"/>
        </w:rPr>
        <w:t xml:space="preserve"> - индекс цен предыдущего года (например, 2015),</w:t>
      </w: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sz w:val="28"/>
          <w:szCs w:val="28"/>
        </w:rPr>
      </w:pPr>
      <w:r w:rsidRPr="000D20F8">
        <w:rPr>
          <w:rFonts w:ascii="Times New Roman" w:hAnsi="Times New Roman" w:cs="Times New Roman"/>
          <w:sz w:val="28"/>
          <w:szCs w:val="28"/>
        </w:rPr>
        <w:t>ИЦ</w:t>
      </w:r>
      <w:proofErr w:type="gramStart"/>
      <w:r w:rsidRPr="000D20F8">
        <w:rPr>
          <w:rFonts w:ascii="Times New Roman" w:hAnsi="Times New Roman" w:cs="Times New Roman"/>
          <w:sz w:val="28"/>
          <w:szCs w:val="28"/>
          <w:vertAlign w:val="subscript"/>
        </w:rPr>
        <w:t>1</w:t>
      </w:r>
      <w:proofErr w:type="gramEnd"/>
      <w:r w:rsidRPr="000D20F8">
        <w:rPr>
          <w:rFonts w:ascii="Times New Roman" w:hAnsi="Times New Roman" w:cs="Times New Roman"/>
          <w:sz w:val="28"/>
          <w:szCs w:val="28"/>
        </w:rPr>
        <w:t xml:space="preserve"> - индекс цен текущего года (например, 2016).</w:t>
      </w: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bCs/>
          <w:i/>
          <w:sz w:val="28"/>
          <w:szCs w:val="28"/>
        </w:rPr>
      </w:pP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bCs/>
          <w:i/>
          <w:sz w:val="28"/>
          <w:szCs w:val="28"/>
        </w:rPr>
      </w:pPr>
      <w:r w:rsidRPr="000D20F8">
        <w:rPr>
          <w:rFonts w:ascii="Times New Roman" w:hAnsi="Times New Roman" w:cs="Times New Roman"/>
          <w:bCs/>
          <w:i/>
          <w:sz w:val="28"/>
          <w:szCs w:val="28"/>
        </w:rPr>
        <w:t xml:space="preserve">Реальный доход = Номинальный доход / Индекс цен                          </w:t>
      </w:r>
      <w:r w:rsidRPr="000D20F8">
        <w:rPr>
          <w:rFonts w:ascii="Times New Roman" w:hAnsi="Times New Roman" w:cs="Times New Roman"/>
          <w:bCs/>
          <w:sz w:val="28"/>
          <w:szCs w:val="28"/>
        </w:rPr>
        <w:t>(15.3)</w:t>
      </w: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bCs/>
          <w:i/>
          <w:sz w:val="28"/>
          <w:szCs w:val="28"/>
        </w:rPr>
      </w:pPr>
    </w:p>
    <w:p w:rsidR="000D20F8" w:rsidRPr="000D20F8" w:rsidRDefault="000D20F8" w:rsidP="000D20F8">
      <w:pPr>
        <w:shd w:val="clear" w:color="auto" w:fill="FFFFFF"/>
        <w:spacing w:after="0" w:line="360" w:lineRule="auto"/>
        <w:ind w:firstLine="709"/>
        <w:jc w:val="both"/>
        <w:textAlignment w:val="top"/>
        <w:rPr>
          <w:rFonts w:ascii="Times New Roman" w:hAnsi="Times New Roman" w:cs="Times New Roman"/>
          <w:bCs/>
          <w:i/>
          <w:sz w:val="28"/>
          <w:szCs w:val="28"/>
        </w:rPr>
      </w:pPr>
    </w:p>
    <w:p w:rsidR="000D20F8" w:rsidRPr="000D20F8" w:rsidRDefault="000D20F8" w:rsidP="000D20F8">
      <w:pPr>
        <w:shd w:val="clear" w:color="auto" w:fill="FFFFFF"/>
        <w:spacing w:after="0" w:line="360" w:lineRule="auto"/>
        <w:ind w:firstLine="709"/>
        <w:jc w:val="center"/>
        <w:textAlignment w:val="top"/>
        <w:rPr>
          <w:rFonts w:ascii="Times New Roman" w:hAnsi="Times New Roman" w:cs="Times New Roman"/>
          <w:bCs/>
          <w:i/>
          <w:sz w:val="28"/>
          <w:szCs w:val="28"/>
        </w:rPr>
      </w:pPr>
      <w:r w:rsidRPr="000D20F8">
        <w:rPr>
          <w:rFonts w:ascii="Times New Roman" w:hAnsi="Times New Roman" w:cs="Times New Roman"/>
          <w:noProof/>
          <w:sz w:val="28"/>
          <w:szCs w:val="28"/>
        </w:rPr>
        <w:drawing>
          <wp:inline distT="0" distB="0" distL="0" distR="0">
            <wp:extent cx="3384550" cy="2149475"/>
            <wp:effectExtent l="19050" t="0" r="6350" b="0"/>
            <wp:docPr id="15" name="Рисунок 71" descr="http://www.grandars.ru/images/1/review/id/442/75027b50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www.grandars.ru/images/1/review/id/442/75027b50ea.jpg"/>
                    <pic:cNvPicPr>
                      <a:picLocks noChangeAspect="1" noChangeArrowheads="1"/>
                    </pic:cNvPicPr>
                  </pic:nvPicPr>
                  <pic:blipFill>
                    <a:blip r:embed="rId46"/>
                    <a:srcRect/>
                    <a:stretch>
                      <a:fillRect/>
                    </a:stretch>
                  </pic:blipFill>
                  <pic:spPr bwMode="auto">
                    <a:xfrm>
                      <a:off x="0" y="0"/>
                      <a:ext cx="3384550" cy="2149475"/>
                    </a:xfrm>
                    <a:prstGeom prst="rect">
                      <a:avLst/>
                    </a:prstGeom>
                    <a:noFill/>
                    <a:ln w="9525">
                      <a:noFill/>
                      <a:miter lim="800000"/>
                      <a:headEnd/>
                      <a:tailEnd/>
                    </a:ln>
                  </pic:spPr>
                </pic:pic>
              </a:graphicData>
            </a:graphic>
          </wp:inline>
        </w:drawing>
      </w:r>
    </w:p>
    <w:p w:rsidR="000D20F8" w:rsidRPr="000D20F8" w:rsidRDefault="000D20F8" w:rsidP="000D20F8">
      <w:pPr>
        <w:shd w:val="clear" w:color="auto" w:fill="FFFFFF"/>
        <w:spacing w:after="0" w:line="360" w:lineRule="auto"/>
        <w:ind w:firstLine="709"/>
        <w:jc w:val="center"/>
        <w:textAlignment w:val="top"/>
        <w:rPr>
          <w:rFonts w:ascii="Times New Roman" w:hAnsi="Times New Roman" w:cs="Times New Roman"/>
          <w:sz w:val="28"/>
          <w:szCs w:val="28"/>
        </w:rPr>
      </w:pPr>
      <w:r w:rsidRPr="000D20F8">
        <w:rPr>
          <w:rFonts w:ascii="Times New Roman" w:hAnsi="Times New Roman" w:cs="Times New Roman"/>
          <w:i/>
          <w:sz w:val="28"/>
          <w:szCs w:val="28"/>
        </w:rPr>
        <w:t>Рис. 15.1.</w:t>
      </w:r>
      <w:r w:rsidRPr="000D20F8">
        <w:rPr>
          <w:rFonts w:ascii="Times New Roman" w:hAnsi="Times New Roman" w:cs="Times New Roman"/>
          <w:sz w:val="28"/>
          <w:szCs w:val="28"/>
        </w:rPr>
        <w:t xml:space="preserve"> Инфляция спроса</w:t>
      </w:r>
    </w:p>
    <w:p w:rsidR="000D20F8" w:rsidRPr="000D20F8" w:rsidRDefault="000D20F8" w:rsidP="000D20F8">
      <w:pPr>
        <w:shd w:val="clear" w:color="auto" w:fill="FFFFFF"/>
        <w:overflowPunct w:val="0"/>
        <w:autoSpaceDE w:val="0"/>
        <w:autoSpaceDN w:val="0"/>
        <w:adjustRightInd w:val="0"/>
        <w:spacing w:after="0" w:line="360" w:lineRule="auto"/>
        <w:ind w:firstLine="709"/>
        <w:jc w:val="center"/>
        <w:rPr>
          <w:rFonts w:ascii="Times New Roman" w:hAnsi="Times New Roman" w:cs="Times New Roman"/>
          <w:sz w:val="28"/>
          <w:szCs w:val="28"/>
        </w:rPr>
      </w:pPr>
      <w:r w:rsidRPr="000D20F8">
        <w:rPr>
          <w:rFonts w:ascii="Times New Roman" w:hAnsi="Times New Roman" w:cs="Times New Roman"/>
          <w:noProof/>
          <w:sz w:val="28"/>
          <w:szCs w:val="28"/>
        </w:rPr>
        <w:drawing>
          <wp:inline distT="0" distB="0" distL="0" distR="0">
            <wp:extent cx="3194685" cy="1995170"/>
            <wp:effectExtent l="19050" t="0" r="5715" b="0"/>
            <wp:docPr id="16" name="Рисунок 72" descr="http://www.grandars.ru/images/1/review/id/442/0fa39d60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www.grandars.ru/images/1/review/id/442/0fa39d60c7.jpg"/>
                    <pic:cNvPicPr>
                      <a:picLocks noChangeAspect="1" noChangeArrowheads="1"/>
                    </pic:cNvPicPr>
                  </pic:nvPicPr>
                  <pic:blipFill>
                    <a:blip r:embed="rId47"/>
                    <a:srcRect/>
                    <a:stretch>
                      <a:fillRect/>
                    </a:stretch>
                  </pic:blipFill>
                  <pic:spPr bwMode="auto">
                    <a:xfrm>
                      <a:off x="0" y="0"/>
                      <a:ext cx="3194685" cy="1995170"/>
                    </a:xfrm>
                    <a:prstGeom prst="rect">
                      <a:avLst/>
                    </a:prstGeom>
                    <a:noFill/>
                    <a:ln w="9525">
                      <a:noFill/>
                      <a:miter lim="800000"/>
                      <a:headEnd/>
                      <a:tailEnd/>
                    </a:ln>
                  </pic:spPr>
                </pic:pic>
              </a:graphicData>
            </a:graphic>
          </wp:inline>
        </w:drawing>
      </w:r>
    </w:p>
    <w:p w:rsidR="000D20F8" w:rsidRPr="000D20F8" w:rsidRDefault="000D20F8" w:rsidP="000D20F8">
      <w:pPr>
        <w:shd w:val="clear" w:color="auto" w:fill="FFFFFF"/>
        <w:spacing w:after="0" w:line="360" w:lineRule="auto"/>
        <w:ind w:firstLine="709"/>
        <w:jc w:val="center"/>
        <w:textAlignment w:val="top"/>
        <w:rPr>
          <w:rFonts w:ascii="Times New Roman" w:hAnsi="Times New Roman" w:cs="Times New Roman"/>
          <w:sz w:val="28"/>
          <w:szCs w:val="28"/>
        </w:rPr>
      </w:pPr>
      <w:r w:rsidRPr="000D20F8">
        <w:rPr>
          <w:rFonts w:ascii="Times New Roman" w:hAnsi="Times New Roman" w:cs="Times New Roman"/>
          <w:i/>
          <w:sz w:val="28"/>
          <w:szCs w:val="28"/>
        </w:rPr>
        <w:t>Рис. 15.2.</w:t>
      </w:r>
      <w:r w:rsidRPr="000D20F8">
        <w:rPr>
          <w:rFonts w:ascii="Times New Roman" w:hAnsi="Times New Roman" w:cs="Times New Roman"/>
          <w:sz w:val="28"/>
          <w:szCs w:val="28"/>
        </w:rPr>
        <w:t xml:space="preserve"> Инфляция предложения</w:t>
      </w:r>
    </w:p>
    <w:p w:rsidR="000D20F8" w:rsidRPr="000D20F8" w:rsidRDefault="000D20F8" w:rsidP="000D20F8">
      <w:pPr>
        <w:tabs>
          <w:tab w:val="left" w:pos="3600"/>
        </w:tabs>
        <w:spacing w:after="0" w:line="360" w:lineRule="auto"/>
        <w:ind w:firstLine="709"/>
        <w:jc w:val="both"/>
        <w:rPr>
          <w:rFonts w:ascii="Times New Roman" w:hAnsi="Times New Roman" w:cs="Times New Roman"/>
          <w:bCs/>
          <w:iCs/>
          <w:color w:val="000000"/>
          <w:sz w:val="28"/>
          <w:szCs w:val="28"/>
        </w:rPr>
      </w:pPr>
      <w:r w:rsidRPr="000D20F8">
        <w:rPr>
          <w:rFonts w:ascii="Times New Roman" w:hAnsi="Times New Roman" w:cs="Times New Roman"/>
          <w:bCs/>
          <w:i/>
          <w:iCs/>
          <w:color w:val="000000"/>
          <w:sz w:val="28"/>
          <w:szCs w:val="28"/>
        </w:rPr>
        <w:t>Номинальная процентная ставка</w:t>
      </w:r>
      <w:r w:rsidRPr="000D20F8">
        <w:rPr>
          <w:rFonts w:ascii="Times New Roman" w:hAnsi="Times New Roman" w:cs="Times New Roman"/>
          <w:bCs/>
          <w:iCs/>
          <w:color w:val="000000"/>
          <w:sz w:val="28"/>
          <w:szCs w:val="28"/>
        </w:rPr>
        <w:t>:</w:t>
      </w:r>
    </w:p>
    <w:p w:rsidR="000D20F8" w:rsidRPr="000D20F8" w:rsidRDefault="000D20F8" w:rsidP="000D20F8">
      <w:pPr>
        <w:tabs>
          <w:tab w:val="left" w:pos="3600"/>
        </w:tabs>
        <w:spacing w:after="0" w:line="360" w:lineRule="auto"/>
        <w:ind w:firstLine="709"/>
        <w:jc w:val="both"/>
        <w:rPr>
          <w:rFonts w:ascii="Times New Roman" w:hAnsi="Times New Roman" w:cs="Times New Roman"/>
          <w:sz w:val="28"/>
          <w:szCs w:val="28"/>
        </w:rPr>
      </w:pPr>
      <w:proofErr w:type="spellStart"/>
      <w:r w:rsidRPr="000D20F8">
        <w:rPr>
          <w:rFonts w:ascii="Times New Roman" w:hAnsi="Times New Roman" w:cs="Times New Roman"/>
          <w:bCs/>
          <w:iCs/>
          <w:color w:val="000000"/>
          <w:sz w:val="28"/>
          <w:szCs w:val="28"/>
        </w:rPr>
        <w:t>i</w:t>
      </w:r>
      <w:proofErr w:type="spellEnd"/>
      <w:r w:rsidRPr="000D20F8">
        <w:rPr>
          <w:rFonts w:ascii="Times New Roman" w:hAnsi="Times New Roman" w:cs="Times New Roman"/>
          <w:bCs/>
          <w:color w:val="000000"/>
          <w:sz w:val="28"/>
          <w:szCs w:val="28"/>
        </w:rPr>
        <w:t> = </w:t>
      </w:r>
      <w:proofErr w:type="spellStart"/>
      <w:r w:rsidRPr="000D20F8">
        <w:rPr>
          <w:rFonts w:ascii="Times New Roman" w:hAnsi="Times New Roman" w:cs="Times New Roman"/>
          <w:bCs/>
          <w:iCs/>
          <w:color w:val="000000"/>
          <w:sz w:val="28"/>
          <w:szCs w:val="28"/>
        </w:rPr>
        <w:t>r</w:t>
      </w:r>
      <w:proofErr w:type="spellEnd"/>
      <w:r w:rsidRPr="000D20F8">
        <w:rPr>
          <w:rFonts w:ascii="Times New Roman" w:hAnsi="Times New Roman" w:cs="Times New Roman"/>
          <w:bCs/>
          <w:color w:val="000000"/>
          <w:sz w:val="28"/>
          <w:szCs w:val="28"/>
        </w:rPr>
        <w:t> + </w:t>
      </w:r>
      <w:r w:rsidRPr="000D20F8">
        <w:rPr>
          <w:rFonts w:ascii="Times New Roman" w:hAnsi="Times New Roman" w:cs="Times New Roman"/>
          <w:bCs/>
          <w:iCs/>
          <w:color w:val="000000"/>
          <w:sz w:val="28"/>
          <w:szCs w:val="28"/>
        </w:rPr>
        <w:t>π</w:t>
      </w:r>
      <w:r w:rsidRPr="000D20F8">
        <w:rPr>
          <w:rFonts w:ascii="Times New Roman" w:hAnsi="Times New Roman" w:cs="Times New Roman"/>
          <w:bCs/>
          <w:iCs/>
          <w:color w:val="000000"/>
          <w:sz w:val="28"/>
          <w:szCs w:val="28"/>
          <w:vertAlign w:val="superscript"/>
        </w:rPr>
        <w:t xml:space="preserve">e  </w:t>
      </w:r>
      <w:r w:rsidRPr="000D20F8">
        <w:rPr>
          <w:rFonts w:ascii="Times New Roman" w:hAnsi="Times New Roman" w:cs="Times New Roman"/>
          <w:sz w:val="28"/>
          <w:szCs w:val="28"/>
        </w:rPr>
        <w:t>,                                                                                        (15.4)</w:t>
      </w:r>
    </w:p>
    <w:p w:rsidR="000D20F8" w:rsidRPr="000D20F8" w:rsidRDefault="000D20F8" w:rsidP="000D20F8">
      <w:pPr>
        <w:tabs>
          <w:tab w:val="left" w:pos="3600"/>
        </w:tabs>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xml:space="preserve">где </w:t>
      </w:r>
      <w:proofErr w:type="spellStart"/>
      <w:r w:rsidRPr="000D20F8">
        <w:rPr>
          <w:rFonts w:ascii="Times New Roman" w:hAnsi="Times New Roman" w:cs="Times New Roman"/>
          <w:bCs/>
          <w:iCs/>
          <w:color w:val="000000"/>
          <w:sz w:val="28"/>
          <w:szCs w:val="28"/>
        </w:rPr>
        <w:t>r</w:t>
      </w:r>
      <w:proofErr w:type="spellEnd"/>
      <w:r w:rsidRPr="000D20F8">
        <w:rPr>
          <w:rFonts w:ascii="Times New Roman" w:hAnsi="Times New Roman" w:cs="Times New Roman"/>
          <w:bCs/>
          <w:color w:val="000000"/>
          <w:sz w:val="28"/>
          <w:szCs w:val="28"/>
        </w:rPr>
        <w:t> – реальная процентная ставка, </w:t>
      </w:r>
      <w:r w:rsidRPr="000D20F8">
        <w:rPr>
          <w:rFonts w:ascii="Times New Roman" w:hAnsi="Times New Roman" w:cs="Times New Roman"/>
          <w:bCs/>
          <w:iCs/>
          <w:color w:val="000000"/>
          <w:sz w:val="28"/>
          <w:szCs w:val="28"/>
        </w:rPr>
        <w:t>π</w:t>
      </w:r>
      <w:r w:rsidRPr="000D20F8">
        <w:rPr>
          <w:rFonts w:ascii="Times New Roman" w:hAnsi="Times New Roman" w:cs="Times New Roman"/>
          <w:bCs/>
          <w:iCs/>
          <w:color w:val="000000"/>
          <w:sz w:val="28"/>
          <w:szCs w:val="28"/>
          <w:vertAlign w:val="superscript"/>
        </w:rPr>
        <w:t xml:space="preserve">e </w:t>
      </w:r>
      <w:r w:rsidRPr="000D20F8">
        <w:rPr>
          <w:rFonts w:ascii="Times New Roman" w:hAnsi="Times New Roman" w:cs="Times New Roman"/>
          <w:sz w:val="28"/>
          <w:szCs w:val="28"/>
        </w:rPr>
        <w:t>– уровень инфляции</w:t>
      </w:r>
    </w:p>
    <w:p w:rsidR="000D20F8" w:rsidRPr="000D20F8" w:rsidRDefault="000D20F8" w:rsidP="000D20F8">
      <w:pPr>
        <w:spacing w:after="0" w:line="360" w:lineRule="auto"/>
        <w:ind w:firstLine="709"/>
        <w:rPr>
          <w:rFonts w:ascii="Times New Roman" w:hAnsi="Times New Roman" w:cs="Times New Roman"/>
          <w:i/>
          <w:sz w:val="28"/>
          <w:szCs w:val="28"/>
        </w:rPr>
      </w:pPr>
    </w:p>
    <w:p w:rsidR="000D20F8" w:rsidRPr="000D20F8" w:rsidRDefault="000D20F8" w:rsidP="000D20F8">
      <w:pPr>
        <w:spacing w:after="0" w:line="360" w:lineRule="auto"/>
        <w:ind w:firstLine="709"/>
        <w:rPr>
          <w:rFonts w:ascii="Times New Roman" w:hAnsi="Times New Roman" w:cs="Times New Roman"/>
          <w:i/>
          <w:sz w:val="28"/>
          <w:szCs w:val="28"/>
        </w:rPr>
      </w:pPr>
      <w:r w:rsidRPr="000D20F8">
        <w:rPr>
          <w:rFonts w:ascii="Times New Roman" w:hAnsi="Times New Roman" w:cs="Times New Roman"/>
          <w:i/>
          <w:sz w:val="28"/>
          <w:szCs w:val="28"/>
        </w:rPr>
        <w:t xml:space="preserve">Индекс цен </w:t>
      </w:r>
      <w:proofErr w:type="spellStart"/>
      <w:r w:rsidRPr="000D20F8">
        <w:rPr>
          <w:rFonts w:ascii="Times New Roman" w:hAnsi="Times New Roman" w:cs="Times New Roman"/>
          <w:i/>
          <w:sz w:val="28"/>
          <w:szCs w:val="28"/>
        </w:rPr>
        <w:t>Пааше</w:t>
      </w:r>
      <w:proofErr w:type="spellEnd"/>
      <w:r w:rsidRPr="000D20F8">
        <w:rPr>
          <w:rFonts w:ascii="Times New Roman" w:hAnsi="Times New Roman" w:cs="Times New Roman"/>
          <w:i/>
          <w:sz w:val="28"/>
          <w:szCs w:val="28"/>
        </w:rPr>
        <w:t>:</w:t>
      </w:r>
    </w:p>
    <w:p w:rsidR="000D20F8" w:rsidRPr="000D20F8" w:rsidRDefault="009B787C" w:rsidP="000D20F8">
      <w:pPr>
        <w:tabs>
          <w:tab w:val="left" w:pos="6870"/>
        </w:tabs>
        <w:spacing w:after="0" w:line="360" w:lineRule="auto"/>
        <w:ind w:firstLine="709"/>
        <w:jc w:val="both"/>
        <w:rPr>
          <w:rFonts w:ascii="Times New Roman" w:hAnsi="Times New Roman" w:cs="Times New Roman"/>
          <w:sz w:val="28"/>
          <w:szCs w:val="28"/>
        </w:rPr>
      </w:pPr>
      <m:oMath>
        <m:sSub>
          <m:sSubPr>
            <m:ctrlPr>
              <w:rPr>
                <w:rFonts w:ascii="Cambria Math" w:eastAsia="Times New Roman" w:hAnsi="Times New Roman"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p</m:t>
            </m:r>
          </m:sub>
        </m:sSub>
        <m:r>
          <w:rPr>
            <w:rFonts w:ascii="Cambria Math" w:hAnsi="Times New Roman" w:cs="Times New Roman"/>
            <w:sz w:val="28"/>
            <w:szCs w:val="28"/>
          </w:rPr>
          <m:t>=</m:t>
        </m:r>
        <m:f>
          <m:fPr>
            <m:ctrlPr>
              <w:rPr>
                <w:rFonts w:ascii="Cambria Math" w:eastAsia="Times New Roman" w:hAnsi="Times New Roman" w:cs="Times New Roman"/>
                <w:i/>
                <w:sz w:val="28"/>
                <w:szCs w:val="28"/>
              </w:rPr>
            </m:ctrlPr>
          </m:fPr>
          <m:num>
            <m:nary>
              <m:naryPr>
                <m:chr m:val="∑"/>
                <m:limLoc m:val="undOvr"/>
                <m:subHide m:val="on"/>
                <m:supHide m:val="on"/>
                <m:ctrlPr>
                  <w:rPr>
                    <w:rFonts w:ascii="Cambria Math" w:eastAsia="Times New Roman" w:hAnsi="Times New Roman" w:cs="Times New Roman"/>
                    <w:i/>
                    <w:sz w:val="28"/>
                    <w:szCs w:val="28"/>
                  </w:rPr>
                </m:ctrlPr>
              </m:naryPr>
              <m:sub/>
              <m:sup/>
              <m:e>
                <m:sSub>
                  <m:sSubPr>
                    <m:ctrlPr>
                      <w:rPr>
                        <w:rFonts w:ascii="Cambria Math" w:eastAsia="Times New Roman" w:hAnsi="Times New Roman" w:cs="Times New Roman"/>
                        <w:i/>
                        <w:sz w:val="28"/>
                        <w:szCs w:val="28"/>
                      </w:rPr>
                    </m:ctrlPr>
                  </m:sSubPr>
                  <m:e>
                    <m:r>
                      <w:rPr>
                        <w:rFonts w:ascii="Cambria Math" w:hAnsi="Cambria Math" w:cs="Times New Roman"/>
                        <w:sz w:val="28"/>
                        <w:szCs w:val="28"/>
                      </w:rPr>
                      <m:t>p</m:t>
                    </m:r>
                  </m:e>
                  <m:sub>
                    <m:r>
                      <w:rPr>
                        <w:rFonts w:ascii="Cambria Math" w:hAnsi="Times New Roman" w:cs="Times New Roman"/>
                        <w:sz w:val="28"/>
                        <w:szCs w:val="28"/>
                      </w:rPr>
                      <m:t>1</m:t>
                    </m:r>
                  </m:sub>
                </m:sSub>
                <m:sSub>
                  <m:sSubPr>
                    <m:ctrlPr>
                      <w:rPr>
                        <w:rFonts w:ascii="Cambria Math" w:eastAsia="Times New Roman" w:hAnsi="Times New Roman" w:cs="Times New Roman"/>
                        <w:i/>
                        <w:sz w:val="28"/>
                        <w:szCs w:val="28"/>
                      </w:rPr>
                    </m:ctrlPr>
                  </m:sSubPr>
                  <m:e>
                    <m:r>
                      <w:rPr>
                        <w:rFonts w:ascii="Cambria Math" w:hAnsi="Cambria Math" w:cs="Times New Roman"/>
                        <w:sz w:val="28"/>
                        <w:szCs w:val="28"/>
                      </w:rPr>
                      <m:t>q</m:t>
                    </m:r>
                  </m:e>
                  <m:sub>
                    <m:r>
                      <w:rPr>
                        <w:rFonts w:ascii="Cambria Math" w:hAnsi="Times New Roman" w:cs="Times New Roman"/>
                        <w:sz w:val="28"/>
                        <w:szCs w:val="28"/>
                      </w:rPr>
                      <m:t>1</m:t>
                    </m:r>
                  </m:sub>
                </m:sSub>
              </m:e>
            </m:nary>
          </m:num>
          <m:den>
            <m:nary>
              <m:naryPr>
                <m:chr m:val="∑"/>
                <m:limLoc m:val="undOvr"/>
                <m:subHide m:val="on"/>
                <m:supHide m:val="on"/>
                <m:ctrlPr>
                  <w:rPr>
                    <w:rFonts w:ascii="Cambria Math" w:eastAsia="Times New Roman" w:hAnsi="Times New Roman" w:cs="Times New Roman"/>
                    <w:i/>
                    <w:sz w:val="28"/>
                    <w:szCs w:val="28"/>
                  </w:rPr>
                </m:ctrlPr>
              </m:naryPr>
              <m:sub/>
              <m:sup/>
              <m:e>
                <m:sSub>
                  <m:sSubPr>
                    <m:ctrlPr>
                      <w:rPr>
                        <w:rFonts w:ascii="Cambria Math" w:eastAsia="Times New Roman" w:hAnsi="Times New Roman" w:cs="Times New Roman"/>
                        <w:i/>
                        <w:sz w:val="28"/>
                        <w:szCs w:val="28"/>
                      </w:rPr>
                    </m:ctrlPr>
                  </m:sSubPr>
                  <m:e>
                    <m:r>
                      <w:rPr>
                        <w:rFonts w:ascii="Cambria Math" w:hAnsi="Cambria Math" w:cs="Times New Roman"/>
                        <w:sz w:val="28"/>
                        <w:szCs w:val="28"/>
                      </w:rPr>
                      <m:t>p</m:t>
                    </m:r>
                  </m:e>
                  <m:sub>
                    <m:r>
                      <w:rPr>
                        <w:rFonts w:ascii="Cambria Math" w:hAnsi="Times New Roman" w:cs="Times New Roman"/>
                        <w:sz w:val="28"/>
                        <w:szCs w:val="28"/>
                      </w:rPr>
                      <m:t>0</m:t>
                    </m:r>
                  </m:sub>
                </m:sSub>
                <m:sSub>
                  <m:sSubPr>
                    <m:ctrlPr>
                      <w:rPr>
                        <w:rFonts w:ascii="Cambria Math" w:eastAsia="Times New Roman" w:hAnsi="Times New Roman" w:cs="Times New Roman"/>
                        <w:i/>
                        <w:sz w:val="28"/>
                        <w:szCs w:val="28"/>
                      </w:rPr>
                    </m:ctrlPr>
                  </m:sSubPr>
                  <m:e>
                    <m:r>
                      <w:rPr>
                        <w:rFonts w:ascii="Cambria Math" w:hAnsi="Cambria Math" w:cs="Times New Roman"/>
                        <w:sz w:val="28"/>
                        <w:szCs w:val="28"/>
                      </w:rPr>
                      <m:t>q</m:t>
                    </m:r>
                  </m:e>
                  <m:sub>
                    <m:r>
                      <w:rPr>
                        <w:rFonts w:ascii="Cambria Math" w:hAnsi="Times New Roman" w:cs="Times New Roman"/>
                        <w:sz w:val="28"/>
                        <w:szCs w:val="28"/>
                      </w:rPr>
                      <m:t>1</m:t>
                    </m:r>
                  </m:sub>
                </m:sSub>
              </m:e>
            </m:nary>
          </m:den>
        </m:f>
      </m:oMath>
      <w:r w:rsidR="000D20F8" w:rsidRPr="000D20F8">
        <w:rPr>
          <w:rFonts w:ascii="Times New Roman" w:hAnsi="Times New Roman" w:cs="Times New Roman"/>
          <w:sz w:val="28"/>
          <w:szCs w:val="28"/>
        </w:rPr>
        <w:t>,</w:t>
      </w:r>
      <w:r w:rsidR="000D20F8" w:rsidRPr="000D20F8">
        <w:rPr>
          <w:rFonts w:ascii="Times New Roman" w:hAnsi="Times New Roman" w:cs="Times New Roman"/>
          <w:sz w:val="28"/>
          <w:szCs w:val="28"/>
        </w:rPr>
        <w:tab/>
        <w:t xml:space="preserve">                (15.5)</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noProof/>
          <w:sz w:val="28"/>
          <w:szCs w:val="28"/>
        </w:rPr>
        <w:t xml:space="preserve">где </w:t>
      </w:r>
      <w:r w:rsidRPr="000D20F8">
        <w:rPr>
          <w:rFonts w:ascii="Times New Roman" w:hAnsi="Times New Roman" w:cs="Times New Roman"/>
          <w:noProof/>
          <w:sz w:val="28"/>
          <w:szCs w:val="28"/>
        </w:rPr>
        <w:drawing>
          <wp:inline distT="0" distB="0" distL="0" distR="0">
            <wp:extent cx="427355" cy="201930"/>
            <wp:effectExtent l="19050" t="0" r="0" b="0"/>
            <wp:docPr id="17" name="Рисунок 2" descr="http://chart.apis.google.com/chart?cht=tx&amp;chl=%20%5CSigma%20p_1q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chart.apis.google.com/chart?cht=tx&amp;chl=%20%5CSigma%20p_1q_1%20"/>
                    <pic:cNvPicPr>
                      <a:picLocks noChangeAspect="1" noChangeArrowheads="1"/>
                    </pic:cNvPicPr>
                  </pic:nvPicPr>
                  <pic:blipFill>
                    <a:blip r:embed="rId48"/>
                    <a:srcRect/>
                    <a:stretch>
                      <a:fillRect/>
                    </a:stretch>
                  </pic:blipFill>
                  <pic:spPr bwMode="auto">
                    <a:xfrm>
                      <a:off x="0" y="0"/>
                      <a:ext cx="427355" cy="201930"/>
                    </a:xfrm>
                    <a:prstGeom prst="rect">
                      <a:avLst/>
                    </a:prstGeom>
                    <a:noFill/>
                    <a:ln w="9525">
                      <a:noFill/>
                      <a:miter lim="800000"/>
                      <a:headEnd/>
                      <a:tailEnd/>
                    </a:ln>
                  </pic:spPr>
                </pic:pic>
              </a:graphicData>
            </a:graphic>
          </wp:inline>
        </w:drawing>
      </w:r>
      <w:r w:rsidRPr="000D20F8">
        <w:rPr>
          <w:rFonts w:ascii="Times New Roman" w:hAnsi="Times New Roman" w:cs="Times New Roman"/>
          <w:sz w:val="28"/>
          <w:szCs w:val="28"/>
        </w:rPr>
        <w:t>— фактическая стоимость продукции отчетного периода</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noProof/>
          <w:sz w:val="28"/>
          <w:szCs w:val="28"/>
        </w:rPr>
        <w:drawing>
          <wp:inline distT="0" distB="0" distL="0" distR="0">
            <wp:extent cx="451485" cy="201930"/>
            <wp:effectExtent l="19050" t="0" r="5715" b="0"/>
            <wp:docPr id="18" name="Рисунок 3" descr="http://chart.apis.google.com/chart?cht=tx&amp;chl=%20%5CSigma%20p_0q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chart.apis.google.com/chart?cht=tx&amp;chl=%20%5CSigma%20p_0q_1%20"/>
                    <pic:cNvPicPr>
                      <a:picLocks noChangeAspect="1" noChangeArrowheads="1"/>
                    </pic:cNvPicPr>
                  </pic:nvPicPr>
                  <pic:blipFill>
                    <a:blip r:embed="rId49"/>
                    <a:srcRect/>
                    <a:stretch>
                      <a:fillRect/>
                    </a:stretch>
                  </pic:blipFill>
                  <pic:spPr bwMode="auto">
                    <a:xfrm>
                      <a:off x="0" y="0"/>
                      <a:ext cx="451485" cy="201930"/>
                    </a:xfrm>
                    <a:prstGeom prst="rect">
                      <a:avLst/>
                    </a:prstGeom>
                    <a:noFill/>
                    <a:ln w="9525">
                      <a:noFill/>
                      <a:miter lim="800000"/>
                      <a:headEnd/>
                      <a:tailEnd/>
                    </a:ln>
                  </pic:spPr>
                </pic:pic>
              </a:graphicData>
            </a:graphic>
          </wp:inline>
        </w:drawing>
      </w:r>
      <w:r w:rsidRPr="000D20F8">
        <w:rPr>
          <w:rFonts w:ascii="Times New Roman" w:hAnsi="Times New Roman" w:cs="Times New Roman"/>
          <w:sz w:val="28"/>
          <w:szCs w:val="28"/>
        </w:rPr>
        <w:t>— стоимость товаров реализованных в отчетном периоде по ценам базисного периода.</w:t>
      </w:r>
    </w:p>
    <w:p w:rsidR="000D20F8" w:rsidRPr="000D20F8" w:rsidRDefault="000D20F8" w:rsidP="000D20F8">
      <w:pPr>
        <w:widowControl w:val="0"/>
        <w:suppressAutoHyphens/>
        <w:autoSpaceDE w:val="0"/>
        <w:autoSpaceDN w:val="0"/>
        <w:adjustRightInd w:val="0"/>
        <w:spacing w:after="0" w:line="360" w:lineRule="auto"/>
        <w:ind w:firstLine="709"/>
        <w:jc w:val="both"/>
        <w:rPr>
          <w:rFonts w:ascii="Times New Roman" w:hAnsi="Times New Roman" w:cs="Times New Roman"/>
          <w:i/>
          <w:sz w:val="28"/>
          <w:szCs w:val="28"/>
        </w:rPr>
      </w:pPr>
      <w:r w:rsidRPr="000D20F8">
        <w:rPr>
          <w:rFonts w:ascii="Times New Roman" w:hAnsi="Times New Roman" w:cs="Times New Roman"/>
          <w:i/>
          <w:sz w:val="28"/>
          <w:szCs w:val="28"/>
        </w:rPr>
        <w:t xml:space="preserve">Закон </w:t>
      </w:r>
      <w:proofErr w:type="spellStart"/>
      <w:r w:rsidRPr="000D20F8">
        <w:rPr>
          <w:rFonts w:ascii="Times New Roman" w:hAnsi="Times New Roman" w:cs="Times New Roman"/>
          <w:i/>
          <w:sz w:val="28"/>
          <w:szCs w:val="28"/>
        </w:rPr>
        <w:t>Оукена</w:t>
      </w:r>
      <w:proofErr w:type="spellEnd"/>
      <w:r w:rsidRPr="000D20F8">
        <w:rPr>
          <w:rFonts w:ascii="Times New Roman" w:hAnsi="Times New Roman" w:cs="Times New Roman"/>
          <w:i/>
          <w:sz w:val="28"/>
          <w:szCs w:val="28"/>
        </w:rPr>
        <w:t>:</w:t>
      </w:r>
    </w:p>
    <w:p w:rsidR="000D20F8" w:rsidRPr="000D20F8" w:rsidRDefault="000D20F8" w:rsidP="000D20F8">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(Y</w:t>
      </w:r>
      <w:r w:rsidRPr="000D20F8">
        <w:rPr>
          <w:rFonts w:ascii="Times New Roman" w:hAnsi="Times New Roman" w:cs="Times New Roman"/>
          <w:i/>
          <w:sz w:val="28"/>
          <w:szCs w:val="28"/>
          <w:vertAlign w:val="subscript"/>
        </w:rPr>
        <w:t>1</w:t>
      </w:r>
      <w:r w:rsidRPr="000D20F8">
        <w:rPr>
          <w:rFonts w:ascii="Times New Roman" w:hAnsi="Times New Roman" w:cs="Times New Roman"/>
          <w:i/>
          <w:sz w:val="28"/>
          <w:szCs w:val="28"/>
        </w:rPr>
        <w:t xml:space="preserve"> – Y</w:t>
      </w:r>
      <w:r w:rsidRPr="000D20F8">
        <w:rPr>
          <w:rFonts w:ascii="Times New Roman" w:hAnsi="Times New Roman" w:cs="Times New Roman"/>
          <w:i/>
          <w:sz w:val="28"/>
          <w:szCs w:val="28"/>
          <w:vertAlign w:val="subscript"/>
        </w:rPr>
        <w:t>2</w:t>
      </w:r>
      <w:r w:rsidRPr="000D20F8">
        <w:rPr>
          <w:rFonts w:ascii="Times New Roman" w:hAnsi="Times New Roman" w:cs="Times New Roman"/>
          <w:i/>
          <w:sz w:val="28"/>
          <w:szCs w:val="28"/>
        </w:rPr>
        <w:t>)</w:t>
      </w:r>
      <w:proofErr w:type="gramStart"/>
      <w:r w:rsidRPr="000D20F8">
        <w:rPr>
          <w:rFonts w:ascii="Times New Roman" w:hAnsi="Times New Roman" w:cs="Times New Roman"/>
          <w:i/>
          <w:sz w:val="28"/>
          <w:szCs w:val="28"/>
        </w:rPr>
        <w:t xml:space="preserve"> :</w:t>
      </w:r>
      <w:proofErr w:type="gramEnd"/>
      <w:r w:rsidRPr="000D20F8">
        <w:rPr>
          <w:rFonts w:ascii="Times New Roman" w:hAnsi="Times New Roman" w:cs="Times New Roman"/>
          <w:i/>
          <w:sz w:val="28"/>
          <w:szCs w:val="28"/>
        </w:rPr>
        <w:t xml:space="preserve"> Y</w:t>
      </w:r>
      <w:r w:rsidRPr="000D20F8">
        <w:rPr>
          <w:rFonts w:ascii="Times New Roman" w:hAnsi="Times New Roman" w:cs="Times New Roman"/>
          <w:i/>
          <w:sz w:val="28"/>
          <w:szCs w:val="28"/>
          <w:vertAlign w:val="subscript"/>
        </w:rPr>
        <w:t>2</w:t>
      </w:r>
      <w:r w:rsidRPr="000D20F8">
        <w:rPr>
          <w:rFonts w:ascii="Times New Roman" w:hAnsi="Times New Roman" w:cs="Times New Roman"/>
          <w:i/>
          <w:sz w:val="28"/>
          <w:szCs w:val="28"/>
        </w:rPr>
        <w:t xml:space="preserve"> = - β </w:t>
      </w:r>
      <w:proofErr w:type="spellStart"/>
      <w:r w:rsidRPr="000D20F8">
        <w:rPr>
          <w:rFonts w:ascii="Times New Roman" w:hAnsi="Times New Roman" w:cs="Times New Roman"/>
          <w:i/>
          <w:sz w:val="28"/>
          <w:szCs w:val="28"/>
        </w:rPr>
        <w:t>x</w:t>
      </w:r>
      <w:proofErr w:type="spellEnd"/>
      <w:r w:rsidRPr="000D20F8">
        <w:rPr>
          <w:rFonts w:ascii="Times New Roman" w:hAnsi="Times New Roman" w:cs="Times New Roman"/>
          <w:i/>
          <w:sz w:val="28"/>
          <w:szCs w:val="28"/>
        </w:rPr>
        <w:t xml:space="preserve"> (u</w:t>
      </w:r>
      <w:r w:rsidRPr="000D20F8">
        <w:rPr>
          <w:rFonts w:ascii="Times New Roman" w:hAnsi="Times New Roman" w:cs="Times New Roman"/>
          <w:i/>
          <w:sz w:val="28"/>
          <w:szCs w:val="28"/>
          <w:vertAlign w:val="subscript"/>
        </w:rPr>
        <w:t>1</w:t>
      </w:r>
      <w:r w:rsidRPr="000D20F8">
        <w:rPr>
          <w:rFonts w:ascii="Times New Roman" w:hAnsi="Times New Roman" w:cs="Times New Roman"/>
          <w:i/>
          <w:sz w:val="28"/>
          <w:szCs w:val="28"/>
        </w:rPr>
        <w:t xml:space="preserve"> – u</w:t>
      </w:r>
      <w:r w:rsidRPr="000D20F8">
        <w:rPr>
          <w:rFonts w:ascii="Times New Roman" w:hAnsi="Times New Roman" w:cs="Times New Roman"/>
          <w:i/>
          <w:sz w:val="28"/>
          <w:szCs w:val="28"/>
          <w:vertAlign w:val="subscript"/>
        </w:rPr>
        <w:t>2</w:t>
      </w:r>
      <w:r w:rsidRPr="000D20F8">
        <w:rPr>
          <w:rFonts w:ascii="Times New Roman" w:hAnsi="Times New Roman" w:cs="Times New Roman"/>
          <w:i/>
          <w:sz w:val="28"/>
          <w:szCs w:val="28"/>
        </w:rPr>
        <w:t>)</w:t>
      </w:r>
      <w:r w:rsidRPr="000D20F8">
        <w:rPr>
          <w:rFonts w:ascii="Times New Roman" w:hAnsi="Times New Roman" w:cs="Times New Roman"/>
          <w:sz w:val="28"/>
          <w:szCs w:val="28"/>
        </w:rPr>
        <w:t xml:space="preserve">,      </w:t>
      </w:r>
      <w:r w:rsidRPr="000D20F8">
        <w:rPr>
          <w:rFonts w:ascii="Times New Roman" w:hAnsi="Times New Roman" w:cs="Times New Roman"/>
          <w:sz w:val="28"/>
          <w:szCs w:val="28"/>
        </w:rPr>
        <w:tab/>
      </w:r>
      <w:r w:rsidRPr="000D20F8">
        <w:rPr>
          <w:rFonts w:ascii="Times New Roman" w:hAnsi="Times New Roman" w:cs="Times New Roman"/>
          <w:sz w:val="28"/>
          <w:szCs w:val="28"/>
        </w:rPr>
        <w:tab/>
      </w:r>
      <w:r w:rsidRPr="000D20F8">
        <w:rPr>
          <w:rFonts w:ascii="Times New Roman" w:hAnsi="Times New Roman" w:cs="Times New Roman"/>
          <w:sz w:val="28"/>
          <w:szCs w:val="28"/>
        </w:rPr>
        <w:tab/>
      </w:r>
      <w:r w:rsidRPr="000D20F8">
        <w:rPr>
          <w:rFonts w:ascii="Times New Roman" w:hAnsi="Times New Roman" w:cs="Times New Roman"/>
          <w:sz w:val="28"/>
          <w:szCs w:val="28"/>
        </w:rPr>
        <w:tab/>
        <w:t xml:space="preserve">             (15.6)</w:t>
      </w:r>
    </w:p>
    <w:p w:rsidR="000D20F8" w:rsidRPr="000D20F8" w:rsidRDefault="000D20F8" w:rsidP="000D20F8">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xml:space="preserve">где  </w:t>
      </w:r>
      <w:r w:rsidRPr="000D20F8">
        <w:rPr>
          <w:rFonts w:ascii="Times New Roman" w:hAnsi="Times New Roman" w:cs="Times New Roman"/>
          <w:sz w:val="28"/>
          <w:szCs w:val="28"/>
        </w:rPr>
        <w:tab/>
      </w:r>
      <w:r w:rsidRPr="000D20F8">
        <w:rPr>
          <w:rFonts w:ascii="Times New Roman" w:hAnsi="Times New Roman" w:cs="Times New Roman"/>
          <w:i/>
          <w:sz w:val="28"/>
          <w:szCs w:val="28"/>
        </w:rPr>
        <w:t>Y</w:t>
      </w:r>
      <w:r w:rsidRPr="000D20F8">
        <w:rPr>
          <w:rFonts w:ascii="Times New Roman" w:hAnsi="Times New Roman" w:cs="Times New Roman"/>
          <w:i/>
          <w:sz w:val="28"/>
          <w:szCs w:val="28"/>
          <w:vertAlign w:val="subscript"/>
        </w:rPr>
        <w:t>1</w:t>
      </w:r>
      <w:r w:rsidRPr="000D20F8">
        <w:rPr>
          <w:rFonts w:ascii="Times New Roman" w:hAnsi="Times New Roman" w:cs="Times New Roman"/>
          <w:i/>
          <w:sz w:val="28"/>
          <w:szCs w:val="28"/>
        </w:rPr>
        <w:t xml:space="preserve"> </w:t>
      </w:r>
      <w:r w:rsidRPr="000D20F8">
        <w:rPr>
          <w:rFonts w:ascii="Times New Roman" w:hAnsi="Times New Roman" w:cs="Times New Roman"/>
          <w:sz w:val="28"/>
          <w:szCs w:val="28"/>
        </w:rPr>
        <w:t>-  фактический объем ВВП;</w:t>
      </w:r>
    </w:p>
    <w:p w:rsidR="000D20F8" w:rsidRPr="000D20F8" w:rsidRDefault="000D20F8" w:rsidP="000D20F8">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ab/>
      </w:r>
      <w:r w:rsidRPr="000D20F8">
        <w:rPr>
          <w:rFonts w:ascii="Times New Roman" w:hAnsi="Times New Roman" w:cs="Times New Roman"/>
          <w:i/>
          <w:sz w:val="28"/>
          <w:szCs w:val="28"/>
        </w:rPr>
        <w:t>Y</w:t>
      </w:r>
      <w:r w:rsidRPr="000D20F8">
        <w:rPr>
          <w:rFonts w:ascii="Times New Roman" w:hAnsi="Times New Roman" w:cs="Times New Roman"/>
          <w:i/>
          <w:sz w:val="28"/>
          <w:szCs w:val="28"/>
          <w:vertAlign w:val="subscript"/>
        </w:rPr>
        <w:t>2</w:t>
      </w:r>
      <w:r w:rsidRPr="000D20F8">
        <w:rPr>
          <w:rFonts w:ascii="Times New Roman" w:hAnsi="Times New Roman" w:cs="Times New Roman"/>
          <w:sz w:val="28"/>
          <w:szCs w:val="28"/>
        </w:rPr>
        <w:t xml:space="preserve"> -  потенциальный объем ВВП;</w:t>
      </w:r>
    </w:p>
    <w:p w:rsidR="000D20F8" w:rsidRPr="000D20F8" w:rsidRDefault="000D20F8" w:rsidP="000D20F8">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xml:space="preserve">  </w:t>
      </w:r>
      <w:r w:rsidRPr="000D20F8">
        <w:rPr>
          <w:rFonts w:ascii="Times New Roman" w:hAnsi="Times New Roman" w:cs="Times New Roman"/>
          <w:sz w:val="28"/>
          <w:szCs w:val="28"/>
        </w:rPr>
        <w:tab/>
      </w:r>
      <w:r w:rsidRPr="000D20F8">
        <w:rPr>
          <w:rFonts w:ascii="Times New Roman" w:hAnsi="Times New Roman" w:cs="Times New Roman"/>
          <w:i/>
          <w:sz w:val="28"/>
          <w:szCs w:val="28"/>
        </w:rPr>
        <w:t>β</w:t>
      </w:r>
      <w:r w:rsidRPr="000D20F8">
        <w:rPr>
          <w:rFonts w:ascii="Times New Roman" w:hAnsi="Times New Roman" w:cs="Times New Roman"/>
          <w:sz w:val="28"/>
          <w:szCs w:val="28"/>
        </w:rPr>
        <w:t xml:space="preserve"> - коэффициент А. </w:t>
      </w:r>
      <w:proofErr w:type="spellStart"/>
      <w:r w:rsidRPr="000D20F8">
        <w:rPr>
          <w:rFonts w:ascii="Times New Roman" w:hAnsi="Times New Roman" w:cs="Times New Roman"/>
          <w:sz w:val="28"/>
          <w:szCs w:val="28"/>
        </w:rPr>
        <w:t>Оукена</w:t>
      </w:r>
      <w:proofErr w:type="spellEnd"/>
      <w:r w:rsidRPr="000D20F8">
        <w:rPr>
          <w:rFonts w:ascii="Times New Roman" w:hAnsi="Times New Roman" w:cs="Times New Roman"/>
          <w:sz w:val="28"/>
          <w:szCs w:val="28"/>
        </w:rPr>
        <w:t xml:space="preserve"> (по А. </w:t>
      </w:r>
      <w:proofErr w:type="spellStart"/>
      <w:r w:rsidRPr="000D20F8">
        <w:rPr>
          <w:rFonts w:ascii="Times New Roman" w:hAnsi="Times New Roman" w:cs="Times New Roman"/>
          <w:sz w:val="28"/>
          <w:szCs w:val="28"/>
        </w:rPr>
        <w:t>Оукену</w:t>
      </w:r>
      <w:proofErr w:type="spellEnd"/>
      <w:r w:rsidRPr="000D20F8">
        <w:rPr>
          <w:rFonts w:ascii="Times New Roman" w:hAnsi="Times New Roman" w:cs="Times New Roman"/>
          <w:sz w:val="28"/>
          <w:szCs w:val="28"/>
        </w:rPr>
        <w:t xml:space="preserve"> он составляет 2,5);</w:t>
      </w:r>
    </w:p>
    <w:p w:rsidR="000D20F8" w:rsidRPr="000D20F8" w:rsidRDefault="000D20F8" w:rsidP="000D20F8">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ab/>
      </w:r>
      <w:r w:rsidRPr="000D20F8">
        <w:rPr>
          <w:rFonts w:ascii="Times New Roman" w:hAnsi="Times New Roman" w:cs="Times New Roman"/>
          <w:i/>
          <w:sz w:val="28"/>
          <w:szCs w:val="28"/>
        </w:rPr>
        <w:t>u</w:t>
      </w:r>
      <w:r w:rsidRPr="000D20F8">
        <w:rPr>
          <w:rFonts w:ascii="Times New Roman" w:hAnsi="Times New Roman" w:cs="Times New Roman"/>
          <w:i/>
          <w:sz w:val="28"/>
          <w:szCs w:val="28"/>
          <w:vertAlign w:val="subscript"/>
        </w:rPr>
        <w:t>1</w:t>
      </w:r>
      <w:r w:rsidRPr="000D20F8">
        <w:rPr>
          <w:rFonts w:ascii="Times New Roman" w:hAnsi="Times New Roman" w:cs="Times New Roman"/>
          <w:sz w:val="28"/>
          <w:szCs w:val="28"/>
        </w:rPr>
        <w:t xml:space="preserve"> -  фактический уровень безработицы;</w:t>
      </w:r>
    </w:p>
    <w:p w:rsidR="000D20F8" w:rsidRPr="000D20F8" w:rsidRDefault="000D20F8" w:rsidP="000D20F8">
      <w:pPr>
        <w:widowControl w:val="0"/>
        <w:suppressAutoHyphens/>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ab/>
      </w:r>
      <w:r w:rsidRPr="000D20F8">
        <w:rPr>
          <w:rFonts w:ascii="Times New Roman" w:hAnsi="Times New Roman" w:cs="Times New Roman"/>
          <w:i/>
          <w:sz w:val="28"/>
          <w:szCs w:val="28"/>
        </w:rPr>
        <w:t>u</w:t>
      </w:r>
      <w:r w:rsidRPr="000D20F8">
        <w:rPr>
          <w:rFonts w:ascii="Times New Roman" w:hAnsi="Times New Roman" w:cs="Times New Roman"/>
          <w:i/>
          <w:sz w:val="28"/>
          <w:szCs w:val="28"/>
          <w:vertAlign w:val="subscript"/>
        </w:rPr>
        <w:t>2</w:t>
      </w:r>
      <w:r w:rsidRPr="000D20F8">
        <w:rPr>
          <w:rFonts w:ascii="Times New Roman" w:hAnsi="Times New Roman" w:cs="Times New Roman"/>
          <w:sz w:val="28"/>
          <w:szCs w:val="28"/>
        </w:rPr>
        <w:t xml:space="preserve"> - естественный уровень безработицы.</w:t>
      </w:r>
    </w:p>
    <w:p w:rsidR="000D20F8" w:rsidRPr="000D20F8" w:rsidRDefault="000D20F8" w:rsidP="000D20F8">
      <w:pPr>
        <w:shd w:val="clear" w:color="auto" w:fill="FFFFFF"/>
        <w:spacing w:after="0" w:line="360" w:lineRule="auto"/>
        <w:ind w:firstLine="709"/>
        <w:jc w:val="center"/>
        <w:textAlignment w:val="top"/>
        <w:rPr>
          <w:rFonts w:ascii="Times New Roman" w:hAnsi="Times New Roman" w:cs="Times New Roman"/>
          <w:sz w:val="28"/>
          <w:szCs w:val="28"/>
        </w:rPr>
      </w:pPr>
      <w:r w:rsidRPr="000D20F8">
        <w:rPr>
          <w:rFonts w:ascii="Times New Roman" w:hAnsi="Times New Roman" w:cs="Times New Roman"/>
          <w:noProof/>
          <w:sz w:val="28"/>
          <w:szCs w:val="28"/>
        </w:rPr>
        <w:drawing>
          <wp:inline distT="0" distB="0" distL="0" distR="0">
            <wp:extent cx="2505710" cy="2018665"/>
            <wp:effectExtent l="19050" t="0" r="8890" b="0"/>
            <wp:docPr id="19" name="Рисунок 40" descr="Рис. 7.2. Кривая Филлип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Рис. 7.2. Кривая Филлипса"/>
                    <pic:cNvPicPr>
                      <a:picLocks noChangeAspect="1" noChangeArrowheads="1"/>
                    </pic:cNvPicPr>
                  </pic:nvPicPr>
                  <pic:blipFill>
                    <a:blip r:embed="rId50"/>
                    <a:srcRect/>
                    <a:stretch>
                      <a:fillRect/>
                    </a:stretch>
                  </pic:blipFill>
                  <pic:spPr bwMode="auto">
                    <a:xfrm>
                      <a:off x="0" y="0"/>
                      <a:ext cx="2505710" cy="2018665"/>
                    </a:xfrm>
                    <a:prstGeom prst="rect">
                      <a:avLst/>
                    </a:prstGeom>
                    <a:noFill/>
                    <a:ln w="9525">
                      <a:noFill/>
                      <a:miter lim="800000"/>
                      <a:headEnd/>
                      <a:tailEnd/>
                    </a:ln>
                  </pic:spPr>
                </pic:pic>
              </a:graphicData>
            </a:graphic>
          </wp:inline>
        </w:drawing>
      </w:r>
    </w:p>
    <w:p w:rsidR="000D20F8" w:rsidRPr="000D20F8" w:rsidRDefault="000D20F8" w:rsidP="000D20F8">
      <w:pPr>
        <w:pStyle w:val="a6"/>
        <w:spacing w:before="0" w:line="360" w:lineRule="auto"/>
        <w:ind w:firstLine="709"/>
        <w:jc w:val="center"/>
        <w:rPr>
          <w:rFonts w:ascii="Times New Roman" w:hAnsi="Times New Roman"/>
          <w:b w:val="0"/>
          <w:bCs w:val="0"/>
          <w:lang w:val="ru-RU" w:eastAsia="ru-RU"/>
        </w:rPr>
      </w:pPr>
      <w:r w:rsidRPr="000D20F8">
        <w:rPr>
          <w:rFonts w:ascii="Times New Roman" w:hAnsi="Times New Roman"/>
          <w:b w:val="0"/>
          <w:bCs w:val="0"/>
          <w:i/>
          <w:lang w:val="ru-RU" w:eastAsia="ru-RU"/>
        </w:rPr>
        <w:t>Рис.15.3</w:t>
      </w:r>
      <w:r w:rsidRPr="000D20F8">
        <w:rPr>
          <w:rFonts w:ascii="Times New Roman" w:hAnsi="Times New Roman"/>
          <w:b w:val="0"/>
          <w:bCs w:val="0"/>
          <w:lang w:val="ru-RU" w:eastAsia="ru-RU"/>
        </w:rPr>
        <w:t xml:space="preserve">. Кривая </w:t>
      </w:r>
      <w:proofErr w:type="spellStart"/>
      <w:r w:rsidRPr="000D20F8">
        <w:rPr>
          <w:rFonts w:ascii="Times New Roman" w:hAnsi="Times New Roman"/>
          <w:b w:val="0"/>
          <w:bCs w:val="0"/>
          <w:lang w:val="ru-RU" w:eastAsia="ru-RU"/>
        </w:rPr>
        <w:t>Филлипса</w:t>
      </w:r>
      <w:proofErr w:type="spellEnd"/>
      <w:r w:rsidRPr="000D20F8">
        <w:rPr>
          <w:rFonts w:ascii="Times New Roman" w:hAnsi="Times New Roman"/>
          <w:b w:val="0"/>
          <w:bCs w:val="0"/>
          <w:lang w:val="ru-RU" w:eastAsia="ru-RU"/>
        </w:rPr>
        <w:t xml:space="preserve">: W - темп прироста номинальной зарплаты; </w:t>
      </w:r>
    </w:p>
    <w:p w:rsidR="000D20F8" w:rsidRPr="000D20F8" w:rsidRDefault="000D20F8" w:rsidP="000D20F8">
      <w:pPr>
        <w:pStyle w:val="a6"/>
        <w:spacing w:before="0" w:line="360" w:lineRule="auto"/>
        <w:ind w:firstLine="709"/>
        <w:jc w:val="center"/>
        <w:rPr>
          <w:rFonts w:ascii="Times New Roman" w:hAnsi="Times New Roman"/>
          <w:b w:val="0"/>
          <w:bCs w:val="0"/>
          <w:lang w:val="ru-RU" w:eastAsia="ru-RU"/>
        </w:rPr>
      </w:pPr>
      <w:r w:rsidRPr="000D20F8">
        <w:rPr>
          <w:rFonts w:ascii="Times New Roman" w:hAnsi="Times New Roman"/>
          <w:b w:val="0"/>
          <w:bCs w:val="0"/>
          <w:lang w:val="ru-RU" w:eastAsia="ru-RU"/>
        </w:rPr>
        <w:t>U - уровень безработицы, %; P - уровень инфляции</w:t>
      </w:r>
    </w:p>
    <w:p w:rsidR="000D20F8" w:rsidRPr="000D20F8" w:rsidRDefault="000D20F8" w:rsidP="000D20F8">
      <w:pPr>
        <w:pStyle w:val="a6"/>
        <w:spacing w:before="0" w:line="360" w:lineRule="auto"/>
        <w:ind w:firstLine="709"/>
        <w:jc w:val="center"/>
        <w:rPr>
          <w:rFonts w:ascii="Times New Roman" w:hAnsi="Times New Roman"/>
          <w:bCs w:val="0"/>
          <w:lang w:val="ru-RU" w:eastAsia="ru-RU"/>
        </w:rPr>
      </w:pPr>
    </w:p>
    <w:p w:rsidR="000D20F8" w:rsidRPr="000D20F8" w:rsidRDefault="000D20F8" w:rsidP="000D20F8">
      <w:pPr>
        <w:spacing w:after="0" w:line="360" w:lineRule="auto"/>
        <w:ind w:firstLine="709"/>
        <w:jc w:val="both"/>
        <w:rPr>
          <w:rFonts w:ascii="Times New Roman" w:hAnsi="Times New Roman" w:cs="Times New Roman"/>
          <w:sz w:val="28"/>
          <w:szCs w:val="28"/>
        </w:rPr>
      </w:pPr>
    </w:p>
    <w:p w:rsidR="000D20F8" w:rsidRPr="000D20F8" w:rsidRDefault="000D20F8" w:rsidP="000D20F8">
      <w:pPr>
        <w:pStyle w:val="a6"/>
        <w:spacing w:before="0" w:line="360" w:lineRule="auto"/>
        <w:ind w:firstLine="709"/>
        <w:jc w:val="center"/>
        <w:rPr>
          <w:rFonts w:ascii="Times New Roman" w:hAnsi="Times New Roman"/>
          <w:bCs w:val="0"/>
          <w:lang w:val="ru-RU" w:eastAsia="ru-RU"/>
        </w:rPr>
      </w:pPr>
      <w:r w:rsidRPr="000D20F8">
        <w:rPr>
          <w:rFonts w:ascii="Times New Roman" w:hAnsi="Times New Roman"/>
          <w:bCs w:val="0"/>
          <w:lang w:val="ru-RU" w:eastAsia="ru-RU"/>
        </w:rPr>
        <w:t>Глава 16. Макроэкономическая динамика</w:t>
      </w:r>
    </w:p>
    <w:p w:rsidR="000D20F8" w:rsidRPr="000D20F8" w:rsidRDefault="000D20F8" w:rsidP="000D20F8">
      <w:pPr>
        <w:pStyle w:val="a6"/>
        <w:spacing w:before="0" w:line="360" w:lineRule="auto"/>
        <w:ind w:firstLine="709"/>
        <w:jc w:val="both"/>
        <w:rPr>
          <w:rFonts w:ascii="Times New Roman" w:hAnsi="Times New Roman"/>
          <w:bCs w:val="0"/>
          <w:lang w:val="ru-RU" w:eastAsia="ru-RU"/>
        </w:rPr>
      </w:pPr>
    </w:p>
    <w:p w:rsidR="000D20F8" w:rsidRPr="000D20F8" w:rsidRDefault="000D20F8" w:rsidP="000D20F8">
      <w:pPr>
        <w:spacing w:after="0" w:line="360" w:lineRule="auto"/>
        <w:ind w:firstLine="709"/>
        <w:rPr>
          <w:rFonts w:ascii="Times New Roman" w:hAnsi="Times New Roman" w:cs="Times New Roman"/>
          <w:b/>
          <w:sz w:val="28"/>
          <w:szCs w:val="28"/>
        </w:rPr>
      </w:pPr>
      <w:r w:rsidRPr="000D20F8">
        <w:rPr>
          <w:rFonts w:ascii="Times New Roman" w:hAnsi="Times New Roman" w:cs="Times New Roman"/>
          <w:b/>
          <w:sz w:val="28"/>
          <w:szCs w:val="28"/>
        </w:rPr>
        <w:t>16.1.Теория экономических циклов</w:t>
      </w:r>
    </w:p>
    <w:p w:rsidR="000D20F8" w:rsidRPr="000D20F8" w:rsidRDefault="000D20F8" w:rsidP="000D20F8">
      <w:pPr>
        <w:spacing w:after="0" w:line="360" w:lineRule="auto"/>
        <w:ind w:firstLine="709"/>
        <w:rPr>
          <w:rFonts w:ascii="Times New Roman" w:hAnsi="Times New Roman" w:cs="Times New Roman"/>
          <w:b/>
          <w:sz w:val="28"/>
          <w:szCs w:val="28"/>
        </w:rPr>
      </w:pPr>
      <w:r w:rsidRPr="000D20F8">
        <w:rPr>
          <w:rFonts w:ascii="Times New Roman" w:hAnsi="Times New Roman" w:cs="Times New Roman"/>
          <w:b/>
          <w:bCs/>
          <w:sz w:val="28"/>
          <w:szCs w:val="28"/>
        </w:rPr>
        <w:t xml:space="preserve">16.2. Характеристика основных фаз цикла экономического развития </w:t>
      </w:r>
    </w:p>
    <w:p w:rsidR="000D20F8" w:rsidRPr="000D20F8" w:rsidRDefault="000D20F8" w:rsidP="000D20F8">
      <w:pPr>
        <w:pStyle w:val="a6"/>
        <w:spacing w:before="0" w:line="360" w:lineRule="auto"/>
        <w:ind w:firstLine="709"/>
        <w:jc w:val="both"/>
        <w:rPr>
          <w:rFonts w:ascii="Times New Roman" w:hAnsi="Times New Roman"/>
          <w:bCs w:val="0"/>
          <w:lang w:val="ru-RU" w:eastAsia="ru-RU"/>
        </w:rPr>
      </w:pPr>
    </w:p>
    <w:p w:rsidR="000D20F8" w:rsidRPr="000D20F8" w:rsidRDefault="000D20F8" w:rsidP="000D20F8">
      <w:pPr>
        <w:pStyle w:val="a6"/>
        <w:spacing w:before="0" w:line="360" w:lineRule="auto"/>
        <w:ind w:firstLine="709"/>
        <w:jc w:val="center"/>
        <w:rPr>
          <w:rFonts w:ascii="Times New Roman" w:hAnsi="Times New Roman"/>
          <w:bCs w:val="0"/>
          <w:i/>
          <w:spacing w:val="4"/>
          <w:lang w:val="ru-RU" w:eastAsia="ru-RU"/>
        </w:rPr>
      </w:pPr>
      <w:r w:rsidRPr="000D20F8">
        <w:rPr>
          <w:rFonts w:ascii="Times New Roman" w:hAnsi="Times New Roman"/>
          <w:bCs w:val="0"/>
          <w:i/>
          <w:spacing w:val="4"/>
          <w:lang w:val="ru-RU" w:eastAsia="ru-RU"/>
        </w:rPr>
        <w:t>I Основные понятия</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Fonts w:ascii="Times New Roman" w:hAnsi="Times New Roman"/>
          <w:b w:val="0"/>
          <w:bCs w:val="0"/>
          <w:i/>
          <w:lang w:val="ru-RU" w:eastAsia="ru-RU"/>
        </w:rPr>
        <w:t>Экономический цикл</w:t>
      </w:r>
      <w:r w:rsidRPr="000D20F8">
        <w:rPr>
          <w:rFonts w:ascii="Times New Roman" w:hAnsi="Times New Roman"/>
          <w:b w:val="0"/>
          <w:bCs w:val="0"/>
          <w:lang w:val="ru-RU" w:eastAsia="ru-RU"/>
        </w:rPr>
        <w:t xml:space="preserve"> — это особый тип периодических колебаний экономической активности, которые представляют собой повторяющееся расширение и сжатие экономики, сопровождающиеся колебаниями уровня производства, деловой активности, занятости, уровня цен и прочих макроэкономических показателей.</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xml:space="preserve">При рассмотрении цикличности развития экономики  выделяют </w:t>
      </w:r>
      <w:r w:rsidRPr="000D20F8">
        <w:rPr>
          <w:rFonts w:ascii="Times New Roman" w:hAnsi="Times New Roman" w:cs="Times New Roman"/>
          <w:i/>
          <w:sz w:val="28"/>
          <w:szCs w:val="28"/>
        </w:rPr>
        <w:t>три основных подхода</w:t>
      </w:r>
      <w:r w:rsidRPr="000D20F8">
        <w:rPr>
          <w:rFonts w:ascii="Times New Roman" w:hAnsi="Times New Roman" w:cs="Times New Roman"/>
          <w:sz w:val="28"/>
          <w:szCs w:val="28"/>
        </w:rPr>
        <w:t>:</w:t>
      </w:r>
    </w:p>
    <w:p w:rsidR="000D20F8" w:rsidRPr="000D20F8" w:rsidRDefault="000D20F8" w:rsidP="000D20F8">
      <w:pPr>
        <w:numPr>
          <w:ilvl w:val="0"/>
          <w:numId w:val="30"/>
        </w:numPr>
        <w:spacing w:after="0" w:line="360" w:lineRule="auto"/>
        <w:ind w:left="0" w:firstLine="709"/>
        <w:jc w:val="both"/>
        <w:rPr>
          <w:rFonts w:ascii="Times New Roman" w:hAnsi="Times New Roman" w:cs="Times New Roman"/>
          <w:sz w:val="28"/>
          <w:szCs w:val="28"/>
        </w:rPr>
      </w:pPr>
      <w:r w:rsidRPr="000D20F8">
        <w:rPr>
          <w:rFonts w:ascii="Times New Roman" w:hAnsi="Times New Roman" w:cs="Times New Roman"/>
          <w:sz w:val="28"/>
          <w:szCs w:val="28"/>
        </w:rPr>
        <w:t>Природу циклов экономического развития объясняют факто</w:t>
      </w:r>
      <w:r w:rsidRPr="000D20F8">
        <w:rPr>
          <w:rFonts w:ascii="Times New Roman" w:hAnsi="Times New Roman" w:cs="Times New Roman"/>
          <w:sz w:val="28"/>
          <w:szCs w:val="28"/>
        </w:rPr>
        <w:softHyphen/>
        <w:t>рами, которые лежат вне рамок экономической системы. Этими факторами являются  политические события, происходящие в стране и мире,  природные явления  и т.п. В качестве примеров можно привести  войны, революции и другие политические события, открытия крупных месторождений или территорий, мощные прорывы в технике и технологиях,  циклы солнечной активности и пр.</w:t>
      </w:r>
    </w:p>
    <w:p w:rsidR="000D20F8" w:rsidRPr="000D20F8" w:rsidRDefault="000D20F8" w:rsidP="000D20F8">
      <w:pPr>
        <w:numPr>
          <w:ilvl w:val="0"/>
          <w:numId w:val="30"/>
        </w:numPr>
        <w:spacing w:after="0" w:line="360" w:lineRule="auto"/>
        <w:ind w:left="0" w:firstLine="709"/>
        <w:jc w:val="both"/>
        <w:rPr>
          <w:rFonts w:ascii="Times New Roman" w:hAnsi="Times New Roman" w:cs="Times New Roman"/>
          <w:sz w:val="28"/>
          <w:szCs w:val="28"/>
        </w:rPr>
      </w:pPr>
      <w:r w:rsidRPr="000D20F8">
        <w:rPr>
          <w:rFonts w:ascii="Times New Roman" w:hAnsi="Times New Roman" w:cs="Times New Roman"/>
          <w:sz w:val="28"/>
          <w:szCs w:val="28"/>
        </w:rPr>
        <w:t>Циклы рассматривают как внутреннее, присущее экономике, явление. Внутренние факторы могут вызвать и спад, и подъем хозяйственной активности через какие-то определенные временные промежутки. Одним из решающих факторов в этом случае является цикличность обновления основного капитала производственных предприятий. В частности, начало экономического подъема, который, как правило, сопровождается резким ростом спроса на машины и оборудование, позволяет высказывать предположение, что подобный всплеск повторится через определенный период времени, когда приобретенное оборудование устареет либо достигнет определенной степени износа.</w:t>
      </w:r>
    </w:p>
    <w:p w:rsidR="000D20F8" w:rsidRPr="000D20F8" w:rsidRDefault="000D20F8" w:rsidP="000D20F8">
      <w:pPr>
        <w:numPr>
          <w:ilvl w:val="0"/>
          <w:numId w:val="30"/>
        </w:numPr>
        <w:spacing w:after="0" w:line="360" w:lineRule="auto"/>
        <w:ind w:left="0" w:firstLine="709"/>
        <w:jc w:val="both"/>
        <w:rPr>
          <w:rFonts w:ascii="Times New Roman" w:hAnsi="Times New Roman" w:cs="Times New Roman"/>
          <w:sz w:val="28"/>
          <w:szCs w:val="28"/>
        </w:rPr>
      </w:pPr>
      <w:r w:rsidRPr="000D20F8">
        <w:rPr>
          <w:rFonts w:ascii="Times New Roman" w:hAnsi="Times New Roman" w:cs="Times New Roman"/>
          <w:sz w:val="28"/>
          <w:szCs w:val="28"/>
        </w:rPr>
        <w:t>Причины циклов лежат также во взаимодействии внутренних состояний экономики и определенных внешних факторов. С этой позиции внешние факторы выступают в качестве первичных источников, которые приводят в действие внутренние факторы, трансформирующие получаемые  от внешних источников импульсы в фазовые колебания экономической системы. К подобным внешним источникам нередко относят государство. Государство может воздействовать на ситуацию с помощью налогово-бюджетной и кредитно-денежной политики, учитывая фазу, в которой в настоящий момент находится экономика. В периоды кризиса и депрессии, когда сокращается производство, а деловая активность падает, государство должно активизировать хозяйственную деятельность в экономике путем осуществления стимулирующей экономической политику. И, наоборот, в период экономического подъема, стараясь отодвинуть следующий за подъемом спад, государство должно проводить экономическую политику, направленную на то, чтобы сдерживать деловую активность.</w:t>
      </w:r>
    </w:p>
    <w:p w:rsidR="000D20F8" w:rsidRPr="000D20F8" w:rsidRDefault="000D20F8" w:rsidP="000D20F8">
      <w:pPr>
        <w:spacing w:after="0" w:line="360" w:lineRule="auto"/>
        <w:ind w:firstLine="709"/>
        <w:jc w:val="both"/>
        <w:rPr>
          <w:rFonts w:ascii="Times New Roman" w:hAnsi="Times New Roman" w:cs="Times New Roman"/>
          <w:i/>
          <w:sz w:val="28"/>
          <w:szCs w:val="28"/>
        </w:rPr>
      </w:pPr>
      <w:r w:rsidRPr="000D20F8">
        <w:rPr>
          <w:rFonts w:ascii="Times New Roman" w:hAnsi="Times New Roman" w:cs="Times New Roman"/>
          <w:i/>
          <w:sz w:val="28"/>
          <w:szCs w:val="28"/>
        </w:rPr>
        <w:t>Причины экономических циклов:</w:t>
      </w:r>
    </w:p>
    <w:p w:rsidR="000D20F8" w:rsidRPr="000D20F8" w:rsidRDefault="000D20F8" w:rsidP="000D20F8">
      <w:pPr>
        <w:pStyle w:val="a6"/>
        <w:numPr>
          <w:ilvl w:val="0"/>
          <w:numId w:val="32"/>
        </w:numPr>
        <w:spacing w:before="0" w:line="360" w:lineRule="auto"/>
        <w:ind w:left="0" w:firstLine="709"/>
        <w:jc w:val="both"/>
        <w:rPr>
          <w:rFonts w:ascii="Times New Roman" w:hAnsi="Times New Roman"/>
          <w:b w:val="0"/>
          <w:bCs w:val="0"/>
          <w:lang w:val="ru-RU" w:eastAsia="ru-RU"/>
        </w:rPr>
      </w:pPr>
      <w:r w:rsidRPr="000D20F8">
        <w:rPr>
          <w:rFonts w:ascii="Times New Roman" w:hAnsi="Times New Roman"/>
          <w:b w:val="0"/>
          <w:bCs w:val="0"/>
          <w:lang w:val="ru-RU" w:eastAsia="ru-RU"/>
        </w:rPr>
        <w:t>Экономические шоки (импульсные воздействия на экономику);</w:t>
      </w:r>
    </w:p>
    <w:p w:rsidR="000D20F8" w:rsidRPr="000D20F8" w:rsidRDefault="000D20F8" w:rsidP="000D20F8">
      <w:pPr>
        <w:pStyle w:val="a6"/>
        <w:numPr>
          <w:ilvl w:val="0"/>
          <w:numId w:val="32"/>
        </w:numPr>
        <w:spacing w:before="0" w:line="360" w:lineRule="auto"/>
        <w:ind w:left="0"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Технологические прорывы, открытие новых энергоносителей, войны; </w:t>
      </w:r>
    </w:p>
    <w:p w:rsidR="000D20F8" w:rsidRPr="000D20F8" w:rsidRDefault="000D20F8" w:rsidP="000D20F8">
      <w:pPr>
        <w:pStyle w:val="a6"/>
        <w:numPr>
          <w:ilvl w:val="0"/>
          <w:numId w:val="32"/>
        </w:numPr>
        <w:spacing w:before="0" w:line="360" w:lineRule="auto"/>
        <w:ind w:left="0" w:firstLine="709"/>
        <w:jc w:val="both"/>
        <w:rPr>
          <w:rFonts w:ascii="Times New Roman" w:hAnsi="Times New Roman"/>
          <w:b w:val="0"/>
          <w:bCs w:val="0"/>
          <w:lang w:val="ru-RU" w:eastAsia="ru-RU"/>
        </w:rPr>
      </w:pPr>
      <w:r w:rsidRPr="000D20F8">
        <w:rPr>
          <w:rFonts w:ascii="Times New Roman" w:hAnsi="Times New Roman"/>
          <w:b w:val="0"/>
          <w:bCs w:val="0"/>
          <w:lang w:val="ru-RU" w:eastAsia="ru-RU"/>
        </w:rPr>
        <w:t xml:space="preserve">Незапланированное увеличение запасов сырья и товаров, инвестиций в основной капитал; </w:t>
      </w:r>
    </w:p>
    <w:p w:rsidR="000D20F8" w:rsidRPr="000D20F8" w:rsidRDefault="000D20F8" w:rsidP="000D20F8">
      <w:pPr>
        <w:pStyle w:val="a6"/>
        <w:numPr>
          <w:ilvl w:val="0"/>
          <w:numId w:val="32"/>
        </w:numPr>
        <w:spacing w:before="0" w:line="360" w:lineRule="auto"/>
        <w:ind w:left="0" w:firstLine="709"/>
        <w:jc w:val="both"/>
        <w:rPr>
          <w:rFonts w:ascii="Times New Roman" w:hAnsi="Times New Roman"/>
          <w:b w:val="0"/>
          <w:bCs w:val="0"/>
          <w:lang w:val="ru-RU" w:eastAsia="ru-RU"/>
        </w:rPr>
      </w:pPr>
      <w:r w:rsidRPr="000D20F8">
        <w:rPr>
          <w:rFonts w:ascii="Times New Roman" w:hAnsi="Times New Roman"/>
          <w:b w:val="0"/>
          <w:bCs w:val="0"/>
          <w:lang w:val="ru-RU" w:eastAsia="ru-RU"/>
        </w:rPr>
        <w:t>Изменение цен на сырье;</w:t>
      </w:r>
    </w:p>
    <w:p w:rsidR="000D20F8" w:rsidRPr="000D20F8" w:rsidRDefault="000D20F8" w:rsidP="000D20F8">
      <w:pPr>
        <w:pStyle w:val="a6"/>
        <w:numPr>
          <w:ilvl w:val="0"/>
          <w:numId w:val="32"/>
        </w:numPr>
        <w:spacing w:before="0" w:line="360" w:lineRule="auto"/>
        <w:ind w:left="0" w:firstLine="709"/>
        <w:jc w:val="both"/>
        <w:rPr>
          <w:rFonts w:ascii="Times New Roman" w:hAnsi="Times New Roman"/>
          <w:b w:val="0"/>
          <w:bCs w:val="0"/>
          <w:lang w:val="ru-RU" w:eastAsia="ru-RU"/>
        </w:rPr>
      </w:pPr>
      <w:r w:rsidRPr="000D20F8">
        <w:rPr>
          <w:rFonts w:ascii="Times New Roman" w:hAnsi="Times New Roman"/>
          <w:b w:val="0"/>
          <w:bCs w:val="0"/>
          <w:lang w:val="ru-RU" w:eastAsia="ru-RU"/>
        </w:rPr>
        <w:t>Сезонный характер сельского хозяйства.</w:t>
      </w:r>
    </w:p>
    <w:p w:rsidR="000D20F8" w:rsidRPr="000D20F8" w:rsidRDefault="000D20F8" w:rsidP="000D20F8">
      <w:pPr>
        <w:spacing w:after="0" w:line="360" w:lineRule="auto"/>
        <w:ind w:firstLine="709"/>
        <w:jc w:val="both"/>
        <w:rPr>
          <w:rFonts w:ascii="Times New Roman" w:hAnsi="Times New Roman" w:cs="Times New Roman"/>
          <w:i/>
          <w:sz w:val="28"/>
          <w:szCs w:val="28"/>
        </w:rPr>
      </w:pPr>
      <w:r w:rsidRPr="000D20F8">
        <w:rPr>
          <w:rFonts w:ascii="Times New Roman" w:hAnsi="Times New Roman" w:cs="Times New Roman"/>
          <w:i/>
          <w:sz w:val="28"/>
          <w:szCs w:val="28"/>
        </w:rPr>
        <w:t>Показатели экономических циклов:</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Экономические циклы характеризуются следующими важными показателями:</w:t>
      </w:r>
    </w:p>
    <w:p w:rsidR="000D20F8" w:rsidRPr="000D20F8" w:rsidRDefault="000D20F8" w:rsidP="000D20F8">
      <w:pPr>
        <w:pStyle w:val="a6"/>
        <w:numPr>
          <w:ilvl w:val="0"/>
          <w:numId w:val="34"/>
        </w:numPr>
        <w:spacing w:before="0" w:line="360" w:lineRule="auto"/>
        <w:ind w:left="0" w:firstLine="709"/>
        <w:jc w:val="both"/>
        <w:rPr>
          <w:rFonts w:ascii="Times New Roman" w:hAnsi="Times New Roman"/>
          <w:b w:val="0"/>
          <w:bCs w:val="0"/>
          <w:lang w:val="ru-RU" w:eastAsia="ru-RU"/>
        </w:rPr>
      </w:pPr>
      <w:r w:rsidRPr="000D20F8">
        <w:rPr>
          <w:rFonts w:ascii="Times New Roman" w:hAnsi="Times New Roman"/>
          <w:b w:val="0"/>
          <w:bCs w:val="0"/>
          <w:lang w:val="ru-RU" w:eastAsia="ru-RU"/>
        </w:rPr>
        <w:t>Амплитуда колебаний — максимальная разница между наибольшим и наименьшим значением показателя в течение цикла;</w:t>
      </w:r>
    </w:p>
    <w:p w:rsidR="000D20F8" w:rsidRPr="000D20F8" w:rsidRDefault="000D20F8" w:rsidP="000D20F8">
      <w:pPr>
        <w:pStyle w:val="a6"/>
        <w:numPr>
          <w:ilvl w:val="0"/>
          <w:numId w:val="34"/>
        </w:numPr>
        <w:spacing w:before="0" w:line="360" w:lineRule="auto"/>
        <w:ind w:left="0" w:firstLine="709"/>
        <w:jc w:val="both"/>
        <w:rPr>
          <w:rFonts w:ascii="Times New Roman" w:hAnsi="Times New Roman"/>
          <w:b w:val="0"/>
          <w:bCs w:val="0"/>
          <w:lang w:val="ru-RU" w:eastAsia="ru-RU"/>
        </w:rPr>
      </w:pPr>
      <w:r w:rsidRPr="000D20F8">
        <w:rPr>
          <w:rFonts w:ascii="Times New Roman" w:hAnsi="Times New Roman"/>
          <w:b w:val="0"/>
          <w:bCs w:val="0"/>
          <w:lang w:val="ru-RU" w:eastAsia="ru-RU"/>
        </w:rPr>
        <w:t>Продолжительность цикла — период времени, в течение которого совершается одно полное колебание деловой активности.</w:t>
      </w:r>
    </w:p>
    <w:p w:rsidR="000D20F8" w:rsidRPr="000D20F8" w:rsidRDefault="000D20F8" w:rsidP="000D20F8">
      <w:pPr>
        <w:spacing w:after="0" w:line="360" w:lineRule="auto"/>
        <w:ind w:firstLine="709"/>
        <w:jc w:val="both"/>
        <w:rPr>
          <w:rFonts w:ascii="Times New Roman" w:hAnsi="Times New Roman" w:cs="Times New Roman"/>
          <w:i/>
          <w:sz w:val="28"/>
          <w:szCs w:val="28"/>
        </w:rPr>
      </w:pPr>
      <w:r w:rsidRPr="000D20F8">
        <w:rPr>
          <w:rFonts w:ascii="Times New Roman" w:hAnsi="Times New Roman" w:cs="Times New Roman"/>
          <w:i/>
          <w:sz w:val="28"/>
          <w:szCs w:val="28"/>
        </w:rPr>
        <w:t>Экономическая наука различает несколько типов циклов:</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1. Годовые связаны с сезонными колебаниями под воздействием изменения природно-климатических условий и фактора времени.</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2. Краткосрочные циклы (длительность 40 месяцев или более 3 лет) обусловлены колебаниями мировых запасов золота. Этот вывод был сделан применительно к условиям господства золотого стандарта.</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3. Среднесрочные, или промышленные циклы могут иметь продолжительность в рамках 7-12 лет.</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4. Строительные циклы охватывают 15-20-летний период и определяются продолжительностью обновления основного капитала. Эти циклы имеют тенденцию к сокращению под воздействием факторов НТП, вызывающих моральный износ оборудование и проведение политики ускоренной амортизации.</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5. Большие циклы имеют продолжительность 50-60 лет, они вызываются главным образом динамикой НТП.</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Отдельные экономические циклы могут отличаться друг от друга своей продолжительностью и интенсивностью. В то же время все они проходят  одни и те же фазы:</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кризис или спад;</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депрессия (нижняя точка спада или стагнация);</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оживление;</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 пик (вершина цикла, подъем).</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sz w:val="28"/>
          <w:szCs w:val="28"/>
        </w:rPr>
        <w:t>Главными фазами цикла являются кризис и подъем. Точки, им соответствующие – максимальный спад как низшая точка и пик – вершина подъема.</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Кризис</w:t>
      </w:r>
      <w:r w:rsidRPr="000D20F8">
        <w:rPr>
          <w:rFonts w:ascii="Times New Roman" w:hAnsi="Times New Roman" w:cs="Times New Roman"/>
          <w:sz w:val="28"/>
          <w:szCs w:val="28"/>
        </w:rPr>
        <w:t xml:space="preserve"> отражает снижение деловой активности в экономике. Уровень потребления отстает от уровня производства. Это проявляется в сокращении спроса на национальном рынке. Рынок переполнен товарами, спрос стремительно уменьшается, а производство по инерции остается на прежнем уровне. В то же время увеличиваются объемы товарных запасов и падение цен.</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 xml:space="preserve">Депрессия или стагнация </w:t>
      </w:r>
      <w:r w:rsidRPr="000D20F8">
        <w:rPr>
          <w:rFonts w:ascii="Times New Roman" w:hAnsi="Times New Roman" w:cs="Times New Roman"/>
          <w:sz w:val="28"/>
          <w:szCs w:val="28"/>
        </w:rPr>
        <w:t>– это такая стадия кризиса, когда деловая активность субъектов рынка достигает своей низшей точки (самый низкий объем производства, наиболее высокий уровень безработицы, низкий уровень дохода, стабильный уровень цен) и на протяжении некоторого времени не меняется.</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Оживление</w:t>
      </w:r>
      <w:r w:rsidRPr="000D20F8">
        <w:rPr>
          <w:rFonts w:ascii="Times New Roman" w:hAnsi="Times New Roman" w:cs="Times New Roman"/>
          <w:sz w:val="28"/>
          <w:szCs w:val="28"/>
        </w:rPr>
        <w:t xml:space="preserve"> –  это время, когда происходит определенный рост ВВП, увеличение спроса на труд, на ссудный капитал, на новое промышленное оборудование. Происходит расширение производства до того уровня, который оно имело до наступления кризиса. Появляются новые рабочие места, сокращаются масштабы безработицы.</w:t>
      </w:r>
    </w:p>
    <w:p w:rsidR="000D20F8" w:rsidRPr="000D20F8" w:rsidRDefault="000D20F8" w:rsidP="000D20F8">
      <w:pPr>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sz w:val="28"/>
          <w:szCs w:val="28"/>
        </w:rPr>
        <w:t>Фаза подъема (экспансии или пика)</w:t>
      </w:r>
      <w:r w:rsidRPr="000D20F8">
        <w:rPr>
          <w:rFonts w:ascii="Times New Roman" w:hAnsi="Times New Roman" w:cs="Times New Roman"/>
          <w:sz w:val="28"/>
          <w:szCs w:val="28"/>
        </w:rPr>
        <w:t xml:space="preserve"> характеризуется тем, что производство превышает докризисный уровень. В действие активно вводятся все новые предприятия, в то время как старые проходят процесс модернизации. Увеличиваются производственные инвестиции в основной капитал. Объемы производства растут, повышается уровень занятости населения.</w:t>
      </w:r>
    </w:p>
    <w:p w:rsidR="000D20F8" w:rsidRPr="000D20F8" w:rsidRDefault="000D20F8" w:rsidP="000D20F8">
      <w:pPr>
        <w:spacing w:after="0" w:line="360" w:lineRule="auto"/>
        <w:ind w:firstLine="709"/>
        <w:jc w:val="center"/>
        <w:rPr>
          <w:rFonts w:ascii="Times New Roman" w:hAnsi="Times New Roman" w:cs="Times New Roman"/>
          <w:b/>
          <w:i/>
          <w:sz w:val="28"/>
          <w:szCs w:val="28"/>
        </w:rPr>
      </w:pPr>
      <w:r w:rsidRPr="000D20F8">
        <w:rPr>
          <w:rFonts w:ascii="Times New Roman" w:hAnsi="Times New Roman" w:cs="Times New Roman"/>
          <w:b/>
          <w:i/>
          <w:sz w:val="28"/>
          <w:szCs w:val="28"/>
        </w:rPr>
        <w:t>II Структурно-логические схемы, графики, формулы</w:t>
      </w:r>
    </w:p>
    <w:p w:rsidR="000D20F8" w:rsidRPr="000D20F8" w:rsidRDefault="000D20F8" w:rsidP="000D20F8">
      <w:pPr>
        <w:spacing w:after="0" w:line="360" w:lineRule="auto"/>
        <w:ind w:firstLine="709"/>
        <w:jc w:val="center"/>
        <w:rPr>
          <w:rFonts w:ascii="Times New Roman" w:hAnsi="Times New Roman" w:cs="Times New Roman"/>
          <w:sz w:val="28"/>
          <w:szCs w:val="28"/>
        </w:rPr>
      </w:pPr>
      <w:r w:rsidRPr="000D20F8">
        <w:rPr>
          <w:rFonts w:ascii="Times New Roman" w:hAnsi="Times New Roman" w:cs="Times New Roman"/>
          <w:noProof/>
          <w:sz w:val="28"/>
          <w:szCs w:val="28"/>
        </w:rPr>
        <w:drawing>
          <wp:inline distT="0" distB="0" distL="0" distR="0">
            <wp:extent cx="4405630" cy="2007235"/>
            <wp:effectExtent l="19050" t="0" r="0" b="0"/>
            <wp:docPr id="2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1"/>
                    <a:srcRect/>
                    <a:stretch>
                      <a:fillRect/>
                    </a:stretch>
                  </pic:blipFill>
                  <pic:spPr bwMode="auto">
                    <a:xfrm>
                      <a:off x="0" y="0"/>
                      <a:ext cx="4405630" cy="2007235"/>
                    </a:xfrm>
                    <a:prstGeom prst="rect">
                      <a:avLst/>
                    </a:prstGeom>
                    <a:noFill/>
                    <a:ln w="9525">
                      <a:noFill/>
                      <a:miter lim="800000"/>
                      <a:headEnd/>
                      <a:tailEnd/>
                    </a:ln>
                  </pic:spPr>
                </pic:pic>
              </a:graphicData>
            </a:graphic>
          </wp:inline>
        </w:drawing>
      </w:r>
    </w:p>
    <w:p w:rsidR="000D20F8" w:rsidRPr="000D20F8" w:rsidRDefault="000D20F8" w:rsidP="000D20F8">
      <w:pPr>
        <w:spacing w:after="0" w:line="360" w:lineRule="auto"/>
        <w:ind w:firstLine="709"/>
        <w:jc w:val="center"/>
        <w:rPr>
          <w:rFonts w:ascii="Times New Roman" w:hAnsi="Times New Roman" w:cs="Times New Roman"/>
          <w:sz w:val="28"/>
          <w:szCs w:val="28"/>
        </w:rPr>
      </w:pPr>
      <w:r w:rsidRPr="000D20F8">
        <w:rPr>
          <w:rFonts w:ascii="Times New Roman" w:hAnsi="Times New Roman" w:cs="Times New Roman"/>
          <w:i/>
          <w:noProof/>
          <w:sz w:val="28"/>
          <w:szCs w:val="28"/>
        </w:rPr>
        <w:t>Рис. 16.1.</w:t>
      </w:r>
      <w:r w:rsidRPr="000D20F8">
        <w:rPr>
          <w:rFonts w:ascii="Times New Roman" w:hAnsi="Times New Roman" w:cs="Times New Roman"/>
          <w:noProof/>
          <w:sz w:val="28"/>
          <w:szCs w:val="28"/>
        </w:rPr>
        <w:t xml:space="preserve"> </w:t>
      </w:r>
      <w:r w:rsidRPr="000D20F8">
        <w:rPr>
          <w:rFonts w:ascii="Times New Roman" w:hAnsi="Times New Roman" w:cs="Times New Roman"/>
          <w:sz w:val="28"/>
          <w:szCs w:val="28"/>
        </w:rPr>
        <w:t>Простейшая модель экономического цикла</w:t>
      </w:r>
    </w:p>
    <w:p w:rsidR="000D20F8" w:rsidRDefault="000D20F8" w:rsidP="000D20F8">
      <w:pPr>
        <w:spacing w:after="0" w:line="360" w:lineRule="auto"/>
        <w:ind w:firstLine="709"/>
        <w:jc w:val="right"/>
        <w:rPr>
          <w:rFonts w:ascii="Times New Roman" w:hAnsi="Times New Roman" w:cs="Times New Roman"/>
          <w:i/>
          <w:sz w:val="28"/>
          <w:szCs w:val="28"/>
        </w:rPr>
      </w:pPr>
    </w:p>
    <w:p w:rsidR="000D20F8" w:rsidRDefault="000D20F8" w:rsidP="000D20F8">
      <w:pPr>
        <w:spacing w:after="0" w:line="360" w:lineRule="auto"/>
        <w:ind w:firstLine="709"/>
        <w:jc w:val="right"/>
        <w:rPr>
          <w:rFonts w:ascii="Times New Roman" w:hAnsi="Times New Roman" w:cs="Times New Roman"/>
          <w:i/>
          <w:sz w:val="28"/>
          <w:szCs w:val="28"/>
        </w:rPr>
      </w:pPr>
    </w:p>
    <w:p w:rsidR="000D20F8" w:rsidRPr="000D20F8" w:rsidRDefault="000D20F8" w:rsidP="000D20F8">
      <w:pPr>
        <w:spacing w:after="0" w:line="360" w:lineRule="auto"/>
        <w:ind w:firstLine="709"/>
        <w:jc w:val="right"/>
        <w:rPr>
          <w:rFonts w:ascii="Times New Roman" w:hAnsi="Times New Roman" w:cs="Times New Roman"/>
          <w:i/>
          <w:sz w:val="28"/>
          <w:szCs w:val="28"/>
        </w:rPr>
      </w:pPr>
      <w:r w:rsidRPr="000D20F8">
        <w:rPr>
          <w:rFonts w:ascii="Times New Roman" w:hAnsi="Times New Roman" w:cs="Times New Roman"/>
          <w:i/>
          <w:sz w:val="28"/>
          <w:szCs w:val="28"/>
        </w:rPr>
        <w:t xml:space="preserve">Таблица 16.1 </w:t>
      </w:r>
    </w:p>
    <w:p w:rsidR="000D20F8" w:rsidRPr="000D20F8" w:rsidRDefault="000D20F8" w:rsidP="000D20F8">
      <w:pPr>
        <w:spacing w:after="0" w:line="360" w:lineRule="auto"/>
        <w:ind w:firstLine="709"/>
        <w:jc w:val="center"/>
        <w:rPr>
          <w:rFonts w:ascii="Times New Roman" w:hAnsi="Times New Roman" w:cs="Times New Roman"/>
          <w:sz w:val="28"/>
          <w:szCs w:val="28"/>
        </w:rPr>
      </w:pPr>
      <w:r w:rsidRPr="000D20F8">
        <w:rPr>
          <w:rFonts w:ascii="Times New Roman" w:hAnsi="Times New Roman" w:cs="Times New Roman"/>
          <w:sz w:val="28"/>
          <w:szCs w:val="28"/>
        </w:rPr>
        <w:t>Виды циклов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59"/>
        <w:gridCol w:w="1622"/>
        <w:gridCol w:w="6204"/>
      </w:tblGrid>
      <w:tr w:rsidR="000D20F8" w:rsidRPr="000D20F8" w:rsidTr="000D20F8">
        <w:trPr>
          <w:tblCellSpacing w:w="0" w:type="dxa"/>
          <w:jc w:val="center"/>
        </w:trPr>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jc w:val="center"/>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Тип</w:t>
            </w:r>
          </w:p>
        </w:tc>
        <w:tc>
          <w:tcPr>
            <w:tcW w:w="16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jc w:val="center"/>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Длина цикла</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jc w:val="center"/>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Главные особенности</w:t>
            </w:r>
          </w:p>
        </w:tc>
      </w:tr>
      <w:tr w:rsidR="000D20F8" w:rsidRPr="000D20F8" w:rsidTr="000D20F8">
        <w:trPr>
          <w:tblCellSpacing w:w="0" w:type="dxa"/>
          <w:jc w:val="center"/>
        </w:trPr>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jc w:val="center"/>
              <w:rPr>
                <w:rFonts w:ascii="Times New Roman" w:eastAsia="Times New Roman" w:hAnsi="Times New Roman" w:cs="Times New Roman"/>
                <w:sz w:val="28"/>
                <w:szCs w:val="28"/>
                <w:lang w:eastAsia="en-US"/>
              </w:rPr>
            </w:pPr>
            <w:proofErr w:type="spellStart"/>
            <w:r w:rsidRPr="000D20F8">
              <w:rPr>
                <w:rFonts w:ascii="Times New Roman" w:hAnsi="Times New Roman" w:cs="Times New Roman"/>
                <w:sz w:val="28"/>
                <w:szCs w:val="28"/>
                <w:lang w:eastAsia="en-US"/>
              </w:rPr>
              <w:t>Китчина</w:t>
            </w:r>
            <w:proofErr w:type="spellEnd"/>
          </w:p>
        </w:tc>
        <w:tc>
          <w:tcPr>
            <w:tcW w:w="16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2-4 года</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Величина запасов – колебания ВНП, инфляции, занятости, товарные циклы</w:t>
            </w:r>
          </w:p>
        </w:tc>
      </w:tr>
      <w:tr w:rsidR="000D20F8" w:rsidRPr="000D20F8" w:rsidTr="000D20F8">
        <w:trPr>
          <w:tblCellSpacing w:w="0" w:type="dxa"/>
          <w:jc w:val="center"/>
        </w:trPr>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jc w:val="center"/>
              <w:rPr>
                <w:rFonts w:ascii="Times New Roman" w:eastAsia="Times New Roman" w:hAnsi="Times New Roman" w:cs="Times New Roman"/>
                <w:sz w:val="28"/>
                <w:szCs w:val="28"/>
                <w:lang w:eastAsia="en-US"/>
              </w:rPr>
            </w:pPr>
            <w:proofErr w:type="spellStart"/>
            <w:r w:rsidRPr="000D20F8">
              <w:rPr>
                <w:rFonts w:ascii="Times New Roman" w:hAnsi="Times New Roman" w:cs="Times New Roman"/>
                <w:sz w:val="28"/>
                <w:szCs w:val="28"/>
                <w:lang w:eastAsia="en-US"/>
              </w:rPr>
              <w:t>Жуглара</w:t>
            </w:r>
            <w:proofErr w:type="spellEnd"/>
          </w:p>
        </w:tc>
        <w:tc>
          <w:tcPr>
            <w:tcW w:w="16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7-12 лет</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Инвестиционный цикл – колебания ВНП, инфляции и занятости</w:t>
            </w:r>
          </w:p>
        </w:tc>
      </w:tr>
      <w:tr w:rsidR="000D20F8" w:rsidRPr="000D20F8" w:rsidTr="000D20F8">
        <w:trPr>
          <w:tblCellSpacing w:w="0" w:type="dxa"/>
          <w:jc w:val="center"/>
        </w:trPr>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jc w:val="center"/>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Кузнеца</w:t>
            </w:r>
          </w:p>
        </w:tc>
        <w:tc>
          <w:tcPr>
            <w:tcW w:w="16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16-25 лет</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Доход – иммиграция – жилищное строительство – совокупный спрос – доход</w:t>
            </w:r>
          </w:p>
        </w:tc>
      </w:tr>
      <w:tr w:rsidR="000D20F8" w:rsidRPr="000D20F8" w:rsidTr="000D20F8">
        <w:trPr>
          <w:tblCellSpacing w:w="0" w:type="dxa"/>
          <w:jc w:val="center"/>
        </w:trPr>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jc w:val="center"/>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Кондратьева</w:t>
            </w:r>
          </w:p>
        </w:tc>
        <w:tc>
          <w:tcPr>
            <w:tcW w:w="16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40-60 лет</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Технический прогресс, структурные изменения</w:t>
            </w:r>
          </w:p>
        </w:tc>
      </w:tr>
      <w:tr w:rsidR="000D20F8" w:rsidRPr="000D20F8" w:rsidTr="000D20F8">
        <w:trPr>
          <w:tblCellSpacing w:w="0" w:type="dxa"/>
          <w:jc w:val="center"/>
        </w:trPr>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jc w:val="center"/>
              <w:rPr>
                <w:rFonts w:ascii="Times New Roman" w:eastAsia="Times New Roman" w:hAnsi="Times New Roman" w:cs="Times New Roman"/>
                <w:sz w:val="28"/>
                <w:szCs w:val="28"/>
                <w:lang w:eastAsia="en-US"/>
              </w:rPr>
            </w:pPr>
            <w:proofErr w:type="spellStart"/>
            <w:r w:rsidRPr="000D20F8">
              <w:rPr>
                <w:rFonts w:ascii="Times New Roman" w:hAnsi="Times New Roman" w:cs="Times New Roman"/>
                <w:sz w:val="28"/>
                <w:szCs w:val="28"/>
                <w:lang w:eastAsia="en-US"/>
              </w:rPr>
              <w:t>Форрестера</w:t>
            </w:r>
            <w:proofErr w:type="spellEnd"/>
          </w:p>
        </w:tc>
        <w:tc>
          <w:tcPr>
            <w:tcW w:w="16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200 лет</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Энергия и материалы</w:t>
            </w:r>
          </w:p>
        </w:tc>
      </w:tr>
      <w:tr w:rsidR="000D20F8" w:rsidRPr="000D20F8" w:rsidTr="000D20F8">
        <w:trPr>
          <w:tblCellSpacing w:w="0" w:type="dxa"/>
          <w:jc w:val="center"/>
        </w:trPr>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jc w:val="center"/>
              <w:rPr>
                <w:rFonts w:ascii="Times New Roman" w:eastAsia="Times New Roman" w:hAnsi="Times New Roman" w:cs="Times New Roman"/>
                <w:sz w:val="28"/>
                <w:szCs w:val="28"/>
                <w:lang w:eastAsia="en-US"/>
              </w:rPr>
            </w:pPr>
            <w:proofErr w:type="spellStart"/>
            <w:r w:rsidRPr="000D20F8">
              <w:rPr>
                <w:rFonts w:ascii="Times New Roman" w:hAnsi="Times New Roman" w:cs="Times New Roman"/>
                <w:sz w:val="28"/>
                <w:szCs w:val="28"/>
                <w:lang w:eastAsia="en-US"/>
              </w:rPr>
              <w:t>Тоффлера</w:t>
            </w:r>
            <w:proofErr w:type="spellEnd"/>
          </w:p>
        </w:tc>
        <w:tc>
          <w:tcPr>
            <w:tcW w:w="16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1000-2000 лет</w:t>
            </w:r>
          </w:p>
        </w:tc>
        <w:tc>
          <w:tcPr>
            <w:tcW w:w="6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20F8" w:rsidRPr="000D20F8" w:rsidRDefault="000D20F8" w:rsidP="000D20F8">
            <w:pPr>
              <w:spacing w:after="0" w:line="360" w:lineRule="auto"/>
              <w:rPr>
                <w:rFonts w:ascii="Times New Roman" w:eastAsia="Times New Roman" w:hAnsi="Times New Roman" w:cs="Times New Roman"/>
                <w:sz w:val="28"/>
                <w:szCs w:val="28"/>
                <w:lang w:eastAsia="en-US"/>
              </w:rPr>
            </w:pPr>
            <w:r w:rsidRPr="000D20F8">
              <w:rPr>
                <w:rFonts w:ascii="Times New Roman" w:hAnsi="Times New Roman" w:cs="Times New Roman"/>
                <w:sz w:val="28"/>
                <w:szCs w:val="28"/>
                <w:lang w:eastAsia="en-US"/>
              </w:rPr>
              <w:t>Развитие цивилизаций</w:t>
            </w:r>
          </w:p>
        </w:tc>
      </w:tr>
    </w:tbl>
    <w:p w:rsidR="000D20F8" w:rsidRPr="000D20F8" w:rsidRDefault="000D20F8" w:rsidP="000D20F8">
      <w:pPr>
        <w:spacing w:after="0" w:line="360" w:lineRule="auto"/>
        <w:ind w:firstLine="709"/>
        <w:jc w:val="both"/>
        <w:rPr>
          <w:rFonts w:ascii="Times New Roman" w:eastAsia="Times New Roman" w:hAnsi="Times New Roman" w:cs="Times New Roman"/>
          <w:sz w:val="28"/>
          <w:szCs w:val="28"/>
        </w:rPr>
      </w:pPr>
    </w:p>
    <w:p w:rsidR="008A1BC6" w:rsidRDefault="008A1BC6" w:rsidP="000D20F8">
      <w:pPr>
        <w:pStyle w:val="a6"/>
        <w:spacing w:before="0" w:line="360" w:lineRule="auto"/>
        <w:ind w:firstLine="709"/>
        <w:jc w:val="center"/>
        <w:rPr>
          <w:rFonts w:ascii="Times New Roman" w:hAnsi="Times New Roman"/>
          <w:bCs w:val="0"/>
          <w:lang w:val="ru-RU" w:eastAsia="ru-RU"/>
        </w:rPr>
      </w:pPr>
    </w:p>
    <w:p w:rsidR="000D20F8" w:rsidRPr="000D20F8" w:rsidRDefault="000D20F8" w:rsidP="000D20F8">
      <w:pPr>
        <w:pStyle w:val="a6"/>
        <w:spacing w:before="0" w:line="360" w:lineRule="auto"/>
        <w:ind w:firstLine="709"/>
        <w:jc w:val="center"/>
        <w:rPr>
          <w:rFonts w:ascii="Times New Roman" w:hAnsi="Times New Roman"/>
          <w:bCs w:val="0"/>
          <w:lang w:val="ru-RU" w:eastAsia="ru-RU"/>
        </w:rPr>
      </w:pPr>
      <w:r w:rsidRPr="000D20F8">
        <w:rPr>
          <w:rFonts w:ascii="Times New Roman" w:hAnsi="Times New Roman"/>
          <w:bCs w:val="0"/>
          <w:lang w:val="ru-RU" w:eastAsia="ru-RU"/>
        </w:rPr>
        <w:t>Глава 17. Макроэкономическая торговая политика государства</w:t>
      </w:r>
    </w:p>
    <w:p w:rsidR="000D20F8" w:rsidRPr="000D20F8" w:rsidRDefault="000D20F8" w:rsidP="000D20F8">
      <w:pPr>
        <w:pStyle w:val="a6"/>
        <w:spacing w:before="0" w:line="360" w:lineRule="auto"/>
        <w:ind w:firstLine="709"/>
        <w:jc w:val="both"/>
        <w:rPr>
          <w:rFonts w:ascii="Times New Roman" w:hAnsi="Times New Roman"/>
          <w:bCs w:val="0"/>
          <w:lang w:val="ru-RU" w:eastAsia="ru-RU"/>
        </w:rPr>
      </w:pPr>
    </w:p>
    <w:p w:rsidR="000D20F8" w:rsidRPr="000D20F8" w:rsidRDefault="000D20F8" w:rsidP="000D20F8">
      <w:pPr>
        <w:pStyle w:val="a6"/>
        <w:spacing w:before="0" w:line="360" w:lineRule="auto"/>
        <w:ind w:firstLine="709"/>
        <w:jc w:val="both"/>
        <w:rPr>
          <w:rFonts w:ascii="Times New Roman" w:eastAsia="Times-BoldItalic" w:hAnsi="Times New Roman"/>
          <w:iCs/>
          <w:lang w:val="ru-RU" w:eastAsia="ru-RU"/>
        </w:rPr>
      </w:pPr>
      <w:r w:rsidRPr="000D20F8">
        <w:rPr>
          <w:rFonts w:ascii="Times New Roman" w:hAnsi="Times New Roman"/>
          <w:bCs w:val="0"/>
          <w:lang w:val="ru-RU" w:eastAsia="ru-RU"/>
        </w:rPr>
        <w:t xml:space="preserve">17.1. </w:t>
      </w:r>
      <w:r w:rsidRPr="000D20F8">
        <w:rPr>
          <w:rFonts w:ascii="Times New Roman" w:eastAsia="Times-BoldItalic" w:hAnsi="Times New Roman"/>
          <w:iCs/>
          <w:lang w:val="ru-RU" w:eastAsia="ru-RU"/>
        </w:rPr>
        <w:t>Последствия введения таможенных пошлин на импорт</w:t>
      </w:r>
    </w:p>
    <w:p w:rsidR="000D20F8" w:rsidRPr="000D20F8" w:rsidRDefault="000D20F8" w:rsidP="000D20F8">
      <w:pPr>
        <w:pStyle w:val="a6"/>
        <w:spacing w:before="0" w:line="360" w:lineRule="auto"/>
        <w:ind w:firstLine="709"/>
        <w:jc w:val="both"/>
        <w:rPr>
          <w:rFonts w:ascii="Times New Roman" w:eastAsia="Times-BoldItalic" w:hAnsi="Times New Roman"/>
          <w:iCs/>
          <w:lang w:val="ru-RU" w:eastAsia="ru-RU"/>
        </w:rPr>
      </w:pPr>
      <w:r w:rsidRPr="000D20F8">
        <w:rPr>
          <w:rFonts w:ascii="Times New Roman" w:eastAsia="Times-BoldItalic" w:hAnsi="Times New Roman"/>
          <w:iCs/>
          <w:lang w:val="ru-RU" w:eastAsia="ru-RU"/>
        </w:rPr>
        <w:t>17.2. Достоинства и недостатки введения тарифов на импорт</w:t>
      </w:r>
    </w:p>
    <w:p w:rsidR="000D20F8" w:rsidRPr="000D20F8" w:rsidRDefault="000D20F8" w:rsidP="000D20F8">
      <w:pPr>
        <w:pStyle w:val="a6"/>
        <w:spacing w:before="0" w:line="360" w:lineRule="auto"/>
        <w:ind w:firstLine="709"/>
        <w:jc w:val="both"/>
        <w:rPr>
          <w:rFonts w:ascii="Times New Roman" w:eastAsia="Times-BoldItalic" w:hAnsi="Times New Roman"/>
          <w:iCs/>
          <w:lang w:val="ru-RU" w:eastAsia="ru-RU"/>
        </w:rPr>
      </w:pPr>
      <w:r w:rsidRPr="000D20F8">
        <w:rPr>
          <w:rFonts w:ascii="Times New Roman" w:eastAsia="Times-BoldItalic" w:hAnsi="Times New Roman"/>
          <w:iCs/>
          <w:lang w:val="ru-RU" w:eastAsia="ru-RU"/>
        </w:rPr>
        <w:t>17.3. Демпинг и антидемпинговые меры в макроэкономической торговой политике</w:t>
      </w:r>
    </w:p>
    <w:p w:rsidR="000D20F8" w:rsidRPr="000D20F8" w:rsidRDefault="000D20F8" w:rsidP="000D20F8">
      <w:pPr>
        <w:pStyle w:val="a6"/>
        <w:spacing w:before="0" w:line="360" w:lineRule="auto"/>
        <w:ind w:firstLine="709"/>
        <w:jc w:val="both"/>
        <w:rPr>
          <w:rFonts w:ascii="Times New Roman" w:eastAsia="Times-BoldItalic" w:hAnsi="Times New Roman"/>
          <w:iCs/>
          <w:lang w:val="ru-RU" w:eastAsia="ru-RU"/>
        </w:rPr>
      </w:pPr>
    </w:p>
    <w:p w:rsidR="000D20F8" w:rsidRPr="000D20F8" w:rsidRDefault="000D20F8" w:rsidP="000D20F8">
      <w:pPr>
        <w:pStyle w:val="a6"/>
        <w:spacing w:before="0" w:line="360" w:lineRule="auto"/>
        <w:ind w:firstLine="709"/>
        <w:jc w:val="center"/>
        <w:rPr>
          <w:rFonts w:ascii="Times New Roman" w:hAnsi="Times New Roman"/>
          <w:bCs w:val="0"/>
          <w:i/>
          <w:spacing w:val="4"/>
          <w:lang w:val="ru-RU" w:eastAsia="ru-RU"/>
        </w:rPr>
      </w:pPr>
      <w:r w:rsidRPr="000D20F8">
        <w:rPr>
          <w:rFonts w:ascii="Times New Roman" w:hAnsi="Times New Roman"/>
          <w:bCs w:val="0"/>
          <w:i/>
          <w:spacing w:val="4"/>
          <w:lang w:val="ru-RU" w:eastAsia="ru-RU"/>
        </w:rPr>
        <w:t>I Основные понятия</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i/>
          <w:sz w:val="28"/>
          <w:szCs w:val="28"/>
        </w:rPr>
        <w:t>Торговая политика</w:t>
      </w:r>
      <w:r w:rsidRPr="000D20F8">
        <w:rPr>
          <w:rFonts w:ascii="Times New Roman" w:eastAsia="Times-Roman" w:hAnsi="Times New Roman" w:cs="Times New Roman"/>
          <w:sz w:val="28"/>
          <w:szCs w:val="28"/>
        </w:rPr>
        <w:t xml:space="preserve"> - относительно самостоятельное направление бюджетно-налоговой политики правительства, связанное с государственным регулированием объемов внешней торговли через налоги, субсидии и прямые ограничения на импорт или экспорт.</w:t>
      </w:r>
    </w:p>
    <w:p w:rsidR="000D20F8" w:rsidRPr="000D20F8" w:rsidRDefault="000D20F8" w:rsidP="000D20F8">
      <w:pPr>
        <w:autoSpaceDE w:val="0"/>
        <w:autoSpaceDN w:val="0"/>
        <w:adjustRightInd w:val="0"/>
        <w:spacing w:after="0" w:line="360" w:lineRule="auto"/>
        <w:ind w:firstLine="709"/>
        <w:jc w:val="both"/>
        <w:rPr>
          <w:rFonts w:ascii="Times New Roman" w:eastAsia="Times New Roman" w:hAnsi="Times New Roman" w:cs="Times New Roman"/>
          <w:bCs/>
          <w:iCs/>
          <w:sz w:val="28"/>
          <w:szCs w:val="28"/>
        </w:rPr>
      </w:pPr>
      <w:r w:rsidRPr="000D20F8">
        <w:rPr>
          <w:rFonts w:ascii="Times New Roman" w:hAnsi="Times New Roman" w:cs="Times New Roman"/>
          <w:bCs/>
          <w:i/>
          <w:iCs/>
          <w:sz w:val="28"/>
          <w:szCs w:val="28"/>
        </w:rPr>
        <w:t>Экспорт</w:t>
      </w:r>
      <w:r w:rsidRPr="000D20F8">
        <w:rPr>
          <w:rFonts w:ascii="Times New Roman" w:hAnsi="Times New Roman" w:cs="Times New Roman"/>
          <w:bCs/>
          <w:iCs/>
          <w:sz w:val="28"/>
          <w:szCs w:val="28"/>
        </w:rPr>
        <w:t xml:space="preserve"> – это таможенный режим, при котором товары, находящиеся в свободном обращении на таможенной территории РФ, вывозятся с этой территории без обязательства об обратном ввозе.</w:t>
      </w:r>
    </w:p>
    <w:p w:rsidR="000D20F8" w:rsidRPr="000D20F8" w:rsidRDefault="000D20F8" w:rsidP="000D20F8">
      <w:pPr>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bCs/>
          <w:i/>
          <w:iCs/>
          <w:sz w:val="28"/>
          <w:szCs w:val="28"/>
        </w:rPr>
        <w:t xml:space="preserve">Импорт </w:t>
      </w:r>
      <w:r w:rsidRPr="000D20F8">
        <w:rPr>
          <w:rFonts w:ascii="Times New Roman" w:hAnsi="Times New Roman" w:cs="Times New Roman"/>
          <w:bCs/>
          <w:iCs/>
          <w:sz w:val="28"/>
          <w:szCs w:val="28"/>
        </w:rPr>
        <w:t xml:space="preserve">– это </w:t>
      </w:r>
      <w:r w:rsidRPr="000D20F8">
        <w:rPr>
          <w:rFonts w:ascii="Times New Roman" w:hAnsi="Times New Roman" w:cs="Times New Roman"/>
          <w:sz w:val="28"/>
          <w:szCs w:val="28"/>
          <w:shd w:val="clear" w:color="auto" w:fill="FFFFFF"/>
        </w:rPr>
        <w:t>ввоз товаров, работ, услуг, результатов интеллектуальной деятельности и т. п. на таможенную территорию страны из-за границы без обязательств на обратный вывоз.</w:t>
      </w:r>
    </w:p>
    <w:p w:rsidR="000D20F8" w:rsidRPr="000D20F8" w:rsidRDefault="000D20F8" w:rsidP="000D20F8">
      <w:pPr>
        <w:pStyle w:val="a6"/>
        <w:spacing w:before="0" w:line="360" w:lineRule="auto"/>
        <w:ind w:firstLine="709"/>
        <w:jc w:val="both"/>
        <w:rPr>
          <w:rFonts w:ascii="Times New Roman" w:hAnsi="Times New Roman"/>
          <w:b w:val="0"/>
          <w:bCs w:val="0"/>
          <w:lang w:val="ru-RU" w:eastAsia="ru-RU"/>
        </w:rPr>
      </w:pPr>
      <w:r w:rsidRPr="000D20F8">
        <w:rPr>
          <w:rStyle w:val="c2"/>
          <w:rFonts w:ascii="Times New Roman" w:hAnsi="Times New Roman"/>
          <w:b w:val="0"/>
          <w:bCs w:val="0"/>
          <w:i/>
          <w:lang w:val="ru-RU"/>
        </w:rPr>
        <w:t>Реимпорт</w:t>
      </w:r>
      <w:r w:rsidRPr="000D20F8">
        <w:rPr>
          <w:rStyle w:val="c2"/>
          <w:rFonts w:ascii="Times New Roman" w:hAnsi="Times New Roman"/>
          <w:b w:val="0"/>
          <w:bCs w:val="0"/>
          <w:lang w:val="ru-RU"/>
        </w:rPr>
        <w:t xml:space="preserve"> – таможенный режим, при котором т</w:t>
      </w:r>
      <w:r w:rsidRPr="000D20F8">
        <w:rPr>
          <w:rFonts w:ascii="Times New Roman" w:hAnsi="Times New Roman"/>
          <w:b w:val="0"/>
          <w:iCs/>
          <w:lang w:val="ru-RU" w:eastAsia="ru-RU"/>
        </w:rPr>
        <w:t>овары, ранее вывезенные с таможенной территории РФ, ввозятся на таможенную территорию РФ в установленные сроки без уплаты таможенных пошлин, налогов и без применения к товарам мер нетарифного регулирования.</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i/>
          <w:sz w:val="28"/>
          <w:szCs w:val="28"/>
        </w:rPr>
        <w:t>Тариф на импорт</w:t>
      </w:r>
      <w:r w:rsidRPr="000D20F8">
        <w:rPr>
          <w:rFonts w:ascii="Times New Roman" w:eastAsia="Times-Roman" w:hAnsi="Times New Roman" w:cs="Times New Roman"/>
          <w:sz w:val="28"/>
          <w:szCs w:val="28"/>
        </w:rPr>
        <w:t xml:space="preserve"> обеспечивает защиту отечественных производителей аналогичных товаров, а отечественные потребители оказываются в числе проигравших, так как облагаются дополнительным налогом через возросшие цены.</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i/>
          <w:sz w:val="28"/>
          <w:szCs w:val="28"/>
        </w:rPr>
        <w:t>Тариф на продукт</w:t>
      </w:r>
      <w:r w:rsidRPr="000D20F8">
        <w:rPr>
          <w:rFonts w:ascii="Times New Roman" w:eastAsia="Times-Roman" w:hAnsi="Times New Roman" w:cs="Times New Roman"/>
          <w:sz w:val="28"/>
          <w:szCs w:val="28"/>
        </w:rPr>
        <w:t xml:space="preserve"> какой-либо отрасли является защитой не только по отношению к фирмам собственно этой отрасли, но и к отраслям, поставляющим данной отрасли сырье и материалы.</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Bold" w:hAnsi="Times New Roman" w:cs="Times New Roman"/>
          <w:bCs/>
          <w:i/>
          <w:sz w:val="28"/>
          <w:szCs w:val="28"/>
        </w:rPr>
        <w:t xml:space="preserve">Фактический уровень защитного тарифа </w:t>
      </w:r>
      <w:r w:rsidRPr="000D20F8">
        <w:rPr>
          <w:rFonts w:ascii="Times New Roman" w:eastAsia="Times-Roman" w:hAnsi="Times New Roman" w:cs="Times New Roman"/>
          <w:i/>
          <w:sz w:val="28"/>
          <w:szCs w:val="28"/>
        </w:rPr>
        <w:t>в отрасли</w:t>
      </w:r>
      <w:r w:rsidRPr="000D20F8">
        <w:rPr>
          <w:rFonts w:ascii="Times New Roman" w:eastAsia="Times-Roman" w:hAnsi="Times New Roman" w:cs="Times New Roman"/>
          <w:sz w:val="28"/>
          <w:szCs w:val="28"/>
        </w:rPr>
        <w:t xml:space="preserve"> — величина (в процентах), на которую увеличивается созданная в этой отрасли добавленная стоимость единицы продукции в результате функционирования всей тарифной системы. Если конечная продукция отрасли защищена более высокой пошлиной, чем ее промежуточная продукция, то фактический уровень защитного тарифа превысит его </w:t>
      </w:r>
      <w:r w:rsidRPr="000D20F8">
        <w:rPr>
          <w:rFonts w:ascii="Times New Roman" w:eastAsia="Times-Bold" w:hAnsi="Times New Roman" w:cs="Times New Roman"/>
          <w:bCs/>
          <w:sz w:val="28"/>
          <w:szCs w:val="28"/>
        </w:rPr>
        <w:t>номинальный уровень.</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Bold" w:hAnsi="Times New Roman" w:cs="Times New Roman"/>
          <w:bCs/>
          <w:i/>
          <w:sz w:val="28"/>
          <w:szCs w:val="28"/>
        </w:rPr>
        <w:t>Потребительский эффект тарифа</w:t>
      </w:r>
      <w:r w:rsidRPr="000D20F8">
        <w:rPr>
          <w:rFonts w:ascii="Times New Roman" w:eastAsia="Times-Bold" w:hAnsi="Times New Roman" w:cs="Times New Roman"/>
          <w:bCs/>
          <w:sz w:val="28"/>
          <w:szCs w:val="28"/>
        </w:rPr>
        <w:t xml:space="preserve"> </w:t>
      </w:r>
      <w:r w:rsidRPr="000D20F8">
        <w:rPr>
          <w:rFonts w:ascii="Times New Roman" w:eastAsia="Times-Roman" w:hAnsi="Times New Roman" w:cs="Times New Roman"/>
          <w:sz w:val="28"/>
          <w:szCs w:val="28"/>
        </w:rPr>
        <w:t>— сокращение благосостояния вследствие вынужденного снижения потребления.</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i/>
          <w:sz w:val="28"/>
          <w:szCs w:val="28"/>
        </w:rPr>
        <w:t>Производственная субсидия</w:t>
      </w:r>
      <w:r w:rsidRPr="000D20F8">
        <w:rPr>
          <w:rFonts w:ascii="Times New Roman" w:eastAsia="Times-Roman" w:hAnsi="Times New Roman" w:cs="Times New Roman"/>
          <w:sz w:val="28"/>
          <w:szCs w:val="28"/>
        </w:rPr>
        <w:t xml:space="preserve"> – это выплата государством товаров и услуг фиксированной суммы на единицу выпущенной продукции.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i/>
          <w:sz w:val="28"/>
          <w:szCs w:val="28"/>
        </w:rPr>
        <w:t>Потребительская субсидия</w:t>
      </w:r>
      <w:r w:rsidRPr="000D20F8">
        <w:rPr>
          <w:rFonts w:ascii="Times New Roman" w:eastAsia="Times-Roman" w:hAnsi="Times New Roman" w:cs="Times New Roman"/>
          <w:sz w:val="28"/>
          <w:szCs w:val="28"/>
        </w:rPr>
        <w:t xml:space="preserve"> – это сумма, выплачиваемая за единицу товара отечественным потребителям или дистрибьюторам; она может распространяться на импортные товары, но не выдается экспортерам.</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Bold" w:hAnsi="Times New Roman" w:cs="Times New Roman"/>
          <w:bCs/>
          <w:i/>
          <w:sz w:val="28"/>
          <w:szCs w:val="28"/>
        </w:rPr>
        <w:t>Оптимальная ставка тарифа</w:t>
      </w:r>
      <w:r w:rsidRPr="000D20F8">
        <w:rPr>
          <w:rFonts w:ascii="Times New Roman" w:eastAsia="Times-Bold" w:hAnsi="Times New Roman" w:cs="Times New Roman"/>
          <w:bCs/>
          <w:sz w:val="28"/>
          <w:szCs w:val="28"/>
        </w:rPr>
        <w:t xml:space="preserve"> </w:t>
      </w:r>
      <w:r w:rsidRPr="000D20F8">
        <w:rPr>
          <w:rFonts w:ascii="Times New Roman" w:eastAsia="Times-Roman" w:hAnsi="Times New Roman" w:cs="Times New Roman"/>
          <w:sz w:val="28"/>
          <w:szCs w:val="28"/>
        </w:rPr>
        <w:t>равна величине, обратной величине эластичности предложения импорта: чем менее гибкими оказываются зарубежные поставщики, поддерживающие примерно одинаковый объем импорта, тем выше оптимальная ставка тарифа на импорт и больше чистый выигрыш данной страны.</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Style w:val="aff3"/>
          <w:rFonts w:ascii="Times New Roman" w:hAnsi="Times New Roman" w:cs="Times New Roman"/>
          <w:i/>
          <w:iCs/>
          <w:sz w:val="28"/>
          <w:szCs w:val="28"/>
        </w:rPr>
        <w:t>Экспортное кредитование</w:t>
      </w:r>
      <w:r w:rsidRPr="000D20F8">
        <w:rPr>
          <w:rStyle w:val="apple-converted-space"/>
          <w:rFonts w:ascii="Times New Roman" w:hAnsi="Times New Roman" w:cs="Times New Roman"/>
          <w:bCs/>
          <w:i/>
          <w:iCs/>
          <w:sz w:val="28"/>
          <w:szCs w:val="28"/>
        </w:rPr>
        <w:t> </w:t>
      </w:r>
      <w:r w:rsidRPr="000D20F8">
        <w:rPr>
          <w:rFonts w:ascii="Times New Roman" w:hAnsi="Times New Roman" w:cs="Times New Roman"/>
          <w:sz w:val="28"/>
          <w:szCs w:val="28"/>
        </w:rPr>
        <w:t>- метод финансовой нетарифной внешнеторговой политики, предусматривающий финансовое стимулирование государством развития экспорта национальными фирмами.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sz w:val="28"/>
          <w:szCs w:val="28"/>
        </w:rPr>
        <w:t xml:space="preserve">Экспортная субсидия – это </w:t>
      </w:r>
      <w:r w:rsidRPr="000D20F8">
        <w:rPr>
          <w:rFonts w:ascii="Times New Roman" w:hAnsi="Times New Roman" w:cs="Times New Roman"/>
          <w:sz w:val="28"/>
          <w:szCs w:val="28"/>
        </w:rPr>
        <w:t>финансовый нетарифный метод</w:t>
      </w:r>
      <w:r w:rsidRPr="000D20F8">
        <w:rPr>
          <w:rFonts w:ascii="Times New Roman" w:hAnsi="Times New Roman" w:cs="Times New Roman"/>
          <w:color w:val="000000"/>
          <w:sz w:val="28"/>
          <w:szCs w:val="28"/>
        </w:rPr>
        <w:t xml:space="preserve"> торговой политики, предусматривающий бюджетные выплаты национальным экспортерам, что позволяет продавать товар иностранным покупателям по более низкой цене, чем на внутреннем рынке, и форсировать тем самым экспорт.</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Style w:val="aff3"/>
          <w:rFonts w:ascii="Times New Roman" w:hAnsi="Times New Roman"/>
          <w:b/>
          <w:bCs/>
          <w:i/>
          <w:color w:val="000000"/>
          <w:lang w:val="ru-RU" w:eastAsia="ru-RU"/>
        </w:rPr>
        <w:t xml:space="preserve"> Субсидированные кредиты национальным экспортерам</w:t>
      </w:r>
      <w:r w:rsidRPr="000D20F8">
        <w:rPr>
          <w:rStyle w:val="apple-converted-space"/>
          <w:rFonts w:ascii="Times New Roman" w:hAnsi="Times New Roman"/>
          <w:b w:val="0"/>
          <w:bCs w:val="0"/>
          <w:i/>
          <w:iCs/>
          <w:color w:val="000000"/>
          <w:lang w:val="ru-RU" w:eastAsia="ru-RU"/>
        </w:rPr>
        <w:t> </w:t>
      </w:r>
      <w:r w:rsidRPr="000D20F8">
        <w:rPr>
          <w:rFonts w:ascii="Times New Roman" w:hAnsi="Times New Roman"/>
          <w:b w:val="0"/>
          <w:bCs w:val="0"/>
          <w:i/>
          <w:iCs/>
          <w:color w:val="000000"/>
          <w:lang w:val="ru-RU" w:eastAsia="ru-RU"/>
        </w:rPr>
        <w:t>-</w:t>
      </w:r>
      <w:r w:rsidRPr="000D20F8">
        <w:rPr>
          <w:rStyle w:val="apple-converted-space"/>
          <w:rFonts w:ascii="Times New Roman" w:hAnsi="Times New Roman"/>
          <w:b w:val="0"/>
          <w:bCs w:val="0"/>
          <w:i/>
          <w:iCs/>
          <w:color w:val="000000"/>
          <w:lang w:val="ru-RU" w:eastAsia="ru-RU"/>
        </w:rPr>
        <w:t> </w:t>
      </w:r>
      <w:r w:rsidRPr="000D20F8">
        <w:rPr>
          <w:rFonts w:ascii="Times New Roman" w:hAnsi="Times New Roman"/>
          <w:b w:val="0"/>
          <w:bCs w:val="0"/>
          <w:color w:val="000000"/>
          <w:lang w:val="ru-RU" w:eastAsia="ru-RU"/>
        </w:rPr>
        <w:t xml:space="preserve">кредиты, выдаваемые государственными банками под ставку процента ниже </w:t>
      </w:r>
      <w:proofErr w:type="gramStart"/>
      <w:r w:rsidRPr="000D20F8">
        <w:rPr>
          <w:rFonts w:ascii="Times New Roman" w:hAnsi="Times New Roman"/>
          <w:b w:val="0"/>
          <w:bCs w:val="0"/>
          <w:color w:val="000000"/>
          <w:lang w:val="ru-RU" w:eastAsia="ru-RU"/>
        </w:rPr>
        <w:t>рыночной</w:t>
      </w:r>
      <w:proofErr w:type="gramEnd"/>
      <w:r w:rsidRPr="000D20F8">
        <w:rPr>
          <w:rFonts w:ascii="Times New Roman" w:hAnsi="Times New Roman"/>
          <w:b w:val="0"/>
          <w:bCs w:val="0"/>
          <w:color w:val="000000"/>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Style w:val="aff3"/>
          <w:rFonts w:ascii="Times New Roman" w:hAnsi="Times New Roman"/>
          <w:b/>
          <w:bCs/>
          <w:i/>
          <w:color w:val="000000"/>
          <w:lang w:val="ru-RU" w:eastAsia="ru-RU"/>
        </w:rPr>
        <w:t>Государственные кредиты иностранным импортерам</w:t>
      </w:r>
      <w:r w:rsidRPr="000D20F8">
        <w:rPr>
          <w:rStyle w:val="apple-converted-space"/>
          <w:rFonts w:ascii="Times New Roman" w:hAnsi="Times New Roman"/>
          <w:b w:val="0"/>
          <w:bCs w:val="0"/>
          <w:i/>
          <w:iCs/>
          <w:color w:val="000000"/>
          <w:lang w:val="ru-RU" w:eastAsia="ru-RU"/>
        </w:rPr>
        <w:t> </w:t>
      </w:r>
      <w:r w:rsidRPr="000D20F8">
        <w:rPr>
          <w:rFonts w:ascii="Times New Roman" w:hAnsi="Times New Roman"/>
          <w:b w:val="0"/>
          <w:bCs w:val="0"/>
          <w:i/>
          <w:iCs/>
          <w:color w:val="000000"/>
          <w:lang w:val="ru-RU" w:eastAsia="ru-RU"/>
        </w:rPr>
        <w:t>-</w:t>
      </w:r>
      <w:r w:rsidRPr="000D20F8">
        <w:rPr>
          <w:rStyle w:val="apple-converted-space"/>
          <w:rFonts w:ascii="Times New Roman" w:hAnsi="Times New Roman"/>
          <w:b w:val="0"/>
          <w:bCs w:val="0"/>
          <w:i/>
          <w:iCs/>
          <w:color w:val="000000"/>
          <w:lang w:val="ru-RU" w:eastAsia="ru-RU"/>
        </w:rPr>
        <w:t> </w:t>
      </w:r>
      <w:r w:rsidRPr="000D20F8">
        <w:rPr>
          <w:rFonts w:ascii="Times New Roman" w:hAnsi="Times New Roman"/>
          <w:b w:val="0"/>
          <w:bCs w:val="0"/>
          <w:color w:val="000000"/>
          <w:lang w:val="ru-RU" w:eastAsia="ru-RU"/>
        </w:rPr>
        <w:t>при обязательном условии закупки товаров только у фирм страны, предоставившей такой кредит.</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Style w:val="aff3"/>
          <w:rFonts w:ascii="Times New Roman" w:hAnsi="Times New Roman"/>
          <w:b/>
          <w:bCs/>
          <w:i/>
          <w:color w:val="000000"/>
          <w:lang w:val="ru-RU" w:eastAsia="ru-RU"/>
        </w:rPr>
        <w:t>Страхование экспортных рисков национальных экспортеров</w:t>
      </w:r>
      <w:r w:rsidRPr="000D20F8">
        <w:rPr>
          <w:rFonts w:ascii="Times New Roman" w:hAnsi="Times New Roman"/>
          <w:b w:val="0"/>
          <w:bCs w:val="0"/>
          <w:color w:val="000000"/>
          <w:lang w:val="ru-RU" w:eastAsia="ru-RU"/>
        </w:rPr>
        <w:t xml:space="preserve"> - включает коммерческие риски (неспособность импортера оплатить поставку) и политические риски (неожиданные действия правительства, не позволяющие импортеру выполнить свои обязательства перед экспортером).</w:t>
      </w:r>
    </w:p>
    <w:p w:rsidR="000D20F8" w:rsidRPr="000D20F8" w:rsidRDefault="000D20F8" w:rsidP="000D20F8">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D20F8">
        <w:rPr>
          <w:rStyle w:val="aff3"/>
          <w:rFonts w:ascii="Times New Roman" w:hAnsi="Times New Roman" w:cs="Times New Roman"/>
          <w:i/>
          <w:color w:val="000000"/>
          <w:sz w:val="28"/>
          <w:szCs w:val="28"/>
        </w:rPr>
        <w:t xml:space="preserve"> «Добровольное» ограничение экспорта </w:t>
      </w:r>
      <w:r w:rsidRPr="000D20F8">
        <w:rPr>
          <w:rFonts w:ascii="Times New Roman" w:hAnsi="Times New Roman" w:cs="Times New Roman"/>
          <w:color w:val="000000"/>
          <w:sz w:val="28"/>
          <w:szCs w:val="28"/>
        </w:rPr>
        <w:t>- количественное ограничение экспорта, основанное на обязательстве одного из партнеров по торговле ограничить или, по крайней мере, не расширять объем экспорта, принятом в рамках официального межправительственного или неофициального соглашения об установлении квот на экспорт товара.</w:t>
      </w:r>
    </w:p>
    <w:p w:rsidR="000D20F8" w:rsidRPr="000D20F8" w:rsidRDefault="000D20F8" w:rsidP="000D20F8">
      <w:pPr>
        <w:autoSpaceDE w:val="0"/>
        <w:autoSpaceDN w:val="0"/>
        <w:adjustRightInd w:val="0"/>
        <w:spacing w:after="0" w:line="360" w:lineRule="auto"/>
        <w:ind w:firstLine="709"/>
        <w:jc w:val="both"/>
        <w:rPr>
          <w:rStyle w:val="apple-converted-space"/>
          <w:rFonts w:ascii="Times New Roman" w:hAnsi="Times New Roman" w:cs="Times New Roman"/>
          <w:sz w:val="28"/>
          <w:szCs w:val="28"/>
        </w:rPr>
      </w:pPr>
      <w:proofErr w:type="spellStart"/>
      <w:r w:rsidRPr="000D20F8">
        <w:rPr>
          <w:rStyle w:val="aff3"/>
          <w:rFonts w:ascii="Times New Roman" w:hAnsi="Times New Roman" w:cs="Times New Roman"/>
          <w:i/>
          <w:color w:val="000000"/>
          <w:sz w:val="28"/>
          <w:szCs w:val="28"/>
        </w:rPr>
        <w:t>Экспортно</w:t>
      </w:r>
      <w:proofErr w:type="spellEnd"/>
      <w:r w:rsidRPr="000D20F8">
        <w:rPr>
          <w:rStyle w:val="aff3"/>
          <w:rFonts w:ascii="Times New Roman" w:hAnsi="Times New Roman" w:cs="Times New Roman"/>
          <w:i/>
          <w:color w:val="000000"/>
          <w:sz w:val="28"/>
          <w:szCs w:val="28"/>
        </w:rPr>
        <w:t>–импортные квоты (контингент)</w:t>
      </w:r>
      <w:r w:rsidRPr="000D20F8">
        <w:rPr>
          <w:rStyle w:val="apple-converted-space"/>
          <w:rFonts w:ascii="Times New Roman" w:hAnsi="Times New Roman" w:cs="Times New Roman"/>
          <w:color w:val="000000"/>
          <w:sz w:val="28"/>
          <w:szCs w:val="28"/>
        </w:rPr>
        <w:t> </w:t>
      </w:r>
      <w:r w:rsidRPr="000D20F8">
        <w:rPr>
          <w:rFonts w:ascii="Times New Roman" w:hAnsi="Times New Roman" w:cs="Times New Roman"/>
          <w:color w:val="000000"/>
          <w:sz w:val="28"/>
          <w:szCs w:val="28"/>
        </w:rPr>
        <w:t>– наиболее рас</w:t>
      </w:r>
      <w:r w:rsidRPr="000D20F8">
        <w:rPr>
          <w:rFonts w:ascii="Times New Roman" w:hAnsi="Times New Roman" w:cs="Times New Roman"/>
          <w:color w:val="000000"/>
          <w:sz w:val="28"/>
          <w:szCs w:val="28"/>
        </w:rPr>
        <w:softHyphen/>
        <w:t>пространенный вид нетарифных торговых ограничений.</w:t>
      </w:r>
      <w:r w:rsidRPr="000D20F8">
        <w:rPr>
          <w:rStyle w:val="apple-converted-space"/>
          <w:rFonts w:ascii="Times New Roman" w:hAnsi="Times New Roman" w:cs="Times New Roman"/>
          <w:color w:val="000000"/>
          <w:sz w:val="28"/>
          <w:szCs w:val="28"/>
        </w:rPr>
        <w:t> </w:t>
      </w:r>
    </w:p>
    <w:p w:rsidR="000D20F8" w:rsidRPr="000D20F8" w:rsidRDefault="000D20F8" w:rsidP="000D20F8">
      <w:pPr>
        <w:autoSpaceDE w:val="0"/>
        <w:autoSpaceDN w:val="0"/>
        <w:adjustRightInd w:val="0"/>
        <w:spacing w:after="0" w:line="360" w:lineRule="auto"/>
        <w:ind w:firstLine="709"/>
        <w:jc w:val="both"/>
        <w:rPr>
          <w:rFonts w:ascii="Times New Roman" w:hAnsi="Times New Roman" w:cs="Times New Roman"/>
          <w:sz w:val="28"/>
          <w:szCs w:val="28"/>
        </w:rPr>
      </w:pPr>
      <w:r w:rsidRPr="000D20F8">
        <w:rPr>
          <w:rFonts w:ascii="Times New Roman" w:hAnsi="Times New Roman" w:cs="Times New Roman"/>
          <w:i/>
          <w:iCs/>
          <w:color w:val="000000"/>
          <w:sz w:val="28"/>
          <w:szCs w:val="28"/>
        </w:rPr>
        <w:t>Квоти</w:t>
      </w:r>
      <w:r w:rsidRPr="000D20F8">
        <w:rPr>
          <w:rFonts w:ascii="Times New Roman" w:hAnsi="Times New Roman" w:cs="Times New Roman"/>
          <w:i/>
          <w:iCs/>
          <w:color w:val="000000"/>
          <w:sz w:val="28"/>
          <w:szCs w:val="28"/>
        </w:rPr>
        <w:softHyphen/>
        <w:t>рование</w:t>
      </w:r>
      <w:r w:rsidRPr="000D20F8">
        <w:rPr>
          <w:rStyle w:val="apple-converted-space"/>
          <w:rFonts w:ascii="Times New Roman" w:hAnsi="Times New Roman" w:cs="Times New Roman"/>
          <w:color w:val="000000"/>
          <w:sz w:val="28"/>
          <w:szCs w:val="28"/>
        </w:rPr>
        <w:t> </w:t>
      </w:r>
      <w:r w:rsidRPr="000D20F8">
        <w:rPr>
          <w:rFonts w:ascii="Times New Roman" w:hAnsi="Times New Roman" w:cs="Times New Roman"/>
          <w:color w:val="000000"/>
          <w:sz w:val="28"/>
          <w:szCs w:val="28"/>
        </w:rPr>
        <w:t>(контингентирование) –</w:t>
      </w:r>
      <w:r w:rsidRPr="000D20F8">
        <w:rPr>
          <w:rStyle w:val="apple-converted-space"/>
          <w:rFonts w:ascii="Times New Roman" w:hAnsi="Times New Roman" w:cs="Times New Roman"/>
          <w:color w:val="000000"/>
          <w:sz w:val="28"/>
          <w:szCs w:val="28"/>
        </w:rPr>
        <w:t> </w:t>
      </w:r>
      <w:r w:rsidRPr="000D20F8">
        <w:rPr>
          <w:rFonts w:ascii="Times New Roman" w:hAnsi="Times New Roman" w:cs="Times New Roman"/>
          <w:iCs/>
          <w:color w:val="000000"/>
          <w:sz w:val="28"/>
          <w:szCs w:val="28"/>
        </w:rPr>
        <w:t>ограничение в количественном или стоимостном выражении объема продукции, разрешенной к ввозу или вывозу из страны.</w:t>
      </w:r>
      <w:r w:rsidRPr="000D20F8">
        <w:rPr>
          <w:rStyle w:val="apple-converted-space"/>
          <w:rFonts w:ascii="Times New Roman" w:hAnsi="Times New Roman" w:cs="Times New Roman"/>
          <w:color w:val="000000"/>
          <w:sz w:val="28"/>
          <w:szCs w:val="28"/>
        </w:rPr>
        <w:t> </w:t>
      </w:r>
      <w:r w:rsidRPr="000D20F8">
        <w:rPr>
          <w:rFonts w:ascii="Times New Roman" w:hAnsi="Times New Roman" w:cs="Times New Roman"/>
          <w:color w:val="000000"/>
          <w:sz w:val="28"/>
          <w:szCs w:val="28"/>
        </w:rPr>
        <w:t>В связи с этим различают импорт</w:t>
      </w:r>
      <w:r w:rsidRPr="000D20F8">
        <w:rPr>
          <w:rFonts w:ascii="Times New Roman" w:hAnsi="Times New Roman" w:cs="Times New Roman"/>
          <w:color w:val="000000"/>
          <w:sz w:val="28"/>
          <w:szCs w:val="28"/>
        </w:rPr>
        <w:softHyphen/>
        <w:t>ные квоты и экспортные квоты.</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i/>
          <w:sz w:val="28"/>
          <w:szCs w:val="28"/>
        </w:rPr>
        <w:t>Демпинг</w:t>
      </w:r>
      <w:r w:rsidRPr="000D20F8">
        <w:rPr>
          <w:rFonts w:ascii="Times New Roman" w:eastAsia="Times-Roman" w:hAnsi="Times New Roman" w:cs="Times New Roman"/>
          <w:sz w:val="28"/>
          <w:szCs w:val="28"/>
        </w:rPr>
        <w:t xml:space="preserve"> – это продажа товаров и услуг по искусственно заниженным ценам.</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0D20F8">
        <w:rPr>
          <w:rFonts w:ascii="Times New Roman" w:eastAsia="Times-Roman" w:hAnsi="Times New Roman" w:cs="Times New Roman"/>
          <w:i/>
          <w:sz w:val="28"/>
          <w:szCs w:val="28"/>
        </w:rPr>
        <w:t xml:space="preserve">Антидемпинговое законодательство – </w:t>
      </w:r>
      <w:r w:rsidRPr="000D20F8">
        <w:rPr>
          <w:rFonts w:ascii="Times New Roman" w:eastAsia="Times-Roman" w:hAnsi="Times New Roman" w:cs="Times New Roman"/>
          <w:sz w:val="28"/>
          <w:szCs w:val="28"/>
        </w:rPr>
        <w:t xml:space="preserve">это одно из положений </w:t>
      </w:r>
      <w:r w:rsidRPr="000D20F8">
        <w:rPr>
          <w:rFonts w:ascii="Times New Roman" w:eastAsia="Times-Bold" w:hAnsi="Times New Roman" w:cs="Times New Roman"/>
          <w:bCs/>
          <w:sz w:val="28"/>
          <w:szCs w:val="28"/>
        </w:rPr>
        <w:t xml:space="preserve">ГАТТ (Генерального соглашения о тарифах </w:t>
      </w:r>
      <w:r w:rsidRPr="000D20F8">
        <w:rPr>
          <w:rFonts w:ascii="Times New Roman" w:eastAsia="Times-Roman" w:hAnsi="Times New Roman" w:cs="Times New Roman"/>
          <w:sz w:val="28"/>
          <w:szCs w:val="28"/>
        </w:rPr>
        <w:t xml:space="preserve">и </w:t>
      </w:r>
      <w:r w:rsidRPr="000D20F8">
        <w:rPr>
          <w:rFonts w:ascii="Times New Roman" w:eastAsia="Times-Bold" w:hAnsi="Times New Roman" w:cs="Times New Roman"/>
          <w:bCs/>
          <w:sz w:val="28"/>
          <w:szCs w:val="28"/>
        </w:rPr>
        <w:t xml:space="preserve">торговле, </w:t>
      </w:r>
      <w:r w:rsidRPr="000D20F8">
        <w:rPr>
          <w:rFonts w:ascii="Times New Roman" w:eastAsia="Times-Roman" w:hAnsi="Times New Roman" w:cs="Times New Roman"/>
          <w:sz w:val="28"/>
          <w:szCs w:val="28"/>
        </w:rPr>
        <w:t>впоследствии ВТО) оценивает экспортные субсидии как «нечестную» (или «недобросовестную») конкуренцию и разрешает импортирующим странам принимать ответные меры в виде антидемпинговых тарифов.</w:t>
      </w:r>
    </w:p>
    <w:p w:rsidR="000D20F8" w:rsidRPr="000D20F8" w:rsidRDefault="000D20F8" w:rsidP="000D20F8">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0D20F8">
        <w:rPr>
          <w:rFonts w:ascii="Times New Roman" w:hAnsi="Times New Roman" w:cs="Times New Roman"/>
          <w:i/>
          <w:color w:val="000000"/>
          <w:sz w:val="28"/>
          <w:szCs w:val="28"/>
        </w:rPr>
        <w:t>Традиционный</w:t>
      </w:r>
      <w:r w:rsidRPr="000D20F8">
        <w:rPr>
          <w:rStyle w:val="apple-converted-space"/>
          <w:rFonts w:ascii="Times New Roman" w:hAnsi="Times New Roman" w:cs="Times New Roman"/>
          <w:i/>
          <w:color w:val="000000"/>
          <w:sz w:val="28"/>
          <w:szCs w:val="28"/>
        </w:rPr>
        <w:t> </w:t>
      </w:r>
      <w:r w:rsidRPr="000D20F8">
        <w:rPr>
          <w:rFonts w:ascii="Times New Roman" w:hAnsi="Times New Roman" w:cs="Times New Roman"/>
          <w:i/>
          <w:iCs/>
          <w:color w:val="000000"/>
          <w:sz w:val="28"/>
          <w:szCs w:val="28"/>
        </w:rPr>
        <w:t>протекционизм –</w:t>
      </w:r>
      <w:r w:rsidRPr="000D20F8">
        <w:rPr>
          <w:rStyle w:val="apple-converted-space"/>
          <w:rFonts w:ascii="Times New Roman" w:hAnsi="Times New Roman" w:cs="Times New Roman"/>
          <w:color w:val="000000"/>
          <w:sz w:val="28"/>
          <w:szCs w:val="28"/>
        </w:rPr>
        <w:t> </w:t>
      </w:r>
      <w:r w:rsidRPr="000D20F8">
        <w:rPr>
          <w:rFonts w:ascii="Times New Roman" w:hAnsi="Times New Roman" w:cs="Times New Roman"/>
          <w:color w:val="000000"/>
          <w:sz w:val="28"/>
          <w:szCs w:val="28"/>
        </w:rPr>
        <w:t>это теория и практика ре</w:t>
      </w:r>
      <w:r w:rsidRPr="000D20F8">
        <w:rPr>
          <w:rFonts w:ascii="Times New Roman" w:hAnsi="Times New Roman" w:cs="Times New Roman"/>
          <w:color w:val="000000"/>
          <w:sz w:val="28"/>
          <w:szCs w:val="28"/>
        </w:rPr>
        <w:softHyphen/>
        <w:t>гулирования внешней торговли, направленные на защиту эко</w:t>
      </w:r>
      <w:r w:rsidRPr="000D20F8">
        <w:rPr>
          <w:rFonts w:ascii="Times New Roman" w:hAnsi="Times New Roman" w:cs="Times New Roman"/>
          <w:color w:val="000000"/>
          <w:sz w:val="28"/>
          <w:szCs w:val="28"/>
        </w:rPr>
        <w:softHyphen/>
        <w:t>номических субъектов национальной экономики от иностран</w:t>
      </w:r>
      <w:r w:rsidRPr="000D20F8">
        <w:rPr>
          <w:rFonts w:ascii="Times New Roman" w:hAnsi="Times New Roman" w:cs="Times New Roman"/>
          <w:color w:val="000000"/>
          <w:sz w:val="28"/>
          <w:szCs w:val="28"/>
        </w:rPr>
        <w:softHyphen/>
        <w:t>ной конкуренции.</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Определяемые спецификой применения выделяются сле</w:t>
      </w:r>
      <w:r w:rsidRPr="000D20F8">
        <w:rPr>
          <w:rFonts w:ascii="Times New Roman" w:hAnsi="Times New Roman"/>
          <w:b w:val="0"/>
          <w:bCs w:val="0"/>
          <w:color w:val="000000"/>
          <w:lang w:val="ru-RU" w:eastAsia="ru-RU"/>
        </w:rPr>
        <w:softHyphen/>
        <w:t>дующие виды</w:t>
      </w:r>
      <w:r w:rsidRPr="000D20F8">
        <w:rPr>
          <w:rStyle w:val="apple-converted-space"/>
          <w:rFonts w:ascii="Times New Roman" w:hAnsi="Times New Roman"/>
          <w:b w:val="0"/>
          <w:bCs w:val="0"/>
          <w:color w:val="000000"/>
          <w:lang w:val="ru-RU" w:eastAsia="ru-RU"/>
        </w:rPr>
        <w:t> </w:t>
      </w:r>
      <w:r w:rsidRPr="000D20F8">
        <w:rPr>
          <w:rFonts w:ascii="Times New Roman" w:hAnsi="Times New Roman"/>
          <w:b w:val="0"/>
          <w:bCs w:val="0"/>
          <w:i/>
          <w:iCs/>
          <w:color w:val="000000"/>
          <w:lang w:val="ru-RU" w:eastAsia="ru-RU"/>
        </w:rPr>
        <w:t>протекционизма.</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1.</w:t>
      </w:r>
      <w:r w:rsidRPr="000D20F8">
        <w:rPr>
          <w:rStyle w:val="apple-converted-space"/>
          <w:rFonts w:ascii="Times New Roman" w:hAnsi="Times New Roman"/>
          <w:b w:val="0"/>
          <w:bCs w:val="0"/>
          <w:color w:val="000000"/>
          <w:lang w:val="ru-RU" w:eastAsia="ru-RU"/>
        </w:rPr>
        <w:t> </w:t>
      </w:r>
      <w:r w:rsidRPr="000D20F8">
        <w:rPr>
          <w:rFonts w:ascii="Times New Roman" w:hAnsi="Times New Roman"/>
          <w:b w:val="0"/>
          <w:bCs w:val="0"/>
          <w:i/>
          <w:iCs/>
          <w:color w:val="000000"/>
          <w:lang w:val="ru-RU" w:eastAsia="ru-RU"/>
        </w:rPr>
        <w:t>Отраслевой протекционизм,</w:t>
      </w:r>
      <w:r w:rsidRPr="000D20F8">
        <w:rPr>
          <w:rStyle w:val="apple-converted-space"/>
          <w:rFonts w:ascii="Times New Roman" w:hAnsi="Times New Roman"/>
          <w:b w:val="0"/>
          <w:bCs w:val="0"/>
          <w:color w:val="000000"/>
          <w:lang w:val="ru-RU" w:eastAsia="ru-RU"/>
        </w:rPr>
        <w:t> </w:t>
      </w:r>
      <w:r w:rsidRPr="000D20F8">
        <w:rPr>
          <w:rFonts w:ascii="Times New Roman" w:hAnsi="Times New Roman"/>
          <w:b w:val="0"/>
          <w:bCs w:val="0"/>
          <w:color w:val="000000"/>
          <w:lang w:val="ru-RU" w:eastAsia="ru-RU"/>
        </w:rPr>
        <w:t>направленный на защиту воз</w:t>
      </w:r>
      <w:r w:rsidRPr="000D20F8">
        <w:rPr>
          <w:rFonts w:ascii="Times New Roman" w:hAnsi="Times New Roman"/>
          <w:b w:val="0"/>
          <w:bCs w:val="0"/>
          <w:color w:val="000000"/>
          <w:lang w:val="ru-RU" w:eastAsia="ru-RU"/>
        </w:rPr>
        <w:softHyphen/>
        <w:t>никающих и оформляющихся отраслей промышленности и аг</w:t>
      </w:r>
      <w:r w:rsidRPr="000D20F8">
        <w:rPr>
          <w:rFonts w:ascii="Times New Roman" w:hAnsi="Times New Roman"/>
          <w:b w:val="0"/>
          <w:bCs w:val="0"/>
          <w:color w:val="000000"/>
          <w:lang w:val="ru-RU" w:eastAsia="ru-RU"/>
        </w:rPr>
        <w:softHyphen/>
        <w:t>рарного сектора (отрасли ВКП, молодые отрасли НТР и сель</w:t>
      </w:r>
      <w:r w:rsidRPr="000D20F8">
        <w:rPr>
          <w:rFonts w:ascii="Times New Roman" w:hAnsi="Times New Roman"/>
          <w:b w:val="0"/>
          <w:bCs w:val="0"/>
          <w:color w:val="000000"/>
          <w:lang w:val="ru-RU" w:eastAsia="ru-RU"/>
        </w:rPr>
        <w:softHyphen/>
        <w:t>ского хозяйства).</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2.</w:t>
      </w:r>
      <w:r w:rsidRPr="000D20F8">
        <w:rPr>
          <w:rStyle w:val="apple-converted-space"/>
          <w:rFonts w:ascii="Times New Roman" w:hAnsi="Times New Roman"/>
          <w:b w:val="0"/>
          <w:bCs w:val="0"/>
          <w:color w:val="000000"/>
          <w:lang w:val="ru-RU" w:eastAsia="ru-RU"/>
        </w:rPr>
        <w:t> </w:t>
      </w:r>
      <w:r w:rsidRPr="000D20F8">
        <w:rPr>
          <w:rFonts w:ascii="Times New Roman" w:hAnsi="Times New Roman"/>
          <w:b w:val="0"/>
          <w:bCs w:val="0"/>
          <w:i/>
          <w:iCs/>
          <w:color w:val="000000"/>
          <w:lang w:val="ru-RU" w:eastAsia="ru-RU"/>
        </w:rPr>
        <w:t>Скрытый протекционизм,</w:t>
      </w:r>
      <w:r w:rsidRPr="000D20F8">
        <w:rPr>
          <w:rStyle w:val="apple-converted-space"/>
          <w:rFonts w:ascii="Times New Roman" w:hAnsi="Times New Roman"/>
          <w:b w:val="0"/>
          <w:bCs w:val="0"/>
          <w:color w:val="000000"/>
          <w:lang w:val="ru-RU" w:eastAsia="ru-RU"/>
        </w:rPr>
        <w:t> </w:t>
      </w:r>
      <w:r w:rsidRPr="000D20F8">
        <w:rPr>
          <w:rFonts w:ascii="Times New Roman" w:hAnsi="Times New Roman"/>
          <w:b w:val="0"/>
          <w:bCs w:val="0"/>
          <w:color w:val="000000"/>
          <w:lang w:val="ru-RU" w:eastAsia="ru-RU"/>
        </w:rPr>
        <w:t>для осуществления которого ис</w:t>
      </w:r>
      <w:r w:rsidRPr="000D20F8">
        <w:rPr>
          <w:rFonts w:ascii="Times New Roman" w:hAnsi="Times New Roman"/>
          <w:b w:val="0"/>
          <w:bCs w:val="0"/>
          <w:color w:val="000000"/>
          <w:lang w:val="ru-RU" w:eastAsia="ru-RU"/>
        </w:rPr>
        <w:softHyphen/>
        <w:t>пользуются механизмы внутренней экономической политики.</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3.</w:t>
      </w:r>
      <w:r w:rsidRPr="000D20F8">
        <w:rPr>
          <w:rStyle w:val="apple-converted-space"/>
          <w:rFonts w:ascii="Times New Roman" w:hAnsi="Times New Roman"/>
          <w:b w:val="0"/>
          <w:bCs w:val="0"/>
          <w:color w:val="000000"/>
          <w:lang w:val="ru-RU" w:eastAsia="ru-RU"/>
        </w:rPr>
        <w:t> </w:t>
      </w:r>
      <w:r w:rsidRPr="000D20F8">
        <w:rPr>
          <w:rFonts w:ascii="Times New Roman" w:hAnsi="Times New Roman"/>
          <w:b w:val="0"/>
          <w:bCs w:val="0"/>
          <w:i/>
          <w:iCs/>
          <w:color w:val="000000"/>
          <w:lang w:val="ru-RU" w:eastAsia="ru-RU"/>
        </w:rPr>
        <w:t>Селективный протекционизм,</w:t>
      </w:r>
      <w:r w:rsidRPr="000D20F8">
        <w:rPr>
          <w:rStyle w:val="apple-converted-space"/>
          <w:rFonts w:ascii="Times New Roman" w:hAnsi="Times New Roman"/>
          <w:b w:val="0"/>
          <w:bCs w:val="0"/>
          <w:color w:val="000000"/>
          <w:lang w:val="ru-RU" w:eastAsia="ru-RU"/>
        </w:rPr>
        <w:t> </w:t>
      </w:r>
      <w:r w:rsidRPr="000D20F8">
        <w:rPr>
          <w:rFonts w:ascii="Times New Roman" w:hAnsi="Times New Roman"/>
          <w:b w:val="0"/>
          <w:bCs w:val="0"/>
          <w:color w:val="000000"/>
          <w:lang w:val="ru-RU" w:eastAsia="ru-RU"/>
        </w:rPr>
        <w:t xml:space="preserve">применяемый в отношении конкретных </w:t>
      </w:r>
      <w:proofErr w:type="spellStart"/>
      <w:r w:rsidRPr="000D20F8">
        <w:rPr>
          <w:rFonts w:ascii="Times New Roman" w:hAnsi="Times New Roman"/>
          <w:b w:val="0"/>
          <w:bCs w:val="0"/>
          <w:color w:val="000000"/>
          <w:lang w:val="ru-RU" w:eastAsia="ru-RU"/>
        </w:rPr>
        <w:t>мегасубъектов</w:t>
      </w:r>
      <w:proofErr w:type="spellEnd"/>
      <w:r w:rsidRPr="000D20F8">
        <w:rPr>
          <w:rFonts w:ascii="Times New Roman" w:hAnsi="Times New Roman"/>
          <w:b w:val="0"/>
          <w:bCs w:val="0"/>
          <w:color w:val="000000"/>
          <w:lang w:val="ru-RU" w:eastAsia="ru-RU"/>
        </w:rPr>
        <w:t>, товаров или услуг. Разновидностью его является «эмбарго» – запрет на поставки.</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r w:rsidRPr="000D20F8">
        <w:rPr>
          <w:rFonts w:ascii="Times New Roman" w:hAnsi="Times New Roman"/>
          <w:b w:val="0"/>
          <w:bCs w:val="0"/>
          <w:color w:val="000000"/>
          <w:lang w:val="ru-RU" w:eastAsia="ru-RU"/>
        </w:rPr>
        <w:t>4.</w:t>
      </w:r>
      <w:r w:rsidRPr="000D20F8">
        <w:rPr>
          <w:rStyle w:val="apple-converted-space"/>
          <w:rFonts w:ascii="Times New Roman" w:hAnsi="Times New Roman"/>
          <w:b w:val="0"/>
          <w:bCs w:val="0"/>
          <w:color w:val="000000"/>
          <w:lang w:val="ru-RU" w:eastAsia="ru-RU"/>
        </w:rPr>
        <w:t> </w:t>
      </w:r>
      <w:r w:rsidRPr="000D20F8">
        <w:rPr>
          <w:rFonts w:ascii="Times New Roman" w:hAnsi="Times New Roman"/>
          <w:b w:val="0"/>
          <w:bCs w:val="0"/>
          <w:i/>
          <w:iCs/>
          <w:color w:val="000000"/>
          <w:lang w:val="ru-RU" w:eastAsia="ru-RU"/>
        </w:rPr>
        <w:t>Интеграционный протекционизм,</w:t>
      </w:r>
      <w:r w:rsidRPr="000D20F8">
        <w:rPr>
          <w:rStyle w:val="apple-converted-space"/>
          <w:rFonts w:ascii="Times New Roman" w:hAnsi="Times New Roman"/>
          <w:b w:val="0"/>
          <w:bCs w:val="0"/>
          <w:color w:val="000000"/>
          <w:lang w:val="ru-RU" w:eastAsia="ru-RU"/>
        </w:rPr>
        <w:t> </w:t>
      </w:r>
      <w:r w:rsidRPr="000D20F8">
        <w:rPr>
          <w:rFonts w:ascii="Times New Roman" w:hAnsi="Times New Roman"/>
          <w:b w:val="0"/>
          <w:bCs w:val="0"/>
          <w:color w:val="000000"/>
          <w:lang w:val="ru-RU" w:eastAsia="ru-RU"/>
        </w:rPr>
        <w:t xml:space="preserve">проводимый странами, входящими в интеграционное объединение в отношении всех остальных </w:t>
      </w:r>
      <w:proofErr w:type="spellStart"/>
      <w:r w:rsidRPr="000D20F8">
        <w:rPr>
          <w:rFonts w:ascii="Times New Roman" w:hAnsi="Times New Roman"/>
          <w:b w:val="0"/>
          <w:bCs w:val="0"/>
          <w:color w:val="000000"/>
          <w:lang w:val="ru-RU" w:eastAsia="ru-RU"/>
        </w:rPr>
        <w:t>мегасубъектов</w:t>
      </w:r>
      <w:proofErr w:type="spellEnd"/>
      <w:r w:rsidRPr="000D20F8">
        <w:rPr>
          <w:rFonts w:ascii="Times New Roman" w:hAnsi="Times New Roman"/>
          <w:b w:val="0"/>
          <w:bCs w:val="0"/>
          <w:color w:val="000000"/>
          <w:lang w:val="ru-RU" w:eastAsia="ru-RU"/>
        </w:rPr>
        <w:t>.</w:t>
      </w:r>
    </w:p>
    <w:p w:rsidR="000D20F8" w:rsidRPr="000D20F8" w:rsidRDefault="000D20F8" w:rsidP="000D20F8">
      <w:pPr>
        <w:pStyle w:val="a6"/>
        <w:spacing w:before="0" w:line="360" w:lineRule="auto"/>
        <w:ind w:firstLine="709"/>
        <w:jc w:val="both"/>
        <w:rPr>
          <w:rFonts w:ascii="Times New Roman" w:hAnsi="Times New Roman"/>
          <w:b w:val="0"/>
          <w:bCs w:val="0"/>
          <w:color w:val="000000"/>
          <w:lang w:val="ru-RU" w:eastAsia="ru-RU"/>
        </w:rPr>
      </w:pPr>
    </w:p>
    <w:p w:rsidR="000D20F8" w:rsidRPr="000D20F8" w:rsidRDefault="000D20F8" w:rsidP="000D20F8">
      <w:pPr>
        <w:spacing w:after="0" w:line="360" w:lineRule="auto"/>
        <w:ind w:firstLine="709"/>
        <w:jc w:val="center"/>
        <w:rPr>
          <w:rFonts w:ascii="Times New Roman" w:hAnsi="Times New Roman" w:cs="Times New Roman"/>
          <w:b/>
          <w:i/>
          <w:sz w:val="28"/>
          <w:szCs w:val="28"/>
        </w:rPr>
      </w:pPr>
      <w:r w:rsidRPr="000D20F8">
        <w:rPr>
          <w:rFonts w:ascii="Times New Roman" w:hAnsi="Times New Roman" w:cs="Times New Roman"/>
          <w:b/>
          <w:i/>
          <w:sz w:val="28"/>
          <w:szCs w:val="28"/>
        </w:rPr>
        <w:t>II Структурно-логические схемы, графики, формулы</w:t>
      </w:r>
    </w:p>
    <w:p w:rsidR="000D20F8" w:rsidRPr="000D20F8" w:rsidRDefault="000D20F8" w:rsidP="000D20F8">
      <w:pPr>
        <w:spacing w:after="0" w:line="360" w:lineRule="auto"/>
        <w:ind w:firstLine="709"/>
        <w:jc w:val="center"/>
        <w:rPr>
          <w:rFonts w:ascii="Times New Roman" w:hAnsi="Times New Roman" w:cs="Times New Roman"/>
          <w:b/>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sz w:val="28"/>
          <w:szCs w:val="28"/>
        </w:rPr>
      </w:pPr>
      <w:r w:rsidRPr="000D20F8">
        <w:rPr>
          <w:rFonts w:ascii="Times New Roman" w:eastAsia="Times-Roman" w:hAnsi="Times New Roman" w:cs="Times New Roman"/>
          <w:noProof/>
          <w:sz w:val="28"/>
          <w:szCs w:val="28"/>
        </w:rPr>
        <w:drawing>
          <wp:inline distT="0" distB="0" distL="0" distR="0">
            <wp:extent cx="3657600" cy="2933065"/>
            <wp:effectExtent l="19050" t="0" r="0" b="0"/>
            <wp:docPr id="2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2"/>
                    <a:srcRect/>
                    <a:stretch>
                      <a:fillRect/>
                    </a:stretch>
                  </pic:blipFill>
                  <pic:spPr bwMode="auto">
                    <a:xfrm>
                      <a:off x="0" y="0"/>
                      <a:ext cx="3657600" cy="2933065"/>
                    </a:xfrm>
                    <a:prstGeom prst="rect">
                      <a:avLst/>
                    </a:prstGeom>
                    <a:noFill/>
                    <a:ln w="9525">
                      <a:noFill/>
                      <a:miter lim="800000"/>
                      <a:headEnd/>
                      <a:tailEnd/>
                    </a:ln>
                  </pic:spPr>
                </pic:pic>
              </a:graphicData>
            </a:graphic>
          </wp:inline>
        </w:drawing>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sz w:val="28"/>
          <w:szCs w:val="28"/>
        </w:rPr>
      </w:pPr>
      <w:r w:rsidRPr="000D20F8">
        <w:rPr>
          <w:rFonts w:ascii="Times New Roman" w:eastAsia="Times-Roman" w:hAnsi="Times New Roman" w:cs="Times New Roman"/>
          <w:i/>
          <w:sz w:val="28"/>
          <w:szCs w:val="28"/>
        </w:rPr>
        <w:t>Рис.10.1.</w:t>
      </w:r>
      <w:r w:rsidRPr="000D20F8">
        <w:rPr>
          <w:rFonts w:ascii="Times New Roman" w:eastAsia="Times-Roman" w:hAnsi="Times New Roman" w:cs="Times New Roman"/>
          <w:sz w:val="28"/>
          <w:szCs w:val="28"/>
        </w:rPr>
        <w:t xml:space="preserve"> Избыток спроса над предложением</w:t>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sz w:val="28"/>
          <w:szCs w:val="28"/>
        </w:rPr>
      </w:pPr>
      <w:r w:rsidRPr="000D20F8">
        <w:rPr>
          <w:rFonts w:ascii="Times New Roman" w:eastAsia="Times-Roman" w:hAnsi="Times New Roman" w:cs="Times New Roman"/>
          <w:noProof/>
          <w:sz w:val="28"/>
          <w:szCs w:val="28"/>
        </w:rPr>
        <w:drawing>
          <wp:inline distT="0" distB="0" distL="0" distR="0">
            <wp:extent cx="3990340" cy="2957195"/>
            <wp:effectExtent l="19050" t="0" r="0" b="0"/>
            <wp:docPr id="2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3"/>
                    <a:srcRect/>
                    <a:stretch>
                      <a:fillRect/>
                    </a:stretch>
                  </pic:blipFill>
                  <pic:spPr bwMode="auto">
                    <a:xfrm>
                      <a:off x="0" y="0"/>
                      <a:ext cx="3990340" cy="2957195"/>
                    </a:xfrm>
                    <a:prstGeom prst="rect">
                      <a:avLst/>
                    </a:prstGeom>
                    <a:noFill/>
                    <a:ln w="9525">
                      <a:noFill/>
                      <a:miter lim="800000"/>
                      <a:headEnd/>
                      <a:tailEnd/>
                    </a:ln>
                  </pic:spPr>
                </pic:pic>
              </a:graphicData>
            </a:graphic>
          </wp:inline>
        </w:drawing>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i/>
          <w:sz w:val="28"/>
          <w:szCs w:val="28"/>
        </w:rPr>
      </w:pP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sz w:val="28"/>
          <w:szCs w:val="28"/>
        </w:rPr>
      </w:pPr>
      <w:r w:rsidRPr="000D20F8">
        <w:rPr>
          <w:rFonts w:ascii="Times New Roman" w:eastAsia="Times-Roman" w:hAnsi="Times New Roman" w:cs="Times New Roman"/>
          <w:i/>
          <w:sz w:val="28"/>
          <w:szCs w:val="28"/>
        </w:rPr>
        <w:t>Рис. 13.2.</w:t>
      </w:r>
      <w:r w:rsidRPr="000D20F8">
        <w:rPr>
          <w:rFonts w:ascii="Times New Roman" w:eastAsia="Times-Roman" w:hAnsi="Times New Roman" w:cs="Times New Roman"/>
          <w:sz w:val="28"/>
          <w:szCs w:val="28"/>
        </w:rPr>
        <w:t xml:space="preserve"> Преимущество производственной субсидии перед тарифом</w:t>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noProof/>
          <w:sz w:val="28"/>
          <w:szCs w:val="28"/>
        </w:rPr>
      </w:pPr>
      <w:r w:rsidRPr="000D20F8">
        <w:rPr>
          <w:rFonts w:ascii="Times New Roman" w:eastAsia="Times-Roman" w:hAnsi="Times New Roman" w:cs="Times New Roman"/>
          <w:noProof/>
          <w:sz w:val="28"/>
          <w:szCs w:val="28"/>
        </w:rPr>
        <w:drawing>
          <wp:inline distT="0" distB="0" distL="0" distR="0">
            <wp:extent cx="4073525" cy="2351405"/>
            <wp:effectExtent l="19050" t="0" r="3175" b="0"/>
            <wp:docPr id="2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4"/>
                    <a:srcRect/>
                    <a:stretch>
                      <a:fillRect/>
                    </a:stretch>
                  </pic:blipFill>
                  <pic:spPr bwMode="auto">
                    <a:xfrm>
                      <a:off x="0" y="0"/>
                      <a:ext cx="4073525" cy="2351405"/>
                    </a:xfrm>
                    <a:prstGeom prst="rect">
                      <a:avLst/>
                    </a:prstGeom>
                    <a:noFill/>
                    <a:ln w="9525">
                      <a:noFill/>
                      <a:miter lim="800000"/>
                      <a:headEnd/>
                      <a:tailEnd/>
                    </a:ln>
                  </pic:spPr>
                </pic:pic>
              </a:graphicData>
            </a:graphic>
          </wp:inline>
        </w:drawing>
      </w:r>
    </w:p>
    <w:p w:rsidR="000D20F8" w:rsidRPr="000D20F8" w:rsidRDefault="000D20F8" w:rsidP="000D20F8">
      <w:pPr>
        <w:autoSpaceDE w:val="0"/>
        <w:autoSpaceDN w:val="0"/>
        <w:adjustRightInd w:val="0"/>
        <w:spacing w:after="0" w:line="360" w:lineRule="auto"/>
        <w:ind w:firstLine="709"/>
        <w:jc w:val="center"/>
        <w:rPr>
          <w:rFonts w:ascii="Times New Roman" w:eastAsia="Times-Roman" w:hAnsi="Times New Roman" w:cs="Times New Roman"/>
          <w:sz w:val="28"/>
          <w:szCs w:val="28"/>
        </w:rPr>
      </w:pPr>
      <w:r w:rsidRPr="000D20F8">
        <w:rPr>
          <w:rFonts w:ascii="Times New Roman" w:eastAsia="Times-Roman" w:hAnsi="Times New Roman" w:cs="Times New Roman"/>
          <w:i/>
          <w:sz w:val="28"/>
          <w:szCs w:val="28"/>
        </w:rPr>
        <w:t xml:space="preserve"> Рис. 13.3.</w:t>
      </w:r>
      <w:r w:rsidRPr="000D20F8">
        <w:rPr>
          <w:rFonts w:ascii="Times New Roman" w:eastAsia="Times-Roman" w:hAnsi="Times New Roman" w:cs="Times New Roman"/>
          <w:sz w:val="28"/>
          <w:szCs w:val="28"/>
        </w:rPr>
        <w:t xml:space="preserve"> Импортные квоты в условиях конкуренции</w:t>
      </w:r>
    </w:p>
    <w:p w:rsidR="000D20F8" w:rsidRPr="000D20F8" w:rsidRDefault="000D20F8" w:rsidP="000D20F8">
      <w:pPr>
        <w:autoSpaceDE w:val="0"/>
        <w:autoSpaceDN w:val="0"/>
        <w:adjustRightInd w:val="0"/>
        <w:spacing w:after="0" w:line="360" w:lineRule="auto"/>
        <w:ind w:firstLine="709"/>
        <w:jc w:val="both"/>
        <w:rPr>
          <w:rFonts w:ascii="Times New Roman" w:eastAsia="Times-Roman" w:hAnsi="Times New Roman" w:cs="Times New Roman"/>
          <w:sz w:val="28"/>
          <w:szCs w:val="28"/>
        </w:rPr>
      </w:pPr>
    </w:p>
    <w:sectPr w:rsidR="000D20F8" w:rsidRPr="000D20F8" w:rsidSect="000578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Bold">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19F" w:csb1="00000000"/>
  </w:font>
  <w:font w:name="Times-BoldItalic">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2093"/>
    <w:multiLevelType w:val="multilevel"/>
    <w:tmpl w:val="98DA775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B86C20"/>
    <w:multiLevelType w:val="hybridMultilevel"/>
    <w:tmpl w:val="9A08A5EE"/>
    <w:lvl w:ilvl="0" w:tplc="22407444">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2209E0"/>
    <w:multiLevelType w:val="multilevel"/>
    <w:tmpl w:val="C2907FB2"/>
    <w:lvl w:ilvl="0">
      <w:start w:val="1"/>
      <w:numFmt w:val="decimal"/>
      <w:lvlText w:val="%1."/>
      <w:lvlJc w:val="left"/>
      <w:pPr>
        <w:ind w:left="1069" w:hanging="36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abstractNum w:abstractNumId="3">
    <w:nsid w:val="08A02067"/>
    <w:multiLevelType w:val="hybridMultilevel"/>
    <w:tmpl w:val="EA985D5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1C17C6"/>
    <w:multiLevelType w:val="hybridMultilevel"/>
    <w:tmpl w:val="52CE05E8"/>
    <w:lvl w:ilvl="0" w:tplc="F828A052">
      <w:start w:val="1"/>
      <w:numFmt w:val="decimal"/>
      <w:lvlText w:val="%1."/>
      <w:lvlJc w:val="left"/>
      <w:pPr>
        <w:ind w:left="1599"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BF4E9D"/>
    <w:multiLevelType w:val="hybridMultilevel"/>
    <w:tmpl w:val="4AF06B60"/>
    <w:lvl w:ilvl="0" w:tplc="0419000D">
      <w:start w:val="1"/>
      <w:numFmt w:val="bullet"/>
      <w:lvlText w:val=""/>
      <w:lvlJc w:val="left"/>
      <w:pPr>
        <w:ind w:left="11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9744A7"/>
    <w:multiLevelType w:val="hybridMultilevel"/>
    <w:tmpl w:val="82F6BCD6"/>
    <w:lvl w:ilvl="0" w:tplc="EE829194">
      <w:start w:val="1"/>
      <w:numFmt w:val="decimal"/>
      <w:lvlText w:val="%1."/>
      <w:lvlJc w:val="left"/>
      <w:pPr>
        <w:ind w:left="1599"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6E80248"/>
    <w:multiLevelType w:val="hybridMultilevel"/>
    <w:tmpl w:val="7E8A1BD2"/>
    <w:lvl w:ilvl="0" w:tplc="0419000F">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8D43D21"/>
    <w:multiLevelType w:val="hybridMultilevel"/>
    <w:tmpl w:val="E676E4E2"/>
    <w:lvl w:ilvl="0" w:tplc="B78618E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9813083"/>
    <w:multiLevelType w:val="hybridMultilevel"/>
    <w:tmpl w:val="C060BC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9EC1B57"/>
    <w:multiLevelType w:val="hybridMultilevel"/>
    <w:tmpl w:val="96EA3978"/>
    <w:lvl w:ilvl="0" w:tplc="53E83CD8">
      <w:start w:val="5"/>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370354A"/>
    <w:multiLevelType w:val="hybridMultilevel"/>
    <w:tmpl w:val="0BCCE4B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38D08F2"/>
    <w:multiLevelType w:val="hybridMultilevel"/>
    <w:tmpl w:val="99DE5E14"/>
    <w:lvl w:ilvl="0" w:tplc="EDF42BAE">
      <w:numFmt w:val="bullet"/>
      <w:lvlText w:val=""/>
      <w:lvlJc w:val="left"/>
      <w:pPr>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2EB194E"/>
    <w:multiLevelType w:val="hybridMultilevel"/>
    <w:tmpl w:val="94A406A8"/>
    <w:lvl w:ilvl="0" w:tplc="E7367F0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0DC054C"/>
    <w:multiLevelType w:val="hybridMultilevel"/>
    <w:tmpl w:val="B2584E60"/>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23D528B"/>
    <w:multiLevelType w:val="multilevel"/>
    <w:tmpl w:val="7AB032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800" w:hanging="144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520" w:hanging="2160"/>
      </w:pPr>
      <w:rPr>
        <w:rFonts w:cs="Times New Roman"/>
      </w:rPr>
    </w:lvl>
    <w:lvl w:ilvl="8">
      <w:start w:val="1"/>
      <w:numFmt w:val="decimal"/>
      <w:isLgl/>
      <w:lvlText w:val="%1.%2.%3.%4.%5.%6.%7.%8.%9"/>
      <w:lvlJc w:val="left"/>
      <w:pPr>
        <w:ind w:left="2880" w:hanging="2520"/>
      </w:pPr>
      <w:rPr>
        <w:rFonts w:cs="Times New Roman"/>
      </w:rPr>
    </w:lvl>
  </w:abstractNum>
  <w:abstractNum w:abstractNumId="16">
    <w:nsid w:val="514C10A7"/>
    <w:multiLevelType w:val="multilevel"/>
    <w:tmpl w:val="7E7E3B5E"/>
    <w:lvl w:ilvl="0">
      <w:start w:val="1"/>
      <w:numFmt w:val="decimal"/>
      <w:lvlText w:val="%1."/>
      <w:lvlJc w:val="left"/>
      <w:pPr>
        <w:ind w:left="1069" w:hanging="360"/>
      </w:pPr>
      <w:rPr>
        <w:rFonts w:cs="Times New Roman"/>
      </w:rPr>
    </w:lvl>
    <w:lvl w:ilvl="1">
      <w:start w:val="2"/>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7">
    <w:nsid w:val="69D02BCA"/>
    <w:multiLevelType w:val="hybridMultilevel"/>
    <w:tmpl w:val="F0E8BB8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E915D14"/>
    <w:multiLevelType w:val="hybridMultilevel"/>
    <w:tmpl w:val="7EE6CC1C"/>
    <w:lvl w:ilvl="0" w:tplc="C6424442">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savePreviewPicture/>
  <w:compat>
    <w:useFELayout/>
  </w:compat>
  <w:rsids>
    <w:rsidRoot w:val="000D20F8"/>
    <w:rsid w:val="000578CA"/>
    <w:rsid w:val="000D20F8"/>
    <w:rsid w:val="003D2A5E"/>
    <w:rsid w:val="00757227"/>
    <w:rsid w:val="008A1BC6"/>
    <w:rsid w:val="009B787C"/>
    <w:rsid w:val="00B01F7E"/>
    <w:rsid w:val="00BE6809"/>
    <w:rsid w:val="00D741C2"/>
    <w:rsid w:val="00DA5F37"/>
    <w:rsid w:val="00EA3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54"/>
        <o:r id="V:Rule5" type="connector" idref="#_x0000_s1055"/>
        <o:r id="V:Rule6"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8CA"/>
  </w:style>
  <w:style w:type="paragraph" w:styleId="1">
    <w:name w:val="heading 1"/>
    <w:basedOn w:val="a"/>
    <w:next w:val="a"/>
    <w:link w:val="10"/>
    <w:uiPriority w:val="9"/>
    <w:qFormat/>
    <w:rsid w:val="000D20F8"/>
    <w:pPr>
      <w:spacing w:before="480" w:after="0"/>
      <w:contextualSpacing/>
      <w:outlineLvl w:val="0"/>
    </w:pPr>
    <w:rPr>
      <w:rFonts w:ascii="Arial" w:eastAsia="Times New Roman" w:hAnsi="Arial" w:cs="Times New Roman"/>
      <w:b/>
      <w:bCs/>
      <w:sz w:val="28"/>
      <w:szCs w:val="28"/>
      <w:lang w:val="en-US" w:eastAsia="en-US"/>
    </w:rPr>
  </w:style>
  <w:style w:type="paragraph" w:styleId="2">
    <w:name w:val="heading 2"/>
    <w:basedOn w:val="a"/>
    <w:link w:val="20"/>
    <w:uiPriority w:val="9"/>
    <w:semiHidden/>
    <w:unhideWhenUsed/>
    <w:qFormat/>
    <w:rsid w:val="000D20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0D20F8"/>
    <w:pPr>
      <w:spacing w:before="200" w:after="0" w:line="268" w:lineRule="auto"/>
      <w:outlineLvl w:val="2"/>
    </w:pPr>
    <w:rPr>
      <w:rFonts w:ascii="Arial" w:eastAsia="Times New Roman" w:hAnsi="Arial" w:cs="Times New Roman"/>
      <w:b/>
      <w:bCs/>
      <w:lang w:val="en-US" w:eastAsia="en-US"/>
    </w:rPr>
  </w:style>
  <w:style w:type="paragraph" w:styleId="4">
    <w:name w:val="heading 4"/>
    <w:basedOn w:val="a"/>
    <w:next w:val="a"/>
    <w:link w:val="40"/>
    <w:uiPriority w:val="9"/>
    <w:semiHidden/>
    <w:unhideWhenUsed/>
    <w:qFormat/>
    <w:rsid w:val="000D20F8"/>
    <w:pPr>
      <w:spacing w:before="200" w:after="0"/>
      <w:outlineLvl w:val="3"/>
    </w:pPr>
    <w:rPr>
      <w:rFonts w:ascii="Arial" w:eastAsia="Times New Roman" w:hAnsi="Arial" w:cs="Times New Roman"/>
      <w:b/>
      <w:bCs/>
      <w:i/>
      <w:iCs/>
      <w:lang w:val="en-US" w:eastAsia="en-US"/>
    </w:rPr>
  </w:style>
  <w:style w:type="paragraph" w:styleId="5">
    <w:name w:val="heading 5"/>
    <w:basedOn w:val="a"/>
    <w:next w:val="a"/>
    <w:link w:val="50"/>
    <w:uiPriority w:val="9"/>
    <w:semiHidden/>
    <w:unhideWhenUsed/>
    <w:qFormat/>
    <w:rsid w:val="000D20F8"/>
    <w:pPr>
      <w:spacing w:before="200" w:after="0"/>
      <w:outlineLvl w:val="4"/>
    </w:pPr>
    <w:rPr>
      <w:rFonts w:ascii="Arial" w:eastAsia="Times New Roman" w:hAnsi="Arial" w:cs="Times New Roman"/>
      <w:b/>
      <w:bCs/>
      <w:color w:val="7F7F7F"/>
      <w:lang w:val="en-US" w:eastAsia="en-US"/>
    </w:rPr>
  </w:style>
  <w:style w:type="paragraph" w:styleId="6">
    <w:name w:val="heading 6"/>
    <w:basedOn w:val="a"/>
    <w:next w:val="a"/>
    <w:link w:val="60"/>
    <w:uiPriority w:val="9"/>
    <w:semiHidden/>
    <w:unhideWhenUsed/>
    <w:qFormat/>
    <w:rsid w:val="000D20F8"/>
    <w:pPr>
      <w:spacing w:after="0" w:line="268" w:lineRule="auto"/>
      <w:outlineLvl w:val="5"/>
    </w:pPr>
    <w:rPr>
      <w:rFonts w:ascii="Arial" w:eastAsia="Times New Roman" w:hAnsi="Arial" w:cs="Times New Roman"/>
      <w:b/>
      <w:bCs/>
      <w:i/>
      <w:iCs/>
      <w:color w:val="7F7F7F"/>
      <w:lang w:val="en-US" w:eastAsia="en-US"/>
    </w:rPr>
  </w:style>
  <w:style w:type="paragraph" w:styleId="7">
    <w:name w:val="heading 7"/>
    <w:basedOn w:val="a"/>
    <w:next w:val="a"/>
    <w:link w:val="70"/>
    <w:uiPriority w:val="9"/>
    <w:semiHidden/>
    <w:unhideWhenUsed/>
    <w:qFormat/>
    <w:rsid w:val="000D20F8"/>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uiPriority w:val="9"/>
    <w:semiHidden/>
    <w:unhideWhenUsed/>
    <w:qFormat/>
    <w:rsid w:val="000D20F8"/>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D20F8"/>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20F8"/>
    <w:rPr>
      <w:rFonts w:ascii="Arial" w:eastAsia="Times New Roman" w:hAnsi="Arial" w:cs="Times New Roman"/>
      <w:b/>
      <w:bCs/>
      <w:sz w:val="28"/>
      <w:szCs w:val="28"/>
      <w:lang w:val="en-US" w:eastAsia="en-US"/>
    </w:rPr>
  </w:style>
  <w:style w:type="character" w:customStyle="1" w:styleId="20">
    <w:name w:val="Заголовок 2 Знак"/>
    <w:basedOn w:val="a0"/>
    <w:link w:val="2"/>
    <w:uiPriority w:val="9"/>
    <w:semiHidden/>
    <w:rsid w:val="000D20F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0D20F8"/>
    <w:rPr>
      <w:rFonts w:ascii="Arial" w:eastAsia="Times New Roman" w:hAnsi="Arial" w:cs="Times New Roman"/>
      <w:b/>
      <w:bCs/>
      <w:lang w:val="en-US" w:eastAsia="en-US"/>
    </w:rPr>
  </w:style>
  <w:style w:type="character" w:customStyle="1" w:styleId="40">
    <w:name w:val="Заголовок 4 Знак"/>
    <w:basedOn w:val="a0"/>
    <w:link w:val="4"/>
    <w:uiPriority w:val="9"/>
    <w:semiHidden/>
    <w:rsid w:val="000D20F8"/>
    <w:rPr>
      <w:rFonts w:ascii="Arial" w:eastAsia="Times New Roman" w:hAnsi="Arial" w:cs="Times New Roman"/>
      <w:b/>
      <w:bCs/>
      <w:i/>
      <w:iCs/>
      <w:lang w:val="en-US" w:eastAsia="en-US"/>
    </w:rPr>
  </w:style>
  <w:style w:type="character" w:customStyle="1" w:styleId="50">
    <w:name w:val="Заголовок 5 Знак"/>
    <w:basedOn w:val="a0"/>
    <w:link w:val="5"/>
    <w:uiPriority w:val="9"/>
    <w:semiHidden/>
    <w:rsid w:val="000D20F8"/>
    <w:rPr>
      <w:rFonts w:ascii="Arial" w:eastAsia="Times New Roman" w:hAnsi="Arial" w:cs="Times New Roman"/>
      <w:b/>
      <w:bCs/>
      <w:color w:val="7F7F7F"/>
      <w:lang w:val="en-US" w:eastAsia="en-US"/>
    </w:rPr>
  </w:style>
  <w:style w:type="character" w:customStyle="1" w:styleId="60">
    <w:name w:val="Заголовок 6 Знак"/>
    <w:basedOn w:val="a0"/>
    <w:link w:val="6"/>
    <w:uiPriority w:val="9"/>
    <w:semiHidden/>
    <w:rsid w:val="000D20F8"/>
    <w:rPr>
      <w:rFonts w:ascii="Arial" w:eastAsia="Times New Roman" w:hAnsi="Arial" w:cs="Times New Roman"/>
      <w:b/>
      <w:bCs/>
      <w:i/>
      <w:iCs/>
      <w:color w:val="7F7F7F"/>
      <w:lang w:val="en-US" w:eastAsia="en-US"/>
    </w:rPr>
  </w:style>
  <w:style w:type="character" w:customStyle="1" w:styleId="70">
    <w:name w:val="Заголовок 7 Знак"/>
    <w:basedOn w:val="a0"/>
    <w:link w:val="7"/>
    <w:uiPriority w:val="9"/>
    <w:semiHidden/>
    <w:rsid w:val="000D20F8"/>
    <w:rPr>
      <w:rFonts w:asciiTheme="majorHAnsi" w:eastAsiaTheme="majorEastAsia" w:hAnsiTheme="majorHAnsi" w:cstheme="majorBidi"/>
      <w:i/>
      <w:iCs/>
      <w:color w:val="404040" w:themeColor="text1" w:themeTint="BF"/>
      <w:sz w:val="24"/>
      <w:szCs w:val="24"/>
    </w:rPr>
  </w:style>
  <w:style w:type="character" w:customStyle="1" w:styleId="80">
    <w:name w:val="Заголовок 8 Знак"/>
    <w:basedOn w:val="a0"/>
    <w:link w:val="8"/>
    <w:uiPriority w:val="9"/>
    <w:semiHidden/>
    <w:rsid w:val="000D20F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0D20F8"/>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semiHidden/>
    <w:unhideWhenUsed/>
    <w:rsid w:val="000D20F8"/>
    <w:rPr>
      <w:color w:val="0000FF" w:themeColor="hyperlink"/>
      <w:u w:val="single"/>
    </w:rPr>
  </w:style>
  <w:style w:type="character" w:styleId="a4">
    <w:name w:val="FollowedHyperlink"/>
    <w:basedOn w:val="a0"/>
    <w:uiPriority w:val="99"/>
    <w:semiHidden/>
    <w:unhideWhenUsed/>
    <w:rsid w:val="000D20F8"/>
    <w:rPr>
      <w:color w:val="800080" w:themeColor="followedHyperlink"/>
      <w:u w:val="single"/>
    </w:rPr>
  </w:style>
  <w:style w:type="character" w:customStyle="1" w:styleId="a5">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6"/>
    <w:uiPriority w:val="39"/>
    <w:semiHidden/>
    <w:locked/>
    <w:rsid w:val="000D20F8"/>
    <w:rPr>
      <w:rFonts w:ascii="Arial" w:eastAsia="Times New Roman" w:hAnsi="Arial" w:cs="Times New Roman"/>
      <w:b/>
      <w:bCs/>
      <w:sz w:val="28"/>
      <w:szCs w:val="28"/>
      <w:lang w:val="en-US" w:eastAsia="en-US"/>
    </w:rPr>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1"/>
    <w:next w:val="a"/>
    <w:link w:val="a5"/>
    <w:uiPriority w:val="39"/>
    <w:semiHidden/>
    <w:unhideWhenUsed/>
    <w:qFormat/>
    <w:rsid w:val="000D20F8"/>
    <w:pPr>
      <w:outlineLvl w:val="9"/>
    </w:pPr>
  </w:style>
  <w:style w:type="character" w:customStyle="1" w:styleId="a7">
    <w:name w:val="Верхний колонтитул Знак"/>
    <w:basedOn w:val="a0"/>
    <w:link w:val="a8"/>
    <w:uiPriority w:val="99"/>
    <w:semiHidden/>
    <w:locked/>
    <w:rsid w:val="000D20F8"/>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semiHidden/>
    <w:locked/>
    <w:rsid w:val="000D20F8"/>
    <w:rPr>
      <w:rFonts w:ascii="Times New Roman" w:eastAsia="Times New Roman" w:hAnsi="Times New Roman" w:cs="Times New Roman"/>
      <w:sz w:val="24"/>
      <w:szCs w:val="24"/>
    </w:rPr>
  </w:style>
  <w:style w:type="character" w:customStyle="1" w:styleId="ab">
    <w:name w:val="Название Знак"/>
    <w:basedOn w:val="a0"/>
    <w:link w:val="ac"/>
    <w:uiPriority w:val="10"/>
    <w:locked/>
    <w:rsid w:val="000D20F8"/>
    <w:rPr>
      <w:rFonts w:ascii="Arial" w:eastAsia="Times New Roman" w:hAnsi="Arial" w:cs="Times New Roman"/>
      <w:spacing w:val="5"/>
      <w:sz w:val="52"/>
      <w:szCs w:val="52"/>
      <w:lang w:val="en-US"/>
    </w:rPr>
  </w:style>
  <w:style w:type="character" w:customStyle="1" w:styleId="ad">
    <w:name w:val="Основной текст Знак"/>
    <w:basedOn w:val="a0"/>
    <w:link w:val="ae"/>
    <w:uiPriority w:val="99"/>
    <w:semiHidden/>
    <w:locked/>
    <w:rsid w:val="000D20F8"/>
    <w:rPr>
      <w:rFonts w:ascii="Times New Roman" w:eastAsia="Times New Roman" w:hAnsi="Times New Roman" w:cs="Times New Roman"/>
      <w:sz w:val="24"/>
      <w:szCs w:val="24"/>
    </w:rPr>
  </w:style>
  <w:style w:type="character" w:customStyle="1" w:styleId="af">
    <w:name w:val="Основной текст с отступом Знак"/>
    <w:basedOn w:val="a0"/>
    <w:link w:val="af0"/>
    <w:uiPriority w:val="99"/>
    <w:semiHidden/>
    <w:locked/>
    <w:rsid w:val="000D20F8"/>
    <w:rPr>
      <w:rFonts w:ascii="Times New Roman" w:eastAsia="Times New Roman" w:hAnsi="Times New Roman" w:cs="Times New Roman"/>
      <w:sz w:val="24"/>
      <w:szCs w:val="24"/>
    </w:rPr>
  </w:style>
  <w:style w:type="character" w:customStyle="1" w:styleId="af1">
    <w:name w:val="Подзаголовок Знак"/>
    <w:basedOn w:val="a0"/>
    <w:link w:val="af2"/>
    <w:uiPriority w:val="11"/>
    <w:locked/>
    <w:rsid w:val="000D20F8"/>
    <w:rPr>
      <w:rFonts w:ascii="Arial" w:eastAsia="Times New Roman" w:hAnsi="Arial" w:cs="Times New Roman"/>
      <w:i/>
      <w:iCs/>
      <w:spacing w:val="13"/>
      <w:sz w:val="24"/>
      <w:szCs w:val="24"/>
      <w:lang w:val="en-US"/>
    </w:rPr>
  </w:style>
  <w:style w:type="character" w:customStyle="1" w:styleId="31">
    <w:name w:val="Основной текст 3 Знак"/>
    <w:basedOn w:val="a0"/>
    <w:link w:val="32"/>
    <w:uiPriority w:val="99"/>
    <w:semiHidden/>
    <w:locked/>
    <w:rsid w:val="000D20F8"/>
    <w:rPr>
      <w:rFonts w:ascii="Calibri" w:eastAsia="Times New Roman" w:hAnsi="Calibri" w:cs="Times New Roman"/>
      <w:sz w:val="16"/>
      <w:szCs w:val="16"/>
    </w:rPr>
  </w:style>
  <w:style w:type="character" w:customStyle="1" w:styleId="21">
    <w:name w:val="Основной текст с отступом 2 Знак"/>
    <w:basedOn w:val="a0"/>
    <w:link w:val="22"/>
    <w:uiPriority w:val="99"/>
    <w:semiHidden/>
    <w:locked/>
    <w:rsid w:val="000D20F8"/>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uiPriority w:val="99"/>
    <w:semiHidden/>
    <w:locked/>
    <w:rsid w:val="000D20F8"/>
    <w:rPr>
      <w:rFonts w:ascii="Times New Roman" w:eastAsia="Times New Roman" w:hAnsi="Times New Roman" w:cs="Times New Roman"/>
      <w:sz w:val="16"/>
      <w:szCs w:val="16"/>
    </w:rPr>
  </w:style>
  <w:style w:type="character" w:customStyle="1" w:styleId="af3">
    <w:name w:val="Схема документа Знак"/>
    <w:basedOn w:val="a0"/>
    <w:link w:val="af4"/>
    <w:uiPriority w:val="99"/>
    <w:semiHidden/>
    <w:locked/>
    <w:rsid w:val="000D20F8"/>
    <w:rPr>
      <w:rFonts w:ascii="Tahoma" w:hAnsi="Tahoma" w:cs="Tahoma"/>
      <w:sz w:val="16"/>
      <w:szCs w:val="16"/>
    </w:rPr>
  </w:style>
  <w:style w:type="character" w:customStyle="1" w:styleId="af5">
    <w:name w:val="Текст выноски Знак"/>
    <w:basedOn w:val="a0"/>
    <w:link w:val="af6"/>
    <w:uiPriority w:val="99"/>
    <w:semiHidden/>
    <w:locked/>
    <w:rsid w:val="000D20F8"/>
    <w:rPr>
      <w:rFonts w:ascii="Tahoma" w:eastAsia="Times New Roman" w:hAnsi="Tahoma" w:cs="Tahoma"/>
      <w:sz w:val="16"/>
      <w:szCs w:val="16"/>
    </w:rPr>
  </w:style>
  <w:style w:type="character" w:customStyle="1" w:styleId="23">
    <w:name w:val="Цитата 2 Знак"/>
    <w:basedOn w:val="a0"/>
    <w:link w:val="24"/>
    <w:uiPriority w:val="29"/>
    <w:locked/>
    <w:rsid w:val="000D20F8"/>
    <w:rPr>
      <w:rFonts w:ascii="Times New Roman" w:eastAsia="Times New Roman" w:hAnsi="Times New Roman" w:cs="Times New Roman"/>
      <w:i/>
      <w:iCs/>
      <w:lang w:val="en-US"/>
    </w:rPr>
  </w:style>
  <w:style w:type="character" w:customStyle="1" w:styleId="25">
    <w:name w:val="Выделенная цитата Знак2"/>
    <w:basedOn w:val="a0"/>
    <w:link w:val="af7"/>
    <w:uiPriority w:val="30"/>
    <w:locked/>
    <w:rsid w:val="000D20F8"/>
    <w:rPr>
      <w:rFonts w:ascii="Times New Roman" w:eastAsia="Times New Roman" w:hAnsi="Times New Roman" w:cs="Times New Roman"/>
      <w:b/>
      <w:bCs/>
      <w:i/>
      <w:iCs/>
      <w:lang w:val="en-US"/>
    </w:rPr>
  </w:style>
  <w:style w:type="paragraph" w:customStyle="1" w:styleId="Default">
    <w:name w:val="Default"/>
    <w:uiPriority w:val="99"/>
    <w:rsid w:val="000D20F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f8">
    <w:name w:val="Вассо абзац Знак"/>
    <w:link w:val="af9"/>
    <w:locked/>
    <w:rsid w:val="000D20F8"/>
    <w:rPr>
      <w:rFonts w:ascii="Times New Roman" w:eastAsia="Times New Roman" w:hAnsi="Times New Roman" w:cs="Times New Roman"/>
      <w:b/>
      <w:sz w:val="24"/>
      <w:szCs w:val="24"/>
    </w:rPr>
  </w:style>
  <w:style w:type="paragraph" w:customStyle="1" w:styleId="af9">
    <w:name w:val="Вассо абзац"/>
    <w:basedOn w:val="a"/>
    <w:link w:val="af8"/>
    <w:rsid w:val="000D20F8"/>
    <w:pPr>
      <w:spacing w:after="0" w:line="360" w:lineRule="auto"/>
      <w:ind w:firstLine="709"/>
      <w:jc w:val="both"/>
    </w:pPr>
    <w:rPr>
      <w:rFonts w:ascii="Times New Roman" w:eastAsia="Times New Roman" w:hAnsi="Times New Roman" w:cs="Times New Roman"/>
      <w:b/>
      <w:sz w:val="24"/>
      <w:szCs w:val="24"/>
    </w:rPr>
  </w:style>
  <w:style w:type="paragraph" w:styleId="af0">
    <w:name w:val="Body Text Indent"/>
    <w:basedOn w:val="a"/>
    <w:link w:val="af"/>
    <w:uiPriority w:val="99"/>
    <w:semiHidden/>
    <w:unhideWhenUsed/>
    <w:rsid w:val="000D20F8"/>
    <w:pPr>
      <w:spacing w:after="120" w:line="240" w:lineRule="auto"/>
      <w:ind w:left="283"/>
    </w:pPr>
    <w:rPr>
      <w:rFonts w:ascii="Times New Roman" w:eastAsia="Times New Roman" w:hAnsi="Times New Roman" w:cs="Times New Roman"/>
      <w:sz w:val="24"/>
      <w:szCs w:val="24"/>
    </w:rPr>
  </w:style>
  <w:style w:type="character" w:customStyle="1" w:styleId="11">
    <w:name w:val="Основной текст с отступом Знак1"/>
    <w:basedOn w:val="a0"/>
    <w:link w:val="af0"/>
    <w:uiPriority w:val="99"/>
    <w:semiHidden/>
    <w:rsid w:val="000D20F8"/>
  </w:style>
  <w:style w:type="character" w:customStyle="1" w:styleId="Vaso">
    <w:name w:val="Vaso абзац Знак"/>
    <w:link w:val="Vaso0"/>
    <w:locked/>
    <w:rsid w:val="000D20F8"/>
    <w:rPr>
      <w:rFonts w:ascii="Times New Roman" w:eastAsia="Times New Roman" w:hAnsi="Times New Roman" w:cs="Times New Roman"/>
      <w:sz w:val="24"/>
      <w:szCs w:val="24"/>
    </w:rPr>
  </w:style>
  <w:style w:type="paragraph" w:customStyle="1" w:styleId="Vaso0">
    <w:name w:val="Vaso абзац"/>
    <w:basedOn w:val="af0"/>
    <w:link w:val="Vaso"/>
    <w:rsid w:val="000D20F8"/>
    <w:pPr>
      <w:spacing w:after="0" w:line="360" w:lineRule="auto"/>
      <w:ind w:left="0" w:firstLine="709"/>
      <w:jc w:val="both"/>
    </w:pPr>
  </w:style>
  <w:style w:type="paragraph" w:customStyle="1" w:styleId="ConsPlusTitle">
    <w:name w:val="ConsPlusTitle"/>
    <w:uiPriority w:val="99"/>
    <w:rsid w:val="000D20F8"/>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uv">
    <w:name w:val="uv"/>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
    <w:name w:val="bodytextindent2"/>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a">
    <w:name w:val="a"/>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uiPriority w:val="99"/>
    <w:rsid w:val="000D20F8"/>
    <w:pPr>
      <w:widowControl w:val="0"/>
      <w:autoSpaceDE w:val="0"/>
      <w:autoSpaceDN w:val="0"/>
      <w:adjustRightInd w:val="0"/>
      <w:spacing w:after="0" w:line="483" w:lineRule="exact"/>
      <w:ind w:firstLine="710"/>
      <w:jc w:val="both"/>
    </w:pPr>
    <w:rPr>
      <w:rFonts w:ascii="Times New Roman" w:hAnsi="Times New Roman" w:cs="Times New Roman"/>
      <w:sz w:val="24"/>
      <w:szCs w:val="24"/>
    </w:rPr>
  </w:style>
  <w:style w:type="paragraph" w:customStyle="1" w:styleId="Style27">
    <w:name w:val="Style27"/>
    <w:basedOn w:val="a"/>
    <w:uiPriority w:val="99"/>
    <w:rsid w:val="000D20F8"/>
    <w:pPr>
      <w:widowControl w:val="0"/>
      <w:autoSpaceDE w:val="0"/>
      <w:autoSpaceDN w:val="0"/>
      <w:adjustRightInd w:val="0"/>
      <w:spacing w:after="0" w:line="250" w:lineRule="exact"/>
      <w:ind w:firstLine="730"/>
      <w:jc w:val="both"/>
    </w:pPr>
    <w:rPr>
      <w:rFonts w:ascii="Times New Roman" w:eastAsia="Times New Roman" w:hAnsi="Times New Roman" w:cs="Times New Roman"/>
      <w:sz w:val="24"/>
      <w:szCs w:val="24"/>
    </w:rPr>
  </w:style>
  <w:style w:type="paragraph" w:customStyle="1" w:styleId="Style14">
    <w:name w:val="Style14"/>
    <w:basedOn w:val="a"/>
    <w:uiPriority w:val="99"/>
    <w:rsid w:val="000D20F8"/>
    <w:pPr>
      <w:widowControl w:val="0"/>
      <w:autoSpaceDE w:val="0"/>
      <w:autoSpaceDN w:val="0"/>
      <w:adjustRightInd w:val="0"/>
      <w:spacing w:after="0" w:line="253" w:lineRule="exact"/>
    </w:pPr>
    <w:rPr>
      <w:rFonts w:ascii="Times New Roman" w:eastAsia="Times New Roman" w:hAnsi="Times New Roman" w:cs="Times New Roman"/>
      <w:sz w:val="24"/>
      <w:szCs w:val="24"/>
    </w:rPr>
  </w:style>
  <w:style w:type="paragraph" w:customStyle="1" w:styleId="Style48">
    <w:name w:val="Style48"/>
    <w:basedOn w:val="a"/>
    <w:uiPriority w:val="99"/>
    <w:rsid w:val="000D20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0D20F8"/>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15">
    <w:name w:val="Style15"/>
    <w:basedOn w:val="a"/>
    <w:uiPriority w:val="99"/>
    <w:rsid w:val="000D20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0">
    <w:name w:val="c0"/>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
    <w:name w:val="psection"/>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7">
    <w:name w:val="p417"/>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47">
    <w:name w:val="p1147"/>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48">
    <w:name w:val="p1148"/>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49">
    <w:name w:val="p1149"/>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50">
    <w:name w:val="p1150"/>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6">
    <w:name w:val="p516"/>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uiPriority w:val="99"/>
    <w:rsid w:val="000D20F8"/>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Placeholder Text"/>
    <w:basedOn w:val="a0"/>
    <w:uiPriority w:val="99"/>
    <w:semiHidden/>
    <w:rsid w:val="000D20F8"/>
    <w:rPr>
      <w:color w:val="808080"/>
    </w:rPr>
  </w:style>
  <w:style w:type="character" w:styleId="afc">
    <w:name w:val="Subtle Emphasis"/>
    <w:uiPriority w:val="19"/>
    <w:qFormat/>
    <w:rsid w:val="000D20F8"/>
    <w:rPr>
      <w:i/>
      <w:iCs/>
    </w:rPr>
  </w:style>
  <w:style w:type="character" w:styleId="afd">
    <w:name w:val="Intense Emphasis"/>
    <w:uiPriority w:val="21"/>
    <w:qFormat/>
    <w:rsid w:val="000D20F8"/>
    <w:rPr>
      <w:b/>
      <w:bCs/>
    </w:rPr>
  </w:style>
  <w:style w:type="character" w:styleId="afe">
    <w:name w:val="Subtle Reference"/>
    <w:uiPriority w:val="31"/>
    <w:qFormat/>
    <w:rsid w:val="000D20F8"/>
    <w:rPr>
      <w:smallCaps/>
    </w:rPr>
  </w:style>
  <w:style w:type="character" w:styleId="aff">
    <w:name w:val="Intense Reference"/>
    <w:uiPriority w:val="32"/>
    <w:qFormat/>
    <w:rsid w:val="000D20F8"/>
    <w:rPr>
      <w:smallCaps/>
      <w:spacing w:val="5"/>
      <w:u w:val="single"/>
    </w:rPr>
  </w:style>
  <w:style w:type="character" w:styleId="aff0">
    <w:name w:val="Book Title"/>
    <w:uiPriority w:val="33"/>
    <w:qFormat/>
    <w:rsid w:val="000D20F8"/>
    <w:rPr>
      <w:i/>
      <w:iCs/>
      <w:smallCaps/>
      <w:spacing w:val="5"/>
    </w:rPr>
  </w:style>
  <w:style w:type="character" w:customStyle="1" w:styleId="71">
    <w:name w:val="Заголовок 7 Знак1"/>
    <w:basedOn w:val="a0"/>
    <w:uiPriority w:val="9"/>
    <w:semiHidden/>
    <w:rsid w:val="000D20F8"/>
    <w:rPr>
      <w:rFonts w:asciiTheme="majorHAnsi" w:eastAsiaTheme="majorEastAsia" w:hAnsiTheme="majorHAnsi" w:cstheme="majorBidi"/>
      <w:i/>
      <w:iCs/>
      <w:color w:val="404040" w:themeColor="text1" w:themeTint="BF"/>
      <w:sz w:val="24"/>
      <w:szCs w:val="24"/>
      <w:lang w:eastAsia="ru-RU"/>
    </w:rPr>
  </w:style>
  <w:style w:type="character" w:customStyle="1" w:styleId="81">
    <w:name w:val="Заголовок 8 Знак1"/>
    <w:basedOn w:val="a0"/>
    <w:uiPriority w:val="9"/>
    <w:semiHidden/>
    <w:rsid w:val="000D20F8"/>
    <w:rPr>
      <w:rFonts w:asciiTheme="majorHAnsi" w:eastAsiaTheme="majorEastAsia" w:hAnsiTheme="majorHAnsi" w:cstheme="majorBidi"/>
      <w:color w:val="404040" w:themeColor="text1" w:themeTint="BF"/>
      <w:lang w:eastAsia="ru-RU"/>
    </w:rPr>
  </w:style>
  <w:style w:type="character" w:customStyle="1" w:styleId="91">
    <w:name w:val="Заголовок 9 Знак1"/>
    <w:basedOn w:val="a0"/>
    <w:uiPriority w:val="9"/>
    <w:semiHidden/>
    <w:rsid w:val="000D20F8"/>
    <w:rPr>
      <w:rFonts w:asciiTheme="majorHAnsi" w:eastAsiaTheme="majorEastAsia" w:hAnsiTheme="majorHAnsi" w:cstheme="majorBidi"/>
      <w:i/>
      <w:iCs/>
      <w:color w:val="404040" w:themeColor="text1" w:themeTint="BF"/>
      <w:lang w:eastAsia="ru-RU"/>
    </w:rPr>
  </w:style>
  <w:style w:type="paragraph" w:styleId="a8">
    <w:name w:val="header"/>
    <w:basedOn w:val="a"/>
    <w:link w:val="a7"/>
    <w:uiPriority w:val="99"/>
    <w:semiHidden/>
    <w:unhideWhenUsed/>
    <w:rsid w:val="000D20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Верхний колонтитул Знак1"/>
    <w:basedOn w:val="a0"/>
    <w:link w:val="a8"/>
    <w:uiPriority w:val="99"/>
    <w:semiHidden/>
    <w:rsid w:val="000D20F8"/>
  </w:style>
  <w:style w:type="paragraph" w:styleId="aa">
    <w:name w:val="footer"/>
    <w:basedOn w:val="a"/>
    <w:link w:val="a9"/>
    <w:uiPriority w:val="99"/>
    <w:semiHidden/>
    <w:unhideWhenUsed/>
    <w:rsid w:val="000D20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3">
    <w:name w:val="Нижний колонтитул Знак1"/>
    <w:basedOn w:val="a0"/>
    <w:link w:val="aa"/>
    <w:uiPriority w:val="99"/>
    <w:semiHidden/>
    <w:rsid w:val="000D20F8"/>
  </w:style>
  <w:style w:type="paragraph" w:styleId="af6">
    <w:name w:val="Balloon Text"/>
    <w:basedOn w:val="a"/>
    <w:link w:val="af5"/>
    <w:uiPriority w:val="99"/>
    <w:semiHidden/>
    <w:unhideWhenUsed/>
    <w:rsid w:val="000D20F8"/>
    <w:pPr>
      <w:spacing w:after="0" w:line="240" w:lineRule="auto"/>
    </w:pPr>
    <w:rPr>
      <w:rFonts w:ascii="Tahoma" w:eastAsia="Times New Roman" w:hAnsi="Tahoma" w:cs="Tahoma"/>
      <w:sz w:val="16"/>
      <w:szCs w:val="16"/>
    </w:rPr>
  </w:style>
  <w:style w:type="character" w:customStyle="1" w:styleId="14">
    <w:name w:val="Текст выноски Знак1"/>
    <w:basedOn w:val="a0"/>
    <w:link w:val="af6"/>
    <w:uiPriority w:val="99"/>
    <w:semiHidden/>
    <w:rsid w:val="000D20F8"/>
    <w:rPr>
      <w:rFonts w:ascii="Tahoma" w:hAnsi="Tahoma" w:cs="Tahoma"/>
      <w:sz w:val="16"/>
      <w:szCs w:val="16"/>
    </w:rPr>
  </w:style>
  <w:style w:type="paragraph" w:styleId="22">
    <w:name w:val="Body Text Indent 2"/>
    <w:basedOn w:val="a"/>
    <w:link w:val="21"/>
    <w:uiPriority w:val="99"/>
    <w:semiHidden/>
    <w:unhideWhenUsed/>
    <w:rsid w:val="000D20F8"/>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2"/>
    <w:uiPriority w:val="99"/>
    <w:semiHidden/>
    <w:rsid w:val="000D20F8"/>
  </w:style>
  <w:style w:type="paragraph" w:styleId="ae">
    <w:name w:val="Body Text"/>
    <w:basedOn w:val="a"/>
    <w:link w:val="ad"/>
    <w:uiPriority w:val="99"/>
    <w:semiHidden/>
    <w:unhideWhenUsed/>
    <w:rsid w:val="000D20F8"/>
    <w:pPr>
      <w:spacing w:after="120" w:line="240" w:lineRule="auto"/>
    </w:pPr>
    <w:rPr>
      <w:rFonts w:ascii="Times New Roman" w:eastAsia="Times New Roman" w:hAnsi="Times New Roman" w:cs="Times New Roman"/>
      <w:sz w:val="24"/>
      <w:szCs w:val="24"/>
    </w:rPr>
  </w:style>
  <w:style w:type="character" w:customStyle="1" w:styleId="15">
    <w:name w:val="Основной текст Знак1"/>
    <w:basedOn w:val="a0"/>
    <w:link w:val="ae"/>
    <w:uiPriority w:val="99"/>
    <w:semiHidden/>
    <w:rsid w:val="000D20F8"/>
  </w:style>
  <w:style w:type="paragraph" w:styleId="34">
    <w:name w:val="Body Text Indent 3"/>
    <w:basedOn w:val="a"/>
    <w:link w:val="33"/>
    <w:uiPriority w:val="99"/>
    <w:semiHidden/>
    <w:unhideWhenUsed/>
    <w:rsid w:val="000D20F8"/>
    <w:pPr>
      <w:spacing w:after="120" w:line="240" w:lineRule="auto"/>
      <w:ind w:left="283"/>
    </w:pPr>
    <w:rPr>
      <w:rFonts w:ascii="Times New Roman" w:eastAsia="Times New Roman" w:hAnsi="Times New Roman" w:cs="Times New Roman"/>
      <w:sz w:val="16"/>
      <w:szCs w:val="16"/>
    </w:rPr>
  </w:style>
  <w:style w:type="character" w:customStyle="1" w:styleId="310">
    <w:name w:val="Основной текст с отступом 3 Знак1"/>
    <w:basedOn w:val="a0"/>
    <w:link w:val="34"/>
    <w:uiPriority w:val="99"/>
    <w:semiHidden/>
    <w:rsid w:val="000D20F8"/>
    <w:rPr>
      <w:sz w:val="16"/>
      <w:szCs w:val="16"/>
    </w:rPr>
  </w:style>
  <w:style w:type="character" w:customStyle="1" w:styleId="apple-converted-space">
    <w:name w:val="apple-converted-space"/>
    <w:basedOn w:val="a0"/>
    <w:rsid w:val="000D20F8"/>
  </w:style>
  <w:style w:type="paragraph" w:styleId="32">
    <w:name w:val="Body Text 3"/>
    <w:basedOn w:val="a"/>
    <w:link w:val="31"/>
    <w:uiPriority w:val="99"/>
    <w:semiHidden/>
    <w:unhideWhenUsed/>
    <w:rsid w:val="000D20F8"/>
    <w:pPr>
      <w:spacing w:after="120" w:line="240" w:lineRule="auto"/>
    </w:pPr>
    <w:rPr>
      <w:rFonts w:ascii="Calibri" w:eastAsia="Times New Roman" w:hAnsi="Calibri" w:cs="Times New Roman"/>
      <w:sz w:val="16"/>
      <w:szCs w:val="16"/>
    </w:rPr>
  </w:style>
  <w:style w:type="character" w:customStyle="1" w:styleId="311">
    <w:name w:val="Основной текст 3 Знак1"/>
    <w:basedOn w:val="a0"/>
    <w:link w:val="32"/>
    <w:uiPriority w:val="99"/>
    <w:semiHidden/>
    <w:rsid w:val="000D20F8"/>
    <w:rPr>
      <w:sz w:val="16"/>
      <w:szCs w:val="16"/>
    </w:rPr>
  </w:style>
  <w:style w:type="character" w:customStyle="1" w:styleId="FontStyle162">
    <w:name w:val="Font Style162"/>
    <w:basedOn w:val="a0"/>
    <w:uiPriority w:val="99"/>
    <w:rsid w:val="000D20F8"/>
    <w:rPr>
      <w:rFonts w:ascii="Times New Roman" w:hAnsi="Times New Roman" w:cs="Times New Roman" w:hint="default"/>
      <w:color w:val="000000"/>
      <w:sz w:val="26"/>
      <w:szCs w:val="26"/>
    </w:rPr>
  </w:style>
  <w:style w:type="character" w:customStyle="1" w:styleId="FontStyle177">
    <w:name w:val="Font Style177"/>
    <w:basedOn w:val="a0"/>
    <w:rsid w:val="000D20F8"/>
    <w:rPr>
      <w:rFonts w:ascii="Times New Roman" w:hAnsi="Times New Roman" w:cs="Times New Roman" w:hint="default"/>
      <w:b/>
      <w:bCs/>
      <w:i/>
      <w:iCs/>
      <w:color w:val="000000"/>
      <w:sz w:val="20"/>
      <w:szCs w:val="20"/>
    </w:rPr>
  </w:style>
  <w:style w:type="character" w:customStyle="1" w:styleId="FontStyle181">
    <w:name w:val="Font Style181"/>
    <w:basedOn w:val="a0"/>
    <w:rsid w:val="000D20F8"/>
    <w:rPr>
      <w:rFonts w:ascii="Times New Roman" w:hAnsi="Times New Roman" w:cs="Times New Roman" w:hint="default"/>
      <w:color w:val="000000"/>
      <w:sz w:val="20"/>
      <w:szCs w:val="20"/>
    </w:rPr>
  </w:style>
  <w:style w:type="character" w:customStyle="1" w:styleId="FontStyle180">
    <w:name w:val="Font Style180"/>
    <w:basedOn w:val="a0"/>
    <w:rsid w:val="000D20F8"/>
    <w:rPr>
      <w:rFonts w:ascii="Times New Roman" w:hAnsi="Times New Roman" w:cs="Times New Roman" w:hint="default"/>
      <w:i/>
      <w:iCs/>
      <w:color w:val="000000"/>
      <w:sz w:val="20"/>
      <w:szCs w:val="20"/>
    </w:rPr>
  </w:style>
  <w:style w:type="character" w:customStyle="1" w:styleId="FontStyle178">
    <w:name w:val="Font Style178"/>
    <w:basedOn w:val="a0"/>
    <w:rsid w:val="000D20F8"/>
    <w:rPr>
      <w:rFonts w:ascii="Times New Roman" w:hAnsi="Times New Roman" w:cs="Times New Roman" w:hint="default"/>
      <w:i/>
      <w:iCs/>
      <w:color w:val="000000"/>
      <w:sz w:val="20"/>
      <w:szCs w:val="20"/>
    </w:rPr>
  </w:style>
  <w:style w:type="paragraph" w:styleId="af4">
    <w:name w:val="Document Map"/>
    <w:basedOn w:val="a"/>
    <w:link w:val="af3"/>
    <w:uiPriority w:val="99"/>
    <w:semiHidden/>
    <w:unhideWhenUsed/>
    <w:rsid w:val="000D20F8"/>
    <w:pPr>
      <w:spacing w:after="0" w:line="240" w:lineRule="auto"/>
    </w:pPr>
    <w:rPr>
      <w:rFonts w:ascii="Tahoma" w:hAnsi="Tahoma" w:cs="Tahoma"/>
      <w:sz w:val="16"/>
      <w:szCs w:val="16"/>
    </w:rPr>
  </w:style>
  <w:style w:type="character" w:customStyle="1" w:styleId="16">
    <w:name w:val="Схема документа Знак1"/>
    <w:basedOn w:val="a0"/>
    <w:link w:val="af4"/>
    <w:uiPriority w:val="99"/>
    <w:semiHidden/>
    <w:rsid w:val="000D20F8"/>
    <w:rPr>
      <w:rFonts w:ascii="Tahoma" w:hAnsi="Tahoma" w:cs="Tahoma"/>
      <w:sz w:val="16"/>
      <w:szCs w:val="16"/>
    </w:rPr>
  </w:style>
  <w:style w:type="character" w:customStyle="1" w:styleId="articleseparator">
    <w:name w:val="article_separator"/>
    <w:basedOn w:val="a0"/>
    <w:rsid w:val="000D20F8"/>
  </w:style>
  <w:style w:type="character" w:customStyle="1" w:styleId="review-h5">
    <w:name w:val="review-h5"/>
    <w:basedOn w:val="a0"/>
    <w:rsid w:val="000D20F8"/>
  </w:style>
  <w:style w:type="paragraph" w:styleId="ac">
    <w:name w:val="Title"/>
    <w:basedOn w:val="a"/>
    <w:next w:val="a"/>
    <w:link w:val="ab"/>
    <w:uiPriority w:val="10"/>
    <w:qFormat/>
    <w:rsid w:val="000D20F8"/>
    <w:pPr>
      <w:pBdr>
        <w:bottom w:val="single" w:sz="8" w:space="4" w:color="4F81BD" w:themeColor="accent1"/>
      </w:pBdr>
      <w:spacing w:after="300" w:line="240" w:lineRule="auto"/>
      <w:contextualSpacing/>
    </w:pPr>
    <w:rPr>
      <w:rFonts w:ascii="Arial" w:eastAsia="Times New Roman" w:hAnsi="Arial" w:cs="Times New Roman"/>
      <w:spacing w:val="5"/>
      <w:sz w:val="52"/>
      <w:szCs w:val="52"/>
      <w:lang w:val="en-US"/>
    </w:rPr>
  </w:style>
  <w:style w:type="character" w:customStyle="1" w:styleId="17">
    <w:name w:val="Название Знак1"/>
    <w:basedOn w:val="a0"/>
    <w:link w:val="ac"/>
    <w:uiPriority w:val="10"/>
    <w:rsid w:val="000D20F8"/>
    <w:rPr>
      <w:rFonts w:asciiTheme="majorHAnsi" w:eastAsiaTheme="majorEastAsia" w:hAnsiTheme="majorHAnsi" w:cstheme="majorBidi"/>
      <w:color w:val="17365D" w:themeColor="text2" w:themeShade="BF"/>
      <w:spacing w:val="5"/>
      <w:kern w:val="28"/>
      <w:sz w:val="52"/>
      <w:szCs w:val="52"/>
    </w:rPr>
  </w:style>
  <w:style w:type="paragraph" w:styleId="af2">
    <w:name w:val="Subtitle"/>
    <w:basedOn w:val="a"/>
    <w:next w:val="a"/>
    <w:link w:val="af1"/>
    <w:uiPriority w:val="11"/>
    <w:qFormat/>
    <w:rsid w:val="000D20F8"/>
    <w:pPr>
      <w:numPr>
        <w:ilvl w:val="1"/>
      </w:numPr>
      <w:spacing w:after="0" w:line="240" w:lineRule="auto"/>
    </w:pPr>
    <w:rPr>
      <w:rFonts w:ascii="Arial" w:eastAsia="Times New Roman" w:hAnsi="Arial" w:cs="Times New Roman"/>
      <w:i/>
      <w:iCs/>
      <w:spacing w:val="13"/>
      <w:sz w:val="24"/>
      <w:szCs w:val="24"/>
      <w:lang w:val="en-US"/>
    </w:rPr>
  </w:style>
  <w:style w:type="character" w:customStyle="1" w:styleId="18">
    <w:name w:val="Подзаголовок Знак1"/>
    <w:basedOn w:val="a0"/>
    <w:link w:val="af2"/>
    <w:uiPriority w:val="11"/>
    <w:rsid w:val="000D20F8"/>
    <w:rPr>
      <w:rFonts w:asciiTheme="majorHAnsi" w:eastAsiaTheme="majorEastAsia" w:hAnsiTheme="majorHAnsi" w:cstheme="majorBidi"/>
      <w:i/>
      <w:iCs/>
      <w:color w:val="4F81BD" w:themeColor="accent1"/>
      <w:spacing w:val="15"/>
      <w:sz w:val="24"/>
      <w:szCs w:val="24"/>
    </w:rPr>
  </w:style>
  <w:style w:type="paragraph" w:styleId="24">
    <w:name w:val="Quote"/>
    <w:basedOn w:val="a"/>
    <w:next w:val="a"/>
    <w:link w:val="23"/>
    <w:uiPriority w:val="29"/>
    <w:qFormat/>
    <w:rsid w:val="000D20F8"/>
    <w:pPr>
      <w:spacing w:after="0" w:line="240" w:lineRule="auto"/>
    </w:pPr>
    <w:rPr>
      <w:rFonts w:ascii="Times New Roman" w:eastAsia="Times New Roman" w:hAnsi="Times New Roman" w:cs="Times New Roman"/>
      <w:i/>
      <w:iCs/>
      <w:lang w:val="en-US"/>
    </w:rPr>
  </w:style>
  <w:style w:type="character" w:customStyle="1" w:styleId="211">
    <w:name w:val="Цитата 2 Знак1"/>
    <w:basedOn w:val="a0"/>
    <w:link w:val="24"/>
    <w:uiPriority w:val="29"/>
    <w:rsid w:val="000D20F8"/>
    <w:rPr>
      <w:i/>
      <w:iCs/>
      <w:color w:val="000000" w:themeColor="text1"/>
    </w:rPr>
  </w:style>
  <w:style w:type="paragraph" w:styleId="af7">
    <w:name w:val="Intense Quote"/>
    <w:basedOn w:val="a"/>
    <w:next w:val="a"/>
    <w:link w:val="25"/>
    <w:uiPriority w:val="30"/>
    <w:qFormat/>
    <w:rsid w:val="000D20F8"/>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lang w:val="en-US"/>
    </w:rPr>
  </w:style>
  <w:style w:type="character" w:customStyle="1" w:styleId="aff1">
    <w:name w:val="Выделенная цитата Знак"/>
    <w:basedOn w:val="a0"/>
    <w:link w:val="af7"/>
    <w:uiPriority w:val="30"/>
    <w:rsid w:val="000D20F8"/>
    <w:rPr>
      <w:b/>
      <w:bCs/>
      <w:i/>
      <w:iCs/>
      <w:color w:val="4F81BD" w:themeColor="accent1"/>
    </w:rPr>
  </w:style>
  <w:style w:type="character" w:customStyle="1" w:styleId="19">
    <w:name w:val="Выделенная цитата Знак1"/>
    <w:basedOn w:val="a0"/>
    <w:uiPriority w:val="30"/>
    <w:rsid w:val="000D20F8"/>
    <w:rPr>
      <w:rFonts w:ascii="Times New Roman" w:eastAsia="Times New Roman" w:hAnsi="Times New Roman" w:cs="Times New Roman"/>
      <w:b/>
      <w:bCs/>
      <w:i/>
      <w:iCs/>
      <w:color w:val="4F81BD" w:themeColor="accent1"/>
      <w:sz w:val="24"/>
      <w:szCs w:val="24"/>
      <w:lang w:eastAsia="ru-RU"/>
    </w:rPr>
  </w:style>
  <w:style w:type="character" w:customStyle="1" w:styleId="c2">
    <w:name w:val="c2"/>
    <w:basedOn w:val="a0"/>
    <w:rsid w:val="000D20F8"/>
  </w:style>
  <w:style w:type="character" w:customStyle="1" w:styleId="mw-headline">
    <w:name w:val="mw-headline"/>
    <w:basedOn w:val="a0"/>
    <w:rsid w:val="000D20F8"/>
  </w:style>
  <w:style w:type="character" w:customStyle="1" w:styleId="mw-editsection">
    <w:name w:val="mw-editsection"/>
    <w:basedOn w:val="a0"/>
    <w:rsid w:val="000D20F8"/>
  </w:style>
  <w:style w:type="character" w:customStyle="1" w:styleId="mw-editsection-bracket">
    <w:name w:val="mw-editsection-bracket"/>
    <w:basedOn w:val="a0"/>
    <w:rsid w:val="000D20F8"/>
  </w:style>
  <w:style w:type="character" w:customStyle="1" w:styleId="mw-editsection-divider">
    <w:name w:val="mw-editsection-divider"/>
    <w:basedOn w:val="a0"/>
    <w:rsid w:val="000D20F8"/>
  </w:style>
  <w:style w:type="character" w:customStyle="1" w:styleId="w">
    <w:name w:val="w"/>
    <w:basedOn w:val="a0"/>
    <w:rsid w:val="000D20F8"/>
  </w:style>
  <w:style w:type="character" w:customStyle="1" w:styleId="review-h6">
    <w:name w:val="review-h6"/>
    <w:basedOn w:val="a0"/>
    <w:rsid w:val="000D20F8"/>
  </w:style>
  <w:style w:type="table" w:styleId="aff2">
    <w:name w:val="Table Grid"/>
    <w:basedOn w:val="a1"/>
    <w:uiPriority w:val="59"/>
    <w:rsid w:val="000D20F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Strong"/>
    <w:basedOn w:val="a0"/>
    <w:uiPriority w:val="22"/>
    <w:qFormat/>
    <w:rsid w:val="000D20F8"/>
    <w:rPr>
      <w:b/>
      <w:bCs/>
    </w:rPr>
  </w:style>
</w:styles>
</file>

<file path=word/webSettings.xml><?xml version="1.0" encoding="utf-8"?>
<w:webSettings xmlns:r="http://schemas.openxmlformats.org/officeDocument/2006/relationships" xmlns:w="http://schemas.openxmlformats.org/wordprocessingml/2006/main">
  <w:divs>
    <w:div w:id="17654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1.png"/><Relationship Id="rId39" Type="http://schemas.openxmlformats.org/officeDocument/2006/relationships/hyperlink" Target="http://www.grandars.ru/college/ekonomika-firmy/oplata-truda.html" TargetMode="External"/><Relationship Id="rId21" Type="http://schemas.openxmlformats.org/officeDocument/2006/relationships/image" Target="media/image9.png"/><Relationship Id="rId34" Type="http://schemas.openxmlformats.org/officeDocument/2006/relationships/hyperlink" Target="http://www.banki.ru/wikibank/%C8%ED%E4%E5%EA%F1+%EF%EE%F2%F0%E5%E1%E8%F2%E5%EB%FC%F1%EA%E8%F5+%F6%E5%ED/" TargetMode="External"/><Relationship Id="rId42" Type="http://schemas.openxmlformats.org/officeDocument/2006/relationships/hyperlink" Target="https://ru.wikipedia.org/wiki/%D0%91%D0%B5%D0%B7%D1%80%D0%B0%D0%B1%D0%BE%D1%82%D0%B8%D1%86%D0%B0" TargetMode="External"/><Relationship Id="rId47" Type="http://schemas.openxmlformats.org/officeDocument/2006/relationships/image" Target="media/image18.jpeg"/><Relationship Id="rId50" Type="http://schemas.openxmlformats.org/officeDocument/2006/relationships/image" Target="media/image21.png"/><Relationship Id="rId55" Type="http://schemas.openxmlformats.org/officeDocument/2006/relationships/fontTable" Target="fontTable.xml"/><Relationship Id="rId7" Type="http://schemas.openxmlformats.org/officeDocument/2006/relationships/hyperlink" Target="http://ru.wikipedia.org/wiki/%D0%A2%D0%BE%D0%B2%D0%B0%D1%80" TargetMode="External"/><Relationship Id="rId12" Type="http://schemas.openxmlformats.org/officeDocument/2006/relationships/hyperlink" Target="http://www.grandars.ru/student/ekonomicheskaya-teoriya/valovyy-nacionalnyy-produkt.html" TargetMode="External"/><Relationship Id="rId17" Type="http://schemas.openxmlformats.org/officeDocument/2006/relationships/image" Target="media/image5.png"/><Relationship Id="rId25" Type="http://schemas.openxmlformats.org/officeDocument/2006/relationships/hyperlink" Target="https://ru.wikipedia.org/w/index.php?title=%D0%9E%D0%B1%D1%8B%D1%87%D0%B0%D0%B9_%D0%B4%D0%B5%D0%BB%D0%BE%D0%B2%D0%BE%D0%B3%D0%BE_%D0%BE%D0%B1%D0%BE%D1%80%D0%BE%D1%82%D0%B0&amp;action=edit&amp;redlink=1" TargetMode="External"/><Relationship Id="rId33" Type="http://schemas.openxmlformats.org/officeDocument/2006/relationships/hyperlink" Target="http://www.grandars.ru/college/cenoobrazovanie/cena.html" TargetMode="External"/><Relationship Id="rId38" Type="http://schemas.openxmlformats.org/officeDocument/2006/relationships/hyperlink" Target="http://www.banki.ru/wikibank/%CF%E0%F0%E8%F2%E5%F2+%EF%EE%EA%F3%EF%E0%F2%E5%EB%FC%ED%EE%E9+%F1%EF%EE%F1%EE%E1%ED%EE%F1%F2%E8/" TargetMode="External"/><Relationship Id="rId46"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png"/><Relationship Id="rId29" Type="http://schemas.openxmlformats.org/officeDocument/2006/relationships/image" Target="media/image14.png"/><Relationship Id="rId41" Type="http://schemas.openxmlformats.org/officeDocument/2006/relationships/hyperlink" Target="https://ru.wikipedia.org/wiki/%D0%92%D0%9D%D0%9F" TargetMode="External"/><Relationship Id="rId54"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hyperlink" Target="http://ru.wikipedia.org/wiki/%D0%A6%D0%B5%D0%BD%D0%B0" TargetMode="External"/><Relationship Id="rId11" Type="http://schemas.openxmlformats.org/officeDocument/2006/relationships/hyperlink" Target="http://www.grandars.ru/student/ekonomicheskaya-teoriya/valovyy-nacionalnyy-produkt.html" TargetMode="External"/><Relationship Id="rId24" Type="http://schemas.openxmlformats.org/officeDocument/2006/relationships/hyperlink" Target="https://ru.wikipedia.org/wiki/%D0%A1%D0%BE%D1%86%D0%B8%D0%B0%D0%BB%D1%8C%D0%BD%D0%B0%D1%8F_%D0%B3%D1%80%D1%83%D0%BF%D0%BF%D0%B0" TargetMode="External"/><Relationship Id="rId32" Type="http://schemas.openxmlformats.org/officeDocument/2006/relationships/hyperlink" Target="http://www.grandars.ru/student/finansy/denezhnaya-massa.html" TargetMode="External"/><Relationship Id="rId37" Type="http://schemas.openxmlformats.org/officeDocument/2006/relationships/hyperlink" Target="http://www.banki.ru/wikibank/%C8%ED%E4%E5%EA%F1+%F6%E5%ED+%F2%EE%E2%E0%F0%EE%EF%F0%EE%E8%E7%E2%EE%E4%E8%F2%E5%EB%E5%E9/" TargetMode="External"/><Relationship Id="rId40" Type="http://schemas.openxmlformats.org/officeDocument/2006/relationships/hyperlink" Target="http://www.grandars.ru/student/ekonomicheskaya-teoriya/sovokupnyy-spros-i-predlozhenie.html" TargetMode="External"/><Relationship Id="rId45" Type="http://schemas.openxmlformats.org/officeDocument/2006/relationships/hyperlink" Target="http://www.economicportal.ru/ponyatiya-all/inflyaciya.html" TargetMode="External"/><Relationship Id="rId53" Type="http://schemas.openxmlformats.org/officeDocument/2006/relationships/image" Target="media/image24.png"/><Relationship Id="rId5" Type="http://schemas.openxmlformats.org/officeDocument/2006/relationships/hyperlink" Target="http://ru.wikipedia.org/wiki/%D0%9F%D0%BE%D1%82%D1%80%D0%B5%D0%B1%D0%B8%D1%82%D0%B5%D0%BB%D1%8C%D1%81%D0%BA%D0%B0%D1%8F_%D0%BA%D0%BE%D1%80%D0%B7%D0%B8%D0%BD%D0%B0" TargetMode="External"/><Relationship Id="rId15" Type="http://schemas.openxmlformats.org/officeDocument/2006/relationships/image" Target="media/image3.emf"/><Relationship Id="rId23" Type="http://schemas.openxmlformats.org/officeDocument/2006/relationships/hyperlink" Target="https://ru.wikipedia.org/wiki/%D0%A1%D0%BE%D1%86%D0%B8%D0%B0%D0%BB%D1%8C%D0%BD%D1%8B%D0%B9_%D0%B8%D0%BD%D1%81%D1%82%D0%B8%D1%82%D1%83%D1%82" TargetMode="External"/><Relationship Id="rId28" Type="http://schemas.openxmlformats.org/officeDocument/2006/relationships/image" Target="media/image13.png"/><Relationship Id="rId36" Type="http://schemas.openxmlformats.org/officeDocument/2006/relationships/hyperlink" Target="http://www.banki.ru/wikibank/%C8%ED%E4%E5%EA%F1+%EF%EE%F2%F0%E5%E1%E8%F2%E5%EB%FC%F1%EA%E8%F5+%F6%E5%ED/" TargetMode="External"/><Relationship Id="rId49" Type="http://schemas.openxmlformats.org/officeDocument/2006/relationships/image" Target="media/image20.png"/><Relationship Id="rId10" Type="http://schemas.openxmlformats.org/officeDocument/2006/relationships/hyperlink" Target="http://www.grandars.ru/student/marketing/tovary-i-uslugi.html" TargetMode="External"/><Relationship Id="rId19" Type="http://schemas.openxmlformats.org/officeDocument/2006/relationships/image" Target="media/image7.png"/><Relationship Id="rId31" Type="http://schemas.openxmlformats.org/officeDocument/2006/relationships/image" Target="media/image16.jpeg"/><Relationship Id="rId44" Type="http://schemas.openxmlformats.org/officeDocument/2006/relationships/hyperlink" Target="http://www.economicportal.ru/ponyatiya-all/bezrabotica.html" TargetMode="External"/><Relationship Id="rId52"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www.grandars.ru/student/marketing/tovary-i-uslugi.html" TargetMode="External"/><Relationship Id="rId14" Type="http://schemas.openxmlformats.org/officeDocument/2006/relationships/image" Target="media/image2.emf"/><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hyperlink" Target="http://www.banki.ru/wikibank/%C8%ED%F4%EB%FF%F6%E8%FF/" TargetMode="External"/><Relationship Id="rId43" Type="http://schemas.openxmlformats.org/officeDocument/2006/relationships/hyperlink" Target="http://studopedia.ru/view_ekonomika.php?id=63" TargetMode="External"/><Relationship Id="rId48" Type="http://schemas.openxmlformats.org/officeDocument/2006/relationships/image" Target="media/image19.png"/><Relationship Id="rId56" Type="http://schemas.openxmlformats.org/officeDocument/2006/relationships/theme" Target="theme/theme1.xml"/><Relationship Id="rId8" Type="http://schemas.openxmlformats.org/officeDocument/2006/relationships/hyperlink" Target="http://ru.wikipedia.org/wiki/%D0%9F%D0%BE%D1%82%D1%80%D0%B5%D0%B1%D0%B8%D1%82%D0%B5%D0%BB%D1%8C%D1%81%D0%BA%D0%B0%D1%8F_%D0%BA%D0%BE%D1%80%D0%B7%D0%B8%D0%BD%D0%B0" TargetMode="External"/><Relationship Id="rId51" Type="http://schemas.openxmlformats.org/officeDocument/2006/relationships/image" Target="media/image2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14072</Words>
  <Characters>80213</Characters>
  <Application>Microsoft Office Word</Application>
  <DocSecurity>0</DocSecurity>
  <Lines>668</Lines>
  <Paragraphs>188</Paragraphs>
  <ScaleCrop>false</ScaleCrop>
  <Company>MultiDVD Team</Company>
  <LinksUpToDate>false</LinksUpToDate>
  <CharactersWithSpaces>94097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2020-12-22T12:05:00Z</dcterms:created>
  <dcterms:modified xsi:type="dcterms:W3CDTF">2020-12-22T12:11:00Z</dcterms:modified>
</cp:coreProperties>
</file>