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18" w:rsidRPr="00A60C25" w:rsidRDefault="00CC7018" w:rsidP="00CC7018">
      <w:pPr>
        <w:pStyle w:val="1"/>
        <w:keepNext w:val="0"/>
        <w:spacing w:before="0" w:after="0"/>
        <w:jc w:val="center"/>
        <w:rPr>
          <w:b w:val="0"/>
          <w:bCs w:val="0"/>
          <w:sz w:val="24"/>
          <w:szCs w:val="24"/>
        </w:rPr>
      </w:pPr>
      <w:r w:rsidRPr="00A60C25">
        <w:rPr>
          <w:rFonts w:cs="Times New Roman"/>
          <w:b w:val="0"/>
          <w:bCs w:val="0"/>
          <w:sz w:val="24"/>
          <w:szCs w:val="24"/>
        </w:rPr>
        <w:t xml:space="preserve">Варианты заданий для </w:t>
      </w:r>
      <w:r>
        <w:rPr>
          <w:rFonts w:cs="Times New Roman"/>
          <w:b w:val="0"/>
          <w:bCs w:val="0"/>
          <w:sz w:val="24"/>
          <w:szCs w:val="24"/>
        </w:rPr>
        <w:t xml:space="preserve">зачета </w:t>
      </w:r>
      <w:r w:rsidRPr="00A60C25">
        <w:rPr>
          <w:rFonts w:cs="Times New Roman"/>
          <w:b w:val="0"/>
          <w:bCs w:val="0"/>
          <w:sz w:val="24"/>
          <w:szCs w:val="24"/>
        </w:rPr>
        <w:t xml:space="preserve"> выбираются </w:t>
      </w:r>
      <w:r w:rsidRPr="00A60C25">
        <w:rPr>
          <w:rFonts w:cs="Times New Roman"/>
          <w:sz w:val="24"/>
          <w:szCs w:val="24"/>
        </w:rPr>
        <w:t>по последней цифре</w:t>
      </w:r>
      <w:r w:rsidRPr="00A60C25">
        <w:rPr>
          <w:rFonts w:cs="Times New Roman"/>
          <w:b w:val="0"/>
          <w:bCs w:val="0"/>
          <w:sz w:val="24"/>
          <w:szCs w:val="24"/>
        </w:rPr>
        <w:t xml:space="preserve"> в зачетной книжке студента </w:t>
      </w:r>
      <w:r w:rsidRPr="00A60C25">
        <w:rPr>
          <w:b w:val="0"/>
          <w:bCs w:val="0"/>
          <w:sz w:val="24"/>
          <w:szCs w:val="24"/>
        </w:rPr>
        <w:t>(цифра «0» соответствует 10-му варианту)</w:t>
      </w:r>
    </w:p>
    <w:p w:rsidR="00CC7018" w:rsidRPr="00A60C25" w:rsidRDefault="00CC7018" w:rsidP="00CC7018">
      <w:pPr>
        <w:pStyle w:val="1"/>
        <w:keepNext w:val="0"/>
        <w:spacing w:before="120" w:after="0"/>
        <w:jc w:val="center"/>
        <w:rPr>
          <w:i/>
          <w:iCs/>
          <w:sz w:val="24"/>
          <w:szCs w:val="24"/>
          <w:u w:val="single"/>
        </w:rPr>
      </w:pPr>
      <w:r w:rsidRPr="00A60C25">
        <w:rPr>
          <w:i/>
          <w:iCs/>
          <w:sz w:val="24"/>
          <w:szCs w:val="24"/>
          <w:u w:val="single"/>
        </w:rPr>
        <w:t>Контрольные задания по теме  «Абсолютные и относительные величины»</w:t>
      </w:r>
    </w:p>
    <w:p w:rsidR="00CC7018" w:rsidRPr="00A60C25" w:rsidRDefault="00CC7018" w:rsidP="00CC7018">
      <w:pPr>
        <w:pStyle w:val="21"/>
      </w:pPr>
      <w:r w:rsidRPr="00A60C25">
        <w:rPr>
          <w:b/>
          <w:bCs/>
          <w:i/>
          <w:iCs/>
        </w:rPr>
        <w:t xml:space="preserve">Вариант 1. </w:t>
      </w:r>
      <w:r w:rsidRPr="00A60C25">
        <w:rPr>
          <w:spacing w:val="-2"/>
        </w:rPr>
        <w:t xml:space="preserve">Определить общее производство моющих средств в условных тоннах (условная жирность 40%) по плану и фактически, а также процент выполнения плана по следующим данным: </w:t>
      </w:r>
    </w:p>
    <w:tbl>
      <w:tblPr>
        <w:tblW w:w="0" w:type="auto"/>
        <w:jc w:val="center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1"/>
        <w:gridCol w:w="1800"/>
        <w:gridCol w:w="1620"/>
        <w:gridCol w:w="1626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61" w:type="dxa"/>
            <w:vMerge w:val="restart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Вид продукта</w:t>
            </w:r>
          </w:p>
        </w:tc>
        <w:tc>
          <w:tcPr>
            <w:tcW w:w="1800" w:type="dxa"/>
            <w:vMerge w:val="restart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Жирность, %</w:t>
            </w:r>
          </w:p>
        </w:tc>
        <w:tc>
          <w:tcPr>
            <w:tcW w:w="3246" w:type="dxa"/>
            <w:gridSpan w:val="2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 xml:space="preserve">Физическая масса, </w:t>
            </w:r>
            <w:proofErr w:type="gramStart"/>
            <w:r w:rsidRPr="00A60C25">
              <w:rPr>
                <w:color w:val="000000"/>
              </w:rPr>
              <w:t>т</w:t>
            </w:r>
            <w:proofErr w:type="gramEnd"/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61" w:type="dxa"/>
            <w:vMerge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по плану</w:t>
            </w:r>
          </w:p>
        </w:tc>
        <w:tc>
          <w:tcPr>
            <w:tcW w:w="1626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фактически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61" w:type="dxa"/>
          </w:tcPr>
          <w:p w:rsidR="00CC7018" w:rsidRPr="00A60C25" w:rsidRDefault="00CC7018" w:rsidP="007D7F43">
            <w:pPr>
              <w:spacing w:line="216" w:lineRule="auto"/>
              <w:ind w:firstLine="0"/>
              <w:jc w:val="left"/>
              <w:rPr>
                <w:color w:val="000000"/>
              </w:rPr>
            </w:pPr>
            <w:r w:rsidRPr="00A60C25">
              <w:rPr>
                <w:color w:val="000000"/>
              </w:rPr>
              <w:t>Мыло хозяйственное</w:t>
            </w:r>
          </w:p>
        </w:tc>
        <w:tc>
          <w:tcPr>
            <w:tcW w:w="180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60</w:t>
            </w:r>
          </w:p>
        </w:tc>
        <w:tc>
          <w:tcPr>
            <w:tcW w:w="162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500</w:t>
            </w:r>
          </w:p>
        </w:tc>
        <w:tc>
          <w:tcPr>
            <w:tcW w:w="1626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600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61" w:type="dxa"/>
          </w:tcPr>
          <w:p w:rsidR="00CC7018" w:rsidRPr="00A60C25" w:rsidRDefault="00CC7018" w:rsidP="007D7F43">
            <w:pPr>
              <w:spacing w:line="216" w:lineRule="auto"/>
              <w:ind w:firstLine="0"/>
              <w:jc w:val="left"/>
              <w:rPr>
                <w:color w:val="000000"/>
              </w:rPr>
            </w:pPr>
            <w:r w:rsidRPr="00A60C25">
              <w:rPr>
                <w:color w:val="000000"/>
              </w:rPr>
              <w:t>Мыло туалетное</w:t>
            </w:r>
          </w:p>
        </w:tc>
        <w:tc>
          <w:tcPr>
            <w:tcW w:w="180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80</w:t>
            </w:r>
          </w:p>
        </w:tc>
        <w:tc>
          <w:tcPr>
            <w:tcW w:w="162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1000</w:t>
            </w:r>
          </w:p>
        </w:tc>
        <w:tc>
          <w:tcPr>
            <w:tcW w:w="1626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1500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61" w:type="dxa"/>
          </w:tcPr>
          <w:p w:rsidR="00CC7018" w:rsidRPr="00A60C25" w:rsidRDefault="00CC7018" w:rsidP="007D7F43">
            <w:pPr>
              <w:spacing w:line="216" w:lineRule="auto"/>
              <w:ind w:firstLine="0"/>
              <w:jc w:val="left"/>
              <w:rPr>
                <w:color w:val="000000"/>
              </w:rPr>
            </w:pPr>
            <w:r w:rsidRPr="00A60C25">
              <w:rPr>
                <w:color w:val="000000"/>
              </w:rPr>
              <w:t>Стиральный порошок</w:t>
            </w:r>
          </w:p>
        </w:tc>
        <w:tc>
          <w:tcPr>
            <w:tcW w:w="180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10</w:t>
            </w:r>
          </w:p>
        </w:tc>
        <w:tc>
          <w:tcPr>
            <w:tcW w:w="162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50000</w:t>
            </w:r>
          </w:p>
        </w:tc>
        <w:tc>
          <w:tcPr>
            <w:tcW w:w="1626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40000</w:t>
            </w:r>
          </w:p>
        </w:tc>
      </w:tr>
    </w:tbl>
    <w:p w:rsidR="00CC7018" w:rsidRPr="00A60C25" w:rsidRDefault="00CC7018" w:rsidP="00CC7018">
      <w:pPr>
        <w:pStyle w:val="21"/>
      </w:pPr>
      <w:r w:rsidRPr="00A60C25">
        <w:rPr>
          <w:b/>
          <w:bCs/>
          <w:i/>
          <w:iCs/>
        </w:rPr>
        <w:t>Вариант 2.</w:t>
      </w:r>
      <w:r w:rsidRPr="00A60C25">
        <w:t xml:space="preserve"> По данным о численности жителей трех крупнейших городов России (тыс</w:t>
      </w:r>
      <w:proofErr w:type="gramStart"/>
      <w:r w:rsidRPr="00A60C25">
        <w:t>.ч</w:t>
      </w:r>
      <w:proofErr w:type="gramEnd"/>
      <w:r w:rsidRPr="00A60C25">
        <w:t>ел) определить индексы сравнения и динамики.</w:t>
      </w:r>
    </w:p>
    <w:tbl>
      <w:tblPr>
        <w:tblW w:w="0" w:type="auto"/>
        <w:jc w:val="center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3"/>
        <w:gridCol w:w="929"/>
        <w:gridCol w:w="1080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2083" w:type="dxa"/>
            <w:tcBorders>
              <w:tl2br w:val="single" w:sz="4" w:space="0" w:color="auto"/>
            </w:tcBorders>
          </w:tcPr>
          <w:p w:rsidR="00CC7018" w:rsidRPr="00A60C25" w:rsidRDefault="00CC7018" w:rsidP="007D7F43">
            <w:pPr>
              <w:pStyle w:val="a8"/>
              <w:spacing w:line="216" w:lineRule="auto"/>
              <w:jc w:val="left"/>
            </w:pPr>
            <w:r w:rsidRPr="00A60C25">
              <w:t xml:space="preserve">Город                 Год              </w:t>
            </w:r>
          </w:p>
        </w:tc>
        <w:tc>
          <w:tcPr>
            <w:tcW w:w="929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2004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2005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3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left"/>
            </w:pPr>
            <w:r w:rsidRPr="00A60C25">
              <w:t>Москва</w:t>
            </w:r>
          </w:p>
        </w:tc>
        <w:tc>
          <w:tcPr>
            <w:tcW w:w="929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10391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10407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3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left"/>
            </w:pPr>
            <w:r w:rsidRPr="00A60C25">
              <w:t>Санкт-Петербург</w:t>
            </w:r>
          </w:p>
        </w:tc>
        <w:tc>
          <w:tcPr>
            <w:tcW w:w="929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4624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4600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3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left"/>
            </w:pPr>
            <w:r w:rsidRPr="00A60C25">
              <w:t>Новосибирск</w:t>
            </w:r>
          </w:p>
        </w:tc>
        <w:tc>
          <w:tcPr>
            <w:tcW w:w="929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1413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1406</w:t>
            </w:r>
          </w:p>
        </w:tc>
      </w:tr>
    </w:tbl>
    <w:p w:rsidR="00CC7018" w:rsidRPr="00A60C25" w:rsidRDefault="00CC7018" w:rsidP="00CC7018">
      <w:pPr>
        <w:spacing w:line="216" w:lineRule="auto"/>
        <w:ind w:firstLine="0"/>
      </w:pPr>
      <w:r w:rsidRPr="00A60C25">
        <w:rPr>
          <w:b/>
          <w:bCs/>
          <w:i/>
          <w:iCs/>
        </w:rPr>
        <w:t>Вариант 3.</w:t>
      </w:r>
      <w:r w:rsidRPr="00A60C25">
        <w:t xml:space="preserve"> 1. По плану на 2005 год намечалось увеличение товарооборота на 3%. В 2005 году плановое задание перевыполнили на 600 млн</w:t>
      </w:r>
      <w:proofErr w:type="gramStart"/>
      <w:r w:rsidRPr="00A60C25">
        <w:t>.р</w:t>
      </w:r>
      <w:proofErr w:type="gramEnd"/>
      <w:r w:rsidRPr="00A60C25">
        <w:t>уб. или на 2,5%. Определить фактический прирост товарооборота (в млн.руб.) в 2005 году по сравнению с 2004.</w:t>
      </w:r>
    </w:p>
    <w:p w:rsidR="00CC7018" w:rsidRPr="00A60C25" w:rsidRDefault="00CC7018" w:rsidP="00CC7018">
      <w:pPr>
        <w:spacing w:line="216" w:lineRule="auto"/>
        <w:ind w:firstLine="0"/>
      </w:pPr>
      <w:r w:rsidRPr="00A60C25">
        <w:t>2. По данным о товарообороте из предыдущей задачи, состоящего из реализации собственной продукции и продажи покупных товаров, определить относительные величины координации и структуры собственной и покупной продукции в 2004 и 2005 годах, если известно, что доля собственной продукции в  2004 году составила 65%, а в 2005 году она увеличилась на 10%.</w:t>
      </w:r>
    </w:p>
    <w:p w:rsidR="00CC7018" w:rsidRPr="00A60C25" w:rsidRDefault="00CC7018" w:rsidP="00CC7018">
      <w:pPr>
        <w:pStyle w:val="a8"/>
        <w:spacing w:line="216" w:lineRule="auto"/>
      </w:pPr>
      <w:r w:rsidRPr="00A60C25">
        <w:rPr>
          <w:b/>
          <w:bCs/>
          <w:i/>
          <w:iCs/>
        </w:rPr>
        <w:t>Вариант 4.</w:t>
      </w:r>
      <w:r w:rsidRPr="00A60C25">
        <w:t xml:space="preserve"> Жилищный фонд и численность населения России следующие (на начало года):</w:t>
      </w:r>
    </w:p>
    <w:tbl>
      <w:tblPr>
        <w:tblW w:w="0" w:type="auto"/>
        <w:jc w:val="center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78"/>
        <w:gridCol w:w="1080"/>
        <w:gridCol w:w="1080"/>
        <w:gridCol w:w="1080"/>
        <w:gridCol w:w="1080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8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left"/>
            </w:pPr>
            <w:r w:rsidRPr="00A60C25">
              <w:t>Год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2002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2003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2004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2005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8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left"/>
            </w:pPr>
            <w:r w:rsidRPr="00A60C25">
              <w:t>Весь жилищный фонд, млн</w:t>
            </w:r>
            <w:proofErr w:type="gramStart"/>
            <w:r w:rsidRPr="00A60C25">
              <w:t>.м</w:t>
            </w:r>
            <w:proofErr w:type="gramEnd"/>
            <w:r w:rsidRPr="00A60C25">
              <w:rPr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2853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2885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2917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2949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8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left"/>
            </w:pPr>
            <w:r w:rsidRPr="00A60C25">
              <w:t>Численность населения, млн. чел.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145,6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145,0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144,2</w:t>
            </w:r>
          </w:p>
        </w:tc>
        <w:tc>
          <w:tcPr>
            <w:tcW w:w="1080" w:type="dxa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143,5</w:t>
            </w:r>
          </w:p>
        </w:tc>
      </w:tr>
    </w:tbl>
    <w:p w:rsidR="00CC7018" w:rsidRPr="00A60C25" w:rsidRDefault="00CC7018" w:rsidP="00CC7018">
      <w:pPr>
        <w:pStyle w:val="3"/>
        <w:spacing w:line="216" w:lineRule="auto"/>
      </w:pPr>
      <w:r w:rsidRPr="00A60C25">
        <w:t>Охарактеризовать изменение обеспеченности населения жилой площадью с помощью относительных величин.</w:t>
      </w:r>
    </w:p>
    <w:p w:rsidR="00CC7018" w:rsidRPr="00A60C25" w:rsidRDefault="00CC7018" w:rsidP="00CC7018">
      <w:pPr>
        <w:spacing w:line="216" w:lineRule="auto"/>
        <w:ind w:firstLine="0"/>
        <w:rPr>
          <w:color w:val="000000"/>
        </w:rPr>
      </w:pPr>
      <w:r w:rsidRPr="00A60C25">
        <w:rPr>
          <w:b/>
          <w:bCs/>
          <w:i/>
          <w:iCs/>
        </w:rPr>
        <w:t>Вариант 5.</w:t>
      </w:r>
      <w:r w:rsidRPr="00A60C25">
        <w:t xml:space="preserve"> </w:t>
      </w:r>
      <w:r w:rsidRPr="00A60C25">
        <w:rPr>
          <w:color w:val="000000"/>
        </w:rPr>
        <w:t>Определить общий объем фактически выпущенной продукции по следующим данным по трем филиалам предприятия, выпускающих однородную продукцию:</w:t>
      </w:r>
    </w:p>
    <w:tbl>
      <w:tblPr>
        <w:tblW w:w="0" w:type="auto"/>
        <w:jc w:val="center"/>
        <w:tblInd w:w="1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2"/>
        <w:gridCol w:w="3199"/>
        <w:gridCol w:w="2386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142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Номер филиала</w:t>
            </w:r>
          </w:p>
        </w:tc>
        <w:tc>
          <w:tcPr>
            <w:tcW w:w="3199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Планируемый объем выпуска продукции, млн. руб.</w:t>
            </w:r>
          </w:p>
        </w:tc>
        <w:tc>
          <w:tcPr>
            <w:tcW w:w="2386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Выполнение намеченного плана, %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</w:t>
            </w:r>
          </w:p>
        </w:tc>
        <w:tc>
          <w:tcPr>
            <w:tcW w:w="3199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500</w:t>
            </w:r>
          </w:p>
        </w:tc>
        <w:tc>
          <w:tcPr>
            <w:tcW w:w="2386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104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</w:t>
            </w:r>
          </w:p>
        </w:tc>
        <w:tc>
          <w:tcPr>
            <w:tcW w:w="3199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750</w:t>
            </w:r>
          </w:p>
        </w:tc>
        <w:tc>
          <w:tcPr>
            <w:tcW w:w="2386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92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2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3</w:t>
            </w:r>
          </w:p>
        </w:tc>
        <w:tc>
          <w:tcPr>
            <w:tcW w:w="3199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250</w:t>
            </w:r>
          </w:p>
        </w:tc>
        <w:tc>
          <w:tcPr>
            <w:tcW w:w="2386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116</w:t>
            </w:r>
          </w:p>
        </w:tc>
      </w:tr>
    </w:tbl>
    <w:p w:rsidR="00CC7018" w:rsidRPr="00A60C25" w:rsidRDefault="00CC7018" w:rsidP="00CC7018">
      <w:pPr>
        <w:spacing w:line="216" w:lineRule="auto"/>
        <w:ind w:firstLine="0"/>
      </w:pPr>
      <w:r w:rsidRPr="00A60C25">
        <w:rPr>
          <w:b/>
          <w:bCs/>
          <w:i/>
          <w:iCs/>
        </w:rPr>
        <w:t>Вариант 6.</w:t>
      </w:r>
      <w:r w:rsidRPr="00A60C25">
        <w:t xml:space="preserve"> 1. В России в 2004 численность лиц женского пола (</w:t>
      </w:r>
      <w:proofErr w:type="spellStart"/>
      <w:r w:rsidRPr="00A60C25">
        <w:t>лжп</w:t>
      </w:r>
      <w:proofErr w:type="spellEnd"/>
      <w:r w:rsidRPr="00A60C25">
        <w:t>) составила 77144,3 тыс</w:t>
      </w:r>
      <w:proofErr w:type="gramStart"/>
      <w:r w:rsidRPr="00A60C25">
        <w:t>.ч</w:t>
      </w:r>
      <w:proofErr w:type="gramEnd"/>
      <w:r w:rsidRPr="00A60C25">
        <w:t>ел, а лиц мужского пола (</w:t>
      </w:r>
      <w:proofErr w:type="spellStart"/>
      <w:r w:rsidRPr="00A60C25">
        <w:t>лмп</w:t>
      </w:r>
      <w:proofErr w:type="spellEnd"/>
      <w:r w:rsidRPr="00A60C25">
        <w:t>) – 67023,9 тыс.чел. Рассчитать относительные величины структуры и координации.</w:t>
      </w:r>
    </w:p>
    <w:p w:rsidR="00CC7018" w:rsidRPr="00A60C25" w:rsidRDefault="00CC7018" w:rsidP="00CC7018">
      <w:pPr>
        <w:spacing w:line="216" w:lineRule="auto"/>
        <w:ind w:firstLine="0"/>
        <w:rPr>
          <w:color w:val="000000"/>
        </w:rPr>
      </w:pPr>
      <w:r w:rsidRPr="00A60C25">
        <w:t xml:space="preserve">2. </w:t>
      </w:r>
      <w:r w:rsidRPr="00A60C25">
        <w:rPr>
          <w:color w:val="000000"/>
        </w:rPr>
        <w:t>По плану объем продукции в отчетном году должен возрасти по сравнению с прошлым годом на 2,5%. План выпуска продукции перевыполнен на 3,0%. Определить фактический выпуск продукции в отчетном году, если известно, что объем продукции в прошлом году составил 25300 млн</w:t>
      </w:r>
      <w:proofErr w:type="gramStart"/>
      <w:r w:rsidRPr="00A60C25">
        <w:rPr>
          <w:color w:val="000000"/>
        </w:rPr>
        <w:t>.р</w:t>
      </w:r>
      <w:proofErr w:type="gramEnd"/>
      <w:r w:rsidRPr="00A60C25">
        <w:rPr>
          <w:color w:val="000000"/>
        </w:rPr>
        <w:t>уб.</w:t>
      </w:r>
    </w:p>
    <w:p w:rsidR="00CC7018" w:rsidRPr="00A60C25" w:rsidRDefault="00CC7018" w:rsidP="00CC7018">
      <w:pPr>
        <w:pStyle w:val="a8"/>
        <w:spacing w:line="216" w:lineRule="auto"/>
      </w:pPr>
      <w:r w:rsidRPr="00A60C25">
        <w:rPr>
          <w:b/>
          <w:bCs/>
          <w:i/>
          <w:iCs/>
        </w:rPr>
        <w:t>Вариант 7.</w:t>
      </w:r>
      <w:r w:rsidRPr="00A60C25">
        <w:t xml:space="preserve"> По промышленному предприятию за отчетный год имеются следующие данные о выпуске продукции: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1937"/>
        <w:gridCol w:w="1275"/>
        <w:gridCol w:w="1650"/>
        <w:gridCol w:w="1332"/>
        <w:gridCol w:w="1726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0" w:type="dxa"/>
            <w:vMerge w:val="restart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Наименование</w:t>
            </w:r>
          </w:p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продукции</w:t>
            </w:r>
          </w:p>
        </w:tc>
        <w:tc>
          <w:tcPr>
            <w:tcW w:w="1937" w:type="dxa"/>
            <w:vMerge w:val="restart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 xml:space="preserve">План на </w:t>
            </w:r>
            <w:r w:rsidRPr="00A60C25">
              <w:rPr>
                <w:lang w:val="en-US"/>
              </w:rPr>
              <w:t>I</w:t>
            </w:r>
            <w:r w:rsidRPr="00A60C25">
              <w:t xml:space="preserve"> квартал,</w:t>
            </w:r>
          </w:p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тыс</w:t>
            </w:r>
            <w:proofErr w:type="gramStart"/>
            <w:r w:rsidRPr="00A60C25">
              <w:t>.т</w:t>
            </w:r>
            <w:proofErr w:type="gramEnd"/>
          </w:p>
        </w:tc>
        <w:tc>
          <w:tcPr>
            <w:tcW w:w="4257" w:type="dxa"/>
            <w:gridSpan w:val="3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Фактический выпуск, тыс</w:t>
            </w:r>
            <w:proofErr w:type="gramStart"/>
            <w:r w:rsidRPr="00A60C25">
              <w:t>.т</w:t>
            </w:r>
            <w:proofErr w:type="gramEnd"/>
          </w:p>
        </w:tc>
        <w:tc>
          <w:tcPr>
            <w:tcW w:w="1726" w:type="dxa"/>
            <w:vMerge w:val="restart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Отпускная цена</w:t>
            </w:r>
          </w:p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 xml:space="preserve">за 1 т, </w:t>
            </w:r>
            <w:proofErr w:type="spellStart"/>
            <w:r w:rsidRPr="00A60C25">
              <w:t>у.е</w:t>
            </w:r>
            <w:proofErr w:type="spellEnd"/>
            <w:r w:rsidRPr="00A60C25">
              <w:t>.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0" w:type="dxa"/>
            <w:vMerge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</w:p>
        </w:tc>
        <w:tc>
          <w:tcPr>
            <w:tcW w:w="1937" w:type="dxa"/>
            <w:vMerge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</w:p>
        </w:tc>
        <w:tc>
          <w:tcPr>
            <w:tcW w:w="1275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январь</w:t>
            </w:r>
          </w:p>
        </w:tc>
        <w:tc>
          <w:tcPr>
            <w:tcW w:w="1650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февраль</w:t>
            </w:r>
          </w:p>
        </w:tc>
        <w:tc>
          <w:tcPr>
            <w:tcW w:w="1332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март</w:t>
            </w:r>
          </w:p>
        </w:tc>
        <w:tc>
          <w:tcPr>
            <w:tcW w:w="1726" w:type="dxa"/>
            <w:vMerge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Сталь арматурная</w:t>
            </w:r>
          </w:p>
        </w:tc>
        <w:tc>
          <w:tcPr>
            <w:tcW w:w="1937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335</w:t>
            </w:r>
          </w:p>
        </w:tc>
        <w:tc>
          <w:tcPr>
            <w:tcW w:w="1275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110</w:t>
            </w:r>
          </w:p>
        </w:tc>
        <w:tc>
          <w:tcPr>
            <w:tcW w:w="1650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115</w:t>
            </w:r>
          </w:p>
        </w:tc>
        <w:tc>
          <w:tcPr>
            <w:tcW w:w="1332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108</w:t>
            </w:r>
          </w:p>
        </w:tc>
        <w:tc>
          <w:tcPr>
            <w:tcW w:w="1726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1700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Прокат листовой</w:t>
            </w:r>
          </w:p>
        </w:tc>
        <w:tc>
          <w:tcPr>
            <w:tcW w:w="1937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255</w:t>
            </w:r>
          </w:p>
        </w:tc>
        <w:tc>
          <w:tcPr>
            <w:tcW w:w="1275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75</w:t>
            </w:r>
          </w:p>
        </w:tc>
        <w:tc>
          <w:tcPr>
            <w:tcW w:w="1650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90</w:t>
            </w:r>
          </w:p>
        </w:tc>
        <w:tc>
          <w:tcPr>
            <w:tcW w:w="1332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100</w:t>
            </w:r>
          </w:p>
        </w:tc>
        <w:tc>
          <w:tcPr>
            <w:tcW w:w="1726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2080</w:t>
            </w:r>
          </w:p>
        </w:tc>
      </w:tr>
    </w:tbl>
    <w:p w:rsidR="00CC7018" w:rsidRPr="00A60C25" w:rsidRDefault="00CC7018" w:rsidP="00CC7018">
      <w:pPr>
        <w:spacing w:line="216" w:lineRule="auto"/>
        <w:ind w:firstLine="0"/>
      </w:pPr>
      <w:r w:rsidRPr="00A60C25">
        <w:t>Определить процент выполнения квартального плана: 1) по выпуску каждого вида продукции; 2) в целом по выпуску всей продукции.</w:t>
      </w:r>
    </w:p>
    <w:p w:rsidR="00CC7018" w:rsidRPr="00A60C25" w:rsidRDefault="00CC7018" w:rsidP="00CC7018">
      <w:pPr>
        <w:pStyle w:val="21"/>
      </w:pPr>
      <w:r w:rsidRPr="00A60C25">
        <w:rPr>
          <w:b/>
          <w:bCs/>
          <w:i/>
          <w:iCs/>
        </w:rPr>
        <w:t>Вариант 8.</w:t>
      </w:r>
      <w:r w:rsidRPr="00A60C25">
        <w:t xml:space="preserve"> Определить процент выполнения плана по продажам условных школьных  тетрадей (1 </w:t>
      </w:r>
      <w:proofErr w:type="spellStart"/>
      <w:r w:rsidRPr="00A60C25">
        <w:t>у.ш.т</w:t>
      </w:r>
      <w:proofErr w:type="spellEnd"/>
      <w:r w:rsidRPr="00A60C25">
        <w:t xml:space="preserve">. – 12 листов) по каждому виду тетрадей и в целом по магазину по следующим данным: </w:t>
      </w:r>
    </w:p>
    <w:tbl>
      <w:tblPr>
        <w:tblW w:w="0" w:type="auto"/>
        <w:jc w:val="center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1"/>
        <w:gridCol w:w="1800"/>
        <w:gridCol w:w="1620"/>
        <w:gridCol w:w="1626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761" w:type="dxa"/>
            <w:vMerge w:val="restart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Вид тетради</w:t>
            </w:r>
          </w:p>
        </w:tc>
        <w:tc>
          <w:tcPr>
            <w:tcW w:w="1800" w:type="dxa"/>
            <w:vMerge w:val="restart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Цена, руб./шт.</w:t>
            </w:r>
          </w:p>
        </w:tc>
        <w:tc>
          <w:tcPr>
            <w:tcW w:w="3246" w:type="dxa"/>
            <w:gridSpan w:val="2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Объем продаж, тыс.шт.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761" w:type="dxa"/>
            <w:vMerge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по плану</w:t>
            </w:r>
          </w:p>
        </w:tc>
        <w:tc>
          <w:tcPr>
            <w:tcW w:w="1626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фактически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61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Тетрадь общая 90 листов</w:t>
            </w:r>
          </w:p>
        </w:tc>
        <w:tc>
          <w:tcPr>
            <w:tcW w:w="180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20</w:t>
            </w:r>
          </w:p>
        </w:tc>
        <w:tc>
          <w:tcPr>
            <w:tcW w:w="162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50</w:t>
            </w:r>
          </w:p>
        </w:tc>
        <w:tc>
          <w:tcPr>
            <w:tcW w:w="1626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40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61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Тетрадь общая 60 листов</w:t>
            </w:r>
          </w:p>
        </w:tc>
        <w:tc>
          <w:tcPr>
            <w:tcW w:w="180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16</w:t>
            </w:r>
          </w:p>
        </w:tc>
        <w:tc>
          <w:tcPr>
            <w:tcW w:w="162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100</w:t>
            </w:r>
          </w:p>
        </w:tc>
        <w:tc>
          <w:tcPr>
            <w:tcW w:w="1626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130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61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lastRenderedPageBreak/>
              <w:t>Тетрадь общая 48 листов</w:t>
            </w:r>
          </w:p>
        </w:tc>
        <w:tc>
          <w:tcPr>
            <w:tcW w:w="180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13</w:t>
            </w:r>
          </w:p>
        </w:tc>
        <w:tc>
          <w:tcPr>
            <w:tcW w:w="162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200</w:t>
            </w:r>
          </w:p>
        </w:tc>
        <w:tc>
          <w:tcPr>
            <w:tcW w:w="1626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350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61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Тетрадь общая 16 листов</w:t>
            </w:r>
          </w:p>
        </w:tc>
        <w:tc>
          <w:tcPr>
            <w:tcW w:w="180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9</w:t>
            </w:r>
          </w:p>
        </w:tc>
        <w:tc>
          <w:tcPr>
            <w:tcW w:w="1620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700</w:t>
            </w:r>
          </w:p>
        </w:tc>
        <w:tc>
          <w:tcPr>
            <w:tcW w:w="1626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center"/>
              <w:rPr>
                <w:color w:val="000000"/>
              </w:rPr>
            </w:pPr>
            <w:r w:rsidRPr="00A60C25">
              <w:rPr>
                <w:color w:val="000000"/>
              </w:rPr>
              <w:t>500</w:t>
            </w:r>
          </w:p>
        </w:tc>
      </w:tr>
    </w:tbl>
    <w:p w:rsidR="00CC7018" w:rsidRPr="00A60C25" w:rsidRDefault="00CC7018" w:rsidP="00CC7018">
      <w:pPr>
        <w:spacing w:line="216" w:lineRule="auto"/>
        <w:ind w:firstLine="0"/>
        <w:rPr>
          <w:color w:val="000000"/>
        </w:rPr>
      </w:pPr>
      <w:r w:rsidRPr="00A60C25">
        <w:rPr>
          <w:b/>
          <w:bCs/>
          <w:i/>
          <w:iCs/>
        </w:rPr>
        <w:t>Вариант 9.</w:t>
      </w:r>
      <w:r w:rsidRPr="00A60C25">
        <w:t xml:space="preserve"> </w:t>
      </w:r>
      <w:r w:rsidRPr="00A60C25">
        <w:rPr>
          <w:color w:val="000000"/>
        </w:rPr>
        <w:t>В России на начало 2005 года численность населения составила 144,2 млн</w:t>
      </w:r>
      <w:proofErr w:type="gramStart"/>
      <w:r w:rsidRPr="00A60C25">
        <w:rPr>
          <w:color w:val="000000"/>
        </w:rPr>
        <w:t>.ч</w:t>
      </w:r>
      <w:proofErr w:type="gramEnd"/>
      <w:r w:rsidRPr="00A60C25">
        <w:rPr>
          <w:color w:val="000000"/>
        </w:rPr>
        <w:t>ел., в течение года: родилось 1,46 млн.чел., умерло – 2,3 млн.чел., мигрировало из других государств 2,09 млн.чел, мигрировало за границу – 1,98 млн.чел. Охарактеризовать изменение численности населения в 2005 году с помощью относительных величин.</w:t>
      </w:r>
    </w:p>
    <w:p w:rsidR="00CC7018" w:rsidRPr="00A60C25" w:rsidRDefault="00CC7018" w:rsidP="00CC7018">
      <w:pPr>
        <w:spacing w:line="216" w:lineRule="auto"/>
        <w:ind w:firstLine="0"/>
        <w:rPr>
          <w:color w:val="000000"/>
        </w:rPr>
      </w:pPr>
      <w:r w:rsidRPr="00A60C25">
        <w:rPr>
          <w:b/>
          <w:bCs/>
          <w:i/>
          <w:iCs/>
        </w:rPr>
        <w:t>Вариант 10.</w:t>
      </w:r>
      <w:r w:rsidRPr="00A60C25">
        <w:t xml:space="preserve"> </w:t>
      </w:r>
      <w:r w:rsidRPr="00A60C25">
        <w:rPr>
          <w:color w:val="000000"/>
        </w:rPr>
        <w:t xml:space="preserve">Определить общий объем фактически выпущенной условной консервной продукции (1 </w:t>
      </w:r>
      <w:proofErr w:type="spellStart"/>
      <w:r w:rsidRPr="00A60C25">
        <w:rPr>
          <w:color w:val="000000"/>
        </w:rPr>
        <w:t>у.</w:t>
      </w:r>
      <w:proofErr w:type="gramStart"/>
      <w:r w:rsidRPr="00A60C25">
        <w:rPr>
          <w:color w:val="000000"/>
        </w:rPr>
        <w:t>к.б</w:t>
      </w:r>
      <w:proofErr w:type="spellEnd"/>
      <w:proofErr w:type="gramEnd"/>
      <w:r w:rsidRPr="00A60C25">
        <w:rPr>
          <w:color w:val="000000"/>
        </w:rPr>
        <w:t xml:space="preserve">. = </w:t>
      </w:r>
      <w:smartTag w:uri="urn:schemas-microsoft-com:office:smarttags" w:element="metricconverter">
        <w:smartTagPr>
          <w:attr w:name="ProductID" w:val="0,33 л"/>
        </w:smartTagPr>
        <w:r w:rsidRPr="00A60C25">
          <w:rPr>
            <w:color w:val="000000"/>
          </w:rPr>
          <w:t>0,33 л</w:t>
        </w:r>
      </w:smartTag>
      <w:r w:rsidRPr="00A60C25">
        <w:rPr>
          <w:color w:val="000000"/>
        </w:rPr>
        <w:t>) по следующим данным:</w:t>
      </w:r>
    </w:p>
    <w:tbl>
      <w:tblPr>
        <w:tblW w:w="0" w:type="auto"/>
        <w:jc w:val="center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2"/>
        <w:gridCol w:w="3199"/>
        <w:gridCol w:w="2386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2582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Вид продукции</w:t>
            </w:r>
          </w:p>
        </w:tc>
        <w:tc>
          <w:tcPr>
            <w:tcW w:w="3199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Планируемый объем выпуска продукции, тыс.шт.</w:t>
            </w:r>
          </w:p>
        </w:tc>
        <w:tc>
          <w:tcPr>
            <w:tcW w:w="2386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Выполнение намеченного плана, %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82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left"/>
            </w:pPr>
            <w:r w:rsidRPr="00A60C25">
              <w:t xml:space="preserve">Томатная паста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A60C25">
                <w:t>1 л</w:t>
              </w:r>
            </w:smartTag>
          </w:p>
        </w:tc>
        <w:tc>
          <w:tcPr>
            <w:tcW w:w="3199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500</w:t>
            </w:r>
          </w:p>
        </w:tc>
        <w:tc>
          <w:tcPr>
            <w:tcW w:w="2386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85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82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left"/>
            </w:pPr>
            <w:r w:rsidRPr="00A60C25">
              <w:t xml:space="preserve">Томатная паста </w:t>
            </w:r>
            <w:smartTag w:uri="urn:schemas-microsoft-com:office:smarttags" w:element="metricconverter">
              <w:smartTagPr>
                <w:attr w:name="ProductID" w:val="0,5 л"/>
              </w:smartTagPr>
              <w:r w:rsidRPr="00A60C25">
                <w:t>0,5 л</w:t>
              </w:r>
            </w:smartTag>
          </w:p>
        </w:tc>
        <w:tc>
          <w:tcPr>
            <w:tcW w:w="3199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750</w:t>
            </w:r>
          </w:p>
        </w:tc>
        <w:tc>
          <w:tcPr>
            <w:tcW w:w="2386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104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82" w:type="dxa"/>
            <w:vAlign w:val="center"/>
          </w:tcPr>
          <w:p w:rsidR="00CC7018" w:rsidRPr="00A60C25" w:rsidRDefault="00CC7018" w:rsidP="007D7F43">
            <w:pPr>
              <w:spacing w:line="216" w:lineRule="auto"/>
              <w:ind w:firstLine="0"/>
              <w:jc w:val="left"/>
            </w:pPr>
            <w:r w:rsidRPr="00A60C25">
              <w:t xml:space="preserve">Томатная паста </w:t>
            </w:r>
            <w:smartTag w:uri="urn:schemas-microsoft-com:office:smarttags" w:element="metricconverter">
              <w:smartTagPr>
                <w:attr w:name="ProductID" w:val="0,2 л"/>
              </w:smartTagPr>
              <w:r w:rsidRPr="00A60C25">
                <w:t>0,2 л</w:t>
              </w:r>
            </w:smartTag>
          </w:p>
        </w:tc>
        <w:tc>
          <w:tcPr>
            <w:tcW w:w="3199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250</w:t>
            </w:r>
          </w:p>
        </w:tc>
        <w:tc>
          <w:tcPr>
            <w:tcW w:w="2386" w:type="dxa"/>
            <w:vAlign w:val="center"/>
          </w:tcPr>
          <w:p w:rsidR="00CC7018" w:rsidRPr="00A60C25" w:rsidRDefault="00CC7018" w:rsidP="007D7F43">
            <w:pPr>
              <w:pStyle w:val="a8"/>
              <w:spacing w:line="216" w:lineRule="auto"/>
              <w:jc w:val="center"/>
            </w:pPr>
            <w:r w:rsidRPr="00A60C25">
              <w:t>130</w:t>
            </w:r>
          </w:p>
        </w:tc>
      </w:tr>
    </w:tbl>
    <w:p w:rsidR="00CC7018" w:rsidRPr="00A60C25" w:rsidRDefault="00CC7018" w:rsidP="00CC7018">
      <w:pPr>
        <w:pStyle w:val="4"/>
        <w:spacing w:line="216" w:lineRule="auto"/>
        <w:ind w:firstLine="0"/>
      </w:pPr>
      <w:r w:rsidRPr="00A60C25">
        <w:t>Контрольные задания по теме  «Ряды динамики»</w:t>
      </w:r>
    </w:p>
    <w:p w:rsidR="00CC7018" w:rsidRPr="00A60C25" w:rsidRDefault="00CC7018" w:rsidP="00CC7018">
      <w:pPr>
        <w:pStyle w:val="3"/>
        <w:spacing w:line="216" w:lineRule="auto"/>
        <w:rPr>
          <w:b/>
          <w:bCs/>
          <w:i/>
          <w:iCs/>
        </w:rPr>
      </w:pPr>
      <w:r w:rsidRPr="00A60C25">
        <w:t>По статистическим данным по России за 2002 – 2007 гг. вычислить: абсолютные, относительные, средние изменения и их темпы базисным и цепным способами. Рассчитать прогноз на 2008 и 2009  годы.</w:t>
      </w:r>
    </w:p>
    <w:tbl>
      <w:tblPr>
        <w:tblW w:w="10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8"/>
        <w:gridCol w:w="897"/>
        <w:gridCol w:w="897"/>
        <w:gridCol w:w="899"/>
        <w:gridCol w:w="1076"/>
        <w:gridCol w:w="1206"/>
        <w:gridCol w:w="944"/>
        <w:gridCol w:w="719"/>
        <w:gridCol w:w="1037"/>
        <w:gridCol w:w="1333"/>
        <w:gridCol w:w="1252"/>
      </w:tblGrid>
      <w:tr w:rsidR="00CC7018" w:rsidRPr="00A60C25" w:rsidTr="00CC7018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Год</w:t>
            </w:r>
          </w:p>
        </w:tc>
        <w:tc>
          <w:tcPr>
            <w:tcW w:w="10260" w:type="dxa"/>
            <w:gridSpan w:val="10"/>
            <w:vAlign w:val="center"/>
          </w:tcPr>
          <w:p w:rsidR="00CC7018" w:rsidRPr="00A60C25" w:rsidRDefault="00CC7018" w:rsidP="007D7F43">
            <w:pPr>
              <w:pStyle w:val="5"/>
            </w:pPr>
            <w:r w:rsidRPr="00A60C25">
              <w:t>Вариант</w:t>
            </w:r>
          </w:p>
        </w:tc>
      </w:tr>
      <w:tr w:rsidR="00CC7018" w:rsidRPr="00A60C25" w:rsidTr="00CC7018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8" w:type="dxa"/>
            <w:vMerge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</w:p>
        </w:tc>
        <w:tc>
          <w:tcPr>
            <w:tcW w:w="897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bCs/>
              </w:rPr>
            </w:pPr>
            <w:r w:rsidRPr="00A60C25">
              <w:rPr>
                <w:b/>
                <w:bCs/>
              </w:rPr>
              <w:t>1</w:t>
            </w:r>
          </w:p>
        </w:tc>
        <w:tc>
          <w:tcPr>
            <w:tcW w:w="897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bCs/>
              </w:rPr>
            </w:pPr>
            <w:r w:rsidRPr="00A60C25">
              <w:rPr>
                <w:b/>
                <w:bCs/>
              </w:rPr>
              <w:t>2</w:t>
            </w:r>
          </w:p>
        </w:tc>
        <w:tc>
          <w:tcPr>
            <w:tcW w:w="899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bCs/>
              </w:rPr>
            </w:pPr>
            <w:r w:rsidRPr="00A60C25">
              <w:rPr>
                <w:b/>
                <w:bCs/>
              </w:rPr>
              <w:t>3</w:t>
            </w:r>
          </w:p>
        </w:tc>
        <w:tc>
          <w:tcPr>
            <w:tcW w:w="1076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bCs/>
              </w:rPr>
            </w:pPr>
            <w:r w:rsidRPr="00A60C25">
              <w:rPr>
                <w:b/>
                <w:bCs/>
              </w:rPr>
              <w:t>4</w:t>
            </w:r>
          </w:p>
        </w:tc>
        <w:tc>
          <w:tcPr>
            <w:tcW w:w="1206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bCs/>
              </w:rPr>
            </w:pPr>
            <w:r w:rsidRPr="00A60C25">
              <w:rPr>
                <w:b/>
                <w:bCs/>
              </w:rPr>
              <w:t>5</w:t>
            </w:r>
          </w:p>
        </w:tc>
        <w:tc>
          <w:tcPr>
            <w:tcW w:w="944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bCs/>
              </w:rPr>
            </w:pPr>
            <w:r w:rsidRPr="00A60C25">
              <w:rPr>
                <w:b/>
                <w:bCs/>
              </w:rPr>
              <w:t>6</w:t>
            </w:r>
          </w:p>
        </w:tc>
        <w:tc>
          <w:tcPr>
            <w:tcW w:w="719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bCs/>
              </w:rPr>
            </w:pPr>
            <w:r w:rsidRPr="00A60C25">
              <w:rPr>
                <w:b/>
                <w:bCs/>
              </w:rPr>
              <w:t>7</w:t>
            </w:r>
          </w:p>
        </w:tc>
        <w:tc>
          <w:tcPr>
            <w:tcW w:w="1037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bCs/>
              </w:rPr>
            </w:pPr>
            <w:r w:rsidRPr="00A60C25">
              <w:rPr>
                <w:b/>
                <w:bCs/>
              </w:rPr>
              <w:t>8</w:t>
            </w:r>
          </w:p>
        </w:tc>
        <w:tc>
          <w:tcPr>
            <w:tcW w:w="1333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bCs/>
              </w:rPr>
            </w:pPr>
            <w:r w:rsidRPr="00A60C25">
              <w:rPr>
                <w:b/>
                <w:bCs/>
              </w:rPr>
              <w:t>9</w:t>
            </w:r>
          </w:p>
        </w:tc>
        <w:tc>
          <w:tcPr>
            <w:tcW w:w="1252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bCs/>
              </w:rPr>
            </w:pPr>
            <w:r w:rsidRPr="00A60C25">
              <w:rPr>
                <w:b/>
                <w:bCs/>
              </w:rPr>
              <w:t>10</w:t>
            </w:r>
          </w:p>
        </w:tc>
      </w:tr>
      <w:tr w:rsidR="00CC7018" w:rsidRPr="00A60C25" w:rsidTr="00CC7018">
        <w:tblPrEx>
          <w:tblCellMar>
            <w:top w:w="0" w:type="dxa"/>
            <w:bottom w:w="0" w:type="dxa"/>
          </w:tblCellMar>
        </w:tblPrEx>
        <w:trPr>
          <w:cantSplit/>
          <w:trHeight w:val="1637"/>
          <w:tblHeader/>
          <w:jc w:val="center"/>
        </w:trPr>
        <w:tc>
          <w:tcPr>
            <w:tcW w:w="698" w:type="dxa"/>
            <w:vMerge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</w:p>
        </w:tc>
        <w:tc>
          <w:tcPr>
            <w:tcW w:w="897" w:type="dxa"/>
            <w:textDirection w:val="btLr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rPr>
                <w:spacing w:val="-2"/>
              </w:rPr>
              <w:t>Валовой сбор сахарной свеклы, млн.т.</w:t>
            </w:r>
          </w:p>
        </w:tc>
        <w:tc>
          <w:tcPr>
            <w:tcW w:w="897" w:type="dxa"/>
            <w:textDirection w:val="btLr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rPr>
                <w:spacing w:val="-2"/>
              </w:rPr>
              <w:t>Валовой сбор картофеля, млн.т.</w:t>
            </w:r>
          </w:p>
        </w:tc>
        <w:tc>
          <w:tcPr>
            <w:tcW w:w="899" w:type="dxa"/>
            <w:textDirection w:val="btLr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rPr>
                <w:spacing w:val="-2"/>
              </w:rPr>
              <w:t>Число заключенных браков, тыс.</w:t>
            </w:r>
          </w:p>
        </w:tc>
        <w:tc>
          <w:tcPr>
            <w:tcW w:w="1076" w:type="dxa"/>
            <w:textDirection w:val="btLr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rPr>
                <w:spacing w:val="-6"/>
              </w:rPr>
              <w:t>Число построенных квартир, тыс.</w:t>
            </w:r>
          </w:p>
        </w:tc>
        <w:tc>
          <w:tcPr>
            <w:tcW w:w="1206" w:type="dxa"/>
            <w:textDirection w:val="btLr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rPr>
                <w:spacing w:val="-10"/>
              </w:rPr>
              <w:t>Поголовье крупного рогатого скота, млн</w:t>
            </w:r>
            <w:proofErr w:type="gramStart"/>
            <w:r w:rsidRPr="00A60C25">
              <w:rPr>
                <w:spacing w:val="-10"/>
              </w:rPr>
              <w:t>.г</w:t>
            </w:r>
            <w:proofErr w:type="gramEnd"/>
            <w:r w:rsidRPr="00A60C25">
              <w:rPr>
                <w:spacing w:val="-10"/>
              </w:rPr>
              <w:t>олов (на  конец  года)</w:t>
            </w:r>
          </w:p>
        </w:tc>
        <w:tc>
          <w:tcPr>
            <w:tcW w:w="944" w:type="dxa"/>
            <w:textDirection w:val="btLr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Производство мяса, млн.т.</w:t>
            </w:r>
          </w:p>
        </w:tc>
        <w:tc>
          <w:tcPr>
            <w:tcW w:w="719" w:type="dxa"/>
            <w:textDirection w:val="btLr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Производство яиц, млрд.шт.</w:t>
            </w:r>
          </w:p>
        </w:tc>
        <w:tc>
          <w:tcPr>
            <w:tcW w:w="1037" w:type="dxa"/>
            <w:textDirection w:val="btLr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Численность населения, тыс</w:t>
            </w:r>
            <w:proofErr w:type="gramStart"/>
            <w:r w:rsidRPr="00A60C25">
              <w:t>.ч</w:t>
            </w:r>
            <w:proofErr w:type="gramEnd"/>
            <w:r w:rsidRPr="00A60C25">
              <w:t>ел. (на конец года)</w:t>
            </w:r>
          </w:p>
        </w:tc>
        <w:tc>
          <w:tcPr>
            <w:tcW w:w="1333" w:type="dxa"/>
            <w:textDirection w:val="btLr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Среднегодовая численность занятых в экономике, тыс</w:t>
            </w:r>
            <w:proofErr w:type="gramStart"/>
            <w:r w:rsidRPr="00A60C25">
              <w:t>.ч</w:t>
            </w:r>
            <w:proofErr w:type="gramEnd"/>
            <w:r w:rsidRPr="00A60C25">
              <w:t>ел.</w:t>
            </w:r>
          </w:p>
        </w:tc>
        <w:tc>
          <w:tcPr>
            <w:tcW w:w="1252" w:type="dxa"/>
            <w:textDirection w:val="btLr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Среднедушевые денежные доходы населения, руб./мес.</w:t>
            </w:r>
          </w:p>
        </w:tc>
      </w:tr>
      <w:tr w:rsidR="00CC7018" w:rsidRPr="00A60C25" w:rsidTr="00CC70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2002</w:t>
            </w:r>
          </w:p>
        </w:tc>
        <w:tc>
          <w:tcPr>
            <w:tcW w:w="897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15,7</w:t>
            </w:r>
          </w:p>
        </w:tc>
        <w:tc>
          <w:tcPr>
            <w:tcW w:w="897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32,9</w:t>
            </w:r>
          </w:p>
        </w:tc>
        <w:tc>
          <w:tcPr>
            <w:tcW w:w="899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1019,8</w:t>
            </w:r>
          </w:p>
        </w:tc>
        <w:tc>
          <w:tcPr>
            <w:tcW w:w="1076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396</w:t>
            </w:r>
          </w:p>
        </w:tc>
        <w:tc>
          <w:tcPr>
            <w:tcW w:w="1206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26,5</w:t>
            </w:r>
          </w:p>
        </w:tc>
        <w:tc>
          <w:tcPr>
            <w:tcW w:w="944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4,7</w:t>
            </w:r>
          </w:p>
        </w:tc>
        <w:tc>
          <w:tcPr>
            <w:tcW w:w="719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36,3</w:t>
            </w:r>
          </w:p>
        </w:tc>
        <w:tc>
          <w:tcPr>
            <w:tcW w:w="1037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145,0</w:t>
            </w:r>
          </w:p>
        </w:tc>
        <w:tc>
          <w:tcPr>
            <w:tcW w:w="1333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65574</w:t>
            </w:r>
          </w:p>
        </w:tc>
        <w:tc>
          <w:tcPr>
            <w:tcW w:w="1252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3947</w:t>
            </w:r>
          </w:p>
        </w:tc>
      </w:tr>
      <w:tr w:rsidR="00CC7018" w:rsidRPr="00A60C25" w:rsidTr="00CC70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2003</w:t>
            </w:r>
          </w:p>
        </w:tc>
        <w:tc>
          <w:tcPr>
            <w:tcW w:w="897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19,4</w:t>
            </w:r>
          </w:p>
        </w:tc>
        <w:tc>
          <w:tcPr>
            <w:tcW w:w="897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36,7</w:t>
            </w:r>
          </w:p>
        </w:tc>
        <w:tc>
          <w:tcPr>
            <w:tcW w:w="899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1091,8</w:t>
            </w:r>
          </w:p>
        </w:tc>
        <w:tc>
          <w:tcPr>
            <w:tcW w:w="1076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427</w:t>
            </w:r>
          </w:p>
        </w:tc>
        <w:tc>
          <w:tcPr>
            <w:tcW w:w="1206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24,9</w:t>
            </w:r>
          </w:p>
        </w:tc>
        <w:tc>
          <w:tcPr>
            <w:tcW w:w="944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4,9</w:t>
            </w:r>
          </w:p>
        </w:tc>
        <w:tc>
          <w:tcPr>
            <w:tcW w:w="719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36,5</w:t>
            </w:r>
          </w:p>
        </w:tc>
        <w:tc>
          <w:tcPr>
            <w:tcW w:w="1037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144,2</w:t>
            </w:r>
          </w:p>
        </w:tc>
        <w:tc>
          <w:tcPr>
            <w:tcW w:w="1333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65979</w:t>
            </w:r>
          </w:p>
        </w:tc>
        <w:tc>
          <w:tcPr>
            <w:tcW w:w="1252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5170</w:t>
            </w:r>
          </w:p>
        </w:tc>
      </w:tr>
      <w:tr w:rsidR="00CC7018" w:rsidRPr="00A60C25" w:rsidTr="00CC70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2004</w:t>
            </w:r>
          </w:p>
        </w:tc>
        <w:tc>
          <w:tcPr>
            <w:tcW w:w="897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21,8</w:t>
            </w:r>
          </w:p>
        </w:tc>
        <w:tc>
          <w:tcPr>
            <w:tcW w:w="897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35,9</w:t>
            </w:r>
          </w:p>
        </w:tc>
        <w:tc>
          <w:tcPr>
            <w:tcW w:w="899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979,7</w:t>
            </w:r>
          </w:p>
        </w:tc>
        <w:tc>
          <w:tcPr>
            <w:tcW w:w="1076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477</w:t>
            </w:r>
          </w:p>
        </w:tc>
        <w:tc>
          <w:tcPr>
            <w:tcW w:w="1206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23,0</w:t>
            </w:r>
          </w:p>
        </w:tc>
        <w:tc>
          <w:tcPr>
            <w:tcW w:w="944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5,0</w:t>
            </w:r>
          </w:p>
        </w:tc>
        <w:tc>
          <w:tcPr>
            <w:tcW w:w="719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35,8</w:t>
            </w:r>
          </w:p>
        </w:tc>
        <w:tc>
          <w:tcPr>
            <w:tcW w:w="1037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143,5</w:t>
            </w:r>
          </w:p>
        </w:tc>
        <w:tc>
          <w:tcPr>
            <w:tcW w:w="1333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66407</w:t>
            </w:r>
          </w:p>
        </w:tc>
        <w:tc>
          <w:tcPr>
            <w:tcW w:w="1252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6410</w:t>
            </w:r>
          </w:p>
        </w:tc>
      </w:tr>
      <w:tr w:rsidR="00CC7018" w:rsidRPr="00A60C25" w:rsidTr="00CC70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2005</w:t>
            </w:r>
          </w:p>
        </w:tc>
        <w:tc>
          <w:tcPr>
            <w:tcW w:w="897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21,4</w:t>
            </w:r>
          </w:p>
        </w:tc>
        <w:tc>
          <w:tcPr>
            <w:tcW w:w="897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37,3</w:t>
            </w:r>
          </w:p>
        </w:tc>
        <w:tc>
          <w:tcPr>
            <w:tcW w:w="899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1066,4</w:t>
            </w:r>
          </w:p>
        </w:tc>
        <w:tc>
          <w:tcPr>
            <w:tcW w:w="1076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515</w:t>
            </w:r>
          </w:p>
        </w:tc>
        <w:tc>
          <w:tcPr>
            <w:tcW w:w="1206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21,5</w:t>
            </w:r>
          </w:p>
        </w:tc>
        <w:tc>
          <w:tcPr>
            <w:tcW w:w="944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4,9</w:t>
            </w:r>
          </w:p>
        </w:tc>
        <w:tc>
          <w:tcPr>
            <w:tcW w:w="719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36,9</w:t>
            </w:r>
          </w:p>
        </w:tc>
        <w:tc>
          <w:tcPr>
            <w:tcW w:w="1037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142,8</w:t>
            </w:r>
          </w:p>
        </w:tc>
        <w:tc>
          <w:tcPr>
            <w:tcW w:w="1333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66792</w:t>
            </w:r>
          </w:p>
        </w:tc>
        <w:tc>
          <w:tcPr>
            <w:tcW w:w="1252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8112</w:t>
            </w:r>
          </w:p>
        </w:tc>
      </w:tr>
      <w:tr w:rsidR="00CC7018" w:rsidRPr="00A60C25" w:rsidTr="00CC70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2006</w:t>
            </w:r>
          </w:p>
        </w:tc>
        <w:tc>
          <w:tcPr>
            <w:tcW w:w="897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30,9</w:t>
            </w:r>
          </w:p>
        </w:tc>
        <w:tc>
          <w:tcPr>
            <w:tcW w:w="897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38,6</w:t>
            </w:r>
          </w:p>
        </w:tc>
        <w:tc>
          <w:tcPr>
            <w:tcW w:w="899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1113,6</w:t>
            </w:r>
          </w:p>
        </w:tc>
        <w:tc>
          <w:tcPr>
            <w:tcW w:w="1076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609</w:t>
            </w:r>
          </w:p>
        </w:tc>
        <w:tc>
          <w:tcPr>
            <w:tcW w:w="1206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21,5</w:t>
            </w:r>
          </w:p>
        </w:tc>
        <w:tc>
          <w:tcPr>
            <w:tcW w:w="944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5,2</w:t>
            </w:r>
          </w:p>
        </w:tc>
        <w:tc>
          <w:tcPr>
            <w:tcW w:w="719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37,9</w:t>
            </w:r>
          </w:p>
        </w:tc>
        <w:tc>
          <w:tcPr>
            <w:tcW w:w="1037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142,2</w:t>
            </w:r>
          </w:p>
        </w:tc>
        <w:tc>
          <w:tcPr>
            <w:tcW w:w="1333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67174</w:t>
            </w:r>
          </w:p>
        </w:tc>
        <w:tc>
          <w:tcPr>
            <w:tcW w:w="1252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10196</w:t>
            </w:r>
          </w:p>
        </w:tc>
      </w:tr>
      <w:tr w:rsidR="00CC7018" w:rsidRPr="00A60C25" w:rsidTr="00CC70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8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2007</w:t>
            </w:r>
          </w:p>
        </w:tc>
        <w:tc>
          <w:tcPr>
            <w:tcW w:w="897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29,0</w:t>
            </w:r>
          </w:p>
        </w:tc>
        <w:tc>
          <w:tcPr>
            <w:tcW w:w="897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36,8</w:t>
            </w:r>
          </w:p>
        </w:tc>
        <w:tc>
          <w:tcPr>
            <w:tcW w:w="899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1262,6</w:t>
            </w:r>
          </w:p>
        </w:tc>
        <w:tc>
          <w:tcPr>
            <w:tcW w:w="1076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721</w:t>
            </w:r>
          </w:p>
        </w:tc>
        <w:tc>
          <w:tcPr>
            <w:tcW w:w="1206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21,5</w:t>
            </w:r>
          </w:p>
        </w:tc>
        <w:tc>
          <w:tcPr>
            <w:tcW w:w="944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5,6</w:t>
            </w:r>
          </w:p>
        </w:tc>
        <w:tc>
          <w:tcPr>
            <w:tcW w:w="719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37,8</w:t>
            </w:r>
          </w:p>
        </w:tc>
        <w:tc>
          <w:tcPr>
            <w:tcW w:w="1037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142,0</w:t>
            </w:r>
          </w:p>
        </w:tc>
        <w:tc>
          <w:tcPr>
            <w:tcW w:w="1333" w:type="dxa"/>
            <w:vAlign w:val="bottom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67701</w:t>
            </w:r>
          </w:p>
        </w:tc>
        <w:tc>
          <w:tcPr>
            <w:tcW w:w="1252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12551</w:t>
            </w:r>
          </w:p>
        </w:tc>
      </w:tr>
    </w:tbl>
    <w:p w:rsidR="00CC7018" w:rsidRPr="00A60C25" w:rsidRDefault="00CC7018" w:rsidP="00CC7018">
      <w:pPr>
        <w:shd w:val="clear" w:color="auto" w:fill="FFFFFF"/>
        <w:ind w:firstLine="0"/>
        <w:jc w:val="center"/>
        <w:rPr>
          <w:b/>
          <w:bCs/>
          <w:i/>
          <w:iCs/>
          <w:color w:val="000000"/>
          <w:u w:val="single"/>
        </w:rPr>
      </w:pPr>
      <w:r w:rsidRPr="00A60C25">
        <w:rPr>
          <w:b/>
          <w:bCs/>
          <w:i/>
          <w:iCs/>
          <w:u w:val="single"/>
        </w:rPr>
        <w:t>К</w:t>
      </w:r>
      <w:r w:rsidRPr="00A60C25">
        <w:rPr>
          <w:b/>
          <w:bCs/>
          <w:i/>
          <w:iCs/>
          <w:color w:val="000000"/>
          <w:u w:val="single"/>
        </w:rPr>
        <w:t>онтрольные задания по теме  «Средние величины»</w:t>
      </w:r>
    </w:p>
    <w:p w:rsidR="00CC7018" w:rsidRPr="00A60C25" w:rsidRDefault="00CC7018" w:rsidP="00CC7018">
      <w:pPr>
        <w:jc w:val="center"/>
        <w:rPr>
          <w:b/>
        </w:rPr>
      </w:pPr>
    </w:p>
    <w:p w:rsidR="00CC7018" w:rsidRPr="00A60C25" w:rsidRDefault="00CC7018" w:rsidP="00CC7018">
      <w:pPr>
        <w:jc w:val="center"/>
        <w:rPr>
          <w:b/>
        </w:rPr>
      </w:pPr>
      <w:r>
        <w:rPr>
          <w:b/>
        </w:rPr>
        <w:t>Вариант</w:t>
      </w:r>
      <w:r w:rsidRPr="00A60C25">
        <w:rPr>
          <w:b/>
        </w:rPr>
        <w:t xml:space="preserve"> 1</w:t>
      </w:r>
    </w:p>
    <w:p w:rsidR="00CC7018" w:rsidRPr="00A60C25" w:rsidRDefault="00CC7018" w:rsidP="00CC7018">
      <w:pPr>
        <w:ind w:firstLine="567"/>
        <w:rPr>
          <w:snapToGrid w:val="0"/>
        </w:rPr>
      </w:pPr>
      <w:r w:rsidRPr="00A60C25">
        <w:rPr>
          <w:snapToGrid w:val="0"/>
        </w:rPr>
        <w:t>Имеются следующие данные о производстве продукции рабочим бригады за каждый час рабочей смены: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851"/>
        <w:gridCol w:w="992"/>
        <w:gridCol w:w="992"/>
        <w:gridCol w:w="993"/>
        <w:gridCol w:w="992"/>
        <w:gridCol w:w="850"/>
        <w:gridCol w:w="851"/>
        <w:gridCol w:w="992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Число рабочих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в группе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75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Количество продукции, произведенной за час одним рабочим, шт.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b/>
                <w:snapToGrid w:val="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1-й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2-й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3-й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4-й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5-й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6-й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7-й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8-й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9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9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9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8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7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11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12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12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11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11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12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9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13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15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16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15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17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15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12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17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4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12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14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15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14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14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15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15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13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5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11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12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11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11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11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12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</w:tbl>
    <w:p w:rsidR="00CC7018" w:rsidRPr="00A60C25" w:rsidRDefault="00CC7018" w:rsidP="00CC7018">
      <w:pPr>
        <w:rPr>
          <w:snapToGrid w:val="0"/>
          <w:u w:val="single"/>
        </w:rPr>
      </w:pPr>
      <w:r w:rsidRPr="00A60C25">
        <w:rPr>
          <w:snapToGrid w:val="0"/>
          <w:u w:val="single"/>
        </w:rPr>
        <w:t>Определите:</w:t>
      </w:r>
    </w:p>
    <w:p w:rsidR="00CC7018" w:rsidRPr="00A60C25" w:rsidRDefault="00CC7018" w:rsidP="00CC7018">
      <w:pPr>
        <w:ind w:firstLine="260"/>
        <w:rPr>
          <w:snapToGrid w:val="0"/>
        </w:rPr>
      </w:pPr>
      <w:r w:rsidRPr="00A60C25">
        <w:rPr>
          <w:snapToGrid w:val="0"/>
        </w:rPr>
        <w:t>1) среднюю выработку продукции за час одним рабочим по каждой группе;</w:t>
      </w:r>
    </w:p>
    <w:p w:rsidR="00CC7018" w:rsidRPr="00A60C25" w:rsidRDefault="00CC7018" w:rsidP="00CC7018">
      <w:pPr>
        <w:ind w:firstLine="260"/>
        <w:rPr>
          <w:snapToGrid w:val="0"/>
        </w:rPr>
      </w:pPr>
      <w:r w:rsidRPr="00A60C25">
        <w:rPr>
          <w:snapToGrid w:val="0"/>
        </w:rPr>
        <w:t>2) среднюю вы работку, продукции за час одним рабочим бригады в целом.</w:t>
      </w:r>
    </w:p>
    <w:p w:rsidR="00CC7018" w:rsidRPr="00A60C25" w:rsidRDefault="00CC7018" w:rsidP="00CC7018">
      <w:pPr>
        <w:rPr>
          <w:i/>
          <w:snapToGrid w:val="0"/>
        </w:rPr>
      </w:pPr>
    </w:p>
    <w:p w:rsidR="00CC7018" w:rsidRPr="00A60C25" w:rsidRDefault="00CC7018" w:rsidP="00CC7018">
      <w:pPr>
        <w:jc w:val="center"/>
        <w:rPr>
          <w:b/>
        </w:rPr>
      </w:pPr>
    </w:p>
    <w:p w:rsidR="00CC7018" w:rsidRPr="00A60C25" w:rsidRDefault="00CC7018" w:rsidP="00CC7018">
      <w:pPr>
        <w:jc w:val="center"/>
        <w:rPr>
          <w:b/>
        </w:rPr>
      </w:pPr>
      <w:r>
        <w:rPr>
          <w:b/>
        </w:rPr>
        <w:t>Вариант</w:t>
      </w:r>
      <w:r w:rsidRPr="00A60C25">
        <w:rPr>
          <w:b/>
        </w:rPr>
        <w:t xml:space="preserve"> 2</w:t>
      </w:r>
    </w:p>
    <w:p w:rsidR="00CC7018" w:rsidRPr="00A60C25" w:rsidRDefault="00CC7018" w:rsidP="00CC7018">
      <w:pPr>
        <w:ind w:firstLine="567"/>
        <w:rPr>
          <w:snapToGrid w:val="0"/>
        </w:rPr>
      </w:pPr>
      <w:r w:rsidRPr="00A60C25">
        <w:rPr>
          <w:snapToGrid w:val="0"/>
        </w:rPr>
        <w:t>Имеются данные о времени простоя станков по цехам завода: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4173"/>
        <w:gridCol w:w="3060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Номер цеха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Время простоя станка за смену, мин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Число станков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70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7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40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9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12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4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25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6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lastRenderedPageBreak/>
              <w:t>5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4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90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6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</w:tbl>
    <w:p w:rsidR="00CC7018" w:rsidRPr="00A60C25" w:rsidRDefault="00CC7018" w:rsidP="00CC7018">
      <w:pPr>
        <w:rPr>
          <w:snapToGrid w:val="0"/>
        </w:rPr>
      </w:pPr>
      <w:r w:rsidRPr="00A60C25">
        <w:rPr>
          <w:snapToGrid w:val="0"/>
        </w:rPr>
        <w:t>Определите среднее время простоя одного станка.</w:t>
      </w:r>
    </w:p>
    <w:p w:rsidR="00CC7018" w:rsidRPr="00A60C25" w:rsidRDefault="00CC7018" w:rsidP="00CC7018">
      <w:pPr>
        <w:jc w:val="center"/>
        <w:rPr>
          <w:b/>
        </w:rPr>
      </w:pPr>
      <w:r w:rsidRPr="00A60C25">
        <w:rPr>
          <w:b/>
        </w:rPr>
        <w:t>Задача 3</w:t>
      </w:r>
    </w:p>
    <w:p w:rsidR="00CC7018" w:rsidRPr="00A60C25" w:rsidRDefault="00CC7018" w:rsidP="00CC7018">
      <w:pPr>
        <w:ind w:firstLine="567"/>
        <w:rPr>
          <w:snapToGrid w:val="0"/>
        </w:rPr>
      </w:pPr>
      <w:r w:rsidRPr="00A60C25">
        <w:rPr>
          <w:snapToGrid w:val="0"/>
        </w:rPr>
        <w:t>Состав работников предприятия по стажу работы характеризуются следующими данными: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60"/>
        <w:gridCol w:w="3240"/>
        <w:gridCol w:w="3060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Группы рабочих по стажу, лет</w:t>
            </w:r>
          </w:p>
          <w:p w:rsidR="00CC7018" w:rsidRPr="00A60C25" w:rsidRDefault="00CC7018" w:rsidP="007D7F43">
            <w:pPr>
              <w:ind w:firstLine="0"/>
              <w:rPr>
                <w:b/>
                <w:snapToGrid w:val="0"/>
                <w:color w:val="000000"/>
              </w:rPr>
            </w:pPr>
          </w:p>
        </w:tc>
        <w:tc>
          <w:tcPr>
            <w:tcW w:w="6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Число работников, чел.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b/>
                <w:snapToGrid w:val="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рабочих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служащих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1-3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26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4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3-5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12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5-10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25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43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10-15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12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17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15-20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5.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13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свыше 20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11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</w:tbl>
    <w:p w:rsidR="00CC7018" w:rsidRPr="00A60C25" w:rsidRDefault="00CC7018" w:rsidP="00CC7018">
      <w:pPr>
        <w:ind w:firstLine="567"/>
        <w:rPr>
          <w:snapToGrid w:val="0"/>
        </w:rPr>
      </w:pPr>
      <w:r w:rsidRPr="00A60C25">
        <w:rPr>
          <w:snapToGrid w:val="0"/>
        </w:rPr>
        <w:t>Определите средний стаж работы:</w:t>
      </w:r>
    </w:p>
    <w:p w:rsidR="00CC7018" w:rsidRPr="00A60C25" w:rsidRDefault="00CC7018" w:rsidP="00CC7018">
      <w:pPr>
        <w:numPr>
          <w:ilvl w:val="0"/>
          <w:numId w:val="9"/>
        </w:numPr>
        <w:tabs>
          <w:tab w:val="clear" w:pos="360"/>
          <w:tab w:val="num" w:pos="851"/>
        </w:tabs>
        <w:ind w:firstLine="207"/>
        <w:rPr>
          <w:snapToGrid w:val="0"/>
        </w:rPr>
      </w:pPr>
      <w:r w:rsidRPr="00A60C25">
        <w:rPr>
          <w:snapToGrid w:val="0"/>
        </w:rPr>
        <w:t>рабочих,   2)служащих. Сравните полученные результаты.</w:t>
      </w:r>
    </w:p>
    <w:p w:rsidR="00CC7018" w:rsidRPr="00A60C25" w:rsidRDefault="00CC7018" w:rsidP="00CC7018">
      <w:pPr>
        <w:ind w:firstLine="0"/>
        <w:jc w:val="center"/>
        <w:rPr>
          <w:b/>
        </w:rPr>
      </w:pPr>
    </w:p>
    <w:p w:rsidR="00CC7018" w:rsidRPr="00A60C25" w:rsidRDefault="00CC7018" w:rsidP="00CC7018">
      <w:pPr>
        <w:ind w:firstLine="0"/>
        <w:jc w:val="center"/>
        <w:rPr>
          <w:b/>
        </w:rPr>
      </w:pPr>
      <w:r>
        <w:rPr>
          <w:b/>
        </w:rPr>
        <w:t>Вариант</w:t>
      </w:r>
      <w:r w:rsidRPr="00A60C25">
        <w:rPr>
          <w:b/>
        </w:rPr>
        <w:t xml:space="preserve"> 4</w:t>
      </w:r>
    </w:p>
    <w:p w:rsidR="00CC7018" w:rsidRPr="00A60C25" w:rsidRDefault="00CC7018" w:rsidP="00CC7018">
      <w:pPr>
        <w:ind w:firstLine="567"/>
        <w:rPr>
          <w:snapToGrid w:val="0"/>
        </w:rPr>
      </w:pPr>
      <w:r w:rsidRPr="00A60C25">
        <w:rPr>
          <w:snapToGrid w:val="0"/>
        </w:rPr>
        <w:t>Имеются данные о расходовании материала по цехам на производство продукции.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20"/>
        <w:gridCol w:w="3542"/>
        <w:gridCol w:w="4398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Номер цеха</w:t>
            </w:r>
          </w:p>
          <w:p w:rsidR="00CC7018" w:rsidRPr="00A60C25" w:rsidRDefault="00CC7018" w:rsidP="007D7F43">
            <w:pPr>
              <w:ind w:firstLine="0"/>
              <w:rPr>
                <w:b/>
                <w:snapToGrid w:val="0"/>
                <w:color w:val="000000"/>
              </w:rPr>
            </w:pPr>
          </w:p>
        </w:tc>
        <w:tc>
          <w:tcPr>
            <w:tcW w:w="7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Расход материала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b/>
                <w:snapToGrid w:val="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на одно изделие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на все изделия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0.6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150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0,7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126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0,9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261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4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0,4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200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5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0,5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250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6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1,3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260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7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1,4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420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</w:tbl>
    <w:p w:rsidR="00CC7018" w:rsidRPr="00A60C25" w:rsidRDefault="00CC7018" w:rsidP="00CC7018">
      <w:pPr>
        <w:pStyle w:val="ac"/>
        <w:ind w:firstLine="567"/>
        <w:rPr>
          <w:szCs w:val="24"/>
        </w:rPr>
      </w:pPr>
      <w:r w:rsidRPr="00A60C25">
        <w:rPr>
          <w:szCs w:val="24"/>
        </w:rPr>
        <w:t>Определить расход материала на одно изделие в среднем по заводу</w:t>
      </w:r>
    </w:p>
    <w:p w:rsidR="00CC7018" w:rsidRPr="00A60C25" w:rsidRDefault="00CC7018" w:rsidP="00CC7018">
      <w:pPr>
        <w:jc w:val="center"/>
        <w:rPr>
          <w:b/>
          <w:i/>
          <w:snapToGrid w:val="0"/>
          <w:u w:val="single"/>
        </w:rPr>
      </w:pPr>
    </w:p>
    <w:p w:rsidR="00CC7018" w:rsidRPr="00A60C25" w:rsidRDefault="00CC7018" w:rsidP="00CC7018">
      <w:pPr>
        <w:jc w:val="center"/>
        <w:rPr>
          <w:b/>
        </w:rPr>
      </w:pPr>
    </w:p>
    <w:p w:rsidR="00CC7018" w:rsidRPr="00A60C25" w:rsidRDefault="00CC7018" w:rsidP="00CC7018">
      <w:pPr>
        <w:jc w:val="center"/>
        <w:rPr>
          <w:b/>
        </w:rPr>
      </w:pPr>
      <w:r>
        <w:rPr>
          <w:b/>
        </w:rPr>
        <w:t>Вариант</w:t>
      </w:r>
      <w:r w:rsidRPr="00A60C25">
        <w:rPr>
          <w:b/>
        </w:rPr>
        <w:t xml:space="preserve"> 5</w:t>
      </w:r>
    </w:p>
    <w:p w:rsidR="00CC7018" w:rsidRPr="00A60C25" w:rsidRDefault="00CC7018" w:rsidP="00CC7018">
      <w:pPr>
        <w:ind w:firstLine="567"/>
        <w:rPr>
          <w:snapToGrid w:val="0"/>
        </w:rPr>
      </w:pPr>
      <w:r w:rsidRPr="00A60C25">
        <w:rPr>
          <w:snapToGrid w:val="0"/>
        </w:rPr>
        <w:t>Имеются данные о средней заработной плате рабочих по цехам предприятия:</w:t>
      </w:r>
    </w:p>
    <w:tbl>
      <w:tblPr>
        <w:tblW w:w="944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700"/>
        <w:gridCol w:w="2160"/>
        <w:gridCol w:w="2605"/>
        <w:gridCol w:w="1984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860" w:type="dxa"/>
            <w:gridSpan w:val="2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Базисный период</w:t>
            </w:r>
          </w:p>
        </w:tc>
        <w:tc>
          <w:tcPr>
            <w:tcW w:w="4589" w:type="dxa"/>
            <w:gridSpan w:val="2"/>
          </w:tcPr>
          <w:p w:rsidR="00CC7018" w:rsidRPr="00A60C25" w:rsidRDefault="00CC7018" w:rsidP="007D7F43">
            <w:pPr>
              <w:pStyle w:val="2"/>
              <w:rPr>
                <w:b w:val="0"/>
                <w:sz w:val="24"/>
                <w:szCs w:val="24"/>
              </w:rPr>
            </w:pPr>
            <w:r w:rsidRPr="00A60C25">
              <w:rPr>
                <w:b w:val="0"/>
                <w:sz w:val="24"/>
                <w:szCs w:val="24"/>
              </w:rPr>
              <w:t>Отчетный период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700" w:type="dxa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Средняя заработная плата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одного рабочего, руб.</w:t>
            </w:r>
          </w:p>
        </w:tc>
        <w:tc>
          <w:tcPr>
            <w:tcW w:w="2160" w:type="dxa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Численность рабочих</w:t>
            </w:r>
            <w:r w:rsidRPr="00A60C25">
              <w:rPr>
                <w:b/>
                <w:i/>
                <w:snapToGrid w:val="0"/>
                <w:color w:val="000000"/>
              </w:rPr>
              <w:t>,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чел.</w:t>
            </w:r>
          </w:p>
        </w:tc>
        <w:tc>
          <w:tcPr>
            <w:tcW w:w="2605" w:type="dxa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Средняя заработная плата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одного рабочего, руб.</w:t>
            </w:r>
          </w:p>
        </w:tc>
        <w:tc>
          <w:tcPr>
            <w:tcW w:w="1984" w:type="dxa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Фонд заработной платы, руб.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700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110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160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300</w:t>
            </w:r>
          </w:p>
        </w:tc>
        <w:tc>
          <w:tcPr>
            <w:tcW w:w="2605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110</w:t>
            </w:r>
          </w:p>
        </w:tc>
        <w:tc>
          <w:tcPr>
            <w:tcW w:w="1984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34500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700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145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160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400</w:t>
            </w:r>
          </w:p>
        </w:tc>
        <w:tc>
          <w:tcPr>
            <w:tcW w:w="2605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112</w:t>
            </w:r>
          </w:p>
        </w:tc>
        <w:tc>
          <w:tcPr>
            <w:tcW w:w="1984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57300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700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160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160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200</w:t>
            </w:r>
          </w:p>
        </w:tc>
        <w:tc>
          <w:tcPr>
            <w:tcW w:w="2605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170</w:t>
            </w:r>
          </w:p>
        </w:tc>
        <w:tc>
          <w:tcPr>
            <w:tcW w:w="1984" w:type="dxa"/>
          </w:tcPr>
          <w:p w:rsidR="00CC7018" w:rsidRPr="00A60C25" w:rsidRDefault="00CC7018" w:rsidP="007D7F43">
            <w:pPr>
              <w:ind w:firstLine="0"/>
              <w:jc w:val="center"/>
              <w:rPr>
                <w:i/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35000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i/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700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190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160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150</w:t>
            </w:r>
          </w:p>
        </w:tc>
        <w:tc>
          <w:tcPr>
            <w:tcW w:w="2605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210</w:t>
            </w:r>
          </w:p>
        </w:tc>
        <w:tc>
          <w:tcPr>
            <w:tcW w:w="1984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30000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</w:tbl>
    <w:p w:rsidR="00CC7018" w:rsidRPr="00A60C25" w:rsidRDefault="00CC7018" w:rsidP="00CC7018">
      <w:pPr>
        <w:ind w:firstLine="567"/>
        <w:rPr>
          <w:snapToGrid w:val="0"/>
        </w:rPr>
      </w:pPr>
      <w:proofErr w:type="gramStart"/>
      <w:r w:rsidRPr="00A60C25">
        <w:rPr>
          <w:snapToGrid w:val="0"/>
        </w:rPr>
        <w:t>Определить среднюю заработную плату в базисном периоде, в отчетном и в среднем за 2 периода.</w:t>
      </w:r>
      <w:proofErr w:type="gramEnd"/>
      <w:r w:rsidRPr="00A60C25">
        <w:rPr>
          <w:snapToGrid w:val="0"/>
        </w:rPr>
        <w:t xml:space="preserve"> Дайте обоснование применению формул средних дня расчета показателей.</w:t>
      </w:r>
    </w:p>
    <w:p w:rsidR="00CC7018" w:rsidRPr="00A60C25" w:rsidRDefault="00CC7018" w:rsidP="00CC7018">
      <w:pPr>
        <w:jc w:val="center"/>
        <w:rPr>
          <w:b/>
        </w:rPr>
      </w:pPr>
    </w:p>
    <w:p w:rsidR="00CC7018" w:rsidRPr="00A60C25" w:rsidRDefault="00CC7018" w:rsidP="00CC7018">
      <w:pPr>
        <w:jc w:val="center"/>
        <w:rPr>
          <w:b/>
        </w:rPr>
      </w:pPr>
      <w:r>
        <w:rPr>
          <w:b/>
        </w:rPr>
        <w:t>Вариант</w:t>
      </w:r>
      <w:r w:rsidRPr="00A60C25">
        <w:rPr>
          <w:b/>
        </w:rPr>
        <w:t xml:space="preserve"> 6</w:t>
      </w:r>
    </w:p>
    <w:p w:rsidR="00CC7018" w:rsidRPr="00A60C25" w:rsidRDefault="00CC7018" w:rsidP="00CC7018">
      <w:pPr>
        <w:ind w:firstLine="567"/>
        <w:rPr>
          <w:snapToGrid w:val="0"/>
        </w:rPr>
      </w:pPr>
      <w:r w:rsidRPr="00A60C25">
        <w:rPr>
          <w:snapToGrid w:val="0"/>
        </w:rPr>
        <w:t>По приведенным данным исчислите среднюю урожайность зерновых с одного гектара за отчетный год и на предстоящий год: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2268"/>
        <w:gridCol w:w="1843"/>
        <w:gridCol w:w="1515"/>
        <w:gridCol w:w="2600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Бригада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Отчетный год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Прогноз на предстоящий год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hRule="exact" w:val="542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b/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Урожайность,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 xml:space="preserve"> </w:t>
            </w:r>
            <w:proofErr w:type="spellStart"/>
            <w:r w:rsidRPr="00A60C25">
              <w:rPr>
                <w:b/>
                <w:snapToGrid w:val="0"/>
                <w:color w:val="000000"/>
              </w:rPr>
              <w:t>ц</w:t>
            </w:r>
            <w:proofErr w:type="spellEnd"/>
            <w:r w:rsidRPr="00A60C25">
              <w:rPr>
                <w:b/>
                <w:snapToGrid w:val="0"/>
                <w:color w:val="000000"/>
              </w:rPr>
              <w:t xml:space="preserve"> с </w:t>
            </w:r>
            <w:proofErr w:type="gramStart"/>
            <w:r w:rsidRPr="00A60C25">
              <w:rPr>
                <w:b/>
                <w:snapToGrid w:val="0"/>
                <w:color w:val="000000"/>
              </w:rPr>
              <w:t>га</w:t>
            </w:r>
            <w:proofErr w:type="gramEnd"/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 xml:space="preserve">Валовой сбор, 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A60C25">
              <w:rPr>
                <w:b/>
                <w:snapToGrid w:val="0"/>
                <w:color w:val="000000"/>
              </w:rPr>
              <w:t>ц</w:t>
            </w:r>
            <w:proofErr w:type="spellEnd"/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 xml:space="preserve">Урожайность, 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proofErr w:type="spellStart"/>
            <w:r w:rsidRPr="00A60C25">
              <w:rPr>
                <w:b/>
                <w:snapToGrid w:val="0"/>
                <w:color w:val="000000"/>
              </w:rPr>
              <w:t>ц</w:t>
            </w:r>
            <w:proofErr w:type="spellEnd"/>
            <w:r w:rsidRPr="00A60C25">
              <w:rPr>
                <w:b/>
                <w:snapToGrid w:val="0"/>
                <w:color w:val="000000"/>
              </w:rPr>
              <w:t xml:space="preserve"> с </w:t>
            </w:r>
            <w:proofErr w:type="gramStart"/>
            <w:r w:rsidRPr="00A60C25">
              <w:rPr>
                <w:b/>
                <w:snapToGrid w:val="0"/>
                <w:color w:val="000000"/>
              </w:rPr>
              <w:t>га</w:t>
            </w:r>
            <w:proofErr w:type="gramEnd"/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Посевная площадь,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 xml:space="preserve"> га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1-я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22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2640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23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130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2-я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24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2400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25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№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3-я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21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3 150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23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140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</w:tbl>
    <w:p w:rsidR="00CC7018" w:rsidRPr="00A60C25" w:rsidRDefault="00CC7018" w:rsidP="00CC7018">
      <w:pPr>
        <w:ind w:firstLine="567"/>
        <w:rPr>
          <w:snapToGrid w:val="0"/>
        </w:rPr>
      </w:pPr>
      <w:r w:rsidRPr="00A60C25">
        <w:rPr>
          <w:snapToGrid w:val="0"/>
        </w:rPr>
        <w:t>Дайте обоснование применению формул средних дня расчета показателей.</w:t>
      </w:r>
    </w:p>
    <w:p w:rsidR="00CC7018" w:rsidRPr="00A60C25" w:rsidRDefault="00CC7018" w:rsidP="00CC7018">
      <w:pPr>
        <w:jc w:val="center"/>
        <w:rPr>
          <w:b/>
          <w:i/>
          <w:snapToGrid w:val="0"/>
          <w:u w:val="single"/>
        </w:rPr>
      </w:pPr>
    </w:p>
    <w:p w:rsidR="00CC7018" w:rsidRPr="00A60C25" w:rsidRDefault="00CC7018" w:rsidP="00CC7018">
      <w:pPr>
        <w:jc w:val="center"/>
        <w:rPr>
          <w:b/>
        </w:rPr>
      </w:pPr>
    </w:p>
    <w:p w:rsidR="00CC7018" w:rsidRPr="00A60C25" w:rsidRDefault="00CC7018" w:rsidP="00CC7018">
      <w:pPr>
        <w:jc w:val="center"/>
        <w:rPr>
          <w:b/>
        </w:rPr>
      </w:pPr>
      <w:r>
        <w:rPr>
          <w:b/>
        </w:rPr>
        <w:t>Вариант</w:t>
      </w:r>
      <w:r w:rsidRPr="00A60C25">
        <w:rPr>
          <w:b/>
        </w:rPr>
        <w:t xml:space="preserve"> 7</w:t>
      </w:r>
    </w:p>
    <w:p w:rsidR="00CC7018" w:rsidRPr="00A60C25" w:rsidRDefault="00CC7018" w:rsidP="00CC7018">
      <w:pPr>
        <w:ind w:firstLine="567"/>
        <w:rPr>
          <w:snapToGrid w:val="0"/>
        </w:rPr>
      </w:pPr>
      <w:r w:rsidRPr="00A60C25">
        <w:rPr>
          <w:snapToGrid w:val="0"/>
        </w:rPr>
        <w:t>Продажа товара</w:t>
      </w:r>
      <w:proofErr w:type="gramStart"/>
      <w:r w:rsidRPr="00A60C25">
        <w:rPr>
          <w:snapToGrid w:val="0"/>
        </w:rPr>
        <w:t xml:space="preserve"> А</w:t>
      </w:r>
      <w:proofErr w:type="gramEnd"/>
      <w:r w:rsidRPr="00A60C25">
        <w:rPr>
          <w:snapToGrid w:val="0"/>
        </w:rPr>
        <w:t xml:space="preserve"> на рынках города за два периода:</w:t>
      </w:r>
    </w:p>
    <w:tbl>
      <w:tblPr>
        <w:tblW w:w="93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0"/>
        <w:gridCol w:w="2160"/>
        <w:gridCol w:w="2104"/>
        <w:gridCol w:w="1701"/>
        <w:gridCol w:w="2264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Рынок</w:t>
            </w:r>
          </w:p>
          <w:p w:rsidR="00CC7018" w:rsidRPr="00A60C25" w:rsidRDefault="00CC7018" w:rsidP="007D7F43">
            <w:pPr>
              <w:ind w:firstLine="0"/>
              <w:rPr>
                <w:b/>
                <w:snapToGrid w:val="0"/>
                <w:color w:val="000000"/>
              </w:rPr>
            </w:pPr>
          </w:p>
        </w:tc>
        <w:tc>
          <w:tcPr>
            <w:tcW w:w="4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Базисный период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3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Отчетный период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b/>
                <w:snapToGrid w:val="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60C25">
                <w:rPr>
                  <w:b/>
                  <w:snapToGrid w:val="0"/>
                  <w:color w:val="000000"/>
                </w:rPr>
                <w:t>1 кг</w:t>
              </w:r>
            </w:smartTag>
            <w:r w:rsidRPr="00A60C25">
              <w:rPr>
                <w:b/>
                <w:snapToGrid w:val="0"/>
                <w:color w:val="000000"/>
              </w:rPr>
              <w:t>, руб.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pStyle w:val="2"/>
              <w:rPr>
                <w:b w:val="0"/>
                <w:sz w:val="24"/>
                <w:szCs w:val="24"/>
              </w:rPr>
            </w:pPr>
            <w:r w:rsidRPr="00A60C25">
              <w:rPr>
                <w:b w:val="0"/>
                <w:sz w:val="24"/>
                <w:szCs w:val="24"/>
              </w:rPr>
              <w:t xml:space="preserve">Количество, </w:t>
            </w:r>
            <w:proofErr w:type="gramStart"/>
            <w:r w:rsidRPr="00A60C25">
              <w:rPr>
                <w:b w:val="0"/>
                <w:sz w:val="24"/>
                <w:szCs w:val="24"/>
              </w:rPr>
              <w:t>кг</w:t>
            </w:r>
            <w:proofErr w:type="gramEnd"/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60C25">
                <w:rPr>
                  <w:b/>
                  <w:snapToGrid w:val="0"/>
                  <w:color w:val="000000"/>
                </w:rPr>
                <w:t>1 кг</w:t>
              </w:r>
            </w:smartTag>
            <w:r w:rsidRPr="00A60C25">
              <w:rPr>
                <w:b/>
                <w:snapToGrid w:val="0"/>
                <w:color w:val="000000"/>
              </w:rPr>
              <w:t>, руб.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Общая стоимость, руб.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1-й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15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600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15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9 500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lastRenderedPageBreak/>
              <w:t>2-й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14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400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14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6800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3-й</w:t>
            </w:r>
          </w:p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16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500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15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5800</w:t>
            </w:r>
          </w:p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</w:p>
        </w:tc>
      </w:tr>
    </w:tbl>
    <w:p w:rsidR="00CC7018" w:rsidRPr="00A60C25" w:rsidRDefault="00CC7018" w:rsidP="00CC7018">
      <w:pPr>
        <w:rPr>
          <w:snapToGrid w:val="0"/>
        </w:rPr>
      </w:pPr>
      <w:r w:rsidRPr="00A60C25">
        <w:rPr>
          <w:snapToGrid w:val="0"/>
          <w:u w:val="single"/>
        </w:rPr>
        <w:t>Определите</w:t>
      </w:r>
      <w:r w:rsidRPr="00A60C25">
        <w:rPr>
          <w:snapToGrid w:val="0"/>
        </w:rPr>
        <w:t xml:space="preserve"> цену товара</w:t>
      </w:r>
      <w:proofErr w:type="gramStart"/>
      <w:r w:rsidRPr="00A60C25">
        <w:rPr>
          <w:snapToGrid w:val="0"/>
        </w:rPr>
        <w:t xml:space="preserve"> А</w:t>
      </w:r>
      <w:proofErr w:type="gramEnd"/>
      <w:r w:rsidRPr="00A60C25">
        <w:rPr>
          <w:snapToGrid w:val="0"/>
        </w:rPr>
        <w:t xml:space="preserve"> за </w:t>
      </w:r>
      <w:smartTag w:uri="urn:schemas-microsoft-com:office:smarttags" w:element="metricconverter">
        <w:smartTagPr>
          <w:attr w:name="ProductID" w:val="1 кг"/>
        </w:smartTagPr>
        <w:r w:rsidRPr="00A60C25">
          <w:rPr>
            <w:snapToGrid w:val="0"/>
          </w:rPr>
          <w:t>1 кг</w:t>
        </w:r>
      </w:smartTag>
      <w:r w:rsidRPr="00A60C25">
        <w:rPr>
          <w:snapToGrid w:val="0"/>
        </w:rPr>
        <w:t xml:space="preserve"> в среднем по городу за каждый период. Дайте обоснование применению формул средних для расчета показателей.</w:t>
      </w:r>
    </w:p>
    <w:p w:rsidR="00CC7018" w:rsidRPr="00A60C25" w:rsidRDefault="00CC7018" w:rsidP="00CC7018">
      <w:pPr>
        <w:jc w:val="center"/>
        <w:rPr>
          <w:b/>
        </w:rPr>
      </w:pPr>
    </w:p>
    <w:p w:rsidR="00CC7018" w:rsidRPr="00A60C25" w:rsidRDefault="00CC7018" w:rsidP="00CC7018">
      <w:pPr>
        <w:jc w:val="center"/>
        <w:rPr>
          <w:b/>
        </w:rPr>
      </w:pPr>
      <w:r>
        <w:rPr>
          <w:b/>
        </w:rPr>
        <w:t>Вариант</w:t>
      </w:r>
      <w:r w:rsidRPr="00A60C25">
        <w:rPr>
          <w:b/>
        </w:rPr>
        <w:t xml:space="preserve"> 8</w:t>
      </w:r>
    </w:p>
    <w:p w:rsidR="00CC7018" w:rsidRPr="00A60C25" w:rsidRDefault="00CC7018" w:rsidP="00CC7018">
      <w:pPr>
        <w:pStyle w:val="31"/>
        <w:ind w:firstLine="0"/>
        <w:rPr>
          <w:sz w:val="24"/>
          <w:szCs w:val="24"/>
        </w:rPr>
      </w:pPr>
      <w:r w:rsidRPr="00A60C25">
        <w:rPr>
          <w:sz w:val="24"/>
          <w:szCs w:val="24"/>
        </w:rPr>
        <w:t>Данные по предприятиям объединения, выпускающим однородную продукцию, за два периода: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340"/>
        <w:gridCol w:w="1489"/>
        <w:gridCol w:w="2291"/>
        <w:gridCol w:w="2520"/>
      </w:tblGrid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28" w:type="dxa"/>
            <w:vMerge w:val="restart"/>
          </w:tcPr>
          <w:p w:rsidR="00CC7018" w:rsidRPr="00A60C25" w:rsidRDefault="00CC7018" w:rsidP="007D7F43">
            <w:pPr>
              <w:pStyle w:val="a8"/>
              <w:jc w:val="center"/>
            </w:pPr>
            <w:proofErr w:type="spellStart"/>
            <w:r w:rsidRPr="00A60C25">
              <w:rPr>
                <w:b/>
                <w:snapToGrid w:val="0"/>
              </w:rPr>
              <w:t>Пред-прия-тие</w:t>
            </w:r>
            <w:proofErr w:type="spellEnd"/>
          </w:p>
        </w:tc>
        <w:tc>
          <w:tcPr>
            <w:tcW w:w="3829" w:type="dxa"/>
            <w:gridSpan w:val="2"/>
          </w:tcPr>
          <w:p w:rsidR="00CC7018" w:rsidRPr="00A60C25" w:rsidRDefault="00CC7018" w:rsidP="007D7F43">
            <w:pPr>
              <w:pStyle w:val="a8"/>
              <w:jc w:val="center"/>
            </w:pPr>
            <w:r w:rsidRPr="00A60C25">
              <w:rPr>
                <w:b/>
                <w:snapToGrid w:val="0"/>
              </w:rPr>
              <w:t>Базисный период</w:t>
            </w:r>
          </w:p>
        </w:tc>
        <w:tc>
          <w:tcPr>
            <w:tcW w:w="4811" w:type="dxa"/>
            <w:gridSpan w:val="2"/>
          </w:tcPr>
          <w:p w:rsidR="00CC7018" w:rsidRPr="00A60C25" w:rsidRDefault="00CC7018" w:rsidP="007D7F43">
            <w:pPr>
              <w:pStyle w:val="a8"/>
              <w:jc w:val="center"/>
            </w:pPr>
            <w:r w:rsidRPr="00A60C25">
              <w:rPr>
                <w:b/>
                <w:snapToGrid w:val="0"/>
              </w:rPr>
              <w:t>Отчетный период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828" w:type="dxa"/>
            <w:vMerge/>
          </w:tcPr>
          <w:p w:rsidR="00CC7018" w:rsidRPr="00A60C25" w:rsidRDefault="00CC7018" w:rsidP="007D7F43">
            <w:pPr>
              <w:pStyle w:val="a8"/>
              <w:jc w:val="center"/>
              <w:rPr>
                <w:b/>
                <w:snapToGrid w:val="0"/>
              </w:rPr>
            </w:pPr>
          </w:p>
        </w:tc>
        <w:tc>
          <w:tcPr>
            <w:tcW w:w="2340" w:type="dxa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 xml:space="preserve">Затраты времени </w:t>
            </w:r>
            <w:proofErr w:type="gramStart"/>
            <w:r w:rsidRPr="00A60C25">
              <w:rPr>
                <w:b/>
                <w:snapToGrid w:val="0"/>
                <w:color w:val="000000"/>
              </w:rPr>
              <w:t>на</w:t>
            </w:r>
            <w:proofErr w:type="gramEnd"/>
          </w:p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 xml:space="preserve">Единицу продукции, </w:t>
            </w:r>
            <w:proofErr w:type="gramStart"/>
            <w:r w:rsidRPr="00A60C25">
              <w:rPr>
                <w:b/>
                <w:snapToGrid w:val="0"/>
                <w:color w:val="000000"/>
              </w:rPr>
              <w:t>ч</w:t>
            </w:r>
            <w:proofErr w:type="gramEnd"/>
            <w:r w:rsidRPr="00A60C25">
              <w:rPr>
                <w:b/>
                <w:snapToGrid w:val="0"/>
                <w:color w:val="000000"/>
              </w:rPr>
              <w:t>.</w:t>
            </w:r>
          </w:p>
        </w:tc>
        <w:tc>
          <w:tcPr>
            <w:tcW w:w="1489" w:type="dxa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Произведено</w:t>
            </w:r>
          </w:p>
          <w:p w:rsidR="00CC7018" w:rsidRPr="00A60C25" w:rsidRDefault="00CC7018" w:rsidP="007D7F43">
            <w:pPr>
              <w:pStyle w:val="a8"/>
              <w:jc w:val="center"/>
              <w:rPr>
                <w:b/>
                <w:snapToGrid w:val="0"/>
              </w:rPr>
            </w:pPr>
            <w:r w:rsidRPr="00A60C25">
              <w:rPr>
                <w:b/>
                <w:snapToGrid w:val="0"/>
              </w:rPr>
              <w:t xml:space="preserve">продукции, </w:t>
            </w:r>
          </w:p>
          <w:p w:rsidR="00CC7018" w:rsidRPr="00A60C25" w:rsidRDefault="00CC7018" w:rsidP="007D7F43">
            <w:pPr>
              <w:pStyle w:val="a8"/>
              <w:jc w:val="center"/>
            </w:pPr>
            <w:r w:rsidRPr="00A60C25">
              <w:rPr>
                <w:b/>
                <w:snapToGrid w:val="0"/>
              </w:rPr>
              <w:t>тыс.шт.</w:t>
            </w:r>
          </w:p>
        </w:tc>
        <w:tc>
          <w:tcPr>
            <w:tcW w:w="2291" w:type="dxa"/>
          </w:tcPr>
          <w:p w:rsidR="00CC7018" w:rsidRPr="00A60C25" w:rsidRDefault="00CC7018" w:rsidP="007D7F43">
            <w:pPr>
              <w:pStyle w:val="a8"/>
              <w:jc w:val="center"/>
            </w:pPr>
            <w:r w:rsidRPr="00A60C25">
              <w:rPr>
                <w:b/>
                <w:snapToGrid w:val="0"/>
              </w:rPr>
              <w:t xml:space="preserve">Затраты времени на единицу продукции, </w:t>
            </w:r>
            <w:proofErr w:type="gramStart"/>
            <w:r w:rsidRPr="00A60C25">
              <w:rPr>
                <w:b/>
                <w:snapToGrid w:val="0"/>
              </w:rPr>
              <w:t>ч</w:t>
            </w:r>
            <w:proofErr w:type="gramEnd"/>
            <w:r w:rsidRPr="00A60C25">
              <w:rPr>
                <w:b/>
                <w:snapToGrid w:val="0"/>
              </w:rPr>
              <w:t>.</w:t>
            </w:r>
          </w:p>
        </w:tc>
        <w:tc>
          <w:tcPr>
            <w:tcW w:w="2520" w:type="dxa"/>
          </w:tcPr>
          <w:p w:rsidR="00CC7018" w:rsidRPr="00A60C25" w:rsidRDefault="00CC7018" w:rsidP="007D7F43">
            <w:pPr>
              <w:ind w:firstLine="0"/>
              <w:jc w:val="center"/>
              <w:rPr>
                <w:b/>
                <w:snapToGrid w:val="0"/>
                <w:color w:val="000000"/>
              </w:rPr>
            </w:pPr>
            <w:r w:rsidRPr="00A60C25">
              <w:rPr>
                <w:b/>
                <w:snapToGrid w:val="0"/>
                <w:color w:val="000000"/>
              </w:rPr>
              <w:t>Затраты времени на всю продукцию, тыс. ч.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828" w:type="dxa"/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1-е</w:t>
            </w:r>
          </w:p>
        </w:tc>
        <w:tc>
          <w:tcPr>
            <w:tcW w:w="2340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4</w:t>
            </w:r>
          </w:p>
        </w:tc>
        <w:tc>
          <w:tcPr>
            <w:tcW w:w="1489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30</w:t>
            </w:r>
          </w:p>
        </w:tc>
        <w:tc>
          <w:tcPr>
            <w:tcW w:w="2291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</w:t>
            </w:r>
          </w:p>
        </w:tc>
        <w:tc>
          <w:tcPr>
            <w:tcW w:w="2520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375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2-е</w:t>
            </w:r>
          </w:p>
        </w:tc>
        <w:tc>
          <w:tcPr>
            <w:tcW w:w="2340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5</w:t>
            </w:r>
          </w:p>
        </w:tc>
        <w:tc>
          <w:tcPr>
            <w:tcW w:w="1489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50</w:t>
            </w:r>
          </w:p>
        </w:tc>
        <w:tc>
          <w:tcPr>
            <w:tcW w:w="2291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4</w:t>
            </w:r>
          </w:p>
        </w:tc>
        <w:tc>
          <w:tcPr>
            <w:tcW w:w="2520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216</w:t>
            </w:r>
          </w:p>
        </w:tc>
      </w:tr>
      <w:tr w:rsidR="00CC7018" w:rsidRPr="00A60C25" w:rsidTr="007D7F43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C7018" w:rsidRPr="00A60C25" w:rsidRDefault="00CC7018" w:rsidP="007D7F43">
            <w:pPr>
              <w:ind w:firstLine="0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3-е</w:t>
            </w:r>
          </w:p>
        </w:tc>
        <w:tc>
          <w:tcPr>
            <w:tcW w:w="2340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</w:t>
            </w:r>
          </w:p>
        </w:tc>
        <w:tc>
          <w:tcPr>
            <w:tcW w:w="1489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70</w:t>
            </w:r>
          </w:p>
        </w:tc>
        <w:tc>
          <w:tcPr>
            <w:tcW w:w="2291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3</w:t>
            </w:r>
          </w:p>
        </w:tc>
        <w:tc>
          <w:tcPr>
            <w:tcW w:w="2520" w:type="dxa"/>
          </w:tcPr>
          <w:p w:rsidR="00CC7018" w:rsidRPr="00A60C25" w:rsidRDefault="00CC7018" w:rsidP="007D7F43">
            <w:pPr>
              <w:ind w:firstLine="0"/>
              <w:jc w:val="center"/>
              <w:rPr>
                <w:snapToGrid w:val="0"/>
                <w:color w:val="000000"/>
              </w:rPr>
            </w:pPr>
            <w:r w:rsidRPr="00A60C25">
              <w:rPr>
                <w:snapToGrid w:val="0"/>
                <w:color w:val="000000"/>
              </w:rPr>
              <w:t>212</w:t>
            </w:r>
          </w:p>
        </w:tc>
      </w:tr>
    </w:tbl>
    <w:p w:rsidR="00CC7018" w:rsidRPr="00A60C25" w:rsidRDefault="00CC7018" w:rsidP="00CC7018">
      <w:pPr>
        <w:pStyle w:val="a8"/>
        <w:ind w:firstLine="567"/>
      </w:pPr>
      <w:r w:rsidRPr="00A60C25">
        <w:t>Определить среднее затраты времени на единицу продукции в базисном и отчетном периоде. Дайте обоснование применению формул средних для расчета показателей.</w:t>
      </w:r>
    </w:p>
    <w:p w:rsidR="00CC7018" w:rsidRPr="00A60C25" w:rsidRDefault="00CC7018" w:rsidP="00CC7018">
      <w:pPr>
        <w:jc w:val="center"/>
        <w:rPr>
          <w:b/>
        </w:rPr>
      </w:pPr>
    </w:p>
    <w:p w:rsidR="00CC7018" w:rsidRPr="00A60C25" w:rsidRDefault="00CC7018" w:rsidP="00CC7018">
      <w:pPr>
        <w:jc w:val="center"/>
        <w:rPr>
          <w:b/>
        </w:rPr>
      </w:pPr>
      <w:r>
        <w:rPr>
          <w:b/>
        </w:rPr>
        <w:t>Вариант</w:t>
      </w:r>
      <w:r w:rsidRPr="00A60C25">
        <w:rPr>
          <w:b/>
        </w:rPr>
        <w:t xml:space="preserve"> 9</w:t>
      </w:r>
    </w:p>
    <w:p w:rsidR="00CC7018" w:rsidRPr="00A60C25" w:rsidRDefault="00CC7018" w:rsidP="00CC7018">
      <w:pPr>
        <w:jc w:val="center"/>
        <w:rPr>
          <w:b/>
        </w:rPr>
      </w:pPr>
    </w:p>
    <w:p w:rsidR="00CC7018" w:rsidRPr="00A60C25" w:rsidRDefault="00CC7018" w:rsidP="00CC7018">
      <w:pPr>
        <w:ind w:firstLine="700"/>
      </w:pPr>
      <w:r w:rsidRPr="00A60C25">
        <w:t>Сведения о ценах и количестве проданного товара</w:t>
      </w:r>
      <w:proofErr w:type="gramStart"/>
      <w:r w:rsidRPr="00A60C25">
        <w:t xml:space="preserve"> А</w:t>
      </w:r>
      <w:proofErr w:type="gramEnd"/>
      <w:r w:rsidRPr="00A60C25">
        <w:t xml:space="preserve"> на рынке города:</w:t>
      </w:r>
    </w:p>
    <w:p w:rsidR="00CC7018" w:rsidRPr="00A60C25" w:rsidRDefault="00CC7018" w:rsidP="00CC7018">
      <w:pPr>
        <w:ind w:firstLine="700"/>
      </w:pPr>
    </w:p>
    <w:tbl>
      <w:tblPr>
        <w:tblW w:w="838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1134"/>
        <w:gridCol w:w="992"/>
        <w:gridCol w:w="1134"/>
        <w:gridCol w:w="1377"/>
        <w:gridCol w:w="1377"/>
        <w:gridCol w:w="1377"/>
      </w:tblGrid>
      <w:tr w:rsidR="00CC7018" w:rsidRPr="00A60C25" w:rsidTr="007D7F43">
        <w:trPr>
          <w:cantSplit/>
          <w:trHeight w:val="265"/>
        </w:trPr>
        <w:tc>
          <w:tcPr>
            <w:tcW w:w="4253" w:type="dxa"/>
            <w:gridSpan w:val="4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 xml:space="preserve">Цена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A60C25">
                <w:t>1 кг</w:t>
              </w:r>
            </w:smartTag>
            <w:r w:rsidRPr="00A60C25">
              <w:t xml:space="preserve"> руб.</w:t>
            </w:r>
          </w:p>
        </w:tc>
        <w:tc>
          <w:tcPr>
            <w:tcW w:w="4131" w:type="dxa"/>
            <w:gridSpan w:val="3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 xml:space="preserve">Продано кг </w:t>
            </w:r>
            <w:proofErr w:type="gramStart"/>
            <w:r w:rsidRPr="00A60C25">
              <w:t>за</w:t>
            </w:r>
            <w:proofErr w:type="gramEnd"/>
          </w:p>
        </w:tc>
      </w:tr>
      <w:tr w:rsidR="00CC7018" w:rsidRPr="00A60C25" w:rsidTr="007D7F43">
        <w:trPr>
          <w:trHeight w:val="265"/>
        </w:trPr>
        <w:tc>
          <w:tcPr>
            <w:tcW w:w="993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22.06</w:t>
            </w:r>
          </w:p>
        </w:tc>
        <w:tc>
          <w:tcPr>
            <w:tcW w:w="1134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22.07</w:t>
            </w:r>
          </w:p>
        </w:tc>
        <w:tc>
          <w:tcPr>
            <w:tcW w:w="992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22.08</w:t>
            </w:r>
          </w:p>
        </w:tc>
        <w:tc>
          <w:tcPr>
            <w:tcW w:w="1134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22.09</w:t>
            </w:r>
          </w:p>
        </w:tc>
        <w:tc>
          <w:tcPr>
            <w:tcW w:w="1377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июль</w:t>
            </w:r>
          </w:p>
        </w:tc>
        <w:tc>
          <w:tcPr>
            <w:tcW w:w="1377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август</w:t>
            </w:r>
          </w:p>
        </w:tc>
        <w:tc>
          <w:tcPr>
            <w:tcW w:w="1377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сентябрь</w:t>
            </w:r>
          </w:p>
        </w:tc>
      </w:tr>
      <w:tr w:rsidR="00CC7018" w:rsidRPr="00A60C25" w:rsidTr="007D7F43">
        <w:trPr>
          <w:trHeight w:val="265"/>
        </w:trPr>
        <w:tc>
          <w:tcPr>
            <w:tcW w:w="993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10</w:t>
            </w:r>
          </w:p>
        </w:tc>
        <w:tc>
          <w:tcPr>
            <w:tcW w:w="1134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14</w:t>
            </w:r>
          </w:p>
        </w:tc>
        <w:tc>
          <w:tcPr>
            <w:tcW w:w="992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12</w:t>
            </w:r>
          </w:p>
        </w:tc>
        <w:tc>
          <w:tcPr>
            <w:tcW w:w="1134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12</w:t>
            </w:r>
          </w:p>
        </w:tc>
        <w:tc>
          <w:tcPr>
            <w:tcW w:w="1377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3000</w:t>
            </w:r>
          </w:p>
        </w:tc>
        <w:tc>
          <w:tcPr>
            <w:tcW w:w="1377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3500</w:t>
            </w:r>
          </w:p>
        </w:tc>
        <w:tc>
          <w:tcPr>
            <w:tcW w:w="1377" w:type="dxa"/>
            <w:vAlign w:val="center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3200</w:t>
            </w:r>
          </w:p>
        </w:tc>
      </w:tr>
    </w:tbl>
    <w:p w:rsidR="00CC7018" w:rsidRPr="00A60C25" w:rsidRDefault="00CC7018" w:rsidP="00CC7018">
      <w:pPr>
        <w:spacing w:line="221" w:lineRule="auto"/>
        <w:ind w:firstLine="567"/>
      </w:pPr>
    </w:p>
    <w:p w:rsidR="00CC7018" w:rsidRPr="00A60C25" w:rsidRDefault="00CC7018" w:rsidP="00CC7018">
      <w:pPr>
        <w:spacing w:line="221" w:lineRule="auto"/>
        <w:ind w:firstLine="700"/>
      </w:pPr>
      <w:r w:rsidRPr="00A60C25">
        <w:t>Определите:</w:t>
      </w:r>
    </w:p>
    <w:p w:rsidR="00CC7018" w:rsidRPr="00A60C25" w:rsidRDefault="00CC7018" w:rsidP="00CC7018">
      <w:pPr>
        <w:widowControl w:val="0"/>
        <w:numPr>
          <w:ilvl w:val="0"/>
          <w:numId w:val="10"/>
        </w:numPr>
        <w:tabs>
          <w:tab w:val="clear" w:pos="1300"/>
          <w:tab w:val="num" w:pos="1100"/>
        </w:tabs>
        <w:spacing w:line="221" w:lineRule="auto"/>
        <w:ind w:left="1100" w:hanging="600"/>
        <w:jc w:val="left"/>
      </w:pPr>
      <w:r w:rsidRPr="00A60C25">
        <w:t>среднемесячные цены за июль, август, сентябрь;</w:t>
      </w:r>
    </w:p>
    <w:p w:rsidR="00CC7018" w:rsidRPr="00A60C25" w:rsidRDefault="00CC7018" w:rsidP="00CC7018">
      <w:pPr>
        <w:widowControl w:val="0"/>
        <w:numPr>
          <w:ilvl w:val="0"/>
          <w:numId w:val="10"/>
        </w:numPr>
        <w:tabs>
          <w:tab w:val="clear" w:pos="1300"/>
          <w:tab w:val="num" w:pos="1100"/>
        </w:tabs>
        <w:spacing w:line="221" w:lineRule="auto"/>
        <w:ind w:left="1100" w:hanging="600"/>
        <w:jc w:val="left"/>
      </w:pPr>
      <w:r w:rsidRPr="00A60C25">
        <w:t>динамику среднемесячной цены;</w:t>
      </w:r>
    </w:p>
    <w:p w:rsidR="00CC7018" w:rsidRPr="00A60C25" w:rsidRDefault="00CC7018" w:rsidP="00CC7018">
      <w:pPr>
        <w:widowControl w:val="0"/>
        <w:numPr>
          <w:ilvl w:val="0"/>
          <w:numId w:val="10"/>
        </w:numPr>
        <w:tabs>
          <w:tab w:val="clear" w:pos="1300"/>
          <w:tab w:val="num" w:pos="1100"/>
        </w:tabs>
        <w:spacing w:line="221" w:lineRule="auto"/>
        <w:ind w:left="1100" w:hanging="600"/>
        <w:jc w:val="left"/>
      </w:pPr>
      <w:r w:rsidRPr="00A60C25">
        <w:t>среднеквартальную цену товара А.</w:t>
      </w:r>
    </w:p>
    <w:p w:rsidR="00CC7018" w:rsidRPr="00A60C25" w:rsidRDefault="00CC7018" w:rsidP="00CC7018">
      <w:pPr>
        <w:jc w:val="center"/>
        <w:rPr>
          <w:b/>
        </w:rPr>
      </w:pPr>
    </w:p>
    <w:p w:rsidR="00CC7018" w:rsidRPr="00A60C25" w:rsidRDefault="00CC7018" w:rsidP="00CC7018">
      <w:pPr>
        <w:jc w:val="center"/>
        <w:rPr>
          <w:b/>
        </w:rPr>
      </w:pPr>
    </w:p>
    <w:p w:rsidR="00CC7018" w:rsidRPr="00A60C25" w:rsidRDefault="00CC7018" w:rsidP="00CC7018">
      <w:pPr>
        <w:jc w:val="center"/>
        <w:rPr>
          <w:b/>
        </w:rPr>
      </w:pPr>
      <w:r>
        <w:rPr>
          <w:b/>
        </w:rPr>
        <w:t>Вариант</w:t>
      </w:r>
      <w:r w:rsidRPr="00A60C25">
        <w:rPr>
          <w:b/>
        </w:rPr>
        <w:t xml:space="preserve"> 10</w:t>
      </w:r>
    </w:p>
    <w:p w:rsidR="00CC7018" w:rsidRPr="00A60C25" w:rsidRDefault="00CC7018" w:rsidP="00CC7018">
      <w:pPr>
        <w:ind w:firstLine="700"/>
      </w:pPr>
      <w:r>
        <w:t>Имеются данные по предприятиям:</w:t>
      </w:r>
    </w:p>
    <w:p w:rsidR="00CC7018" w:rsidRPr="00A60C25" w:rsidRDefault="00CC7018" w:rsidP="00CC7018"/>
    <w:tbl>
      <w:tblPr>
        <w:tblW w:w="836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111"/>
        <w:gridCol w:w="4253"/>
      </w:tblGrid>
      <w:tr w:rsidR="00CC7018" w:rsidRPr="00A60C25" w:rsidTr="007D7F43">
        <w:trPr>
          <w:trHeight w:val="93"/>
        </w:trPr>
        <w:tc>
          <w:tcPr>
            <w:tcW w:w="4111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br w:type="page"/>
              <w:t>Численность персонала, чел.</w:t>
            </w:r>
          </w:p>
        </w:tc>
        <w:tc>
          <w:tcPr>
            <w:tcW w:w="4253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Количество предприятий</w:t>
            </w:r>
          </w:p>
        </w:tc>
      </w:tr>
      <w:tr w:rsidR="00CC7018" w:rsidRPr="00A60C25" w:rsidTr="007D7F43">
        <w:trPr>
          <w:trHeight w:val="679"/>
        </w:trPr>
        <w:tc>
          <w:tcPr>
            <w:tcW w:w="4111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До 20</w:t>
            </w:r>
          </w:p>
          <w:p w:rsidR="00CC7018" w:rsidRPr="00A60C25" w:rsidRDefault="00CC7018" w:rsidP="007D7F43">
            <w:pPr>
              <w:ind w:firstLine="0"/>
              <w:jc w:val="center"/>
            </w:pPr>
            <w:r w:rsidRPr="00A60C25">
              <w:t>20–30</w:t>
            </w:r>
          </w:p>
          <w:p w:rsidR="00CC7018" w:rsidRPr="00A60C25" w:rsidRDefault="00CC7018" w:rsidP="007D7F43">
            <w:pPr>
              <w:ind w:firstLine="0"/>
              <w:jc w:val="center"/>
            </w:pPr>
            <w:r w:rsidRPr="00A60C25">
              <w:t>30–40</w:t>
            </w:r>
          </w:p>
          <w:p w:rsidR="00CC7018" w:rsidRPr="00A60C25" w:rsidRDefault="00CC7018" w:rsidP="007D7F43">
            <w:pPr>
              <w:ind w:firstLine="0"/>
              <w:jc w:val="center"/>
            </w:pPr>
            <w:r w:rsidRPr="00A60C25">
              <w:t>40–50</w:t>
            </w:r>
          </w:p>
          <w:p w:rsidR="00CC7018" w:rsidRPr="00A60C25" w:rsidRDefault="00CC7018" w:rsidP="007D7F43">
            <w:pPr>
              <w:ind w:firstLine="0"/>
              <w:jc w:val="center"/>
            </w:pPr>
            <w:r w:rsidRPr="00A60C25">
              <w:t>Свыше 50</w:t>
            </w:r>
          </w:p>
        </w:tc>
        <w:tc>
          <w:tcPr>
            <w:tcW w:w="4253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10</w:t>
            </w:r>
          </w:p>
          <w:p w:rsidR="00CC7018" w:rsidRPr="00A60C25" w:rsidRDefault="00CC7018" w:rsidP="007D7F43">
            <w:pPr>
              <w:ind w:firstLine="0"/>
              <w:jc w:val="center"/>
            </w:pPr>
            <w:r w:rsidRPr="00A60C25">
              <w:t>20</w:t>
            </w:r>
          </w:p>
          <w:p w:rsidR="00CC7018" w:rsidRPr="00A60C25" w:rsidRDefault="00CC7018" w:rsidP="007D7F43">
            <w:pPr>
              <w:ind w:firstLine="0"/>
              <w:jc w:val="center"/>
            </w:pPr>
            <w:r w:rsidRPr="00A60C25">
              <w:t>12</w:t>
            </w:r>
          </w:p>
          <w:p w:rsidR="00CC7018" w:rsidRPr="00A60C25" w:rsidRDefault="00CC7018" w:rsidP="007D7F43">
            <w:pPr>
              <w:ind w:firstLine="0"/>
              <w:jc w:val="center"/>
            </w:pPr>
            <w:r w:rsidRPr="00A60C25">
              <w:t>15</w:t>
            </w:r>
          </w:p>
          <w:p w:rsidR="00CC7018" w:rsidRPr="00A60C25" w:rsidRDefault="00CC7018" w:rsidP="007D7F43">
            <w:pPr>
              <w:ind w:firstLine="0"/>
              <w:jc w:val="center"/>
            </w:pPr>
            <w:r w:rsidRPr="00A60C25">
              <w:t>13</w:t>
            </w:r>
          </w:p>
        </w:tc>
      </w:tr>
      <w:tr w:rsidR="00CC7018" w:rsidRPr="00A60C25" w:rsidTr="007D7F43">
        <w:trPr>
          <w:trHeight w:val="265"/>
        </w:trPr>
        <w:tc>
          <w:tcPr>
            <w:tcW w:w="4111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Итого</w:t>
            </w:r>
          </w:p>
        </w:tc>
        <w:tc>
          <w:tcPr>
            <w:tcW w:w="4253" w:type="dxa"/>
          </w:tcPr>
          <w:p w:rsidR="00CC7018" w:rsidRPr="00A60C25" w:rsidRDefault="00CC7018" w:rsidP="007D7F43">
            <w:pPr>
              <w:ind w:firstLine="0"/>
              <w:jc w:val="center"/>
            </w:pPr>
            <w:r w:rsidRPr="00A60C25">
              <w:t>70</w:t>
            </w:r>
          </w:p>
        </w:tc>
      </w:tr>
    </w:tbl>
    <w:p w:rsidR="00CC7018" w:rsidRPr="00A60C25" w:rsidRDefault="00CC7018" w:rsidP="00CC7018"/>
    <w:sectPr w:rsidR="00CC7018" w:rsidRPr="00A60C25">
      <w:headerReference w:type="default" r:id="rId5"/>
      <w:footerReference w:type="even" r:id="rId6"/>
      <w:footerReference w:type="default" r:id="rId7"/>
      <w:pgSz w:w="11906" w:h="16838"/>
      <w:pgMar w:top="567" w:right="284" w:bottom="567" w:left="284" w:header="227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C82" w:rsidRDefault="00CC701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4C82" w:rsidRDefault="00CC701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C82" w:rsidRDefault="00CC7018">
    <w:pPr>
      <w:pStyle w:val="a5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C82" w:rsidRDefault="00CC7018">
    <w:pPr>
      <w:pStyle w:val="a3"/>
      <w:tabs>
        <w:tab w:val="clear" w:pos="9355"/>
        <w:tab w:val="left" w:pos="900"/>
        <w:tab w:val="left" w:pos="9900"/>
      </w:tabs>
      <w:ind w:firstLine="0"/>
      <w:rPr>
        <w:i/>
        <w:iCs/>
      </w:rPr>
    </w:pPr>
    <w:r>
      <w:rPr>
        <w:i/>
        <w:i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736"/>
    <w:multiLevelType w:val="hybridMultilevel"/>
    <w:tmpl w:val="8DAA5FE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43325F"/>
    <w:multiLevelType w:val="singleLevel"/>
    <w:tmpl w:val="4D6EE2F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0D3858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6E05321"/>
    <w:multiLevelType w:val="hybridMultilevel"/>
    <w:tmpl w:val="9F0E4C5A"/>
    <w:lvl w:ilvl="0" w:tplc="040A6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EC06489"/>
    <w:multiLevelType w:val="hybridMultilevel"/>
    <w:tmpl w:val="F6DCF2E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65CBE"/>
    <w:multiLevelType w:val="hybridMultilevel"/>
    <w:tmpl w:val="7310A60E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3A24593"/>
    <w:multiLevelType w:val="hybridMultilevel"/>
    <w:tmpl w:val="29A88684"/>
    <w:lvl w:ilvl="0" w:tplc="59209694">
      <w:start w:val="1"/>
      <w:numFmt w:val="decimal"/>
      <w:lvlText w:val="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0"/>
        </w:tabs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0"/>
        </w:tabs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0"/>
        </w:tabs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0"/>
        </w:tabs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0"/>
        </w:tabs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0"/>
        </w:tabs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0"/>
        </w:tabs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0"/>
        </w:tabs>
        <w:ind w:left="7060" w:hanging="180"/>
      </w:pPr>
    </w:lvl>
  </w:abstractNum>
  <w:abstractNum w:abstractNumId="7">
    <w:nsid w:val="29AB41F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4834306"/>
    <w:multiLevelType w:val="singleLevel"/>
    <w:tmpl w:val="97D43F4A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9">
    <w:nsid w:val="354975E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9FC30A7"/>
    <w:multiLevelType w:val="hybridMultilevel"/>
    <w:tmpl w:val="782A7988"/>
    <w:lvl w:ilvl="0" w:tplc="1AE6467A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975BC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CAE2EDB"/>
    <w:multiLevelType w:val="hybridMultilevel"/>
    <w:tmpl w:val="F8800FE2"/>
    <w:lvl w:ilvl="0" w:tplc="DC206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D3136FB"/>
    <w:multiLevelType w:val="singleLevel"/>
    <w:tmpl w:val="ECD8DC9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"/>
  </w:num>
  <w:num w:numId="5">
    <w:abstractNumId w:val="5"/>
  </w:num>
  <w:num w:numId="6">
    <w:abstractNumId w:val="0"/>
  </w:num>
  <w:num w:numId="7">
    <w:abstractNumId w:val="12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7018"/>
    <w:rsid w:val="00033A72"/>
    <w:rsid w:val="009A3269"/>
    <w:rsid w:val="00CC7018"/>
    <w:rsid w:val="00FF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018"/>
    <w:pPr>
      <w:keepNext/>
      <w:spacing w:before="60" w:after="60"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0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C7018"/>
    <w:pPr>
      <w:keepNext/>
      <w:shd w:val="clear" w:color="auto" w:fill="FFFFFF"/>
      <w:jc w:val="center"/>
      <w:outlineLvl w:val="3"/>
    </w:pPr>
    <w:rPr>
      <w:b/>
      <w:bCs/>
      <w:i/>
      <w:iCs/>
      <w:color w:val="000000"/>
      <w:u w:val="single"/>
    </w:rPr>
  </w:style>
  <w:style w:type="paragraph" w:styleId="5">
    <w:name w:val="heading 5"/>
    <w:basedOn w:val="a"/>
    <w:next w:val="a"/>
    <w:link w:val="50"/>
    <w:qFormat/>
    <w:rsid w:val="00CC7018"/>
    <w:pPr>
      <w:keepNext/>
      <w:ind w:firstLine="0"/>
      <w:jc w:val="center"/>
      <w:outlineLvl w:val="4"/>
    </w:pPr>
    <w:rPr>
      <w:b/>
      <w:bCs/>
    </w:rPr>
  </w:style>
  <w:style w:type="paragraph" w:styleId="7">
    <w:name w:val="heading 7"/>
    <w:basedOn w:val="a"/>
    <w:next w:val="a"/>
    <w:link w:val="70"/>
    <w:qFormat/>
    <w:rsid w:val="00CC7018"/>
    <w:pPr>
      <w:keepNext/>
      <w:shd w:val="clear" w:color="auto" w:fill="FFFFFF"/>
      <w:ind w:firstLine="0"/>
      <w:jc w:val="center"/>
      <w:outlineLvl w:val="6"/>
    </w:pPr>
    <w:rPr>
      <w:b/>
      <w:bCs/>
      <w:i/>
      <w:iCs/>
      <w:color w:val="000000"/>
      <w:u w:val="single"/>
    </w:rPr>
  </w:style>
  <w:style w:type="paragraph" w:styleId="8">
    <w:name w:val="heading 8"/>
    <w:basedOn w:val="a"/>
    <w:next w:val="a"/>
    <w:link w:val="80"/>
    <w:qFormat/>
    <w:rsid w:val="00CC7018"/>
    <w:pPr>
      <w:spacing w:before="240" w:after="60"/>
      <w:ind w:firstLine="72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018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701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C7018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u w:val="single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C70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C7018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u w:val="single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CC701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rsid w:val="00CC7018"/>
    <w:pPr>
      <w:shd w:val="clear" w:color="auto" w:fill="FFFFFF"/>
      <w:tabs>
        <w:tab w:val="left" w:pos="5670"/>
      </w:tabs>
      <w:ind w:firstLine="0"/>
    </w:pPr>
    <w:rPr>
      <w:color w:val="000000"/>
    </w:rPr>
  </w:style>
  <w:style w:type="character" w:customStyle="1" w:styleId="30">
    <w:name w:val="Основной текст 3 Знак"/>
    <w:basedOn w:val="a0"/>
    <w:link w:val="3"/>
    <w:rsid w:val="00CC7018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3">
    <w:name w:val="header"/>
    <w:basedOn w:val="a"/>
    <w:link w:val="a4"/>
    <w:rsid w:val="00CC70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7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C70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C7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C7018"/>
  </w:style>
  <w:style w:type="paragraph" w:styleId="a8">
    <w:name w:val="Body Text"/>
    <w:basedOn w:val="a"/>
    <w:link w:val="a9"/>
    <w:rsid w:val="00CC7018"/>
    <w:pPr>
      <w:ind w:firstLine="0"/>
    </w:pPr>
    <w:rPr>
      <w:color w:val="000000"/>
    </w:rPr>
  </w:style>
  <w:style w:type="character" w:customStyle="1" w:styleId="a9">
    <w:name w:val="Основной текст Знак"/>
    <w:basedOn w:val="a0"/>
    <w:link w:val="a8"/>
    <w:rsid w:val="00CC701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CC7018"/>
    <w:pPr>
      <w:spacing w:line="216" w:lineRule="auto"/>
      <w:ind w:firstLine="0"/>
    </w:pPr>
    <w:rPr>
      <w:color w:val="000000"/>
    </w:rPr>
  </w:style>
  <w:style w:type="character" w:customStyle="1" w:styleId="22">
    <w:name w:val="Основной текст 2 Знак"/>
    <w:basedOn w:val="a0"/>
    <w:link w:val="21"/>
    <w:rsid w:val="00CC701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">
    <w:name w:val="xl24"/>
    <w:basedOn w:val="a"/>
    <w:rsid w:val="00CC70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Symbol" w:hAnsi="Symbol"/>
      <w:b/>
      <w:bCs/>
      <w:sz w:val="22"/>
      <w:szCs w:val="22"/>
    </w:rPr>
  </w:style>
  <w:style w:type="paragraph" w:styleId="aa">
    <w:name w:val="Body Text Indent"/>
    <w:basedOn w:val="a"/>
    <w:link w:val="ab"/>
    <w:rsid w:val="00CC7018"/>
    <w:pPr>
      <w:spacing w:after="120"/>
      <w:ind w:left="283" w:firstLine="720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CC70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">
    <w:name w:val="Normal"/>
    <w:rsid w:val="00CC70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CC70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C70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CC7018"/>
    <w:pPr>
      <w:widowControl w:val="0"/>
      <w:spacing w:after="0" w:line="320" w:lineRule="auto"/>
      <w:ind w:left="560"/>
      <w:jc w:val="right"/>
    </w:pPr>
    <w:rPr>
      <w:rFonts w:ascii="Arial" w:eastAsia="Times New Roman" w:hAnsi="Arial" w:cs="Times New Roman"/>
      <w:b/>
      <w:i/>
      <w:snapToGrid w:val="0"/>
      <w:sz w:val="18"/>
      <w:szCs w:val="20"/>
      <w:lang w:eastAsia="ru-RU"/>
    </w:rPr>
  </w:style>
  <w:style w:type="paragraph" w:styleId="ac">
    <w:name w:val="caption"/>
    <w:basedOn w:val="a"/>
    <w:next w:val="a"/>
    <w:qFormat/>
    <w:rsid w:val="00CC7018"/>
    <w:pPr>
      <w:ind w:firstLine="0"/>
      <w:jc w:val="lef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1302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ЗАХАР</cp:lastModifiedBy>
  <cp:revision>1</cp:revision>
  <dcterms:created xsi:type="dcterms:W3CDTF">2020-05-07T07:05:00Z</dcterms:created>
  <dcterms:modified xsi:type="dcterms:W3CDTF">2020-05-07T07:08:00Z</dcterms:modified>
</cp:coreProperties>
</file>