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C73" w:rsidRDefault="00755E8B" w:rsidP="00132C7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27.01.2021 4п</w:t>
      </w:r>
      <w:r w:rsidR="00132C73">
        <w:rPr>
          <w:rFonts w:ascii="Times New Roman" w:hAnsi="Times New Roman"/>
          <w:b/>
          <w:sz w:val="24"/>
          <w:szCs w:val="24"/>
        </w:rPr>
        <w:t xml:space="preserve"> Практика. Сделать задание: скопировать (файл в </w:t>
      </w:r>
      <w:proofErr w:type="spellStart"/>
      <w:r w:rsidR="00132C73">
        <w:rPr>
          <w:rFonts w:ascii="Times New Roman" w:hAnsi="Times New Roman"/>
          <w:b/>
          <w:sz w:val="24"/>
          <w:szCs w:val="24"/>
        </w:rPr>
        <w:t>ворде</w:t>
      </w:r>
      <w:proofErr w:type="spellEnd"/>
      <w:r w:rsidR="00132C73">
        <w:rPr>
          <w:rFonts w:ascii="Times New Roman" w:hAnsi="Times New Roman"/>
          <w:b/>
          <w:sz w:val="24"/>
          <w:szCs w:val="24"/>
        </w:rPr>
        <w:t>), выполнить задания (в задачах –</w:t>
      </w:r>
      <w:r w:rsidR="00B61AAC">
        <w:rPr>
          <w:rFonts w:ascii="Times New Roman" w:hAnsi="Times New Roman"/>
          <w:b/>
          <w:sz w:val="24"/>
          <w:szCs w:val="24"/>
        </w:rPr>
        <w:t xml:space="preserve"> </w:t>
      </w:r>
      <w:r w:rsidR="00132C73">
        <w:rPr>
          <w:rFonts w:ascii="Times New Roman" w:hAnsi="Times New Roman"/>
          <w:b/>
          <w:sz w:val="24"/>
          <w:szCs w:val="24"/>
        </w:rPr>
        <w:t>сформировать таблички и сделать под табличками расчеты, если нужно), закрепить в личном кабинете для проверки. Сохраняйтесь и рекомендации – при закреплении в личном кабинете просьба проверять оформление. Название файла не меняйте.</w:t>
      </w:r>
    </w:p>
    <w:p w:rsidR="005B2644" w:rsidRPr="00B61AAC" w:rsidRDefault="00755E8B" w:rsidP="00B61AAC">
      <w:pPr>
        <w:spacing w:after="0" w:line="240" w:lineRule="auto"/>
        <w:rPr>
          <w:rFonts w:ascii="Times New Roman" w:hAnsi="Times New Roman" w:cs="Times New Roman"/>
        </w:rPr>
      </w:pPr>
    </w:p>
    <w:p w:rsidR="00132C73" w:rsidRPr="00B61AAC" w:rsidRDefault="00B61AAC" w:rsidP="00B61AAC">
      <w:pPr>
        <w:spacing w:after="0" w:line="240" w:lineRule="auto"/>
        <w:rPr>
          <w:rFonts w:ascii="Times New Roman" w:hAnsi="Times New Roman" w:cs="Times New Roman"/>
          <w:b/>
        </w:rPr>
      </w:pPr>
      <w:r w:rsidRPr="00B61AAC">
        <w:rPr>
          <w:rFonts w:ascii="Times New Roman" w:hAnsi="Times New Roman" w:cs="Times New Roman"/>
          <w:b/>
        </w:rPr>
        <w:t>Задача 1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61AAC" w:rsidRDefault="00B61AAC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Остатки по счетам на 1.04.202 г.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32C73" w:rsidRPr="00B61AAC" w:rsidRDefault="00B61AAC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Сч.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100000 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70000 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сч.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15000 </w:t>
      </w:r>
      <w:r w:rsidR="00132C73"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</w:p>
    <w:p w:rsidR="00132C73" w:rsidRPr="00D32377" w:rsidRDefault="00132C73" w:rsidP="00D3237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2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Хозяйственные операции </w:t>
      </w:r>
      <w:r w:rsidRPr="00D323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</w:t>
      </w:r>
      <w:r w:rsidRPr="00D323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I квартал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Начислена заработная плата рабочим – 40 тыс. руб.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Начислена заработная плата управленческому персоналу цеха – 10 тыс. руб.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Начислена зарплата управленческому персоналу предприятия – 20 тыс. руб.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Начислен</w:t>
      </w:r>
      <w:proofErr w:type="gramEnd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ЕСН по всем категориям работников – ?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Израсходованы материалы: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основное производство – 60 тыс. руб. на хозяйственные нужды цеха – 15 тыс. руб. на общехозяйственные нужды – 25 тыс. руб.</w:t>
      </w:r>
      <w:proofErr w:type="gramEnd"/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Списана приходящаяся на отчетный квартал сумма расходов будущих периодов – 5 тыс. руб.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Списаны общепроизводственные расходы</w:t>
      </w:r>
      <w:proofErr w:type="gramStart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?</w:t>
      </w:r>
      <w:proofErr w:type="gramEnd"/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Списаны общехозяйственные расходы</w:t>
      </w:r>
      <w:proofErr w:type="gramStart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?</w:t>
      </w:r>
      <w:proofErr w:type="gramEnd"/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Выпущена из производства и сдана на склад готовая продукция (незавершенное производство – 30 тыс. руб</w:t>
      </w:r>
      <w:proofErr w:type="gramStart"/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– ?</w:t>
      </w:r>
      <w:proofErr w:type="gramEnd"/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Списана себестоимость отгруженной покупателям готовой продукции – 80 тыс. руб.</w:t>
      </w:r>
    </w:p>
    <w:p w:rsidR="00132C73" w:rsidRPr="00B61AAC" w:rsidRDefault="00132C73" w:rsidP="00B61AAC">
      <w:pPr>
        <w:spacing w:after="0" w:line="240" w:lineRule="auto"/>
        <w:ind w:firstLine="3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5A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Определить</w:t>
      </w:r>
      <w:r w:rsidR="00635A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Pr="00635A7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суммы по указанным счетам для отражения в бухгалтерском балансе на 01.0</w:t>
      </w:r>
      <w:r w:rsidR="00CD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CD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 на 31.0</w:t>
      </w:r>
      <w:r w:rsidR="00CD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CD77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 </w:t>
      </w:r>
      <w:r w:rsidRPr="00B61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847475" w:rsidRPr="00253E28" w:rsidRDefault="00847475" w:rsidP="00847475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Составить журнал хозяйственных операций упрощенной формы</w:t>
      </w:r>
      <w:r w:rsidR="00AE6DFD">
        <w:rPr>
          <w:rFonts w:ascii="Times New Roman" w:hAnsi="Times New Roman"/>
          <w:sz w:val="24"/>
          <w:szCs w:val="24"/>
        </w:rPr>
        <w:t xml:space="preserve"> (в рублях!!!)</w:t>
      </w:r>
    </w:p>
    <w:tbl>
      <w:tblPr>
        <w:tblStyle w:val="a3"/>
        <w:tblW w:w="9605" w:type="dxa"/>
        <w:tblLayout w:type="fixed"/>
        <w:tblLook w:val="04A0"/>
      </w:tblPr>
      <w:tblGrid>
        <w:gridCol w:w="959"/>
        <w:gridCol w:w="992"/>
        <w:gridCol w:w="3119"/>
        <w:gridCol w:w="992"/>
        <w:gridCol w:w="992"/>
        <w:gridCol w:w="1134"/>
        <w:gridCol w:w="1417"/>
      </w:tblGrid>
      <w:tr w:rsidR="00847475" w:rsidTr="003E128F">
        <w:tc>
          <w:tcPr>
            <w:tcW w:w="959" w:type="dxa"/>
            <w:vMerge w:val="restart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847475" w:rsidTr="003E128F">
        <w:tc>
          <w:tcPr>
            <w:tcW w:w="959" w:type="dxa"/>
            <w:vMerge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475" w:rsidTr="003E128F">
        <w:tc>
          <w:tcPr>
            <w:tcW w:w="959" w:type="dxa"/>
          </w:tcPr>
          <w:p w:rsidR="00847475" w:rsidRPr="00386762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847475" w:rsidRPr="009D4390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7475" w:rsidRPr="009D4390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475" w:rsidTr="003E128F">
        <w:tc>
          <w:tcPr>
            <w:tcW w:w="959" w:type="dxa"/>
          </w:tcPr>
          <w:p w:rsidR="00847475" w:rsidRPr="00386762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847475" w:rsidRPr="009D4390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7475" w:rsidRPr="009D4390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475" w:rsidTr="003E128F">
        <w:tc>
          <w:tcPr>
            <w:tcW w:w="959" w:type="dxa"/>
          </w:tcPr>
          <w:p w:rsidR="00847475" w:rsidRPr="00386762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847475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7475" w:rsidRDefault="00847475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475" w:rsidTr="003E128F">
        <w:tc>
          <w:tcPr>
            <w:tcW w:w="959" w:type="dxa"/>
          </w:tcPr>
          <w:p w:rsidR="00847475" w:rsidRPr="00386762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7475" w:rsidRDefault="00847475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7475" w:rsidRDefault="00847475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7475" w:rsidRPr="00253E28" w:rsidRDefault="00847475" w:rsidP="008474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C226D" w:rsidRDefault="001C226D" w:rsidP="0001527F">
      <w:pPr>
        <w:pStyle w:val="a4"/>
        <w:tabs>
          <w:tab w:val="left" w:pos="374"/>
        </w:tabs>
        <w:spacing w:after="0"/>
        <w:ind w:left="0"/>
        <w:jc w:val="both"/>
        <w:rPr>
          <w:sz w:val="24"/>
          <w:szCs w:val="24"/>
        </w:rPr>
      </w:pPr>
      <w:r w:rsidRPr="001C226D">
        <w:rPr>
          <w:b/>
          <w:sz w:val="24"/>
          <w:szCs w:val="24"/>
        </w:rPr>
        <w:t xml:space="preserve">Задача 2 </w:t>
      </w:r>
      <w:r>
        <w:rPr>
          <w:sz w:val="24"/>
          <w:szCs w:val="24"/>
        </w:rPr>
        <w:t>Согласно учредительным документам размер уставного капитала организации составляет 1 000 000 руб. Задолженность по вкладам погашается учредителями в следующем порядке: 70% - денежными средствами, 20% - объектами основных средств, 10% - материалами.</w:t>
      </w:r>
    </w:p>
    <w:p w:rsidR="001C226D" w:rsidRPr="00253E28" w:rsidRDefault="001C226D" w:rsidP="001C226D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журнал хозяйственных операций упрощенной формы </w:t>
      </w:r>
    </w:p>
    <w:tbl>
      <w:tblPr>
        <w:tblStyle w:val="a3"/>
        <w:tblW w:w="9605" w:type="dxa"/>
        <w:tblLayout w:type="fixed"/>
        <w:tblLook w:val="04A0"/>
      </w:tblPr>
      <w:tblGrid>
        <w:gridCol w:w="959"/>
        <w:gridCol w:w="992"/>
        <w:gridCol w:w="3119"/>
        <w:gridCol w:w="992"/>
        <w:gridCol w:w="992"/>
        <w:gridCol w:w="1134"/>
        <w:gridCol w:w="1417"/>
      </w:tblGrid>
      <w:tr w:rsidR="001C226D" w:rsidTr="003E128F">
        <w:tc>
          <w:tcPr>
            <w:tcW w:w="959" w:type="dxa"/>
            <w:vMerge w:val="restart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1C226D" w:rsidTr="003E128F">
        <w:tc>
          <w:tcPr>
            <w:tcW w:w="959" w:type="dxa"/>
            <w:vMerge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6D" w:rsidTr="003E128F">
        <w:tc>
          <w:tcPr>
            <w:tcW w:w="959" w:type="dxa"/>
          </w:tcPr>
          <w:p w:rsidR="001C226D" w:rsidRPr="00386762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226D" w:rsidRPr="009D4390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26D" w:rsidRPr="009D4390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6D" w:rsidTr="003E128F">
        <w:tc>
          <w:tcPr>
            <w:tcW w:w="959" w:type="dxa"/>
          </w:tcPr>
          <w:p w:rsidR="001C226D" w:rsidRPr="00386762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226D" w:rsidRPr="009D4390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26D" w:rsidRPr="009D4390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6D" w:rsidTr="003E128F">
        <w:tc>
          <w:tcPr>
            <w:tcW w:w="959" w:type="dxa"/>
          </w:tcPr>
          <w:p w:rsidR="001C226D" w:rsidRPr="00386762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C226D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26D" w:rsidRDefault="001C226D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26D" w:rsidTr="003E128F">
        <w:tc>
          <w:tcPr>
            <w:tcW w:w="959" w:type="dxa"/>
          </w:tcPr>
          <w:p w:rsidR="001C226D" w:rsidRPr="00386762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26D" w:rsidRDefault="001C226D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26D" w:rsidRDefault="001C226D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AB6" w:rsidRDefault="00315AB6" w:rsidP="00315A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527F" w:rsidRDefault="0001527F" w:rsidP="00315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Задача 3 </w:t>
      </w:r>
      <w:r w:rsidRPr="00D220D3">
        <w:rPr>
          <w:rFonts w:ascii="Times New Roman" w:hAnsi="Times New Roman"/>
          <w:sz w:val="24"/>
          <w:szCs w:val="24"/>
        </w:rPr>
        <w:t>Организация приняла решение об увеличении уставного капитала на 200 000 руб. путем размещения 1000 дополнительных акций. Номинальная стоимость акции 200 руб. Цена размещения акции 220 руб. Оплата производится денежными средствами.</w:t>
      </w:r>
    </w:p>
    <w:p w:rsidR="00216469" w:rsidRPr="00253E28" w:rsidRDefault="00216469" w:rsidP="00216469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журнал хозяйственных операций упрощенной формы </w:t>
      </w:r>
    </w:p>
    <w:tbl>
      <w:tblPr>
        <w:tblStyle w:val="a3"/>
        <w:tblW w:w="9605" w:type="dxa"/>
        <w:tblLayout w:type="fixed"/>
        <w:tblLook w:val="04A0"/>
      </w:tblPr>
      <w:tblGrid>
        <w:gridCol w:w="959"/>
        <w:gridCol w:w="992"/>
        <w:gridCol w:w="3119"/>
        <w:gridCol w:w="992"/>
        <w:gridCol w:w="992"/>
        <w:gridCol w:w="1134"/>
        <w:gridCol w:w="1417"/>
      </w:tblGrid>
      <w:tr w:rsidR="00216469" w:rsidTr="003E128F">
        <w:tc>
          <w:tcPr>
            <w:tcW w:w="959" w:type="dxa"/>
            <w:vMerge w:val="restart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216469" w:rsidTr="003E128F">
        <w:tc>
          <w:tcPr>
            <w:tcW w:w="959" w:type="dxa"/>
            <w:vMerge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69" w:rsidTr="003E128F">
        <w:tc>
          <w:tcPr>
            <w:tcW w:w="959" w:type="dxa"/>
          </w:tcPr>
          <w:p w:rsidR="00216469" w:rsidRPr="00386762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16469" w:rsidRPr="009D4390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6469" w:rsidRPr="009D4390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69" w:rsidTr="003E128F">
        <w:tc>
          <w:tcPr>
            <w:tcW w:w="959" w:type="dxa"/>
          </w:tcPr>
          <w:p w:rsidR="00216469" w:rsidRPr="00386762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16469" w:rsidRPr="009D4390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6469" w:rsidRPr="009D4390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69" w:rsidTr="003E128F">
        <w:tc>
          <w:tcPr>
            <w:tcW w:w="959" w:type="dxa"/>
          </w:tcPr>
          <w:p w:rsidR="00216469" w:rsidRPr="00386762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216469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6469" w:rsidRDefault="00216469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6469" w:rsidTr="003E128F">
        <w:tc>
          <w:tcPr>
            <w:tcW w:w="959" w:type="dxa"/>
          </w:tcPr>
          <w:p w:rsidR="00216469" w:rsidRPr="00386762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16469" w:rsidRDefault="00216469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16469" w:rsidRDefault="00216469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27F" w:rsidRDefault="0001527F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4EA9" w:rsidRPr="001D4EA9" w:rsidRDefault="001D4EA9" w:rsidP="001D4EA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Задача 4 </w:t>
      </w:r>
    </w:p>
    <w:p w:rsidR="001D4EA9" w:rsidRDefault="001D4EA9" w:rsidP="001D4E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DD8">
        <w:rPr>
          <w:rFonts w:ascii="Times New Roman" w:hAnsi="Times New Roman"/>
          <w:sz w:val="24"/>
          <w:szCs w:val="24"/>
        </w:rPr>
        <w:t xml:space="preserve">1. Производственное предприятие отгрузило готовую продукцию покупателям по </w:t>
      </w:r>
      <w:r>
        <w:rPr>
          <w:rFonts w:ascii="Times New Roman" w:hAnsi="Times New Roman"/>
          <w:sz w:val="24"/>
          <w:szCs w:val="24"/>
        </w:rPr>
        <w:t>продажным</w:t>
      </w:r>
      <w:r w:rsidRPr="00431DD8">
        <w:rPr>
          <w:rFonts w:ascii="Times New Roman" w:hAnsi="Times New Roman"/>
          <w:sz w:val="24"/>
          <w:szCs w:val="24"/>
        </w:rPr>
        <w:t xml:space="preserve"> ценам (в т.ч. НДС </w:t>
      </w:r>
      <w:r>
        <w:rPr>
          <w:rFonts w:ascii="Times New Roman" w:hAnsi="Times New Roman"/>
          <w:sz w:val="24"/>
          <w:szCs w:val="24"/>
        </w:rPr>
        <w:t>20</w:t>
      </w:r>
      <w:r w:rsidRPr="00431DD8">
        <w:rPr>
          <w:rFonts w:ascii="Times New Roman" w:hAnsi="Times New Roman"/>
          <w:sz w:val="24"/>
          <w:szCs w:val="24"/>
        </w:rPr>
        <w:t xml:space="preserve">%)  на сумму 636 800 руб. </w:t>
      </w:r>
      <w:r>
        <w:rPr>
          <w:rFonts w:ascii="Times New Roman" w:hAnsi="Times New Roman"/>
          <w:sz w:val="24"/>
          <w:szCs w:val="24"/>
        </w:rPr>
        <w:t>Себестоимость продаж</w:t>
      </w:r>
      <w:r w:rsidRPr="00431DD8">
        <w:rPr>
          <w:rFonts w:ascii="Times New Roman" w:hAnsi="Times New Roman"/>
          <w:sz w:val="24"/>
          <w:szCs w:val="24"/>
        </w:rPr>
        <w:t xml:space="preserve"> отгруженной  продукции </w:t>
      </w:r>
      <w:r>
        <w:rPr>
          <w:rFonts w:ascii="Times New Roman" w:hAnsi="Times New Roman"/>
          <w:sz w:val="24"/>
          <w:szCs w:val="24"/>
        </w:rPr>
        <w:t>370</w:t>
      </w:r>
      <w:r w:rsidRPr="00431DD8">
        <w:rPr>
          <w:rFonts w:ascii="Times New Roman" w:hAnsi="Times New Roman"/>
          <w:sz w:val="24"/>
          <w:szCs w:val="24"/>
        </w:rPr>
        <w:t xml:space="preserve"> 000 руб. </w:t>
      </w:r>
    </w:p>
    <w:p w:rsidR="001D4EA9" w:rsidRPr="00431DD8" w:rsidRDefault="001D4EA9" w:rsidP="001D4E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DD8">
        <w:rPr>
          <w:rFonts w:ascii="Times New Roman" w:hAnsi="Times New Roman"/>
          <w:sz w:val="24"/>
          <w:szCs w:val="24"/>
        </w:rPr>
        <w:t>2.На расчётный счёт производственного предприятия поступила сумма штрафа за нарушение условий договора - 14 600 руб.</w:t>
      </w:r>
    </w:p>
    <w:p w:rsidR="001D4EA9" w:rsidRDefault="001D4EA9" w:rsidP="001D4E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1DD8">
        <w:rPr>
          <w:rFonts w:ascii="Times New Roman" w:hAnsi="Times New Roman"/>
          <w:sz w:val="24"/>
          <w:szCs w:val="24"/>
        </w:rPr>
        <w:t xml:space="preserve">3.Производственное предприятие осуществляет продажу основных средств. Первоначальная стоимость основных средств 153 800 руб., сумма начисленной амортизации 127 200 руб. Договорная стоимость, по которой имущество продаётся (в т.ч. НДС </w:t>
      </w:r>
      <w:r>
        <w:rPr>
          <w:rFonts w:ascii="Times New Roman" w:hAnsi="Times New Roman"/>
          <w:sz w:val="24"/>
          <w:szCs w:val="24"/>
        </w:rPr>
        <w:t>20</w:t>
      </w:r>
      <w:r w:rsidRPr="00431DD8">
        <w:rPr>
          <w:rFonts w:ascii="Times New Roman" w:hAnsi="Times New Roman"/>
          <w:sz w:val="24"/>
          <w:szCs w:val="24"/>
        </w:rPr>
        <w:t>%</w:t>
      </w:r>
      <w:proofErr w:type="gramStart"/>
      <w:r w:rsidRPr="00431DD8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Pr="00431DD8">
        <w:rPr>
          <w:rFonts w:ascii="Times New Roman" w:hAnsi="Times New Roman"/>
          <w:sz w:val="24"/>
          <w:szCs w:val="24"/>
        </w:rPr>
        <w:t xml:space="preserve"> - 30 000 руб. </w:t>
      </w:r>
    </w:p>
    <w:p w:rsidR="001C2A52" w:rsidRPr="00431DD8" w:rsidRDefault="001C2A52" w:rsidP="001D4E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бухгалтерские проводки по хозяйственным операциям, определить финансовые результаты на счете 90 и счете 91, закрыть эти счета и определить прибыль до налогообложения. </w:t>
      </w:r>
    </w:p>
    <w:p w:rsidR="001C2A52" w:rsidRPr="00253E28" w:rsidRDefault="001C2A52" w:rsidP="001C2A52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журнал хозяйственных операций упрощенной формы </w:t>
      </w:r>
    </w:p>
    <w:tbl>
      <w:tblPr>
        <w:tblStyle w:val="a3"/>
        <w:tblW w:w="9497" w:type="dxa"/>
        <w:tblInd w:w="108" w:type="dxa"/>
        <w:tblLayout w:type="fixed"/>
        <w:tblLook w:val="04A0"/>
      </w:tblPr>
      <w:tblGrid>
        <w:gridCol w:w="851"/>
        <w:gridCol w:w="992"/>
        <w:gridCol w:w="3119"/>
        <w:gridCol w:w="992"/>
        <w:gridCol w:w="992"/>
        <w:gridCol w:w="1134"/>
        <w:gridCol w:w="1417"/>
      </w:tblGrid>
      <w:tr w:rsidR="001C2A52" w:rsidTr="003F66D3">
        <w:tc>
          <w:tcPr>
            <w:tcW w:w="851" w:type="dxa"/>
            <w:vMerge w:val="restart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1C2A52" w:rsidTr="003F66D3">
        <w:tc>
          <w:tcPr>
            <w:tcW w:w="851" w:type="dxa"/>
            <w:vMerge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A52" w:rsidTr="003F66D3">
        <w:tc>
          <w:tcPr>
            <w:tcW w:w="851" w:type="dxa"/>
          </w:tcPr>
          <w:p w:rsidR="001C2A52" w:rsidRPr="0038676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C2A52" w:rsidRPr="009D4390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A52" w:rsidRPr="009D4390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A52" w:rsidTr="003F66D3">
        <w:tc>
          <w:tcPr>
            <w:tcW w:w="851" w:type="dxa"/>
          </w:tcPr>
          <w:p w:rsidR="001C2A52" w:rsidRPr="0038676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C2A52" w:rsidRPr="009D4390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A52" w:rsidRPr="009D4390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A52" w:rsidTr="003F66D3">
        <w:tc>
          <w:tcPr>
            <w:tcW w:w="851" w:type="dxa"/>
          </w:tcPr>
          <w:p w:rsidR="001C2A52" w:rsidRPr="0038676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1C2A52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A52" w:rsidRDefault="001C2A52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2A52" w:rsidTr="003F66D3">
        <w:tc>
          <w:tcPr>
            <w:tcW w:w="851" w:type="dxa"/>
          </w:tcPr>
          <w:p w:rsidR="001C2A52" w:rsidRPr="0038676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C2A52" w:rsidRDefault="001C2A52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C2A52" w:rsidRDefault="001C2A52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5AB6" w:rsidRDefault="00315AB6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36D" w:rsidRDefault="00E1636D" w:rsidP="00E163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5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7CED">
        <w:rPr>
          <w:rFonts w:ascii="Times New Roman" w:hAnsi="Times New Roman"/>
          <w:sz w:val="24"/>
          <w:szCs w:val="24"/>
        </w:rPr>
        <w:t>О</w:t>
      </w:r>
      <w:proofErr w:type="gramEnd"/>
      <w:r w:rsidRPr="00397CED">
        <w:rPr>
          <w:rFonts w:ascii="Times New Roman" w:hAnsi="Times New Roman"/>
          <w:sz w:val="24"/>
          <w:szCs w:val="24"/>
        </w:rPr>
        <w:t xml:space="preserve">пределить финансовый результат от продажи продукции на основании следующих данных. Реализована продукция покупателям по продажной цене на сумму </w:t>
      </w:r>
      <w:r>
        <w:rPr>
          <w:rFonts w:ascii="Times New Roman" w:hAnsi="Times New Roman"/>
          <w:sz w:val="24"/>
          <w:szCs w:val="24"/>
        </w:rPr>
        <w:t>323</w:t>
      </w:r>
      <w:r w:rsidRPr="00397CED">
        <w:rPr>
          <w:rFonts w:ascii="Times New Roman" w:hAnsi="Times New Roman"/>
          <w:sz w:val="24"/>
          <w:szCs w:val="24"/>
        </w:rPr>
        <w:t xml:space="preserve">000 рублей (в т.ч. НДС </w:t>
      </w:r>
      <w:r>
        <w:rPr>
          <w:rFonts w:ascii="Times New Roman" w:hAnsi="Times New Roman"/>
          <w:sz w:val="24"/>
          <w:szCs w:val="24"/>
        </w:rPr>
        <w:t>20</w:t>
      </w:r>
      <w:r w:rsidRPr="00397CED">
        <w:rPr>
          <w:rFonts w:ascii="Times New Roman" w:hAnsi="Times New Roman"/>
          <w:sz w:val="24"/>
          <w:szCs w:val="24"/>
        </w:rPr>
        <w:t xml:space="preserve">%). Фактическая себестоимость продукции составила 90000 рублей. </w:t>
      </w:r>
      <w:r w:rsidR="00F74615">
        <w:rPr>
          <w:rFonts w:ascii="Times New Roman" w:hAnsi="Times New Roman"/>
          <w:sz w:val="24"/>
          <w:szCs w:val="24"/>
        </w:rPr>
        <w:t xml:space="preserve">Расходы на продажу составили 25000 рублей. Управленческие расходы списаны на продажи 30000 рублей. </w:t>
      </w:r>
      <w:r w:rsidR="00977716">
        <w:rPr>
          <w:rFonts w:ascii="Times New Roman" w:hAnsi="Times New Roman"/>
          <w:sz w:val="24"/>
          <w:szCs w:val="24"/>
        </w:rPr>
        <w:t>В конце месяца счет 90 закрыт формирование</w:t>
      </w:r>
      <w:r w:rsidR="00D83F8C">
        <w:rPr>
          <w:rFonts w:ascii="Times New Roman" w:hAnsi="Times New Roman"/>
          <w:sz w:val="24"/>
          <w:szCs w:val="24"/>
        </w:rPr>
        <w:t>м</w:t>
      </w:r>
      <w:r w:rsidR="00977716">
        <w:rPr>
          <w:rFonts w:ascii="Times New Roman" w:hAnsi="Times New Roman"/>
          <w:sz w:val="24"/>
          <w:szCs w:val="24"/>
        </w:rPr>
        <w:t xml:space="preserve"> финансового результата. </w:t>
      </w:r>
      <w:r w:rsidRPr="00397CED">
        <w:rPr>
          <w:rFonts w:ascii="Times New Roman" w:hAnsi="Times New Roman"/>
          <w:sz w:val="24"/>
          <w:szCs w:val="24"/>
        </w:rPr>
        <w:t>Отразить данные операции на счетах бухгалтерского учета.</w:t>
      </w:r>
    </w:p>
    <w:p w:rsidR="002300E6" w:rsidRPr="00253E28" w:rsidRDefault="002300E6" w:rsidP="002300E6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журнал хозяйственных операций упрощенной формы </w:t>
      </w:r>
    </w:p>
    <w:tbl>
      <w:tblPr>
        <w:tblStyle w:val="a3"/>
        <w:tblW w:w="9497" w:type="dxa"/>
        <w:tblInd w:w="108" w:type="dxa"/>
        <w:tblLayout w:type="fixed"/>
        <w:tblLook w:val="04A0"/>
      </w:tblPr>
      <w:tblGrid>
        <w:gridCol w:w="851"/>
        <w:gridCol w:w="992"/>
        <w:gridCol w:w="3119"/>
        <w:gridCol w:w="992"/>
        <w:gridCol w:w="992"/>
        <w:gridCol w:w="1134"/>
        <w:gridCol w:w="1417"/>
      </w:tblGrid>
      <w:tr w:rsidR="002300E6" w:rsidTr="003F66D3">
        <w:tc>
          <w:tcPr>
            <w:tcW w:w="851" w:type="dxa"/>
            <w:vMerge w:val="restart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2300E6" w:rsidTr="003F66D3">
        <w:tc>
          <w:tcPr>
            <w:tcW w:w="851" w:type="dxa"/>
            <w:vMerge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E6" w:rsidTr="003F66D3">
        <w:tc>
          <w:tcPr>
            <w:tcW w:w="851" w:type="dxa"/>
          </w:tcPr>
          <w:p w:rsidR="002300E6" w:rsidRPr="00386762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300E6" w:rsidRPr="009D4390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00E6" w:rsidRPr="009D4390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E6" w:rsidTr="003F66D3">
        <w:tc>
          <w:tcPr>
            <w:tcW w:w="851" w:type="dxa"/>
          </w:tcPr>
          <w:p w:rsidR="002300E6" w:rsidRPr="00386762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00E6" w:rsidRPr="009D4390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00E6" w:rsidRPr="009D4390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E6" w:rsidTr="003F66D3">
        <w:tc>
          <w:tcPr>
            <w:tcW w:w="851" w:type="dxa"/>
          </w:tcPr>
          <w:p w:rsidR="002300E6" w:rsidRPr="00386762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2300E6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00E6" w:rsidRDefault="002300E6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0E6" w:rsidTr="003F66D3">
        <w:tc>
          <w:tcPr>
            <w:tcW w:w="851" w:type="dxa"/>
          </w:tcPr>
          <w:p w:rsidR="002300E6" w:rsidRPr="00386762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300E6" w:rsidRDefault="002300E6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00E6" w:rsidRDefault="002300E6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36D" w:rsidRDefault="00E1636D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23" w:rsidRDefault="00C02123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23" w:rsidRDefault="00C02123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23" w:rsidRDefault="00C02123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23" w:rsidRDefault="00C02123" w:rsidP="00B61A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02123" w:rsidRDefault="00C02123" w:rsidP="00C021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0212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Задача 6.  </w:t>
      </w:r>
      <w:r w:rsidRPr="00397CED">
        <w:rPr>
          <w:rFonts w:ascii="Times New Roman" w:hAnsi="Times New Roman"/>
          <w:sz w:val="24"/>
          <w:szCs w:val="24"/>
        </w:rPr>
        <w:t xml:space="preserve">Отразить на счетах бухгалтерского учета операции. Реализована продукция покупателю по продажной стоимости </w:t>
      </w:r>
      <w:r>
        <w:rPr>
          <w:rFonts w:ascii="Times New Roman" w:hAnsi="Times New Roman"/>
          <w:sz w:val="24"/>
          <w:szCs w:val="24"/>
        </w:rPr>
        <w:t>425</w:t>
      </w:r>
      <w:r w:rsidRPr="00397CED">
        <w:rPr>
          <w:rFonts w:ascii="Times New Roman" w:hAnsi="Times New Roman"/>
          <w:sz w:val="24"/>
          <w:szCs w:val="24"/>
        </w:rPr>
        <w:t>000 руб. (в т.ч. НДС</w:t>
      </w:r>
      <w:r>
        <w:rPr>
          <w:rFonts w:ascii="Times New Roman" w:hAnsi="Times New Roman"/>
          <w:sz w:val="24"/>
          <w:szCs w:val="24"/>
        </w:rPr>
        <w:t xml:space="preserve"> 20%</w:t>
      </w:r>
      <w:r w:rsidRPr="00397CED">
        <w:rPr>
          <w:rFonts w:ascii="Times New Roman" w:hAnsi="Times New Roman"/>
          <w:sz w:val="24"/>
          <w:szCs w:val="24"/>
        </w:rPr>
        <w:t>). Исчислен Н</w:t>
      </w:r>
      <w:proofErr w:type="gramStart"/>
      <w:r w:rsidRPr="00397CED">
        <w:rPr>
          <w:rFonts w:ascii="Times New Roman" w:hAnsi="Times New Roman"/>
          <w:sz w:val="24"/>
          <w:szCs w:val="24"/>
        </w:rPr>
        <w:t>ДС с пр</w:t>
      </w:r>
      <w:proofErr w:type="gramEnd"/>
      <w:r w:rsidRPr="00397CED">
        <w:rPr>
          <w:rFonts w:ascii="Times New Roman" w:hAnsi="Times New Roman"/>
          <w:sz w:val="24"/>
          <w:szCs w:val="24"/>
        </w:rPr>
        <w:t xml:space="preserve">одажной стоимости (определить). Списана фактическая себестоимость реализованной продукции на сумму </w:t>
      </w:r>
      <w:r>
        <w:rPr>
          <w:rFonts w:ascii="Times New Roman" w:hAnsi="Times New Roman"/>
          <w:sz w:val="24"/>
          <w:szCs w:val="24"/>
        </w:rPr>
        <w:t>20</w:t>
      </w:r>
      <w:r w:rsidRPr="00397CED">
        <w:rPr>
          <w:rFonts w:ascii="Times New Roman" w:hAnsi="Times New Roman"/>
          <w:sz w:val="24"/>
          <w:szCs w:val="24"/>
        </w:rPr>
        <w:t>5000 руб. Определить финансовый результат от продажи продукции.</w:t>
      </w:r>
      <w:r w:rsidRPr="00C021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конце месяца счет 90 закрыт формирование</w:t>
      </w:r>
      <w:r w:rsidR="00D83F8C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финансового результата. </w:t>
      </w:r>
      <w:r w:rsidRPr="00397CED">
        <w:rPr>
          <w:rFonts w:ascii="Times New Roman" w:hAnsi="Times New Roman"/>
          <w:sz w:val="24"/>
          <w:szCs w:val="24"/>
        </w:rPr>
        <w:t>Отразить данные операции на счетах бухгалтерского учета.</w:t>
      </w:r>
    </w:p>
    <w:p w:rsidR="00C02123" w:rsidRPr="00253E28" w:rsidRDefault="00C02123" w:rsidP="00C02123">
      <w:pPr>
        <w:spacing w:after="0" w:line="240" w:lineRule="auto"/>
        <w:ind w:firstLine="3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Составить журнал хозяйственных операций упрощенной формы </w:t>
      </w:r>
    </w:p>
    <w:tbl>
      <w:tblPr>
        <w:tblStyle w:val="a3"/>
        <w:tblW w:w="9497" w:type="dxa"/>
        <w:tblInd w:w="108" w:type="dxa"/>
        <w:tblLayout w:type="fixed"/>
        <w:tblLook w:val="04A0"/>
      </w:tblPr>
      <w:tblGrid>
        <w:gridCol w:w="851"/>
        <w:gridCol w:w="992"/>
        <w:gridCol w:w="3119"/>
        <w:gridCol w:w="992"/>
        <w:gridCol w:w="992"/>
        <w:gridCol w:w="1134"/>
        <w:gridCol w:w="1417"/>
      </w:tblGrid>
      <w:tr w:rsidR="00C02123" w:rsidTr="003E128F">
        <w:tc>
          <w:tcPr>
            <w:tcW w:w="851" w:type="dxa"/>
            <w:vMerge w:val="restart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хо</w:t>
            </w:r>
          </w:p>
        </w:tc>
        <w:tc>
          <w:tcPr>
            <w:tcW w:w="992" w:type="dxa"/>
            <w:vMerge w:val="restart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119" w:type="dxa"/>
            <w:vMerge w:val="restart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операция</w:t>
            </w:r>
          </w:p>
        </w:tc>
        <w:tc>
          <w:tcPr>
            <w:tcW w:w="1984" w:type="dxa"/>
            <w:gridSpan w:val="2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Бухгалтерская проводка</w:t>
            </w:r>
          </w:p>
        </w:tc>
        <w:tc>
          <w:tcPr>
            <w:tcW w:w="1134" w:type="dxa"/>
            <w:vMerge w:val="restart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</w:t>
            </w:r>
          </w:p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</w:p>
        </w:tc>
      </w:tr>
      <w:tr w:rsidR="00C02123" w:rsidTr="003E128F">
        <w:tc>
          <w:tcPr>
            <w:tcW w:w="851" w:type="dxa"/>
            <w:vMerge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  <w:tc>
          <w:tcPr>
            <w:tcW w:w="1134" w:type="dxa"/>
            <w:vMerge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23" w:rsidTr="003E128F">
        <w:tc>
          <w:tcPr>
            <w:tcW w:w="851" w:type="dxa"/>
          </w:tcPr>
          <w:p w:rsidR="00C02123" w:rsidRPr="00386762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02123" w:rsidRPr="009D4390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123" w:rsidRPr="009D4390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23" w:rsidTr="003E128F">
        <w:tc>
          <w:tcPr>
            <w:tcW w:w="851" w:type="dxa"/>
          </w:tcPr>
          <w:p w:rsidR="00C02123" w:rsidRPr="00386762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C02123" w:rsidRPr="009D4390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123" w:rsidRPr="009D4390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23" w:rsidTr="003E128F">
        <w:tc>
          <w:tcPr>
            <w:tcW w:w="851" w:type="dxa"/>
          </w:tcPr>
          <w:p w:rsidR="00C02123" w:rsidRPr="00386762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992" w:type="dxa"/>
          </w:tcPr>
          <w:p w:rsidR="00C02123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123" w:rsidRDefault="00C02123" w:rsidP="003E12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2123" w:rsidTr="003E128F">
        <w:tc>
          <w:tcPr>
            <w:tcW w:w="851" w:type="dxa"/>
          </w:tcPr>
          <w:p w:rsidR="00C02123" w:rsidRPr="00386762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2123" w:rsidRDefault="00C02123" w:rsidP="003E1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02123" w:rsidRDefault="00C02123" w:rsidP="003E12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123" w:rsidRPr="00C02123" w:rsidRDefault="00C02123" w:rsidP="00C02123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2123" w:rsidRPr="00F80E87" w:rsidRDefault="00F80E87" w:rsidP="00C02123">
      <w:pPr>
        <w:spacing w:after="0" w:line="240" w:lineRule="auto"/>
        <w:ind w:firstLine="37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80E87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Определить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представить коды строк ОФР.</w:t>
      </w:r>
    </w:p>
    <w:p w:rsidR="00C02123" w:rsidRPr="00C02123" w:rsidRDefault="00C02123" w:rsidP="00C021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C02123" w:rsidRPr="00C02123" w:rsidSect="00B9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C73"/>
    <w:rsid w:val="0001527F"/>
    <w:rsid w:val="00046828"/>
    <w:rsid w:val="00110CCA"/>
    <w:rsid w:val="00132C73"/>
    <w:rsid w:val="001C226D"/>
    <w:rsid w:val="001C2A52"/>
    <w:rsid w:val="001D4EA9"/>
    <w:rsid w:val="00216469"/>
    <w:rsid w:val="002300E6"/>
    <w:rsid w:val="00280115"/>
    <w:rsid w:val="00315AB6"/>
    <w:rsid w:val="003F66D3"/>
    <w:rsid w:val="00635A78"/>
    <w:rsid w:val="00755E8B"/>
    <w:rsid w:val="007C5916"/>
    <w:rsid w:val="00847475"/>
    <w:rsid w:val="00976B2E"/>
    <w:rsid w:val="00977716"/>
    <w:rsid w:val="00A07342"/>
    <w:rsid w:val="00AE6DFD"/>
    <w:rsid w:val="00B61AAC"/>
    <w:rsid w:val="00B95801"/>
    <w:rsid w:val="00C02123"/>
    <w:rsid w:val="00C22794"/>
    <w:rsid w:val="00CD7798"/>
    <w:rsid w:val="00D32377"/>
    <w:rsid w:val="00D83F8C"/>
    <w:rsid w:val="00E1636D"/>
    <w:rsid w:val="00EF2D0A"/>
    <w:rsid w:val="00F74615"/>
    <w:rsid w:val="00F8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7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1C226D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1C22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Лена</dc:creator>
  <cp:keywords/>
  <dc:description/>
  <cp:lastModifiedBy> Лена Панченко</cp:lastModifiedBy>
  <cp:revision>66</cp:revision>
  <dcterms:created xsi:type="dcterms:W3CDTF">2020-04-02T02:52:00Z</dcterms:created>
  <dcterms:modified xsi:type="dcterms:W3CDTF">2020-12-21T03:01:00Z</dcterms:modified>
</cp:coreProperties>
</file>