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 и культура речи»</w:t>
      </w:r>
    </w:p>
    <w:p w:rsidR="008E78EB" w:rsidRDefault="00A85F0F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ЭК</w:t>
      </w:r>
      <w:r w:rsidR="008E78EB">
        <w:rPr>
          <w:rFonts w:ascii="Times New Roman" w:hAnsi="Times New Roman" w:cs="Times New Roman"/>
          <w:b/>
          <w:sz w:val="28"/>
          <w:szCs w:val="28"/>
        </w:rPr>
        <w:t>з-20</w:t>
      </w:r>
    </w:p>
    <w:p w:rsidR="008E78EB" w:rsidRPr="00890F8E" w:rsidRDefault="008E78EB" w:rsidP="00890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F8E">
        <w:rPr>
          <w:rFonts w:ascii="Times New Roman" w:hAnsi="Times New Roman" w:cs="Times New Roman"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 Н.А. Русский язык и культура речи: учеб</w:t>
      </w:r>
      <w:proofErr w:type="gramStart"/>
      <w:r w:rsidRPr="00890F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F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 xml:space="preserve">особие / Н.А.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, 2018. – 167 с. </w:t>
      </w:r>
    </w:p>
    <w:p w:rsidR="008E78EB" w:rsidRPr="00890F8E" w:rsidRDefault="008E78EB" w:rsidP="00890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F8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90F8E">
        <w:rPr>
          <w:rFonts w:ascii="Times New Roman" w:hAnsi="Times New Roman" w:cs="Times New Roman"/>
          <w:sz w:val="28"/>
          <w:szCs w:val="28"/>
        </w:rPr>
        <w:t xml:space="preserve">  978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>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A85F0F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C5605E">
        <w:rPr>
          <w:rFonts w:ascii="Times New Roman" w:hAnsi="Times New Roman" w:cs="Times New Roman"/>
          <w:b/>
          <w:sz w:val="28"/>
          <w:szCs w:val="28"/>
        </w:rPr>
        <w:t>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народа. Язык – это совершенно уникальный инструмент мышления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прогнозы некоторых исследователей на будущее неутешительны и предсказывают на ближайшие 20 лет утрату русским языком своих позиций.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  <w:proofErr w:type="gramEnd"/>
    </w:p>
    <w:p w:rsidR="008E78EB" w:rsidRDefault="00A85F0F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C5605E">
        <w:rPr>
          <w:rFonts w:ascii="Times New Roman" w:hAnsi="Times New Roman" w:cs="Times New Roman"/>
          <w:b/>
          <w:sz w:val="28"/>
          <w:szCs w:val="28"/>
        </w:rPr>
        <w:t>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6D1E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1E56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6D1E5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D1E56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6D1E56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6D1E56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A85F0F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A23205">
        <w:rPr>
          <w:rFonts w:ascii="Times New Roman" w:hAnsi="Times New Roman" w:cs="Times New Roman"/>
          <w:b/>
          <w:sz w:val="28"/>
          <w:szCs w:val="28"/>
        </w:rPr>
        <w:t>.01. (</w:t>
      </w:r>
      <w:r w:rsidR="00BC3C28">
        <w:rPr>
          <w:rFonts w:ascii="Times New Roman" w:hAnsi="Times New Roman" w:cs="Times New Roman"/>
          <w:b/>
          <w:sz w:val="28"/>
          <w:szCs w:val="28"/>
        </w:rPr>
        <w:t>3 пара</w:t>
      </w:r>
      <w:r w:rsidR="008E78EB">
        <w:rPr>
          <w:rFonts w:ascii="Times New Roman" w:hAnsi="Times New Roman" w:cs="Times New Roman"/>
          <w:b/>
          <w:sz w:val="28"/>
          <w:szCs w:val="28"/>
        </w:rPr>
        <w:t>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речи диалектными, жаргонными, просторечными словами, стилистически не оправданными иноязычными словами и выражениями, грубыми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  <w:proofErr w:type="gramEnd"/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консультации </w:t>
      </w:r>
    </w:p>
    <w:p w:rsidR="00C5605E" w:rsidRPr="00C5605E" w:rsidRDefault="00A85F0F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30</w:t>
      </w:r>
      <w:r w:rsidR="00C5605E" w:rsidRPr="00C5605E">
        <w:rPr>
          <w:rFonts w:ascii="Times New Roman" w:hAnsi="Times New Roman" w:cs="Times New Roman"/>
          <w:b/>
          <w:sz w:val="36"/>
          <w:szCs w:val="36"/>
        </w:rPr>
        <w:t xml:space="preserve"> января 2020 в 14.00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>.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Тема: Русский язык и культура речи 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Время: Это регулярная конференция начать в любое время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https://us04web.zoom.us/j/78381442747?pwd=QUFnU2JnUGIvcE5LQ3hIY2FtenY0dz09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Идентификатор конференции: 783 8144 2747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455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Ленинград: Просвещение. – 1971. –  208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Князева О.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proofErr w:type="gram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</w:t>
      </w:r>
      <w:r>
        <w:rPr>
          <w:sz w:val="28"/>
          <w:szCs w:val="28"/>
        </w:rPr>
        <w:lastRenderedPageBreak/>
        <w:t xml:space="preserve">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/ гл. ред. Ю. Н. Караулов. – Москва: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Серия: Проблемы социально-гуманитарного знания, 2013. Т.14. № 16 (119)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Сиротинина О. Б. Речевая культура / О. Б. Сиротинина // Русский язык: энциклопедия  / гл. ред. Ю. Н. Караулов. – 3-е изд. – Москва: 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8000 слов и выражений / Л.И. Скворцов. – Москва: Оникс, Мир и образование. – 2009. – 1104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колледж, 2008 – 73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Языкознание. Большой энциклопедический словарь. 2-е изд. / гл. ред. В.Н. Ярцева. – Москва: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Энциклопедия.– 1998. – 685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78EB"/>
    <w:rsid w:val="001063CB"/>
    <w:rsid w:val="002B7F46"/>
    <w:rsid w:val="005D5A2C"/>
    <w:rsid w:val="00676D45"/>
    <w:rsid w:val="006D1E56"/>
    <w:rsid w:val="00726282"/>
    <w:rsid w:val="00890F8E"/>
    <w:rsid w:val="008D3EDF"/>
    <w:rsid w:val="008E78EB"/>
    <w:rsid w:val="00A23205"/>
    <w:rsid w:val="00A85F0F"/>
    <w:rsid w:val="00A95D49"/>
    <w:rsid w:val="00B20AFC"/>
    <w:rsid w:val="00BC3C28"/>
    <w:rsid w:val="00C5605E"/>
    <w:rsid w:val="00F2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5270</Words>
  <Characters>30040</Characters>
  <Application>Microsoft Office Word</Application>
  <DocSecurity>0</DocSecurity>
  <Lines>250</Lines>
  <Paragraphs>70</Paragraphs>
  <ScaleCrop>false</ScaleCrop>
  <Company/>
  <LinksUpToDate>false</LinksUpToDate>
  <CharactersWithSpaces>35240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2020-12-25T04:24:00Z</dcterms:created>
  <dcterms:modified xsi:type="dcterms:W3CDTF">2020-12-25T05:04:00Z</dcterms:modified>
</cp:coreProperties>
</file>