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03" w:rsidRDefault="00064E03" w:rsidP="00D172BE">
      <w:pPr>
        <w:jc w:val="center"/>
        <w:rPr>
          <w:b/>
        </w:rPr>
      </w:pPr>
      <w:r>
        <w:rPr>
          <w:b/>
        </w:rPr>
        <w:t>Зачет будет проходить12.01.21 с 12.00 по ссылке</w:t>
      </w:r>
    </w:p>
    <w:p w:rsidR="00C66C80" w:rsidRDefault="00C66C80" w:rsidP="00D172BE">
      <w:pPr>
        <w:jc w:val="center"/>
      </w:pPr>
      <w:hyperlink r:id="rId6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u w:val="none"/>
            <w:shd w:val="clear" w:color="auto" w:fill="FFFFFF"/>
          </w:rPr>
          <w:t>http://disrm2.zabgu.ru/b/eq2-9mp-za2</w:t>
        </w:r>
      </w:hyperlink>
    </w:p>
    <w:p w:rsidR="00C66C80" w:rsidRDefault="00C66C80" w:rsidP="00D172BE">
      <w:pPr>
        <w:jc w:val="center"/>
        <w:rPr>
          <w:b/>
        </w:rPr>
      </w:pPr>
      <w:r>
        <w:t>после теоретического обучения</w:t>
      </w:r>
      <w:bookmarkStart w:id="0" w:name="_GoBack"/>
      <w:bookmarkEnd w:id="0"/>
    </w:p>
    <w:p w:rsidR="00D172BE" w:rsidRDefault="00D172BE" w:rsidP="00D172BE">
      <w:pPr>
        <w:jc w:val="center"/>
        <w:rPr>
          <w:b/>
        </w:rPr>
      </w:pPr>
      <w:r>
        <w:rPr>
          <w:b/>
        </w:rPr>
        <w:t>1. Вопросы к зачету.</w:t>
      </w:r>
    </w:p>
    <w:p w:rsidR="00D172BE" w:rsidRDefault="00D172BE" w:rsidP="00D172BE">
      <w:pPr>
        <w:numPr>
          <w:ilvl w:val="0"/>
          <w:numId w:val="1"/>
        </w:numPr>
      </w:pPr>
      <w:r>
        <w:t>Геополитика как наука: определение, объект и предмет исследования</w:t>
      </w:r>
    </w:p>
    <w:p w:rsidR="00D172BE" w:rsidRDefault="00D172BE" w:rsidP="00D172BE">
      <w:pPr>
        <w:numPr>
          <w:ilvl w:val="0"/>
          <w:numId w:val="1"/>
        </w:numPr>
      </w:pPr>
      <w:r>
        <w:t>Понятийный аппарат геополитики</w:t>
      </w:r>
    </w:p>
    <w:p w:rsidR="00D172BE" w:rsidRDefault="00D172BE" w:rsidP="00D172BE">
      <w:pPr>
        <w:numPr>
          <w:ilvl w:val="0"/>
          <w:numId w:val="1"/>
        </w:numPr>
      </w:pPr>
      <w:r>
        <w:t>Методы исследования и функции геополитики</w:t>
      </w:r>
    </w:p>
    <w:p w:rsidR="00D172BE" w:rsidRDefault="00D172BE" w:rsidP="00D172BE">
      <w:pPr>
        <w:numPr>
          <w:ilvl w:val="0"/>
          <w:numId w:val="1"/>
        </w:numPr>
      </w:pPr>
      <w:r>
        <w:t>Основные законы геополитики</w:t>
      </w:r>
    </w:p>
    <w:p w:rsidR="00D172BE" w:rsidRDefault="00D172BE" w:rsidP="00D172BE">
      <w:pPr>
        <w:numPr>
          <w:ilvl w:val="0"/>
          <w:numId w:val="1"/>
        </w:numPr>
      </w:pPr>
      <w:r>
        <w:t xml:space="preserve">Роль географического детерминизма в становлении и развитии и геополитики </w:t>
      </w:r>
    </w:p>
    <w:p w:rsidR="00D172BE" w:rsidRDefault="00D172BE" w:rsidP="00D172BE">
      <w:pPr>
        <w:numPr>
          <w:ilvl w:val="0"/>
          <w:numId w:val="1"/>
        </w:numPr>
      </w:pPr>
      <w:r>
        <w:t xml:space="preserve">  Принципы геополитических исследований</w:t>
      </w:r>
    </w:p>
    <w:p w:rsidR="00D172BE" w:rsidRDefault="00D172BE" w:rsidP="00D172BE">
      <w:pPr>
        <w:numPr>
          <w:ilvl w:val="0"/>
          <w:numId w:val="1"/>
        </w:numPr>
      </w:pPr>
      <w:r>
        <w:t>Цивилизационный подход к изучению геополитики</w:t>
      </w:r>
    </w:p>
    <w:p w:rsidR="00D172BE" w:rsidRDefault="00D172BE" w:rsidP="00D172BE">
      <w:pPr>
        <w:numPr>
          <w:ilvl w:val="0"/>
          <w:numId w:val="1"/>
        </w:numPr>
      </w:pPr>
      <w:r>
        <w:t>Военно-стратегический подход: идеи русских и западных ученых</w:t>
      </w:r>
    </w:p>
    <w:p w:rsidR="00D172BE" w:rsidRDefault="00D172BE" w:rsidP="00D172BE">
      <w:pPr>
        <w:numPr>
          <w:ilvl w:val="0"/>
          <w:numId w:val="1"/>
        </w:numPr>
      </w:pPr>
      <w:r>
        <w:t>Практическая необходимость смены подходов к изучению геополитики</w:t>
      </w:r>
    </w:p>
    <w:p w:rsidR="00D172BE" w:rsidRDefault="00D172BE" w:rsidP="00D172BE">
      <w:pPr>
        <w:ind w:left="360"/>
      </w:pPr>
      <w:r>
        <w:t xml:space="preserve">10)Геополитическая концепция </w:t>
      </w:r>
      <w:proofErr w:type="spellStart"/>
      <w:r>
        <w:t>Р.Челлена</w:t>
      </w:r>
      <w:proofErr w:type="spellEnd"/>
    </w:p>
    <w:p w:rsidR="00D172BE" w:rsidRDefault="00D172BE" w:rsidP="00D172BE">
      <w:pPr>
        <w:ind w:left="360"/>
      </w:pPr>
      <w:r>
        <w:t xml:space="preserve">11) Геополитическая концепция </w:t>
      </w:r>
      <w:proofErr w:type="spellStart"/>
      <w:r>
        <w:t>Ф.Ратцеля</w:t>
      </w:r>
      <w:proofErr w:type="spellEnd"/>
    </w:p>
    <w:p w:rsidR="00D172BE" w:rsidRDefault="00D172BE" w:rsidP="00D172BE">
      <w:pPr>
        <w:ind w:left="360"/>
      </w:pPr>
      <w:r>
        <w:t xml:space="preserve">12) Геополитическая концепция </w:t>
      </w:r>
      <w:proofErr w:type="spellStart"/>
      <w:r>
        <w:t>К.Хаусхофера</w:t>
      </w:r>
      <w:proofErr w:type="spellEnd"/>
    </w:p>
    <w:p w:rsidR="00D172BE" w:rsidRDefault="00D172BE" w:rsidP="00D172BE">
      <w:pPr>
        <w:ind w:left="360"/>
      </w:pPr>
      <w:r>
        <w:t xml:space="preserve">13) Геополитическая концепция </w:t>
      </w:r>
      <w:proofErr w:type="spellStart"/>
      <w:r>
        <w:t>К.Шмитта</w:t>
      </w:r>
      <w:proofErr w:type="spellEnd"/>
    </w:p>
    <w:p w:rsidR="00D172BE" w:rsidRDefault="00D172BE" w:rsidP="00D172BE">
      <w:pPr>
        <w:ind w:left="360"/>
      </w:pPr>
      <w:r>
        <w:t xml:space="preserve">14) Геополитическая концепция </w:t>
      </w:r>
      <w:proofErr w:type="spellStart"/>
      <w:r>
        <w:t>Х.Маккиндера</w:t>
      </w:r>
      <w:proofErr w:type="spellEnd"/>
    </w:p>
    <w:p w:rsidR="00D172BE" w:rsidRDefault="00D172BE" w:rsidP="00D172BE">
      <w:pPr>
        <w:ind w:left="360"/>
      </w:pPr>
      <w:r>
        <w:t xml:space="preserve">15) Геополитическая концепция </w:t>
      </w:r>
      <w:proofErr w:type="spellStart"/>
      <w:r>
        <w:t>А.Мэхэна</w:t>
      </w:r>
      <w:proofErr w:type="spellEnd"/>
    </w:p>
    <w:p w:rsidR="00D172BE" w:rsidRDefault="00D172BE" w:rsidP="00D172BE">
      <w:pPr>
        <w:ind w:left="360"/>
      </w:pPr>
      <w:r>
        <w:t xml:space="preserve">16) Геополитическая концепция </w:t>
      </w:r>
      <w:proofErr w:type="spellStart"/>
      <w:r>
        <w:t>Семёнова</w:t>
      </w:r>
      <w:proofErr w:type="spellEnd"/>
      <w:r>
        <w:t xml:space="preserve"> – </w:t>
      </w:r>
      <w:proofErr w:type="spellStart"/>
      <w:proofErr w:type="gramStart"/>
      <w:r>
        <w:t>Тян</w:t>
      </w:r>
      <w:proofErr w:type="spellEnd"/>
      <w:r>
        <w:t xml:space="preserve"> - </w:t>
      </w:r>
      <w:proofErr w:type="spellStart"/>
      <w:r>
        <w:t>Шанского</w:t>
      </w:r>
      <w:proofErr w:type="spellEnd"/>
      <w:proofErr w:type="gramEnd"/>
    </w:p>
    <w:p w:rsidR="00D172BE" w:rsidRDefault="00D172BE" w:rsidP="00D172BE">
      <w:pPr>
        <w:ind w:left="360"/>
      </w:pPr>
      <w:r>
        <w:t>17) Геополитические взгляды С.Н. Бабурина</w:t>
      </w:r>
    </w:p>
    <w:p w:rsidR="00D172BE" w:rsidRDefault="00D172BE" w:rsidP="00D172BE">
      <w:pPr>
        <w:ind w:left="360"/>
      </w:pPr>
      <w:r>
        <w:t>18) Особенности европейских геополитических концепций. Их эволюция</w:t>
      </w:r>
    </w:p>
    <w:p w:rsidR="00D172BE" w:rsidRDefault="00D172BE" w:rsidP="00D172BE">
      <w:pPr>
        <w:ind w:left="360"/>
      </w:pPr>
      <w:r>
        <w:t xml:space="preserve">19) Геополитическая концепция </w:t>
      </w:r>
      <w:proofErr w:type="spellStart"/>
      <w:r>
        <w:t>А.Хаусхофера</w:t>
      </w:r>
      <w:proofErr w:type="spellEnd"/>
    </w:p>
    <w:p w:rsidR="00D172BE" w:rsidRDefault="00D172BE" w:rsidP="00D172BE">
      <w:pPr>
        <w:ind w:left="360"/>
      </w:pPr>
      <w:r>
        <w:t xml:space="preserve">20) Геополитическая концепция </w:t>
      </w:r>
      <w:proofErr w:type="spellStart"/>
      <w:r>
        <w:t>Трубецкго</w:t>
      </w:r>
      <w:proofErr w:type="spellEnd"/>
      <w:r>
        <w:t xml:space="preserve"> и </w:t>
      </w:r>
      <w:proofErr w:type="spellStart"/>
      <w:r>
        <w:t>П.Н.Савицкого</w:t>
      </w:r>
      <w:proofErr w:type="spellEnd"/>
    </w:p>
    <w:p w:rsidR="00D172BE" w:rsidRDefault="00D172BE" w:rsidP="00D172BE">
      <w:pPr>
        <w:ind w:left="360"/>
      </w:pPr>
      <w:r>
        <w:t>21) Геополитическая концепция Н.Я. Данилевского</w:t>
      </w:r>
    </w:p>
    <w:p w:rsidR="00D172BE" w:rsidRDefault="00D172BE" w:rsidP="00D172BE">
      <w:pPr>
        <w:ind w:left="360"/>
      </w:pPr>
      <w:r>
        <w:t xml:space="preserve">22) Геополитическая концепция </w:t>
      </w:r>
      <w:proofErr w:type="spellStart"/>
      <w:r>
        <w:t>Ж.Аттали</w:t>
      </w:r>
      <w:proofErr w:type="spellEnd"/>
    </w:p>
    <w:p w:rsidR="00D172BE" w:rsidRDefault="00D172BE" w:rsidP="00D172BE">
      <w:pPr>
        <w:ind w:left="360"/>
      </w:pPr>
      <w:r>
        <w:t>23) Особенности американских геополитических концепций</w:t>
      </w:r>
    </w:p>
    <w:p w:rsidR="00D172BE" w:rsidRDefault="00D172BE" w:rsidP="00D172BE">
      <w:pPr>
        <w:ind w:left="360"/>
      </w:pPr>
      <w:r>
        <w:t xml:space="preserve">24) Геополитическая концепция </w:t>
      </w:r>
      <w:proofErr w:type="spellStart"/>
      <w:r>
        <w:t>С.Хантингтона</w:t>
      </w:r>
      <w:proofErr w:type="spellEnd"/>
    </w:p>
    <w:p w:rsidR="00D172BE" w:rsidRDefault="00D172BE" w:rsidP="00D172BE">
      <w:pPr>
        <w:ind w:left="360"/>
      </w:pPr>
      <w:r>
        <w:t xml:space="preserve">25) Геополитическая концепция </w:t>
      </w:r>
      <w:proofErr w:type="spellStart"/>
      <w:r>
        <w:t>З.Бжезинского</w:t>
      </w:r>
      <w:proofErr w:type="spellEnd"/>
    </w:p>
    <w:p w:rsidR="00D172BE" w:rsidRDefault="00D172BE" w:rsidP="00D172BE">
      <w:pPr>
        <w:ind w:left="360"/>
      </w:pPr>
      <w:r>
        <w:t xml:space="preserve">26) Геополитическая концепция </w:t>
      </w:r>
      <w:proofErr w:type="spellStart"/>
      <w:r>
        <w:t>Н.Спайкмена</w:t>
      </w:r>
      <w:proofErr w:type="spellEnd"/>
    </w:p>
    <w:p w:rsidR="00D172BE" w:rsidRDefault="00D172BE" w:rsidP="00D172BE">
      <w:pPr>
        <w:ind w:left="360"/>
      </w:pPr>
      <w:r>
        <w:t xml:space="preserve">27) Геополитическая концепция </w:t>
      </w:r>
      <w:proofErr w:type="spellStart"/>
      <w:r>
        <w:t>Ф.Фукуямы</w:t>
      </w:r>
      <w:proofErr w:type="spellEnd"/>
    </w:p>
    <w:p w:rsidR="00D172BE" w:rsidRDefault="00D172BE" w:rsidP="00D172BE">
      <w:pPr>
        <w:ind w:left="360"/>
      </w:pPr>
      <w:r>
        <w:t xml:space="preserve">28) </w:t>
      </w:r>
      <w:proofErr w:type="spellStart"/>
      <w:r>
        <w:t>Атлантизм</w:t>
      </w:r>
      <w:proofErr w:type="spellEnd"/>
      <w:r>
        <w:t xml:space="preserve">: становление и развитие. </w:t>
      </w:r>
      <w:proofErr w:type="spellStart"/>
      <w:r>
        <w:t>Неоатлантизм</w:t>
      </w:r>
      <w:proofErr w:type="spellEnd"/>
    </w:p>
    <w:p w:rsidR="00D172BE" w:rsidRDefault="00D172BE" w:rsidP="00D172BE">
      <w:pPr>
        <w:ind w:left="360"/>
      </w:pPr>
      <w:r>
        <w:t xml:space="preserve">29) </w:t>
      </w:r>
      <w:proofErr w:type="spellStart"/>
      <w:r>
        <w:t>Мондиализм</w:t>
      </w:r>
      <w:proofErr w:type="spellEnd"/>
      <w:r>
        <w:t xml:space="preserve">: сущность и цели. Политика </w:t>
      </w:r>
      <w:proofErr w:type="spellStart"/>
      <w:r>
        <w:t>мондиалистских</w:t>
      </w:r>
      <w:proofErr w:type="spellEnd"/>
      <w:r>
        <w:t xml:space="preserve"> организаций</w:t>
      </w:r>
    </w:p>
    <w:p w:rsidR="00D172BE" w:rsidRDefault="00D172BE" w:rsidP="00D172BE">
      <w:pPr>
        <w:ind w:left="360"/>
      </w:pPr>
      <w:r>
        <w:t xml:space="preserve">30) Геополитическая концепция Г.А. Зюганова </w:t>
      </w:r>
    </w:p>
    <w:p w:rsidR="00D172BE" w:rsidRDefault="00D172BE" w:rsidP="00D172BE">
      <w:pPr>
        <w:ind w:left="360"/>
      </w:pPr>
      <w:r>
        <w:t xml:space="preserve">31) </w:t>
      </w:r>
      <w:proofErr w:type="spellStart"/>
      <w:r>
        <w:t>Неоевразийство</w:t>
      </w:r>
      <w:proofErr w:type="spellEnd"/>
      <w:r>
        <w:t xml:space="preserve">: Н. </w:t>
      </w:r>
      <w:proofErr w:type="spellStart"/>
      <w:r>
        <w:t>Гумелёв</w:t>
      </w:r>
      <w:proofErr w:type="spellEnd"/>
      <w:r>
        <w:t xml:space="preserve"> </w:t>
      </w:r>
    </w:p>
    <w:p w:rsidR="00D172BE" w:rsidRDefault="00D172BE" w:rsidP="00D172BE">
      <w:pPr>
        <w:ind w:left="360"/>
      </w:pPr>
      <w:r>
        <w:t>32) Геополитическая концепция А. Дугина</w:t>
      </w:r>
    </w:p>
    <w:p w:rsidR="00D172BE" w:rsidRDefault="00D172BE" w:rsidP="00D172BE">
      <w:pPr>
        <w:ind w:left="360"/>
      </w:pPr>
      <w:r>
        <w:t>33) Геополитические взгляды В.В. Жириновского</w:t>
      </w:r>
    </w:p>
    <w:p w:rsidR="00D172BE" w:rsidRDefault="00D172BE" w:rsidP="00D172BE">
      <w:pPr>
        <w:ind w:left="360"/>
      </w:pPr>
      <w:r>
        <w:t>34) Понятие геополитического интереса. Конфликты и войны как результат столкновения геополитических интересов</w:t>
      </w:r>
    </w:p>
    <w:p w:rsidR="003221FE" w:rsidRDefault="003221FE"/>
    <w:sectPr w:rsidR="0032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7C1"/>
    <w:multiLevelType w:val="hybridMultilevel"/>
    <w:tmpl w:val="BC1AAB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2B"/>
    <w:rsid w:val="00064E03"/>
    <w:rsid w:val="003221FE"/>
    <w:rsid w:val="00497B2B"/>
    <w:rsid w:val="00C66C80"/>
    <w:rsid w:val="00D1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C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eq2-9mp-za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1590</Characters>
  <Application>Microsoft Office Word</Application>
  <DocSecurity>0</DocSecurity>
  <Lines>13</Lines>
  <Paragraphs>3</Paragraphs>
  <ScaleCrop>false</ScaleCrop>
  <Company>user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2020-12-25T01:37:00Z</cp:lastPrinted>
  <dcterms:created xsi:type="dcterms:W3CDTF">2020-12-24T06:48:00Z</dcterms:created>
  <dcterms:modified xsi:type="dcterms:W3CDTF">2020-12-25T01:37:00Z</dcterms:modified>
</cp:coreProperties>
</file>