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91D" w:rsidRDefault="00A5791D" w:rsidP="00657959">
      <w:pPr>
        <w:suppressAutoHyphens w:val="0"/>
        <w:spacing w:before="100" w:beforeAutospacing="1"/>
        <w:ind w:left="0" w:firstLine="0"/>
        <w:jc w:val="center"/>
        <w:rPr>
          <w:b/>
          <w:lang w:eastAsia="ru-RU"/>
        </w:rPr>
      </w:pPr>
      <w:r>
        <w:rPr>
          <w:b/>
          <w:lang w:eastAsia="ru-RU"/>
        </w:rPr>
        <w:t xml:space="preserve">Для допуска к экзамену на семинаре подготовить тесты </w:t>
      </w:r>
      <w:bookmarkStart w:id="0" w:name="_GoBack"/>
      <w:bookmarkEnd w:id="0"/>
    </w:p>
    <w:p w:rsidR="00657959" w:rsidRPr="00144EFB" w:rsidRDefault="00657959" w:rsidP="00657959">
      <w:pPr>
        <w:suppressAutoHyphens w:val="0"/>
        <w:spacing w:before="100" w:beforeAutospacing="1"/>
        <w:ind w:left="0" w:firstLine="0"/>
        <w:jc w:val="center"/>
        <w:rPr>
          <w:b/>
          <w:lang w:eastAsia="ru-RU"/>
        </w:rPr>
      </w:pPr>
      <w:r w:rsidRPr="00144EFB">
        <w:rPr>
          <w:b/>
          <w:lang w:eastAsia="ru-RU"/>
        </w:rPr>
        <w:t>ТЕСТЫ ПО УПРАВЛЕНИЮ ПРИГРАНИЧНЫМИ ТЕРРИТОРИЯМИ</w:t>
      </w:r>
    </w:p>
    <w:p w:rsidR="00657959" w:rsidRPr="00144EFB" w:rsidRDefault="00657959" w:rsidP="00657959">
      <w:pPr>
        <w:suppressAutoHyphens w:val="0"/>
        <w:spacing w:after="100" w:afterAutospacing="1"/>
        <w:ind w:left="0" w:firstLine="0"/>
        <w:jc w:val="center"/>
        <w:rPr>
          <w:b/>
          <w:lang w:eastAsia="ru-RU"/>
        </w:rPr>
      </w:pPr>
      <w:r w:rsidRPr="00144EFB">
        <w:rPr>
          <w:b/>
          <w:lang w:eastAsia="ru-RU"/>
        </w:rPr>
        <w:t>дистанционная форма обучения</w:t>
      </w:r>
    </w:p>
    <w:p w:rsidR="00D44F14" w:rsidRPr="00144EFB" w:rsidRDefault="00657959" w:rsidP="00D44F14">
      <w:pPr>
        <w:suppressAutoHyphens w:val="0"/>
        <w:spacing w:before="100" w:beforeAutospacing="1" w:after="100" w:afterAutospacing="1"/>
        <w:ind w:left="0" w:firstLine="0"/>
        <w:jc w:val="left"/>
        <w:rPr>
          <w:b/>
          <w:lang w:eastAsia="ru-RU"/>
        </w:rPr>
      </w:pPr>
      <w:r w:rsidRPr="00144EFB">
        <w:rPr>
          <w:b/>
          <w:lang w:eastAsia="ru-RU"/>
        </w:rPr>
        <w:t>1</w:t>
      </w:r>
      <w:r w:rsidR="00D44F14" w:rsidRPr="00144EFB">
        <w:rPr>
          <w:b/>
          <w:lang w:eastAsia="ru-RU"/>
        </w:rPr>
        <w:t>. Основные функции государственной границы:</w:t>
      </w:r>
      <w:r w:rsidR="00D44F14" w:rsidRPr="00144EFB">
        <w:rPr>
          <w:b/>
          <w:lang w:eastAsia="ru-RU"/>
        </w:rPr>
        <w:br/>
      </w:r>
      <w:r w:rsidR="00D44F14" w:rsidRPr="00144EFB">
        <w:rPr>
          <w:lang w:eastAsia="ru-RU"/>
        </w:rPr>
        <w:t>а) барьерная и контактная</w:t>
      </w:r>
      <w:r w:rsidR="00B061CF" w:rsidRPr="00144EFB">
        <w:rPr>
          <w:lang w:eastAsia="ru-RU"/>
        </w:rPr>
        <w:t>;</w:t>
      </w:r>
      <w:r w:rsidR="00D44F14" w:rsidRPr="00144EFB">
        <w:rPr>
          <w:lang w:eastAsia="ru-RU"/>
        </w:rPr>
        <w:br/>
      </w:r>
      <w:r w:rsidR="00D44F14" w:rsidRPr="00144EFB">
        <w:rPr>
          <w:bCs/>
          <w:lang w:eastAsia="ru-RU"/>
        </w:rPr>
        <w:t>б) барьерная, фильтрующая и контактная</w:t>
      </w:r>
      <w:r w:rsidR="00B061CF" w:rsidRPr="00144EFB">
        <w:rPr>
          <w:bCs/>
          <w:lang w:eastAsia="ru-RU"/>
        </w:rPr>
        <w:t>;</w:t>
      </w:r>
      <w:r w:rsidR="00D44F14" w:rsidRPr="00144EFB">
        <w:rPr>
          <w:lang w:eastAsia="ru-RU"/>
        </w:rPr>
        <w:br/>
        <w:t>в) фильтрующая и контактная</w:t>
      </w:r>
      <w:r w:rsidR="00B061CF" w:rsidRPr="00144EFB">
        <w:rPr>
          <w:lang w:eastAsia="ru-RU"/>
        </w:rPr>
        <w:t>;</w:t>
      </w:r>
      <w:r w:rsidR="00D44F14" w:rsidRPr="00144EFB">
        <w:rPr>
          <w:lang w:eastAsia="ru-RU"/>
        </w:rPr>
        <w:br/>
        <w:t>г) барьерная и фильтрующая</w:t>
      </w:r>
      <w:r w:rsidR="00B061CF" w:rsidRPr="00144EFB">
        <w:rPr>
          <w:lang w:eastAsia="ru-RU"/>
        </w:rPr>
        <w:t>.</w:t>
      </w:r>
    </w:p>
    <w:p w:rsidR="00D44F14" w:rsidRPr="00144EFB" w:rsidRDefault="00657959" w:rsidP="00D44F14">
      <w:pPr>
        <w:suppressAutoHyphens w:val="0"/>
        <w:ind w:left="0" w:firstLine="0"/>
        <w:jc w:val="left"/>
        <w:rPr>
          <w:bCs/>
          <w:lang w:eastAsia="ru-RU"/>
        </w:rPr>
      </w:pPr>
      <w:r w:rsidRPr="00144EFB">
        <w:rPr>
          <w:b/>
          <w:lang w:eastAsia="ru-RU"/>
        </w:rPr>
        <w:t>2</w:t>
      </w:r>
      <w:r w:rsidR="00D44F14" w:rsidRPr="00144EFB">
        <w:rPr>
          <w:b/>
          <w:lang w:eastAsia="ru-RU"/>
        </w:rPr>
        <w:t>. Регионы – территории, которых в настоящее время отличаются более низкими, чем в среднем по стране, показателями социально-экономического развития, но в прошлом были развитыми, а по некоторым показателям занимали ведущее место в стране, называются …</w:t>
      </w:r>
      <w:r w:rsidR="00D44F14" w:rsidRPr="00144EFB">
        <w:rPr>
          <w:b/>
          <w:lang w:eastAsia="ru-RU"/>
        </w:rPr>
        <w:br/>
      </w:r>
      <w:r w:rsidR="00D44F14" w:rsidRPr="00144EFB">
        <w:rPr>
          <w:bCs/>
          <w:lang w:eastAsia="ru-RU"/>
        </w:rPr>
        <w:t>а) депрессивными</w:t>
      </w:r>
      <w:r w:rsidR="00B061CF" w:rsidRPr="00144EFB">
        <w:rPr>
          <w:bCs/>
          <w:lang w:eastAsia="ru-RU"/>
        </w:rPr>
        <w:t>;</w:t>
      </w:r>
    </w:p>
    <w:p w:rsidR="00D44F14" w:rsidRPr="00144EFB" w:rsidRDefault="00D44F14" w:rsidP="00D44F14">
      <w:pPr>
        <w:suppressAutoHyphens w:val="0"/>
        <w:ind w:left="0" w:firstLine="0"/>
        <w:jc w:val="left"/>
        <w:rPr>
          <w:bCs/>
          <w:lang w:eastAsia="ru-RU"/>
        </w:rPr>
      </w:pPr>
      <w:r w:rsidRPr="00144EFB">
        <w:rPr>
          <w:bCs/>
          <w:lang w:eastAsia="ru-RU"/>
        </w:rPr>
        <w:t>б) регрессивными</w:t>
      </w:r>
      <w:r w:rsidR="00B061CF" w:rsidRPr="00144EFB">
        <w:rPr>
          <w:bCs/>
          <w:lang w:eastAsia="ru-RU"/>
        </w:rPr>
        <w:t>;</w:t>
      </w:r>
    </w:p>
    <w:p w:rsidR="00D44F14" w:rsidRPr="00144EFB" w:rsidRDefault="00D44F14" w:rsidP="00D44F14">
      <w:pPr>
        <w:suppressAutoHyphens w:val="0"/>
        <w:ind w:left="0" w:firstLine="0"/>
        <w:jc w:val="left"/>
        <w:rPr>
          <w:lang w:eastAsia="ru-RU"/>
        </w:rPr>
      </w:pPr>
      <w:r w:rsidRPr="00144EFB">
        <w:rPr>
          <w:bCs/>
          <w:lang w:eastAsia="ru-RU"/>
        </w:rPr>
        <w:t>в) нестабильными</w:t>
      </w:r>
      <w:r w:rsidR="00B061CF" w:rsidRPr="00144EFB">
        <w:rPr>
          <w:bCs/>
          <w:lang w:eastAsia="ru-RU"/>
        </w:rPr>
        <w:t>.</w:t>
      </w:r>
    </w:p>
    <w:p w:rsidR="00D44F14" w:rsidRPr="00144EFB" w:rsidRDefault="00657959" w:rsidP="00D44F14">
      <w:pPr>
        <w:suppressAutoHyphens w:val="0"/>
        <w:spacing w:before="100" w:beforeAutospacing="1" w:after="100" w:afterAutospacing="1"/>
        <w:ind w:left="0" w:firstLine="0"/>
        <w:jc w:val="left"/>
        <w:rPr>
          <w:lang w:eastAsia="ru-RU"/>
        </w:rPr>
      </w:pPr>
      <w:r w:rsidRPr="00144EFB">
        <w:rPr>
          <w:b/>
          <w:lang w:eastAsia="ru-RU"/>
        </w:rPr>
        <w:t>3</w:t>
      </w:r>
      <w:r w:rsidR="00D44F14" w:rsidRPr="00144EFB">
        <w:rPr>
          <w:b/>
          <w:lang w:eastAsia="ru-RU"/>
        </w:rPr>
        <w:t xml:space="preserve">. Функция государственной границы в РФ, усиливающаяся при переходе </w:t>
      </w:r>
      <w:proofErr w:type="gramStart"/>
      <w:r w:rsidR="00D44F14" w:rsidRPr="00144EFB">
        <w:rPr>
          <w:b/>
          <w:lang w:eastAsia="ru-RU"/>
        </w:rPr>
        <w:t>от</w:t>
      </w:r>
      <w:proofErr w:type="gramEnd"/>
      <w:r w:rsidR="00D44F14" w:rsidRPr="00144EFB">
        <w:rPr>
          <w:b/>
          <w:lang w:eastAsia="ru-RU"/>
        </w:rPr>
        <w:t xml:space="preserve"> плановой к рыночной экономике</w:t>
      </w:r>
      <w:r w:rsidR="00D44F14" w:rsidRPr="00144EFB">
        <w:rPr>
          <w:b/>
          <w:lang w:eastAsia="ru-RU"/>
        </w:rPr>
        <w:br/>
      </w:r>
      <w:r w:rsidR="00D44F14" w:rsidRPr="00144EFB">
        <w:rPr>
          <w:lang w:eastAsia="ru-RU"/>
        </w:rPr>
        <w:t>а) барьерная</w:t>
      </w:r>
      <w:r w:rsidR="00B061CF" w:rsidRPr="00144EFB">
        <w:rPr>
          <w:lang w:eastAsia="ru-RU"/>
        </w:rPr>
        <w:t>;</w:t>
      </w:r>
      <w:r w:rsidR="00D44F14" w:rsidRPr="00144EFB">
        <w:rPr>
          <w:lang w:eastAsia="ru-RU"/>
        </w:rPr>
        <w:br/>
        <w:t>б) фильтрующая</w:t>
      </w:r>
      <w:r w:rsidR="00B061CF" w:rsidRPr="00144EFB">
        <w:rPr>
          <w:lang w:eastAsia="ru-RU"/>
        </w:rPr>
        <w:t>;</w:t>
      </w:r>
      <w:r w:rsidR="00D44F14" w:rsidRPr="00144EFB">
        <w:rPr>
          <w:lang w:eastAsia="ru-RU"/>
        </w:rPr>
        <w:br/>
      </w:r>
      <w:r w:rsidR="00D44F14" w:rsidRPr="00144EFB">
        <w:rPr>
          <w:bCs/>
          <w:lang w:eastAsia="ru-RU"/>
        </w:rPr>
        <w:t>в) контактная</w:t>
      </w:r>
      <w:r w:rsidR="00B061CF" w:rsidRPr="00144EFB">
        <w:rPr>
          <w:bCs/>
          <w:lang w:eastAsia="ru-RU"/>
        </w:rPr>
        <w:t>.</w:t>
      </w:r>
    </w:p>
    <w:p w:rsidR="00D44F14" w:rsidRPr="00144EFB" w:rsidRDefault="00657959" w:rsidP="00D44F14">
      <w:pPr>
        <w:suppressAutoHyphens w:val="0"/>
        <w:spacing w:before="100" w:beforeAutospacing="1" w:after="100" w:afterAutospacing="1"/>
        <w:ind w:left="0" w:firstLine="0"/>
        <w:jc w:val="left"/>
        <w:rPr>
          <w:lang w:eastAsia="ru-RU"/>
        </w:rPr>
      </w:pPr>
      <w:r w:rsidRPr="00144EFB">
        <w:rPr>
          <w:b/>
          <w:lang w:eastAsia="ru-RU"/>
        </w:rPr>
        <w:t>4</w:t>
      </w:r>
      <w:r w:rsidR="00D44F14" w:rsidRPr="00144EFB">
        <w:rPr>
          <w:b/>
          <w:lang w:eastAsia="ru-RU"/>
        </w:rPr>
        <w:t>. Свободная экономическая зона Янтарь расположена …</w:t>
      </w:r>
      <w:r w:rsidR="00D44F14" w:rsidRPr="00144EFB">
        <w:rPr>
          <w:b/>
          <w:lang w:eastAsia="ru-RU"/>
        </w:rPr>
        <w:br/>
      </w:r>
      <w:r w:rsidR="00D44F14" w:rsidRPr="00144EFB">
        <w:rPr>
          <w:lang w:eastAsia="ru-RU"/>
        </w:rPr>
        <w:t>а) на Кольском полуострове</w:t>
      </w:r>
      <w:r w:rsidR="00B061CF" w:rsidRPr="00144EFB">
        <w:rPr>
          <w:lang w:eastAsia="ru-RU"/>
        </w:rPr>
        <w:t>;</w:t>
      </w:r>
      <w:r w:rsidR="00D44F14" w:rsidRPr="00144EFB">
        <w:rPr>
          <w:lang w:eastAsia="ru-RU"/>
        </w:rPr>
        <w:br/>
      </w:r>
      <w:r w:rsidR="00D44F14" w:rsidRPr="00144EFB">
        <w:rPr>
          <w:bCs/>
          <w:lang w:eastAsia="ru-RU"/>
        </w:rPr>
        <w:t>б) в Калининградской области</w:t>
      </w:r>
      <w:r w:rsidR="00B061CF" w:rsidRPr="00144EFB">
        <w:rPr>
          <w:bCs/>
          <w:lang w:eastAsia="ru-RU"/>
        </w:rPr>
        <w:t>;</w:t>
      </w:r>
      <w:r w:rsidR="00D44F14" w:rsidRPr="00144EFB">
        <w:rPr>
          <w:lang w:eastAsia="ru-RU"/>
        </w:rPr>
        <w:br/>
        <w:t>в) в Североморске</w:t>
      </w:r>
      <w:r w:rsidR="00B061CF" w:rsidRPr="00144EFB">
        <w:rPr>
          <w:lang w:eastAsia="ru-RU"/>
        </w:rPr>
        <w:t>;</w:t>
      </w:r>
      <w:r w:rsidR="00D44F14" w:rsidRPr="00144EFB">
        <w:rPr>
          <w:lang w:eastAsia="ru-RU"/>
        </w:rPr>
        <w:br/>
        <w:t>г) в Архангельске</w:t>
      </w:r>
      <w:r w:rsidR="00B061CF" w:rsidRPr="00144EFB">
        <w:rPr>
          <w:lang w:eastAsia="ru-RU"/>
        </w:rPr>
        <w:t>.</w:t>
      </w:r>
    </w:p>
    <w:p w:rsidR="00D44F14" w:rsidRPr="00144EFB" w:rsidRDefault="00657959" w:rsidP="00D44F14">
      <w:pPr>
        <w:suppressAutoHyphens w:val="0"/>
        <w:spacing w:before="100" w:beforeAutospacing="1" w:after="100" w:afterAutospacing="1"/>
        <w:ind w:left="0" w:firstLine="0"/>
        <w:jc w:val="left"/>
        <w:rPr>
          <w:lang w:eastAsia="ru-RU"/>
        </w:rPr>
      </w:pPr>
      <w:r w:rsidRPr="00144EFB">
        <w:rPr>
          <w:b/>
          <w:lang w:eastAsia="ru-RU"/>
        </w:rPr>
        <w:t>5</w:t>
      </w:r>
      <w:r w:rsidR="00D44F14" w:rsidRPr="00144EFB">
        <w:rPr>
          <w:b/>
          <w:lang w:eastAsia="ru-RU"/>
        </w:rPr>
        <w:t>. Зоны «старого приграничья» в современной России – … приграничье.</w:t>
      </w:r>
      <w:r w:rsidR="00D44F14" w:rsidRPr="00144EFB">
        <w:rPr>
          <w:b/>
          <w:lang w:eastAsia="ru-RU"/>
        </w:rPr>
        <w:br/>
      </w:r>
      <w:r w:rsidR="00D44F14" w:rsidRPr="00144EFB">
        <w:rPr>
          <w:bCs/>
          <w:lang w:eastAsia="ru-RU"/>
        </w:rPr>
        <w:t>а) Норвежско-финляндское, Восточно-Сибирское и Дальневосточное</w:t>
      </w:r>
      <w:r w:rsidR="00B061CF" w:rsidRPr="00144EFB">
        <w:rPr>
          <w:bCs/>
          <w:lang w:eastAsia="ru-RU"/>
        </w:rPr>
        <w:t>;</w:t>
      </w:r>
      <w:r w:rsidR="00D44F14" w:rsidRPr="00144EFB">
        <w:rPr>
          <w:lang w:eastAsia="ru-RU"/>
        </w:rPr>
        <w:br/>
        <w:t>б) Норвежско-финляндское и Северо-Кавказское</w:t>
      </w:r>
      <w:r w:rsidR="00B061CF" w:rsidRPr="00144EFB">
        <w:rPr>
          <w:lang w:eastAsia="ru-RU"/>
        </w:rPr>
        <w:t>;</w:t>
      </w:r>
      <w:r w:rsidR="00D44F14" w:rsidRPr="00144EFB">
        <w:rPr>
          <w:lang w:eastAsia="ru-RU"/>
        </w:rPr>
        <w:br/>
        <w:t>в) Норвежско-финляндское и Восточно-Сибирское</w:t>
      </w:r>
      <w:r w:rsidR="00B061CF" w:rsidRPr="00144EFB">
        <w:rPr>
          <w:lang w:eastAsia="ru-RU"/>
        </w:rPr>
        <w:t>;</w:t>
      </w:r>
      <w:r w:rsidR="00D44F14" w:rsidRPr="00144EFB">
        <w:rPr>
          <w:lang w:eastAsia="ru-RU"/>
        </w:rPr>
        <w:br/>
        <w:t>г) Балтийское и Казахстанское</w:t>
      </w:r>
      <w:r w:rsidR="00B061CF" w:rsidRPr="00144EFB">
        <w:rPr>
          <w:lang w:eastAsia="ru-RU"/>
        </w:rPr>
        <w:t>.</w:t>
      </w:r>
    </w:p>
    <w:p w:rsidR="00D44F14" w:rsidRPr="00144EFB" w:rsidRDefault="00657959" w:rsidP="00D44F14">
      <w:pPr>
        <w:suppressAutoHyphens w:val="0"/>
        <w:spacing w:before="100" w:beforeAutospacing="1" w:after="100" w:afterAutospacing="1"/>
        <w:ind w:left="0" w:firstLine="0"/>
        <w:jc w:val="left"/>
        <w:rPr>
          <w:lang w:eastAsia="ru-RU"/>
        </w:rPr>
      </w:pPr>
      <w:r w:rsidRPr="00144EFB">
        <w:rPr>
          <w:b/>
          <w:lang w:eastAsia="ru-RU"/>
        </w:rPr>
        <w:t>6</w:t>
      </w:r>
      <w:r w:rsidR="00D44F14" w:rsidRPr="00144EFB">
        <w:rPr>
          <w:b/>
          <w:lang w:eastAsia="ru-RU"/>
        </w:rPr>
        <w:t>. Субъект федерации, имеющий прямой выход к государственным границам России относится к категории … приграничья.</w:t>
      </w:r>
      <w:r w:rsidR="00D44F14" w:rsidRPr="00144EFB">
        <w:rPr>
          <w:b/>
          <w:lang w:eastAsia="ru-RU"/>
        </w:rPr>
        <w:br/>
      </w:r>
      <w:r w:rsidR="00D44F14" w:rsidRPr="00144EFB">
        <w:rPr>
          <w:bCs/>
          <w:lang w:eastAsia="ru-RU"/>
        </w:rPr>
        <w:t>а) макроуровня</w:t>
      </w:r>
      <w:r w:rsidR="00B061CF" w:rsidRPr="00144EFB">
        <w:rPr>
          <w:bCs/>
          <w:lang w:eastAsia="ru-RU"/>
        </w:rPr>
        <w:t>;</w:t>
      </w:r>
      <w:r w:rsidR="00D44F14" w:rsidRPr="00144EFB">
        <w:rPr>
          <w:lang w:eastAsia="ru-RU"/>
        </w:rPr>
        <w:br/>
        <w:t>б) микроуровня</w:t>
      </w:r>
      <w:r w:rsidR="00B061CF" w:rsidRPr="00144EFB">
        <w:rPr>
          <w:lang w:eastAsia="ru-RU"/>
        </w:rPr>
        <w:t>;</w:t>
      </w:r>
      <w:r w:rsidR="00D44F14" w:rsidRPr="00144EFB">
        <w:rPr>
          <w:lang w:eastAsia="ru-RU"/>
        </w:rPr>
        <w:br/>
        <w:t xml:space="preserve">в) </w:t>
      </w:r>
      <w:proofErr w:type="spellStart"/>
      <w:r w:rsidR="00D44F14" w:rsidRPr="00144EFB">
        <w:rPr>
          <w:lang w:eastAsia="ru-RU"/>
        </w:rPr>
        <w:t>мезоуровня</w:t>
      </w:r>
      <w:proofErr w:type="spellEnd"/>
      <w:r w:rsidR="00B061CF" w:rsidRPr="00144EFB">
        <w:rPr>
          <w:lang w:eastAsia="ru-RU"/>
        </w:rPr>
        <w:t>;</w:t>
      </w:r>
      <w:r w:rsidR="00D44F14" w:rsidRPr="00144EFB">
        <w:rPr>
          <w:lang w:eastAsia="ru-RU"/>
        </w:rPr>
        <w:br/>
        <w:t xml:space="preserve">г) </w:t>
      </w:r>
      <w:proofErr w:type="spellStart"/>
      <w:r w:rsidR="00D44F14" w:rsidRPr="00144EFB">
        <w:rPr>
          <w:lang w:eastAsia="ru-RU"/>
        </w:rPr>
        <w:t>мегауровня</w:t>
      </w:r>
      <w:proofErr w:type="spellEnd"/>
      <w:r w:rsidR="00B061CF" w:rsidRPr="00144EFB">
        <w:rPr>
          <w:lang w:eastAsia="ru-RU"/>
        </w:rPr>
        <w:t>.</w:t>
      </w:r>
    </w:p>
    <w:p w:rsidR="00D44F14" w:rsidRPr="00144EFB" w:rsidRDefault="00657959" w:rsidP="00D44F14">
      <w:pPr>
        <w:suppressAutoHyphens w:val="0"/>
        <w:spacing w:before="100" w:beforeAutospacing="1" w:after="100" w:afterAutospacing="1"/>
        <w:ind w:left="0" w:firstLine="0"/>
        <w:jc w:val="left"/>
        <w:rPr>
          <w:lang w:eastAsia="ru-RU"/>
        </w:rPr>
      </w:pPr>
      <w:r w:rsidRPr="00144EFB">
        <w:rPr>
          <w:b/>
          <w:lang w:eastAsia="ru-RU"/>
        </w:rPr>
        <w:t>7</w:t>
      </w:r>
      <w:r w:rsidR="00D44F14" w:rsidRPr="00144EFB">
        <w:rPr>
          <w:b/>
          <w:lang w:eastAsia="ru-RU"/>
        </w:rPr>
        <w:t>. Причина отнесения зоны Севера к проблемным регионам</w:t>
      </w:r>
      <w:r w:rsidR="00D44F14" w:rsidRPr="00144EFB">
        <w:rPr>
          <w:b/>
          <w:lang w:eastAsia="ru-RU"/>
        </w:rPr>
        <w:br/>
      </w:r>
      <w:r w:rsidR="00D44F14" w:rsidRPr="00144EFB">
        <w:rPr>
          <w:bCs/>
          <w:lang w:eastAsia="ru-RU"/>
        </w:rPr>
        <w:t>а) более высокий уровень издержек производства, транспортных издержек, неблагоприятные природно-климатические условия, необходимость обеспечения более высокого уровня жизни;</w:t>
      </w:r>
      <w:r w:rsidR="00D44F14" w:rsidRPr="00144EFB">
        <w:rPr>
          <w:lang w:eastAsia="ru-RU"/>
        </w:rPr>
        <w:br/>
        <w:t>б) неблагоприятные природно-климатические условия;</w:t>
      </w:r>
      <w:r w:rsidR="00D44F14" w:rsidRPr="00144EFB">
        <w:rPr>
          <w:lang w:eastAsia="ru-RU"/>
        </w:rPr>
        <w:br/>
        <w:t>в) удаленность от основных экономических центров страны;</w:t>
      </w:r>
      <w:r w:rsidR="00D44F14" w:rsidRPr="00144EFB">
        <w:rPr>
          <w:lang w:eastAsia="ru-RU"/>
        </w:rPr>
        <w:br/>
        <w:t>г) необходимость обеспечения более высокого уровня жизни.</w:t>
      </w:r>
    </w:p>
    <w:p w:rsidR="00D44F14" w:rsidRPr="00144EFB" w:rsidRDefault="00657959" w:rsidP="00D44F14">
      <w:pPr>
        <w:suppressAutoHyphens w:val="0"/>
        <w:spacing w:before="100" w:beforeAutospacing="1" w:after="100" w:afterAutospacing="1"/>
        <w:ind w:left="0" w:firstLine="0"/>
        <w:jc w:val="left"/>
        <w:rPr>
          <w:lang w:eastAsia="ru-RU"/>
        </w:rPr>
      </w:pPr>
      <w:r w:rsidRPr="00144EFB">
        <w:rPr>
          <w:b/>
          <w:lang w:eastAsia="ru-RU"/>
        </w:rPr>
        <w:lastRenderedPageBreak/>
        <w:t>8</w:t>
      </w:r>
      <w:r w:rsidR="00D44F14" w:rsidRPr="00144EFB">
        <w:rPr>
          <w:b/>
          <w:lang w:eastAsia="ru-RU"/>
        </w:rPr>
        <w:t>. Выделение кризисных регионов в РФ происходит путем выявления…</w:t>
      </w:r>
      <w:r w:rsidR="00D44F14" w:rsidRPr="00144EFB">
        <w:rPr>
          <w:b/>
          <w:lang w:eastAsia="ru-RU"/>
        </w:rPr>
        <w:br/>
      </w:r>
      <w:r w:rsidR="00D44F14" w:rsidRPr="00144EFB">
        <w:rPr>
          <w:lang w:eastAsia="ru-RU"/>
        </w:rPr>
        <w:t>а) наиболее серьезных качественных проблем регионального развития;</w:t>
      </w:r>
      <w:r w:rsidR="00D44F14" w:rsidRPr="00144EFB">
        <w:rPr>
          <w:lang w:eastAsia="ru-RU"/>
        </w:rPr>
        <w:br/>
        <w:t>б) регионов, расположенных в неблагоприятных природно-климатических условиях;</w:t>
      </w:r>
      <w:r w:rsidR="00D44F14" w:rsidRPr="00144EFB">
        <w:rPr>
          <w:lang w:eastAsia="ru-RU"/>
        </w:rPr>
        <w:br/>
      </w:r>
      <w:r w:rsidR="00D44F14" w:rsidRPr="00144EFB">
        <w:rPr>
          <w:bCs/>
          <w:lang w:eastAsia="ru-RU"/>
        </w:rPr>
        <w:t>в) регионов, у которых количественные показатели социально-экономического развития существенно отличаются от средних по стране;</w:t>
      </w:r>
      <w:r w:rsidR="00D44F14" w:rsidRPr="00144EFB">
        <w:rPr>
          <w:lang w:eastAsia="ru-RU"/>
        </w:rPr>
        <w:br/>
        <w:t>г) регионов с максимальным спадом производства.</w:t>
      </w:r>
    </w:p>
    <w:p w:rsidR="00D44F14" w:rsidRPr="00144EFB" w:rsidRDefault="00D44F14" w:rsidP="00D44F14">
      <w:pPr>
        <w:suppressAutoHyphens w:val="0"/>
        <w:spacing w:before="100" w:beforeAutospacing="1" w:after="100" w:afterAutospacing="1"/>
        <w:ind w:left="0" w:firstLine="0"/>
        <w:jc w:val="left"/>
        <w:rPr>
          <w:lang w:eastAsia="ru-RU"/>
        </w:rPr>
      </w:pPr>
      <w:r w:rsidRPr="00144EFB">
        <w:rPr>
          <w:b/>
          <w:lang w:eastAsia="ru-RU"/>
        </w:rPr>
        <w:t>1</w:t>
      </w:r>
      <w:r w:rsidR="00657959" w:rsidRPr="00144EFB">
        <w:rPr>
          <w:b/>
          <w:lang w:eastAsia="ru-RU"/>
        </w:rPr>
        <w:t>1</w:t>
      </w:r>
      <w:r w:rsidRPr="00144EFB">
        <w:rPr>
          <w:b/>
          <w:lang w:eastAsia="ru-RU"/>
        </w:rPr>
        <w:t xml:space="preserve">. </w:t>
      </w:r>
      <w:proofErr w:type="gramStart"/>
      <w:r w:rsidRPr="00144EFB">
        <w:rPr>
          <w:b/>
          <w:lang w:eastAsia="ru-RU"/>
        </w:rPr>
        <w:t>Кризисные пояса на территории России:</w:t>
      </w:r>
      <w:r w:rsidRPr="00144EFB">
        <w:rPr>
          <w:b/>
          <w:lang w:eastAsia="ru-RU"/>
        </w:rPr>
        <w:br/>
      </w:r>
      <w:r w:rsidRPr="00144EFB">
        <w:rPr>
          <w:lang w:eastAsia="ru-RU"/>
        </w:rPr>
        <w:t>а) Центральный, Северный, Уральский, Восточный</w:t>
      </w:r>
      <w:r w:rsidR="00B061CF" w:rsidRPr="00144EFB">
        <w:rPr>
          <w:lang w:eastAsia="ru-RU"/>
        </w:rPr>
        <w:t>;</w:t>
      </w:r>
      <w:r w:rsidRPr="00144EFB">
        <w:rPr>
          <w:lang w:eastAsia="ru-RU"/>
        </w:rPr>
        <w:br/>
        <w:t>б) Центральный, Южный, Западный, Уральский</w:t>
      </w:r>
      <w:r w:rsidR="00B061CF" w:rsidRPr="00144EFB">
        <w:rPr>
          <w:lang w:eastAsia="ru-RU"/>
        </w:rPr>
        <w:t>;</w:t>
      </w:r>
      <w:r w:rsidRPr="00144EFB">
        <w:rPr>
          <w:lang w:eastAsia="ru-RU"/>
        </w:rPr>
        <w:br/>
      </w:r>
      <w:r w:rsidRPr="00144EFB">
        <w:rPr>
          <w:bCs/>
          <w:lang w:eastAsia="ru-RU"/>
        </w:rPr>
        <w:t>в) Центральный, Уральский, Восточный, Южный</w:t>
      </w:r>
      <w:r w:rsidR="00B061CF" w:rsidRPr="00144EFB">
        <w:rPr>
          <w:bCs/>
          <w:lang w:eastAsia="ru-RU"/>
        </w:rPr>
        <w:t>;</w:t>
      </w:r>
      <w:r w:rsidRPr="00144EFB">
        <w:rPr>
          <w:lang w:eastAsia="ru-RU"/>
        </w:rPr>
        <w:br/>
        <w:t>г) Уральский, Южный, Западный, Северный</w:t>
      </w:r>
      <w:r w:rsidR="00B061CF" w:rsidRPr="00144EFB">
        <w:rPr>
          <w:lang w:eastAsia="ru-RU"/>
        </w:rPr>
        <w:t>.</w:t>
      </w:r>
      <w:proofErr w:type="gramEnd"/>
    </w:p>
    <w:p w:rsidR="00D44F14" w:rsidRPr="00144EFB" w:rsidRDefault="00657959" w:rsidP="00D44F14">
      <w:pPr>
        <w:suppressAutoHyphens w:val="0"/>
        <w:spacing w:before="100" w:beforeAutospacing="1" w:after="100" w:afterAutospacing="1"/>
        <w:ind w:left="0" w:firstLine="0"/>
        <w:jc w:val="left"/>
        <w:rPr>
          <w:lang w:eastAsia="ru-RU"/>
        </w:rPr>
      </w:pPr>
      <w:r w:rsidRPr="00144EFB">
        <w:rPr>
          <w:b/>
          <w:lang w:eastAsia="ru-RU"/>
        </w:rPr>
        <w:t>1</w:t>
      </w:r>
      <w:r w:rsidR="00D44F14" w:rsidRPr="00144EFB">
        <w:rPr>
          <w:b/>
          <w:lang w:eastAsia="ru-RU"/>
        </w:rPr>
        <w:t>2. Специфические проблемы добывающих депрессивных регионов:</w:t>
      </w:r>
      <w:r w:rsidR="00D44F14" w:rsidRPr="00144EFB">
        <w:rPr>
          <w:b/>
          <w:lang w:eastAsia="ru-RU"/>
        </w:rPr>
        <w:br/>
      </w:r>
      <w:r w:rsidR="00D44F14" w:rsidRPr="00144EFB">
        <w:rPr>
          <w:bCs/>
          <w:lang w:eastAsia="ru-RU"/>
        </w:rPr>
        <w:t>а) отсутствие возможностей для формирования новой хозяйственной специализации</w:t>
      </w:r>
      <w:r w:rsidR="00B061CF" w:rsidRPr="00144EFB">
        <w:rPr>
          <w:bCs/>
          <w:lang w:eastAsia="ru-RU"/>
        </w:rPr>
        <w:t>;</w:t>
      </w:r>
      <w:r w:rsidR="00D44F14" w:rsidRPr="00144EFB">
        <w:rPr>
          <w:lang w:eastAsia="ru-RU"/>
        </w:rPr>
        <w:br/>
        <w:t>б) снижение конкурентоспособности основной продукции</w:t>
      </w:r>
      <w:r w:rsidR="00B061CF" w:rsidRPr="00144EFB">
        <w:rPr>
          <w:lang w:eastAsia="ru-RU"/>
        </w:rPr>
        <w:t>;</w:t>
      </w:r>
      <w:r w:rsidR="00D44F14" w:rsidRPr="00144EFB">
        <w:rPr>
          <w:lang w:eastAsia="ru-RU"/>
        </w:rPr>
        <w:br/>
        <w:t>в) ист</w:t>
      </w:r>
      <w:r w:rsidRPr="00144EFB">
        <w:rPr>
          <w:lang w:eastAsia="ru-RU"/>
        </w:rPr>
        <w:t>ощение минерально-сырьевой базы</w:t>
      </w:r>
      <w:r w:rsidR="00B061CF" w:rsidRPr="00144EFB">
        <w:rPr>
          <w:lang w:eastAsia="ru-RU"/>
        </w:rPr>
        <w:t>;</w:t>
      </w:r>
      <w:r w:rsidRPr="00144EFB">
        <w:rPr>
          <w:lang w:eastAsia="ru-RU"/>
        </w:rPr>
        <w:br/>
        <w:t>г</w:t>
      </w:r>
      <w:r w:rsidR="00D44F14" w:rsidRPr="00144EFB">
        <w:rPr>
          <w:lang w:eastAsia="ru-RU"/>
        </w:rPr>
        <w:t>) отказ от системы госзаказа и со</w:t>
      </w:r>
      <w:r w:rsidRPr="00144EFB">
        <w:rPr>
          <w:lang w:eastAsia="ru-RU"/>
        </w:rPr>
        <w:t>кращение инвестиционного спроса</w:t>
      </w:r>
      <w:r w:rsidR="00B061CF" w:rsidRPr="00144EFB">
        <w:rPr>
          <w:lang w:eastAsia="ru-RU"/>
        </w:rPr>
        <w:t>;</w:t>
      </w:r>
      <w:r w:rsidRPr="00144EFB">
        <w:rPr>
          <w:lang w:eastAsia="ru-RU"/>
        </w:rPr>
        <w:br/>
        <w:t>д</w:t>
      </w:r>
      <w:r w:rsidR="00D44F14" w:rsidRPr="00144EFB">
        <w:rPr>
          <w:lang w:eastAsia="ru-RU"/>
        </w:rPr>
        <w:t>) структурные сдвиги в экономике страны</w:t>
      </w:r>
      <w:r w:rsidR="00B061CF" w:rsidRPr="00144EFB">
        <w:rPr>
          <w:lang w:eastAsia="ru-RU"/>
        </w:rPr>
        <w:t>.</w:t>
      </w:r>
    </w:p>
    <w:p w:rsidR="00D44F14" w:rsidRPr="00144EFB" w:rsidRDefault="00657959" w:rsidP="00D44F14">
      <w:pPr>
        <w:suppressAutoHyphens w:val="0"/>
        <w:spacing w:before="100" w:beforeAutospacing="1" w:after="100" w:afterAutospacing="1"/>
        <w:ind w:left="0" w:firstLine="0"/>
        <w:jc w:val="left"/>
        <w:rPr>
          <w:lang w:eastAsia="ru-RU"/>
        </w:rPr>
      </w:pPr>
      <w:r w:rsidRPr="00144EFB">
        <w:rPr>
          <w:b/>
          <w:lang w:eastAsia="ru-RU"/>
        </w:rPr>
        <w:t>1</w:t>
      </w:r>
      <w:r w:rsidR="00D44F14" w:rsidRPr="00144EFB">
        <w:rPr>
          <w:b/>
          <w:lang w:eastAsia="ru-RU"/>
        </w:rPr>
        <w:t xml:space="preserve">3. Недостатки практики разработки и реализации </w:t>
      </w:r>
      <w:r w:rsidRPr="00144EFB">
        <w:rPr>
          <w:b/>
          <w:lang w:eastAsia="ru-RU"/>
        </w:rPr>
        <w:t>региональных программ в России:</w:t>
      </w:r>
      <w:r w:rsidR="00D44F14" w:rsidRPr="00144EFB">
        <w:rPr>
          <w:lang w:eastAsia="ru-RU"/>
        </w:rPr>
        <w:br/>
      </w:r>
      <w:r w:rsidRPr="00144EFB">
        <w:rPr>
          <w:bCs/>
          <w:lang w:eastAsia="ru-RU"/>
        </w:rPr>
        <w:t>а</w:t>
      </w:r>
      <w:r w:rsidR="00D44F14" w:rsidRPr="00144EFB">
        <w:rPr>
          <w:bCs/>
          <w:lang w:eastAsia="ru-RU"/>
        </w:rPr>
        <w:t>) отставание в создании механизмов реализации</w:t>
      </w:r>
      <w:r w:rsidR="00B061CF" w:rsidRPr="00144EFB">
        <w:rPr>
          <w:bCs/>
          <w:lang w:eastAsia="ru-RU"/>
        </w:rPr>
        <w:t>;</w:t>
      </w:r>
      <w:r w:rsidRPr="00144EFB">
        <w:rPr>
          <w:lang w:eastAsia="ru-RU"/>
        </w:rPr>
        <w:br/>
        <w:t>б</w:t>
      </w:r>
      <w:r w:rsidR="00D44F14" w:rsidRPr="00144EFB">
        <w:rPr>
          <w:lang w:eastAsia="ru-RU"/>
        </w:rPr>
        <w:t xml:space="preserve">) недостаточный </w:t>
      </w:r>
      <w:proofErr w:type="gramStart"/>
      <w:r w:rsidR="00D44F14" w:rsidRPr="00144EFB">
        <w:rPr>
          <w:lang w:eastAsia="ru-RU"/>
        </w:rPr>
        <w:t>контроль за</w:t>
      </w:r>
      <w:proofErr w:type="gramEnd"/>
      <w:r w:rsidR="00D44F14" w:rsidRPr="00144EFB">
        <w:rPr>
          <w:lang w:eastAsia="ru-RU"/>
        </w:rPr>
        <w:t xml:space="preserve"> ис</w:t>
      </w:r>
      <w:r w:rsidRPr="00144EFB">
        <w:rPr>
          <w:lang w:eastAsia="ru-RU"/>
        </w:rPr>
        <w:t>пользованием бюджетных средств</w:t>
      </w:r>
      <w:r w:rsidR="00B061CF" w:rsidRPr="00144EFB">
        <w:rPr>
          <w:lang w:eastAsia="ru-RU"/>
        </w:rPr>
        <w:t>;</w:t>
      </w:r>
      <w:r w:rsidRPr="00144EFB">
        <w:rPr>
          <w:lang w:eastAsia="ru-RU"/>
        </w:rPr>
        <w:br/>
        <w:t>в</w:t>
      </w:r>
      <w:r w:rsidR="00D44F14" w:rsidRPr="00144EFB">
        <w:rPr>
          <w:lang w:eastAsia="ru-RU"/>
        </w:rPr>
        <w:t>) недостаточное финанс</w:t>
      </w:r>
      <w:r w:rsidRPr="00144EFB">
        <w:rPr>
          <w:lang w:eastAsia="ru-RU"/>
        </w:rPr>
        <w:t>ирование мероприятий программы</w:t>
      </w:r>
      <w:r w:rsidR="00B061CF" w:rsidRPr="00144EFB">
        <w:rPr>
          <w:lang w:eastAsia="ru-RU"/>
        </w:rPr>
        <w:t>;</w:t>
      </w:r>
      <w:r w:rsidRPr="00144EFB">
        <w:rPr>
          <w:lang w:eastAsia="ru-RU"/>
        </w:rPr>
        <w:br/>
        <w:t>г</w:t>
      </w:r>
      <w:r w:rsidR="00D44F14" w:rsidRPr="00144EFB">
        <w:rPr>
          <w:lang w:eastAsia="ru-RU"/>
        </w:rPr>
        <w:t>) перекладывание ответственности за отрицательные итоги реализации программы</w:t>
      </w:r>
      <w:r w:rsidR="00B061CF" w:rsidRPr="00144EFB">
        <w:rPr>
          <w:lang w:eastAsia="ru-RU"/>
        </w:rPr>
        <w:t>.</w:t>
      </w:r>
    </w:p>
    <w:p w:rsidR="00D44F14" w:rsidRPr="00144EFB" w:rsidRDefault="00657959" w:rsidP="00D44F14">
      <w:pPr>
        <w:suppressAutoHyphens w:val="0"/>
        <w:spacing w:before="100" w:beforeAutospacing="1" w:after="100" w:afterAutospacing="1"/>
        <w:ind w:left="0" w:firstLine="0"/>
        <w:jc w:val="left"/>
        <w:rPr>
          <w:lang w:eastAsia="ru-RU"/>
        </w:rPr>
      </w:pPr>
      <w:r w:rsidRPr="00144EFB">
        <w:rPr>
          <w:b/>
          <w:lang w:eastAsia="ru-RU"/>
        </w:rPr>
        <w:t>1</w:t>
      </w:r>
      <w:r w:rsidR="00D44F14" w:rsidRPr="00144EFB">
        <w:rPr>
          <w:b/>
          <w:lang w:eastAsia="ru-RU"/>
        </w:rPr>
        <w:t>4. Административные районы в составе субъектов федерации, часть внешних границ которых совпадает с государственной границей, относятся к категории … приграничья.</w:t>
      </w:r>
      <w:r w:rsidR="00D44F14" w:rsidRPr="00144EFB">
        <w:rPr>
          <w:b/>
          <w:lang w:eastAsia="ru-RU"/>
        </w:rPr>
        <w:br/>
      </w:r>
      <w:r w:rsidR="00D44F14" w:rsidRPr="00144EFB">
        <w:rPr>
          <w:lang w:eastAsia="ru-RU"/>
        </w:rPr>
        <w:t>а) макроуровня</w:t>
      </w:r>
      <w:r w:rsidR="00B061CF" w:rsidRPr="00144EFB">
        <w:rPr>
          <w:lang w:eastAsia="ru-RU"/>
        </w:rPr>
        <w:t>;</w:t>
      </w:r>
      <w:r w:rsidR="00D44F14" w:rsidRPr="00144EFB">
        <w:rPr>
          <w:lang w:eastAsia="ru-RU"/>
        </w:rPr>
        <w:br/>
        <w:t>б) микроуровня</w:t>
      </w:r>
      <w:r w:rsidR="00B061CF" w:rsidRPr="00144EFB">
        <w:rPr>
          <w:lang w:eastAsia="ru-RU"/>
        </w:rPr>
        <w:t>;</w:t>
      </w:r>
      <w:r w:rsidR="00D44F14" w:rsidRPr="00144EFB">
        <w:rPr>
          <w:lang w:eastAsia="ru-RU"/>
        </w:rPr>
        <w:br/>
      </w:r>
      <w:r w:rsidR="00D44F14" w:rsidRPr="00144EFB">
        <w:rPr>
          <w:bCs/>
          <w:lang w:eastAsia="ru-RU"/>
        </w:rPr>
        <w:t xml:space="preserve">в) </w:t>
      </w:r>
      <w:proofErr w:type="spellStart"/>
      <w:r w:rsidR="00D44F14" w:rsidRPr="00144EFB">
        <w:rPr>
          <w:bCs/>
          <w:lang w:eastAsia="ru-RU"/>
        </w:rPr>
        <w:t>мезоуровня</w:t>
      </w:r>
      <w:proofErr w:type="spellEnd"/>
      <w:r w:rsidR="00B061CF" w:rsidRPr="00144EFB">
        <w:rPr>
          <w:bCs/>
          <w:lang w:eastAsia="ru-RU"/>
        </w:rPr>
        <w:t>;</w:t>
      </w:r>
      <w:r w:rsidR="00D44F14" w:rsidRPr="00144EFB">
        <w:rPr>
          <w:lang w:eastAsia="ru-RU"/>
        </w:rPr>
        <w:br/>
        <w:t xml:space="preserve">г) </w:t>
      </w:r>
      <w:proofErr w:type="spellStart"/>
      <w:r w:rsidR="00D44F14" w:rsidRPr="00144EFB">
        <w:rPr>
          <w:lang w:eastAsia="ru-RU"/>
        </w:rPr>
        <w:t>мегауровня</w:t>
      </w:r>
      <w:proofErr w:type="spellEnd"/>
      <w:r w:rsidR="00B061CF" w:rsidRPr="00144EFB">
        <w:rPr>
          <w:lang w:eastAsia="ru-RU"/>
        </w:rPr>
        <w:t>.</w:t>
      </w:r>
    </w:p>
    <w:p w:rsidR="00D44F14" w:rsidRPr="00144EFB" w:rsidRDefault="00657959" w:rsidP="00D44F14">
      <w:pPr>
        <w:suppressAutoHyphens w:val="0"/>
        <w:spacing w:before="100" w:beforeAutospacing="1" w:after="100" w:afterAutospacing="1"/>
        <w:ind w:left="0" w:firstLine="0"/>
        <w:jc w:val="left"/>
        <w:rPr>
          <w:lang w:eastAsia="ru-RU"/>
        </w:rPr>
      </w:pPr>
      <w:r w:rsidRPr="00144EFB">
        <w:rPr>
          <w:b/>
          <w:lang w:eastAsia="ru-RU"/>
        </w:rPr>
        <w:t>1</w:t>
      </w:r>
      <w:r w:rsidR="00D44F14" w:rsidRPr="00144EFB">
        <w:rPr>
          <w:b/>
          <w:lang w:eastAsia="ru-RU"/>
        </w:rPr>
        <w:t>5. Разновидности депрессивных регионов</w:t>
      </w:r>
      <w:r w:rsidRPr="00144EFB">
        <w:rPr>
          <w:b/>
          <w:lang w:eastAsia="ru-RU"/>
        </w:rPr>
        <w:t xml:space="preserve"> (указать неверный ответ)</w:t>
      </w:r>
      <w:r w:rsidR="00D44F14" w:rsidRPr="00144EFB">
        <w:rPr>
          <w:b/>
          <w:lang w:eastAsia="ru-RU"/>
        </w:rPr>
        <w:t>:</w:t>
      </w:r>
      <w:r w:rsidR="00D44F14" w:rsidRPr="00144EFB">
        <w:rPr>
          <w:b/>
          <w:lang w:eastAsia="ru-RU"/>
        </w:rPr>
        <w:br/>
      </w:r>
      <w:r w:rsidR="00D44F14" w:rsidRPr="00144EFB">
        <w:rPr>
          <w:bCs/>
          <w:lang w:eastAsia="ru-RU"/>
        </w:rPr>
        <w:t xml:space="preserve">а) </w:t>
      </w:r>
      <w:proofErr w:type="spellStart"/>
      <w:r w:rsidR="00D44F14" w:rsidRPr="00144EFB">
        <w:rPr>
          <w:bCs/>
          <w:lang w:eastAsia="ru-RU"/>
        </w:rPr>
        <w:t>старопромышленные</w:t>
      </w:r>
      <w:proofErr w:type="spellEnd"/>
      <w:r w:rsidR="00B061CF" w:rsidRPr="00144EFB">
        <w:rPr>
          <w:bCs/>
          <w:lang w:eastAsia="ru-RU"/>
        </w:rPr>
        <w:t>;</w:t>
      </w:r>
      <w:r w:rsidR="00D44F14" w:rsidRPr="00144EFB">
        <w:rPr>
          <w:lang w:eastAsia="ru-RU"/>
        </w:rPr>
        <w:br/>
        <w:t>б</w:t>
      </w:r>
      <w:r w:rsidRPr="00144EFB">
        <w:rPr>
          <w:lang w:eastAsia="ru-RU"/>
        </w:rPr>
        <w:t>) добывающие</w:t>
      </w:r>
      <w:r w:rsidR="00B061CF" w:rsidRPr="00144EFB">
        <w:rPr>
          <w:lang w:eastAsia="ru-RU"/>
        </w:rPr>
        <w:t>;</w:t>
      </w:r>
      <w:r w:rsidRPr="00144EFB">
        <w:rPr>
          <w:lang w:eastAsia="ru-RU"/>
        </w:rPr>
        <w:br/>
        <w:t>в) очаговые</w:t>
      </w:r>
      <w:r w:rsidR="00B061CF" w:rsidRPr="00144EFB">
        <w:rPr>
          <w:lang w:eastAsia="ru-RU"/>
        </w:rPr>
        <w:t>;</w:t>
      </w:r>
      <w:r w:rsidR="00D44F14" w:rsidRPr="00144EFB">
        <w:rPr>
          <w:lang w:eastAsia="ru-RU"/>
        </w:rPr>
        <w:br/>
      </w:r>
      <w:r w:rsidRPr="00144EFB">
        <w:rPr>
          <w:bCs/>
          <w:lang w:eastAsia="ru-RU"/>
        </w:rPr>
        <w:t>г</w:t>
      </w:r>
      <w:r w:rsidR="00D44F14" w:rsidRPr="00144EFB">
        <w:rPr>
          <w:bCs/>
          <w:lang w:eastAsia="ru-RU"/>
        </w:rPr>
        <w:t>) аграрно-промышленные</w:t>
      </w:r>
      <w:r w:rsidR="00B061CF" w:rsidRPr="00144EFB">
        <w:rPr>
          <w:bCs/>
          <w:lang w:eastAsia="ru-RU"/>
        </w:rPr>
        <w:t>.</w:t>
      </w:r>
    </w:p>
    <w:p w:rsidR="00D44F14" w:rsidRPr="00144EFB" w:rsidRDefault="00657959" w:rsidP="00D44F14">
      <w:pPr>
        <w:suppressAutoHyphens w:val="0"/>
        <w:spacing w:before="100" w:beforeAutospacing="1" w:after="100" w:afterAutospacing="1"/>
        <w:ind w:left="0" w:firstLine="0"/>
        <w:jc w:val="left"/>
        <w:rPr>
          <w:lang w:eastAsia="ru-RU"/>
        </w:rPr>
      </w:pPr>
      <w:r w:rsidRPr="00144EFB">
        <w:rPr>
          <w:b/>
          <w:lang w:eastAsia="ru-RU"/>
        </w:rPr>
        <w:t>1</w:t>
      </w:r>
      <w:r w:rsidR="00D44F14" w:rsidRPr="00144EFB">
        <w:rPr>
          <w:b/>
          <w:lang w:eastAsia="ru-RU"/>
        </w:rPr>
        <w:t>6. Наибольшие экономические угрозы для России возникают сегодня в зоне … приграничья.</w:t>
      </w:r>
      <w:r w:rsidR="00D44F14" w:rsidRPr="00144EFB">
        <w:rPr>
          <w:b/>
          <w:lang w:eastAsia="ru-RU"/>
        </w:rPr>
        <w:br/>
      </w:r>
      <w:r w:rsidR="00D44F14" w:rsidRPr="00144EFB">
        <w:rPr>
          <w:lang w:eastAsia="ru-RU"/>
        </w:rPr>
        <w:t>а) Балтийского</w:t>
      </w:r>
      <w:r w:rsidR="00B061CF" w:rsidRPr="00144EFB">
        <w:rPr>
          <w:lang w:eastAsia="ru-RU"/>
        </w:rPr>
        <w:t>;</w:t>
      </w:r>
      <w:r w:rsidR="00D44F14" w:rsidRPr="00144EFB">
        <w:rPr>
          <w:lang w:eastAsia="ru-RU"/>
        </w:rPr>
        <w:br/>
        <w:t>б) Белорусского</w:t>
      </w:r>
      <w:r w:rsidR="00B061CF" w:rsidRPr="00144EFB">
        <w:rPr>
          <w:lang w:eastAsia="ru-RU"/>
        </w:rPr>
        <w:t>;</w:t>
      </w:r>
      <w:r w:rsidR="00D44F14" w:rsidRPr="00144EFB">
        <w:rPr>
          <w:lang w:eastAsia="ru-RU"/>
        </w:rPr>
        <w:br/>
      </w:r>
      <w:r w:rsidR="00D44F14" w:rsidRPr="00144EFB">
        <w:rPr>
          <w:bCs/>
          <w:lang w:eastAsia="ru-RU"/>
        </w:rPr>
        <w:t>в) Восточно-Сибирского и Дальневосточного</w:t>
      </w:r>
      <w:r w:rsidR="00B061CF" w:rsidRPr="00144EFB">
        <w:rPr>
          <w:bCs/>
          <w:lang w:eastAsia="ru-RU"/>
        </w:rPr>
        <w:t>;</w:t>
      </w:r>
      <w:r w:rsidR="00D44F14" w:rsidRPr="00144EFB">
        <w:rPr>
          <w:lang w:eastAsia="ru-RU"/>
        </w:rPr>
        <w:br/>
        <w:t>г) Северо-Кавказского</w:t>
      </w:r>
      <w:r w:rsidR="00B061CF" w:rsidRPr="00144EFB">
        <w:rPr>
          <w:lang w:eastAsia="ru-RU"/>
        </w:rPr>
        <w:t>.</w:t>
      </w:r>
    </w:p>
    <w:p w:rsidR="00D44F14" w:rsidRPr="00144EFB" w:rsidRDefault="00B941DD" w:rsidP="00D44F14">
      <w:pPr>
        <w:suppressAutoHyphens w:val="0"/>
        <w:spacing w:before="100" w:beforeAutospacing="1" w:after="100" w:afterAutospacing="1"/>
        <w:ind w:left="0" w:firstLine="0"/>
        <w:jc w:val="left"/>
        <w:rPr>
          <w:lang w:eastAsia="ru-RU"/>
        </w:rPr>
      </w:pPr>
      <w:r w:rsidRPr="00144EFB">
        <w:rPr>
          <w:b/>
          <w:lang w:eastAsia="ru-RU"/>
        </w:rPr>
        <w:t>1</w:t>
      </w:r>
      <w:r w:rsidR="00D44F14" w:rsidRPr="00144EFB">
        <w:rPr>
          <w:b/>
          <w:lang w:eastAsia="ru-RU"/>
        </w:rPr>
        <w:t>7. Деление территории страны на европейский центр и периферийные северные, южные и восточные регионы относится к типу районирования на основе…</w:t>
      </w:r>
      <w:r w:rsidR="00D44F14" w:rsidRPr="00144EFB">
        <w:rPr>
          <w:b/>
          <w:lang w:eastAsia="ru-RU"/>
        </w:rPr>
        <w:br/>
      </w:r>
      <w:r w:rsidR="00D44F14" w:rsidRPr="00144EFB">
        <w:rPr>
          <w:lang w:eastAsia="ru-RU"/>
        </w:rPr>
        <w:t>а) административно-территориальных признаков</w:t>
      </w:r>
      <w:r w:rsidR="00B061CF" w:rsidRPr="00144EFB">
        <w:rPr>
          <w:lang w:eastAsia="ru-RU"/>
        </w:rPr>
        <w:t>;</w:t>
      </w:r>
      <w:r w:rsidR="00D44F14" w:rsidRPr="00144EFB">
        <w:rPr>
          <w:lang w:eastAsia="ru-RU"/>
        </w:rPr>
        <w:br/>
      </w:r>
      <w:r w:rsidR="00D44F14" w:rsidRPr="00144EFB">
        <w:rPr>
          <w:lang w:eastAsia="ru-RU"/>
        </w:rPr>
        <w:lastRenderedPageBreak/>
        <w:t>б) выделения ключевых проблем регионального развития</w:t>
      </w:r>
      <w:r w:rsidR="00B061CF" w:rsidRPr="00144EFB">
        <w:rPr>
          <w:lang w:eastAsia="ru-RU"/>
        </w:rPr>
        <w:t>;</w:t>
      </w:r>
      <w:r w:rsidR="00D44F14" w:rsidRPr="00144EFB">
        <w:rPr>
          <w:lang w:eastAsia="ru-RU"/>
        </w:rPr>
        <w:br/>
      </w:r>
      <w:r w:rsidR="00D44F14" w:rsidRPr="00144EFB">
        <w:rPr>
          <w:bCs/>
          <w:lang w:eastAsia="ru-RU"/>
        </w:rPr>
        <w:t>в) выделения территориальных экономических комплексов</w:t>
      </w:r>
      <w:r w:rsidR="00B061CF" w:rsidRPr="00144EFB">
        <w:rPr>
          <w:bCs/>
          <w:lang w:eastAsia="ru-RU"/>
        </w:rPr>
        <w:t>.</w:t>
      </w:r>
    </w:p>
    <w:p w:rsidR="00D44F14" w:rsidRPr="00144EFB" w:rsidRDefault="00B941DD" w:rsidP="00D44F14">
      <w:pPr>
        <w:suppressAutoHyphens w:val="0"/>
        <w:spacing w:before="100" w:beforeAutospacing="1" w:after="100" w:afterAutospacing="1"/>
        <w:ind w:left="0" w:firstLine="0"/>
        <w:jc w:val="left"/>
        <w:rPr>
          <w:lang w:eastAsia="ru-RU"/>
        </w:rPr>
      </w:pPr>
      <w:r w:rsidRPr="00144EFB">
        <w:rPr>
          <w:b/>
          <w:lang w:eastAsia="ru-RU"/>
        </w:rPr>
        <w:t>1</w:t>
      </w:r>
      <w:r w:rsidR="00D44F14" w:rsidRPr="00144EFB">
        <w:rPr>
          <w:b/>
          <w:lang w:eastAsia="ru-RU"/>
        </w:rPr>
        <w:t>8. Проблемы Центрального кризисного пояса:</w:t>
      </w:r>
      <w:r w:rsidR="00D44F14" w:rsidRPr="00144EFB">
        <w:rPr>
          <w:b/>
          <w:lang w:eastAsia="ru-RU"/>
        </w:rPr>
        <w:br/>
      </w:r>
      <w:r w:rsidR="00D44F14" w:rsidRPr="00144EFB">
        <w:rPr>
          <w:lang w:eastAsia="ru-RU"/>
        </w:rPr>
        <w:t>а) высокая численность выну</w:t>
      </w:r>
      <w:r w:rsidRPr="00144EFB">
        <w:rPr>
          <w:lang w:eastAsia="ru-RU"/>
        </w:rPr>
        <w:t>жденных переселенцев и беженцев</w:t>
      </w:r>
      <w:r w:rsidR="00B061CF" w:rsidRPr="00144EFB">
        <w:rPr>
          <w:lang w:eastAsia="ru-RU"/>
        </w:rPr>
        <w:t>;</w:t>
      </w:r>
      <w:r w:rsidRPr="00144EFB">
        <w:rPr>
          <w:lang w:eastAsia="ru-RU"/>
        </w:rPr>
        <w:br/>
        <w:t>б</w:t>
      </w:r>
      <w:r w:rsidR="00D44F14" w:rsidRPr="00144EFB">
        <w:rPr>
          <w:lang w:eastAsia="ru-RU"/>
        </w:rPr>
        <w:t>) высокий уро</w:t>
      </w:r>
      <w:r w:rsidRPr="00144EFB">
        <w:rPr>
          <w:lang w:eastAsia="ru-RU"/>
        </w:rPr>
        <w:t>вень депопуляции населения</w:t>
      </w:r>
      <w:r w:rsidR="00B061CF" w:rsidRPr="00144EFB">
        <w:rPr>
          <w:lang w:eastAsia="ru-RU"/>
        </w:rPr>
        <w:t>;</w:t>
      </w:r>
      <w:r w:rsidRPr="00144EFB">
        <w:rPr>
          <w:lang w:eastAsia="ru-RU"/>
        </w:rPr>
        <w:br/>
        <w:t>в</w:t>
      </w:r>
      <w:r w:rsidR="00D44F14" w:rsidRPr="00144EFB">
        <w:rPr>
          <w:lang w:eastAsia="ru-RU"/>
        </w:rPr>
        <w:t xml:space="preserve">) </w:t>
      </w:r>
      <w:r w:rsidRPr="00144EFB">
        <w:rPr>
          <w:lang w:eastAsia="ru-RU"/>
        </w:rPr>
        <w:t>межэтнические военные конфликты</w:t>
      </w:r>
      <w:r w:rsidR="00B061CF" w:rsidRPr="00144EFB">
        <w:rPr>
          <w:lang w:eastAsia="ru-RU"/>
        </w:rPr>
        <w:t>;</w:t>
      </w:r>
      <w:r w:rsidRPr="00144EFB">
        <w:rPr>
          <w:lang w:eastAsia="ru-RU"/>
        </w:rPr>
        <w:br/>
        <w:t>г</w:t>
      </w:r>
      <w:r w:rsidR="00D44F14" w:rsidRPr="00144EFB">
        <w:rPr>
          <w:lang w:eastAsia="ru-RU"/>
        </w:rPr>
        <w:t xml:space="preserve">) хронически </w:t>
      </w:r>
      <w:proofErr w:type="spellStart"/>
      <w:r w:rsidR="00D44F14" w:rsidRPr="00144EFB">
        <w:rPr>
          <w:lang w:eastAsia="ru-RU"/>
        </w:rPr>
        <w:t>трудоизбыточная</w:t>
      </w:r>
      <w:proofErr w:type="spellEnd"/>
      <w:r w:rsidR="00D44F14" w:rsidRPr="00144EFB">
        <w:rPr>
          <w:lang w:eastAsia="ru-RU"/>
        </w:rPr>
        <w:t xml:space="preserve"> конъюнктура рынка труда в сочетании с высокой рождаемостью</w:t>
      </w:r>
      <w:r w:rsidR="00B061CF" w:rsidRPr="00144EFB">
        <w:rPr>
          <w:lang w:eastAsia="ru-RU"/>
        </w:rPr>
        <w:t>;</w:t>
      </w:r>
      <w:r w:rsidR="00D44F14" w:rsidRPr="00144EFB">
        <w:rPr>
          <w:lang w:eastAsia="ru-RU"/>
        </w:rPr>
        <w:br/>
      </w:r>
      <w:r w:rsidRPr="00144EFB">
        <w:rPr>
          <w:bCs/>
          <w:lang w:eastAsia="ru-RU"/>
        </w:rPr>
        <w:t>д</w:t>
      </w:r>
      <w:r w:rsidR="00D44F14" w:rsidRPr="00144EFB">
        <w:rPr>
          <w:bCs/>
          <w:lang w:eastAsia="ru-RU"/>
        </w:rPr>
        <w:t>) низкая бюджетная обеспеченность</w:t>
      </w:r>
      <w:r w:rsidR="00B061CF" w:rsidRPr="00144EFB">
        <w:rPr>
          <w:bCs/>
          <w:lang w:eastAsia="ru-RU"/>
        </w:rPr>
        <w:t>;</w:t>
      </w:r>
      <w:r w:rsidRPr="00144EFB">
        <w:rPr>
          <w:lang w:eastAsia="ru-RU"/>
        </w:rPr>
        <w:br/>
        <w:t>е</w:t>
      </w:r>
      <w:r w:rsidR="00D44F14" w:rsidRPr="00144EFB">
        <w:rPr>
          <w:lang w:eastAsia="ru-RU"/>
        </w:rPr>
        <w:t>) низкий уровень жизни</w:t>
      </w:r>
      <w:r w:rsidR="00B061CF" w:rsidRPr="00144EFB">
        <w:rPr>
          <w:lang w:eastAsia="ru-RU"/>
        </w:rPr>
        <w:t>.</w:t>
      </w:r>
    </w:p>
    <w:p w:rsidR="00D44F14" w:rsidRPr="00144EFB" w:rsidRDefault="00B941DD" w:rsidP="00D44F14">
      <w:pPr>
        <w:suppressAutoHyphens w:val="0"/>
        <w:spacing w:before="100" w:beforeAutospacing="1" w:after="100" w:afterAutospacing="1"/>
        <w:ind w:left="0" w:firstLine="0"/>
        <w:jc w:val="left"/>
        <w:rPr>
          <w:lang w:eastAsia="ru-RU"/>
        </w:rPr>
      </w:pPr>
      <w:r w:rsidRPr="00144EFB">
        <w:rPr>
          <w:b/>
          <w:lang w:eastAsia="ru-RU"/>
        </w:rPr>
        <w:t>1</w:t>
      </w:r>
      <w:r w:rsidR="00D44F14" w:rsidRPr="00144EFB">
        <w:rPr>
          <w:b/>
          <w:lang w:eastAsia="ru-RU"/>
        </w:rPr>
        <w:t>9. Категория проблемных регионов, к которой может быть отнесена Курганская область</w:t>
      </w:r>
      <w:r w:rsidR="00D44F14" w:rsidRPr="00144EFB">
        <w:rPr>
          <w:b/>
          <w:lang w:eastAsia="ru-RU"/>
        </w:rPr>
        <w:br/>
      </w:r>
      <w:r w:rsidR="00D44F14" w:rsidRPr="00144EFB">
        <w:rPr>
          <w:lang w:eastAsia="ru-RU"/>
        </w:rPr>
        <w:t xml:space="preserve">а) </w:t>
      </w:r>
      <w:proofErr w:type="gramStart"/>
      <w:r w:rsidR="00D44F14" w:rsidRPr="00144EFB">
        <w:rPr>
          <w:lang w:eastAsia="ru-RU"/>
        </w:rPr>
        <w:t>депрессивные</w:t>
      </w:r>
      <w:proofErr w:type="gramEnd"/>
      <w:r w:rsidR="00B061CF" w:rsidRPr="00144EFB">
        <w:rPr>
          <w:lang w:eastAsia="ru-RU"/>
        </w:rPr>
        <w:t>;</w:t>
      </w:r>
      <w:r w:rsidR="00D44F14" w:rsidRPr="00144EFB">
        <w:rPr>
          <w:lang w:eastAsia="ru-RU"/>
        </w:rPr>
        <w:br/>
        <w:t xml:space="preserve">б) </w:t>
      </w:r>
      <w:proofErr w:type="spellStart"/>
      <w:r w:rsidR="00D44F14" w:rsidRPr="00144EFB">
        <w:rPr>
          <w:lang w:eastAsia="ru-RU"/>
        </w:rPr>
        <w:t>старопромышленные</w:t>
      </w:r>
      <w:proofErr w:type="spellEnd"/>
      <w:r w:rsidR="00B061CF" w:rsidRPr="00144EFB">
        <w:rPr>
          <w:lang w:eastAsia="ru-RU"/>
        </w:rPr>
        <w:t>;</w:t>
      </w:r>
      <w:r w:rsidR="00D44F14" w:rsidRPr="00144EFB">
        <w:rPr>
          <w:lang w:eastAsia="ru-RU"/>
        </w:rPr>
        <w:br/>
      </w:r>
      <w:r w:rsidR="00D44F14" w:rsidRPr="00144EFB">
        <w:rPr>
          <w:bCs/>
          <w:lang w:eastAsia="ru-RU"/>
        </w:rPr>
        <w:t>в) аграрно-индустриальные</w:t>
      </w:r>
      <w:r w:rsidR="00B061CF" w:rsidRPr="00144EFB">
        <w:rPr>
          <w:bCs/>
          <w:lang w:eastAsia="ru-RU"/>
        </w:rPr>
        <w:t>;</w:t>
      </w:r>
      <w:r w:rsidR="00D44F14" w:rsidRPr="00144EFB">
        <w:rPr>
          <w:lang w:eastAsia="ru-RU"/>
        </w:rPr>
        <w:br/>
        <w:t>г) добывающие</w:t>
      </w:r>
      <w:r w:rsidR="00B061CF" w:rsidRPr="00144EFB">
        <w:rPr>
          <w:lang w:eastAsia="ru-RU"/>
        </w:rPr>
        <w:t>.</w:t>
      </w:r>
    </w:p>
    <w:p w:rsidR="00D44F14" w:rsidRPr="00144EFB" w:rsidRDefault="00B941DD" w:rsidP="00D44F14">
      <w:pPr>
        <w:suppressAutoHyphens w:val="0"/>
        <w:spacing w:before="100" w:beforeAutospacing="1" w:after="100" w:afterAutospacing="1"/>
        <w:ind w:left="0" w:firstLine="0"/>
        <w:jc w:val="left"/>
        <w:rPr>
          <w:lang w:eastAsia="ru-RU"/>
        </w:rPr>
      </w:pPr>
      <w:r w:rsidRPr="00144EFB">
        <w:rPr>
          <w:b/>
          <w:lang w:eastAsia="ru-RU"/>
        </w:rPr>
        <w:t>20</w:t>
      </w:r>
      <w:r w:rsidR="00D44F14" w:rsidRPr="00144EFB">
        <w:rPr>
          <w:b/>
          <w:lang w:eastAsia="ru-RU"/>
        </w:rPr>
        <w:t>. Зона, в которой возникают сегодня наибольшие военно-политические угрозы – это зона … приграничья.</w:t>
      </w:r>
      <w:r w:rsidR="00D44F14" w:rsidRPr="00144EFB">
        <w:rPr>
          <w:b/>
          <w:lang w:eastAsia="ru-RU"/>
        </w:rPr>
        <w:br/>
      </w:r>
      <w:r w:rsidR="00D44F14" w:rsidRPr="00144EFB">
        <w:rPr>
          <w:lang w:eastAsia="ru-RU"/>
        </w:rPr>
        <w:t>а) Балтийского</w:t>
      </w:r>
      <w:r w:rsidR="00B061CF" w:rsidRPr="00144EFB">
        <w:rPr>
          <w:lang w:eastAsia="ru-RU"/>
        </w:rPr>
        <w:t>;</w:t>
      </w:r>
      <w:r w:rsidR="00D44F14" w:rsidRPr="00144EFB">
        <w:rPr>
          <w:lang w:eastAsia="ru-RU"/>
        </w:rPr>
        <w:br/>
        <w:t>б) Норвежско-финляндского</w:t>
      </w:r>
      <w:r w:rsidR="00B061CF" w:rsidRPr="00144EFB">
        <w:rPr>
          <w:lang w:eastAsia="ru-RU"/>
        </w:rPr>
        <w:t>;</w:t>
      </w:r>
      <w:r w:rsidR="00D44F14" w:rsidRPr="00144EFB">
        <w:rPr>
          <w:lang w:eastAsia="ru-RU"/>
        </w:rPr>
        <w:br/>
        <w:t>в) Восточно-Сибирского и Дальневосточного</w:t>
      </w:r>
      <w:r w:rsidR="00B061CF" w:rsidRPr="00144EFB">
        <w:rPr>
          <w:lang w:eastAsia="ru-RU"/>
        </w:rPr>
        <w:t>;</w:t>
      </w:r>
      <w:r w:rsidR="00D44F14" w:rsidRPr="00144EFB">
        <w:rPr>
          <w:lang w:eastAsia="ru-RU"/>
        </w:rPr>
        <w:br/>
      </w:r>
      <w:r w:rsidR="00D44F14" w:rsidRPr="00144EFB">
        <w:rPr>
          <w:bCs/>
          <w:lang w:eastAsia="ru-RU"/>
        </w:rPr>
        <w:t>г) Северо-Кавказского</w:t>
      </w:r>
      <w:r w:rsidR="00B061CF" w:rsidRPr="00144EFB">
        <w:rPr>
          <w:bCs/>
          <w:lang w:eastAsia="ru-RU"/>
        </w:rPr>
        <w:t>.</w:t>
      </w:r>
    </w:p>
    <w:p w:rsidR="00B941DD" w:rsidRPr="00144EFB" w:rsidRDefault="00B941DD" w:rsidP="00B941DD">
      <w:pPr>
        <w:suppressAutoHyphens w:val="0"/>
        <w:spacing w:before="100" w:beforeAutospacing="1" w:after="100" w:afterAutospacing="1"/>
        <w:ind w:left="0" w:firstLine="0"/>
        <w:jc w:val="left"/>
        <w:rPr>
          <w:lang w:eastAsia="ru-RU"/>
        </w:rPr>
      </w:pPr>
      <w:r w:rsidRPr="00144EFB">
        <w:rPr>
          <w:b/>
          <w:lang w:eastAsia="ru-RU"/>
        </w:rPr>
        <w:t>21. Все субъекты Российской Федерации на начало 2019 г. объединены</w:t>
      </w:r>
      <w:r w:rsidR="00B061CF" w:rsidRPr="00144EFB">
        <w:rPr>
          <w:b/>
          <w:lang w:eastAsia="ru-RU"/>
        </w:rPr>
        <w:t xml:space="preserve"> </w:t>
      </w:r>
      <w:proofErr w:type="gramStart"/>
      <w:r w:rsidR="00B061CF" w:rsidRPr="00144EFB">
        <w:rPr>
          <w:b/>
          <w:lang w:eastAsia="ru-RU"/>
        </w:rPr>
        <w:t>в</w:t>
      </w:r>
      <w:proofErr w:type="gramEnd"/>
      <w:r w:rsidR="00B061CF" w:rsidRPr="00144EFB">
        <w:rPr>
          <w:b/>
          <w:lang w:eastAsia="ru-RU"/>
        </w:rPr>
        <w:t xml:space="preserve"> ___ федеральных округов</w:t>
      </w:r>
      <w:r w:rsidRPr="00144EFB">
        <w:rPr>
          <w:b/>
          <w:lang w:eastAsia="ru-RU"/>
        </w:rPr>
        <w:t xml:space="preserve">: </w:t>
      </w:r>
      <w:r w:rsidRPr="00144EFB">
        <w:rPr>
          <w:b/>
          <w:lang w:eastAsia="ru-RU"/>
        </w:rPr>
        <w:br/>
      </w:r>
      <w:r w:rsidRPr="00144EFB">
        <w:rPr>
          <w:lang w:eastAsia="ru-RU"/>
        </w:rPr>
        <w:t>а) 9</w:t>
      </w:r>
      <w:r w:rsidR="00B061CF" w:rsidRPr="00144EFB">
        <w:rPr>
          <w:lang w:eastAsia="ru-RU"/>
        </w:rPr>
        <w:t>;</w:t>
      </w:r>
      <w:r w:rsidRPr="00144EFB">
        <w:rPr>
          <w:lang w:eastAsia="ru-RU"/>
        </w:rPr>
        <w:br/>
        <w:t>б) 8</w:t>
      </w:r>
      <w:r w:rsidR="00B061CF" w:rsidRPr="00144EFB">
        <w:rPr>
          <w:lang w:eastAsia="ru-RU"/>
        </w:rPr>
        <w:t>;</w:t>
      </w:r>
      <w:r w:rsidRPr="00144EFB">
        <w:rPr>
          <w:lang w:eastAsia="ru-RU"/>
        </w:rPr>
        <w:br/>
        <w:t>в) 7</w:t>
      </w:r>
      <w:r w:rsidR="00B061CF" w:rsidRPr="00144EFB">
        <w:rPr>
          <w:lang w:eastAsia="ru-RU"/>
        </w:rPr>
        <w:t>;</w:t>
      </w:r>
      <w:r w:rsidRPr="00144EFB">
        <w:rPr>
          <w:lang w:eastAsia="ru-RU"/>
        </w:rPr>
        <w:br/>
      </w:r>
      <w:r w:rsidRPr="00144EFB">
        <w:rPr>
          <w:bCs/>
          <w:lang w:eastAsia="ru-RU"/>
        </w:rPr>
        <w:t>г) 10</w:t>
      </w:r>
      <w:r w:rsidR="00B061CF" w:rsidRPr="00144EFB">
        <w:rPr>
          <w:bCs/>
          <w:lang w:eastAsia="ru-RU"/>
        </w:rPr>
        <w:t>.</w:t>
      </w:r>
    </w:p>
    <w:p w:rsidR="00B941DD" w:rsidRPr="00144EFB" w:rsidRDefault="00B941DD" w:rsidP="00B941DD">
      <w:pPr>
        <w:suppressAutoHyphens w:val="0"/>
        <w:spacing w:before="100" w:beforeAutospacing="1"/>
        <w:ind w:left="0" w:firstLine="0"/>
        <w:jc w:val="left"/>
        <w:rPr>
          <w:b/>
          <w:lang w:eastAsia="ru-RU"/>
        </w:rPr>
      </w:pPr>
      <w:r w:rsidRPr="00144EFB">
        <w:rPr>
          <w:b/>
          <w:lang w:eastAsia="ru-RU"/>
        </w:rPr>
        <w:t>22. Согласно Конституции РФ федеральные округа:</w:t>
      </w:r>
      <w:r w:rsidRPr="00144EFB">
        <w:rPr>
          <w:b/>
          <w:lang w:eastAsia="ru-RU"/>
        </w:rPr>
        <w:br/>
      </w:r>
      <w:r w:rsidRPr="00144EFB">
        <w:rPr>
          <w:lang w:eastAsia="ru-RU"/>
        </w:rPr>
        <w:t>а) не являются субъектами административного деления России</w:t>
      </w:r>
      <w:r w:rsidR="00B061CF" w:rsidRPr="00144EFB">
        <w:rPr>
          <w:lang w:eastAsia="ru-RU"/>
        </w:rPr>
        <w:t>;</w:t>
      </w:r>
      <w:r w:rsidRPr="00144EFB">
        <w:rPr>
          <w:lang w:eastAsia="ru-RU"/>
        </w:rPr>
        <w:br/>
        <w:t xml:space="preserve">б) </w:t>
      </w:r>
      <w:r w:rsidR="00B061CF" w:rsidRPr="00144EFB">
        <w:rPr>
          <w:lang w:eastAsia="ru-RU"/>
        </w:rPr>
        <w:t>являю</w:t>
      </w:r>
      <w:r w:rsidRPr="00144EFB">
        <w:rPr>
          <w:lang w:eastAsia="ru-RU"/>
        </w:rPr>
        <w:t>тся субъектами административного деления России</w:t>
      </w:r>
      <w:r w:rsidR="00B061CF" w:rsidRPr="00144EFB">
        <w:rPr>
          <w:lang w:eastAsia="ru-RU"/>
        </w:rPr>
        <w:t>;</w:t>
      </w:r>
      <w:r w:rsidRPr="00144EFB">
        <w:rPr>
          <w:lang w:eastAsia="ru-RU"/>
        </w:rPr>
        <w:br/>
        <w:t>в) являются структурами исполнительной власти</w:t>
      </w:r>
      <w:r w:rsidR="00B061CF" w:rsidRPr="00144EFB">
        <w:rPr>
          <w:lang w:eastAsia="ru-RU"/>
        </w:rPr>
        <w:t>.</w:t>
      </w:r>
      <w:r w:rsidRPr="00144EFB">
        <w:rPr>
          <w:lang w:eastAsia="ru-RU"/>
        </w:rPr>
        <w:br/>
      </w:r>
    </w:p>
    <w:p w:rsidR="00B941DD" w:rsidRPr="00144EFB" w:rsidRDefault="006C28F7" w:rsidP="00B941DD">
      <w:pPr>
        <w:suppressAutoHyphens w:val="0"/>
        <w:ind w:left="0" w:firstLine="0"/>
        <w:jc w:val="left"/>
        <w:rPr>
          <w:lang w:eastAsia="ru-RU"/>
        </w:rPr>
      </w:pPr>
      <w:r w:rsidRPr="00144EFB">
        <w:rPr>
          <w:b/>
          <w:lang w:eastAsia="ru-RU"/>
        </w:rPr>
        <w:t>23</w:t>
      </w:r>
      <w:r w:rsidR="00B941DD" w:rsidRPr="00144EFB">
        <w:rPr>
          <w:b/>
          <w:lang w:eastAsia="ru-RU"/>
        </w:rPr>
        <w:t>. Какие субъекты входят в Северо-западный федеральный округ:</w:t>
      </w:r>
      <w:r w:rsidR="00B941DD" w:rsidRPr="00144EFB">
        <w:rPr>
          <w:b/>
          <w:lang w:eastAsia="ru-RU"/>
        </w:rPr>
        <w:br/>
      </w:r>
      <w:r w:rsidR="00B941DD" w:rsidRPr="00144EFB">
        <w:rPr>
          <w:lang w:eastAsia="ru-RU"/>
        </w:rPr>
        <w:t>а) Орловская область</w:t>
      </w:r>
      <w:r w:rsidR="00B061CF" w:rsidRPr="00144EFB">
        <w:rPr>
          <w:lang w:eastAsia="ru-RU"/>
        </w:rPr>
        <w:t>;</w:t>
      </w:r>
      <w:r w:rsidR="00B941DD" w:rsidRPr="00144EFB">
        <w:rPr>
          <w:lang w:eastAsia="ru-RU"/>
        </w:rPr>
        <w:br/>
        <w:t>б) Республика Коми</w:t>
      </w:r>
      <w:r w:rsidR="00B061CF" w:rsidRPr="00144EFB">
        <w:rPr>
          <w:lang w:eastAsia="ru-RU"/>
        </w:rPr>
        <w:t>;</w:t>
      </w:r>
      <w:r w:rsidR="00B941DD" w:rsidRPr="00144EFB">
        <w:rPr>
          <w:lang w:eastAsia="ru-RU"/>
        </w:rPr>
        <w:br/>
        <w:t>в) Тюменская область</w:t>
      </w:r>
      <w:r w:rsidR="00B061CF" w:rsidRPr="00144EFB">
        <w:rPr>
          <w:lang w:eastAsia="ru-RU"/>
        </w:rPr>
        <w:t>;</w:t>
      </w:r>
    </w:p>
    <w:p w:rsidR="00B941DD" w:rsidRPr="00144EFB" w:rsidRDefault="00B941DD" w:rsidP="00B941DD">
      <w:pPr>
        <w:suppressAutoHyphens w:val="0"/>
        <w:ind w:left="0" w:firstLine="0"/>
        <w:jc w:val="left"/>
        <w:rPr>
          <w:lang w:eastAsia="ru-RU"/>
        </w:rPr>
      </w:pPr>
      <w:r w:rsidRPr="00144EFB">
        <w:rPr>
          <w:lang w:eastAsia="ru-RU"/>
        </w:rPr>
        <w:t>г) Республика Марий Эл</w:t>
      </w:r>
      <w:r w:rsidR="00B061CF" w:rsidRPr="00144EFB">
        <w:rPr>
          <w:lang w:eastAsia="ru-RU"/>
        </w:rPr>
        <w:t>.</w:t>
      </w:r>
    </w:p>
    <w:p w:rsidR="00B941DD" w:rsidRPr="00144EFB" w:rsidRDefault="00B941DD" w:rsidP="00B941DD">
      <w:pPr>
        <w:suppressAutoHyphens w:val="0"/>
        <w:ind w:left="0" w:firstLine="0"/>
        <w:jc w:val="left"/>
        <w:rPr>
          <w:lang w:eastAsia="ru-RU"/>
        </w:rPr>
      </w:pPr>
    </w:p>
    <w:p w:rsidR="00B941DD" w:rsidRPr="00144EFB" w:rsidRDefault="006C28F7" w:rsidP="00B941DD">
      <w:pPr>
        <w:suppressAutoHyphens w:val="0"/>
        <w:ind w:left="0" w:firstLine="0"/>
        <w:jc w:val="left"/>
        <w:rPr>
          <w:lang w:eastAsia="ru-RU"/>
        </w:rPr>
      </w:pPr>
      <w:r w:rsidRPr="00144EFB">
        <w:rPr>
          <w:b/>
          <w:lang w:eastAsia="ru-RU"/>
        </w:rPr>
        <w:t>24</w:t>
      </w:r>
      <w:r w:rsidR="00B941DD" w:rsidRPr="00144EFB">
        <w:rPr>
          <w:b/>
          <w:lang w:eastAsia="ru-RU"/>
        </w:rPr>
        <w:t>. Что такое государственные границы:</w:t>
      </w:r>
      <w:r w:rsidR="00B941DD" w:rsidRPr="00144EFB">
        <w:rPr>
          <w:b/>
          <w:lang w:eastAsia="ru-RU"/>
        </w:rPr>
        <w:br/>
      </w:r>
      <w:r w:rsidR="00B941DD" w:rsidRPr="00144EFB">
        <w:rPr>
          <w:lang w:eastAsia="ru-RU"/>
        </w:rPr>
        <w:t>а) это линия и проходящая по ней вертикальная поверхность, определяющее пределы государственной территории</w:t>
      </w:r>
      <w:proofErr w:type="gramStart"/>
      <w:r w:rsidR="00B941DD" w:rsidRPr="00144EFB">
        <w:rPr>
          <w:lang w:eastAsia="ru-RU"/>
        </w:rPr>
        <w:t xml:space="preserve"> </w:t>
      </w:r>
      <w:r w:rsidR="00B061CF" w:rsidRPr="00144EFB">
        <w:rPr>
          <w:lang w:eastAsia="ru-RU"/>
        </w:rPr>
        <w:t>;</w:t>
      </w:r>
      <w:proofErr w:type="gramEnd"/>
      <w:r w:rsidR="00B941DD" w:rsidRPr="00144EFB">
        <w:rPr>
          <w:lang w:eastAsia="ru-RU"/>
        </w:rPr>
        <w:br/>
        <w:t>б) это границы между условными точками без естественных ориентиров по прямой линии характеризующие государственные территории</w:t>
      </w:r>
      <w:r w:rsidR="00B061CF" w:rsidRPr="00144EFB">
        <w:rPr>
          <w:lang w:eastAsia="ru-RU"/>
        </w:rPr>
        <w:t>;</w:t>
      </w:r>
      <w:r w:rsidR="00B941DD" w:rsidRPr="00144EFB">
        <w:rPr>
          <w:lang w:eastAsia="ru-RU"/>
        </w:rPr>
        <w:br/>
        <w:t>в) разграничение местных условий при разделении хозяйственных комплексов</w:t>
      </w:r>
      <w:r w:rsidR="00B061CF" w:rsidRPr="00144EFB">
        <w:rPr>
          <w:lang w:eastAsia="ru-RU"/>
        </w:rPr>
        <w:t>.</w:t>
      </w:r>
    </w:p>
    <w:p w:rsidR="00B941DD" w:rsidRPr="00144EFB" w:rsidRDefault="00B941DD" w:rsidP="00B941DD">
      <w:pPr>
        <w:suppressAutoHyphens w:val="0"/>
        <w:ind w:left="0" w:firstLine="0"/>
        <w:jc w:val="left"/>
        <w:rPr>
          <w:lang w:eastAsia="ru-RU"/>
        </w:rPr>
      </w:pPr>
    </w:p>
    <w:p w:rsidR="00B941DD" w:rsidRPr="00144EFB" w:rsidRDefault="006C28F7" w:rsidP="00B941DD">
      <w:pPr>
        <w:suppressAutoHyphens w:val="0"/>
        <w:ind w:left="0" w:firstLine="0"/>
        <w:jc w:val="left"/>
        <w:rPr>
          <w:b/>
          <w:lang w:eastAsia="ru-RU"/>
        </w:rPr>
      </w:pPr>
      <w:r w:rsidRPr="00144EFB">
        <w:rPr>
          <w:b/>
          <w:lang w:eastAsia="ru-RU"/>
        </w:rPr>
        <w:lastRenderedPageBreak/>
        <w:t>25</w:t>
      </w:r>
      <w:r w:rsidR="00B941DD" w:rsidRPr="00144EFB">
        <w:rPr>
          <w:b/>
          <w:lang w:eastAsia="ru-RU"/>
        </w:rPr>
        <w:t>. Административно-территориальное образование, не обладающее возможностями для проведения самостоятельной экономической политики …</w:t>
      </w:r>
    </w:p>
    <w:p w:rsidR="00B941DD" w:rsidRPr="00144EFB" w:rsidRDefault="00B941DD" w:rsidP="00B941DD">
      <w:pPr>
        <w:suppressAutoHyphens w:val="0"/>
        <w:ind w:left="0" w:firstLine="0"/>
        <w:jc w:val="left"/>
        <w:rPr>
          <w:lang w:eastAsia="ru-RU"/>
        </w:rPr>
      </w:pPr>
      <w:r w:rsidRPr="00144EFB">
        <w:rPr>
          <w:lang w:eastAsia="ru-RU"/>
        </w:rPr>
        <w:t>а) субъекты Федерации</w:t>
      </w:r>
      <w:r w:rsidR="00B061CF" w:rsidRPr="00144EFB">
        <w:rPr>
          <w:lang w:eastAsia="ru-RU"/>
        </w:rPr>
        <w:t>;</w:t>
      </w:r>
    </w:p>
    <w:p w:rsidR="00B941DD" w:rsidRPr="00144EFB" w:rsidRDefault="00B941DD" w:rsidP="00B941DD">
      <w:pPr>
        <w:suppressAutoHyphens w:val="0"/>
        <w:ind w:left="0" w:firstLine="0"/>
        <w:jc w:val="left"/>
        <w:rPr>
          <w:lang w:eastAsia="ru-RU"/>
        </w:rPr>
      </w:pPr>
      <w:r w:rsidRPr="00144EFB">
        <w:rPr>
          <w:lang w:eastAsia="ru-RU"/>
        </w:rPr>
        <w:t>б) муниципальные образования</w:t>
      </w:r>
      <w:r w:rsidR="00B061CF" w:rsidRPr="00144EFB">
        <w:rPr>
          <w:lang w:eastAsia="ru-RU"/>
        </w:rPr>
        <w:t>;</w:t>
      </w:r>
    </w:p>
    <w:p w:rsidR="00B941DD" w:rsidRPr="00144EFB" w:rsidRDefault="00B941DD" w:rsidP="00B941DD">
      <w:pPr>
        <w:suppressAutoHyphens w:val="0"/>
        <w:ind w:left="0" w:firstLine="0"/>
        <w:jc w:val="left"/>
        <w:rPr>
          <w:lang w:eastAsia="ru-RU"/>
        </w:rPr>
      </w:pPr>
      <w:r w:rsidRPr="00144EFB">
        <w:rPr>
          <w:lang w:eastAsia="ru-RU"/>
        </w:rPr>
        <w:t>в) автономные области</w:t>
      </w:r>
      <w:r w:rsidR="00B061CF" w:rsidRPr="00144EFB">
        <w:rPr>
          <w:lang w:eastAsia="ru-RU"/>
        </w:rPr>
        <w:t>;</w:t>
      </w:r>
    </w:p>
    <w:p w:rsidR="00B941DD" w:rsidRPr="00144EFB" w:rsidRDefault="00B941DD" w:rsidP="00B941DD">
      <w:pPr>
        <w:suppressAutoHyphens w:val="0"/>
        <w:ind w:left="0" w:firstLine="0"/>
        <w:jc w:val="left"/>
        <w:rPr>
          <w:lang w:eastAsia="ru-RU"/>
        </w:rPr>
      </w:pPr>
      <w:r w:rsidRPr="00144EFB">
        <w:rPr>
          <w:lang w:eastAsia="ru-RU"/>
        </w:rPr>
        <w:t>г) автономные округа</w:t>
      </w:r>
      <w:r w:rsidR="00B061CF" w:rsidRPr="00144EFB">
        <w:rPr>
          <w:lang w:eastAsia="ru-RU"/>
        </w:rPr>
        <w:t>;</w:t>
      </w:r>
    </w:p>
    <w:p w:rsidR="00B941DD" w:rsidRPr="00144EFB" w:rsidRDefault="00B941DD" w:rsidP="00B941DD">
      <w:pPr>
        <w:suppressAutoHyphens w:val="0"/>
        <w:ind w:left="0" w:firstLine="0"/>
        <w:jc w:val="left"/>
        <w:rPr>
          <w:lang w:eastAsia="ru-RU"/>
        </w:rPr>
      </w:pPr>
      <w:r w:rsidRPr="00144EFB">
        <w:rPr>
          <w:lang w:eastAsia="ru-RU"/>
        </w:rPr>
        <w:t>д) федеральные округа</w:t>
      </w:r>
      <w:r w:rsidR="00B061CF" w:rsidRPr="00144EFB">
        <w:rPr>
          <w:lang w:eastAsia="ru-RU"/>
        </w:rPr>
        <w:t>.</w:t>
      </w:r>
    </w:p>
    <w:p w:rsidR="006C28F7" w:rsidRPr="00144EFB" w:rsidRDefault="006C28F7" w:rsidP="006C28F7">
      <w:pPr>
        <w:suppressAutoHyphens w:val="0"/>
        <w:ind w:left="0" w:firstLine="0"/>
        <w:jc w:val="left"/>
        <w:rPr>
          <w:b/>
          <w:lang w:eastAsia="ru-RU"/>
        </w:rPr>
      </w:pPr>
    </w:p>
    <w:p w:rsidR="006C28F7" w:rsidRPr="00144EFB" w:rsidRDefault="006C28F7" w:rsidP="006C28F7">
      <w:pPr>
        <w:suppressAutoHyphens w:val="0"/>
        <w:ind w:left="0" w:firstLine="0"/>
        <w:jc w:val="left"/>
        <w:rPr>
          <w:b/>
          <w:lang w:eastAsia="ru-RU"/>
        </w:rPr>
      </w:pPr>
      <w:r w:rsidRPr="00144EFB">
        <w:rPr>
          <w:b/>
          <w:lang w:eastAsia="ru-RU"/>
        </w:rPr>
        <w:t>26. Назовите самую протяжённую границу России:</w:t>
      </w:r>
    </w:p>
    <w:p w:rsidR="006C28F7" w:rsidRPr="00144EFB" w:rsidRDefault="006C28F7" w:rsidP="006C28F7">
      <w:pPr>
        <w:suppressAutoHyphens w:val="0"/>
        <w:ind w:left="0" w:firstLine="0"/>
        <w:jc w:val="left"/>
        <w:rPr>
          <w:lang w:eastAsia="ru-RU"/>
        </w:rPr>
      </w:pPr>
      <w:r w:rsidRPr="00144EFB">
        <w:rPr>
          <w:lang w:eastAsia="ru-RU"/>
        </w:rPr>
        <w:t xml:space="preserve">а) </w:t>
      </w:r>
      <w:r w:rsidR="00B061CF" w:rsidRPr="00144EFB">
        <w:rPr>
          <w:lang w:eastAsia="ru-RU"/>
        </w:rPr>
        <w:t xml:space="preserve">с </w:t>
      </w:r>
      <w:r w:rsidRPr="00144EFB">
        <w:rPr>
          <w:lang w:eastAsia="ru-RU"/>
        </w:rPr>
        <w:t>Казахстаном</w:t>
      </w:r>
      <w:r w:rsidR="00B061CF" w:rsidRPr="00144EFB">
        <w:rPr>
          <w:lang w:eastAsia="ru-RU"/>
        </w:rPr>
        <w:t>:</w:t>
      </w:r>
    </w:p>
    <w:p w:rsidR="006C28F7" w:rsidRPr="00144EFB" w:rsidRDefault="006C28F7" w:rsidP="006C28F7">
      <w:pPr>
        <w:suppressAutoHyphens w:val="0"/>
        <w:ind w:left="0" w:firstLine="0"/>
        <w:jc w:val="left"/>
        <w:rPr>
          <w:lang w:eastAsia="ru-RU"/>
        </w:rPr>
      </w:pPr>
      <w:r w:rsidRPr="00144EFB">
        <w:rPr>
          <w:lang w:eastAsia="ru-RU"/>
        </w:rPr>
        <w:t xml:space="preserve">б) </w:t>
      </w:r>
      <w:r w:rsidR="00B061CF" w:rsidRPr="00144EFB">
        <w:rPr>
          <w:lang w:eastAsia="ru-RU"/>
        </w:rPr>
        <w:t xml:space="preserve">с </w:t>
      </w:r>
      <w:r w:rsidRPr="00144EFB">
        <w:rPr>
          <w:lang w:eastAsia="ru-RU"/>
        </w:rPr>
        <w:t>Китаем</w:t>
      </w:r>
      <w:r w:rsidR="00B061CF" w:rsidRPr="00144EFB">
        <w:rPr>
          <w:lang w:eastAsia="ru-RU"/>
        </w:rPr>
        <w:t>:</w:t>
      </w:r>
    </w:p>
    <w:p w:rsidR="006C28F7" w:rsidRPr="00144EFB" w:rsidRDefault="006C28F7" w:rsidP="006C28F7">
      <w:pPr>
        <w:suppressAutoHyphens w:val="0"/>
        <w:ind w:left="0" w:firstLine="0"/>
        <w:jc w:val="left"/>
        <w:rPr>
          <w:lang w:eastAsia="ru-RU"/>
        </w:rPr>
      </w:pPr>
      <w:r w:rsidRPr="00144EFB">
        <w:rPr>
          <w:lang w:eastAsia="ru-RU"/>
        </w:rPr>
        <w:t xml:space="preserve">в) </w:t>
      </w:r>
      <w:r w:rsidR="00B061CF" w:rsidRPr="00144EFB">
        <w:rPr>
          <w:lang w:eastAsia="ru-RU"/>
        </w:rPr>
        <w:t xml:space="preserve">с </w:t>
      </w:r>
      <w:r w:rsidRPr="00144EFB">
        <w:rPr>
          <w:lang w:eastAsia="ru-RU"/>
        </w:rPr>
        <w:t>Монголией</w:t>
      </w:r>
      <w:r w:rsidR="00B061CF" w:rsidRPr="00144EFB">
        <w:rPr>
          <w:lang w:eastAsia="ru-RU"/>
        </w:rPr>
        <w:t>.</w:t>
      </w:r>
    </w:p>
    <w:p w:rsidR="006C28F7" w:rsidRPr="00144EFB" w:rsidRDefault="006C28F7" w:rsidP="006C28F7">
      <w:pPr>
        <w:suppressAutoHyphens w:val="0"/>
        <w:spacing w:before="200"/>
        <w:ind w:left="0" w:firstLine="0"/>
        <w:jc w:val="left"/>
        <w:rPr>
          <w:b/>
          <w:lang w:eastAsia="ru-RU"/>
        </w:rPr>
      </w:pPr>
      <w:r w:rsidRPr="00144EFB">
        <w:rPr>
          <w:b/>
          <w:lang w:eastAsia="ru-RU"/>
        </w:rPr>
        <w:t>27. Южная граница России проходит:</w:t>
      </w:r>
    </w:p>
    <w:p w:rsidR="006C28F7" w:rsidRPr="00144EFB" w:rsidRDefault="006C28F7" w:rsidP="006C28F7">
      <w:pPr>
        <w:suppressAutoHyphens w:val="0"/>
        <w:ind w:left="0" w:firstLine="0"/>
        <w:jc w:val="left"/>
        <w:rPr>
          <w:lang w:eastAsia="ru-RU"/>
        </w:rPr>
      </w:pPr>
      <w:r w:rsidRPr="00144EFB">
        <w:rPr>
          <w:lang w:eastAsia="ru-RU"/>
        </w:rPr>
        <w:t>а) по акватории Каспийского моря</w:t>
      </w:r>
      <w:r w:rsidR="00B061CF" w:rsidRPr="00144EFB">
        <w:rPr>
          <w:lang w:eastAsia="ru-RU"/>
        </w:rPr>
        <w:t>:</w:t>
      </w:r>
    </w:p>
    <w:p w:rsidR="006C28F7" w:rsidRPr="00144EFB" w:rsidRDefault="006C28F7" w:rsidP="006C28F7">
      <w:pPr>
        <w:suppressAutoHyphens w:val="0"/>
        <w:ind w:left="0" w:firstLine="0"/>
        <w:jc w:val="left"/>
        <w:rPr>
          <w:lang w:eastAsia="ru-RU"/>
        </w:rPr>
      </w:pPr>
      <w:r w:rsidRPr="00144EFB">
        <w:rPr>
          <w:lang w:eastAsia="ru-RU"/>
        </w:rPr>
        <w:t>б) по Абхазии</w:t>
      </w:r>
      <w:r w:rsidR="00B061CF" w:rsidRPr="00144EFB">
        <w:rPr>
          <w:lang w:eastAsia="ru-RU"/>
        </w:rPr>
        <w:t>:</w:t>
      </w:r>
    </w:p>
    <w:p w:rsidR="006C28F7" w:rsidRPr="00144EFB" w:rsidRDefault="006C28F7" w:rsidP="006C28F7">
      <w:pPr>
        <w:suppressAutoHyphens w:val="0"/>
        <w:ind w:left="0" w:firstLine="0"/>
        <w:jc w:val="left"/>
        <w:rPr>
          <w:lang w:eastAsia="ru-RU"/>
        </w:rPr>
      </w:pPr>
      <w:r w:rsidRPr="00144EFB">
        <w:rPr>
          <w:lang w:eastAsia="ru-RU"/>
        </w:rPr>
        <w:t>в) по Азербайджану</w:t>
      </w:r>
      <w:r w:rsidR="00B061CF" w:rsidRPr="00144EFB">
        <w:rPr>
          <w:lang w:eastAsia="ru-RU"/>
        </w:rPr>
        <w:t>.</w:t>
      </w:r>
    </w:p>
    <w:p w:rsidR="006C28F7" w:rsidRPr="00144EFB" w:rsidRDefault="006C28F7" w:rsidP="006C28F7">
      <w:pPr>
        <w:suppressAutoHyphens w:val="0"/>
        <w:spacing w:before="200"/>
        <w:ind w:left="0" w:firstLine="0"/>
        <w:jc w:val="left"/>
        <w:rPr>
          <w:b/>
          <w:lang w:eastAsia="ru-RU"/>
        </w:rPr>
      </w:pPr>
      <w:r w:rsidRPr="00144EFB">
        <w:rPr>
          <w:b/>
          <w:lang w:eastAsia="ru-RU"/>
        </w:rPr>
        <w:t>28. Какой район Забайкальского края не граничат с КНР:</w:t>
      </w:r>
    </w:p>
    <w:p w:rsidR="006C28F7" w:rsidRPr="00144EFB" w:rsidRDefault="006C28F7" w:rsidP="006C28F7">
      <w:pPr>
        <w:suppressAutoHyphens w:val="0"/>
        <w:ind w:left="0" w:firstLine="0"/>
        <w:jc w:val="left"/>
        <w:rPr>
          <w:lang w:eastAsia="ru-RU"/>
        </w:rPr>
      </w:pPr>
      <w:r w:rsidRPr="00144EFB">
        <w:rPr>
          <w:lang w:eastAsia="ru-RU"/>
        </w:rPr>
        <w:t xml:space="preserve">а) </w:t>
      </w:r>
      <w:proofErr w:type="spellStart"/>
      <w:r w:rsidRPr="00144EFB">
        <w:rPr>
          <w:lang w:eastAsia="ru-RU"/>
        </w:rPr>
        <w:t>Тунгиро-Алекминский</w:t>
      </w:r>
      <w:proofErr w:type="spellEnd"/>
      <w:r w:rsidR="00B061CF" w:rsidRPr="00144EFB">
        <w:rPr>
          <w:lang w:eastAsia="ru-RU"/>
        </w:rPr>
        <w:t>;</w:t>
      </w:r>
    </w:p>
    <w:p w:rsidR="006C28F7" w:rsidRPr="00144EFB" w:rsidRDefault="006C28F7" w:rsidP="006C28F7">
      <w:pPr>
        <w:suppressAutoHyphens w:val="0"/>
        <w:ind w:left="0" w:firstLine="0"/>
        <w:jc w:val="left"/>
        <w:rPr>
          <w:lang w:eastAsia="ru-RU"/>
        </w:rPr>
      </w:pPr>
      <w:r w:rsidRPr="00144EFB">
        <w:rPr>
          <w:lang w:eastAsia="ru-RU"/>
        </w:rPr>
        <w:t>в) Забайкальский</w:t>
      </w:r>
      <w:r w:rsidR="00B061CF" w:rsidRPr="00144EFB">
        <w:rPr>
          <w:lang w:eastAsia="ru-RU"/>
        </w:rPr>
        <w:t>;</w:t>
      </w:r>
    </w:p>
    <w:p w:rsidR="006C28F7" w:rsidRPr="00144EFB" w:rsidRDefault="006C28F7" w:rsidP="006C28F7">
      <w:pPr>
        <w:suppressAutoHyphens w:val="0"/>
        <w:ind w:left="0" w:firstLine="0"/>
        <w:jc w:val="left"/>
        <w:rPr>
          <w:lang w:eastAsia="ru-RU"/>
        </w:rPr>
      </w:pPr>
      <w:r w:rsidRPr="00144EFB">
        <w:rPr>
          <w:lang w:eastAsia="ru-RU"/>
        </w:rPr>
        <w:t xml:space="preserve">г) </w:t>
      </w:r>
      <w:proofErr w:type="spellStart"/>
      <w:r w:rsidRPr="00144EFB">
        <w:rPr>
          <w:lang w:eastAsia="ru-RU"/>
        </w:rPr>
        <w:t>Краснокаменсикй</w:t>
      </w:r>
      <w:proofErr w:type="spellEnd"/>
      <w:r w:rsidR="00B061CF" w:rsidRPr="00144EFB">
        <w:rPr>
          <w:lang w:eastAsia="ru-RU"/>
        </w:rPr>
        <w:t>;</w:t>
      </w:r>
    </w:p>
    <w:p w:rsidR="006C28F7" w:rsidRPr="00144EFB" w:rsidRDefault="006C28F7" w:rsidP="006C28F7">
      <w:pPr>
        <w:suppressAutoHyphens w:val="0"/>
        <w:ind w:left="0" w:firstLine="0"/>
        <w:jc w:val="left"/>
        <w:rPr>
          <w:lang w:eastAsia="ru-RU"/>
        </w:rPr>
      </w:pPr>
      <w:r w:rsidRPr="00144EFB">
        <w:rPr>
          <w:lang w:eastAsia="ru-RU"/>
        </w:rPr>
        <w:t>д) Приаргунский</w:t>
      </w:r>
      <w:r w:rsidR="00B061CF" w:rsidRPr="00144EFB">
        <w:rPr>
          <w:lang w:eastAsia="ru-RU"/>
        </w:rPr>
        <w:t>;</w:t>
      </w:r>
    </w:p>
    <w:p w:rsidR="006C28F7" w:rsidRPr="00144EFB" w:rsidRDefault="006C28F7" w:rsidP="006C28F7">
      <w:pPr>
        <w:suppressAutoHyphens w:val="0"/>
        <w:ind w:left="0" w:firstLine="0"/>
        <w:jc w:val="left"/>
        <w:rPr>
          <w:lang w:eastAsia="ru-RU"/>
        </w:rPr>
      </w:pPr>
      <w:r w:rsidRPr="00144EFB">
        <w:rPr>
          <w:lang w:eastAsia="ru-RU"/>
        </w:rPr>
        <w:t>е) Калганский</w:t>
      </w:r>
      <w:r w:rsidR="00B061CF" w:rsidRPr="00144EFB">
        <w:rPr>
          <w:lang w:eastAsia="ru-RU"/>
        </w:rPr>
        <w:t>;</w:t>
      </w:r>
    </w:p>
    <w:p w:rsidR="006C28F7" w:rsidRPr="00144EFB" w:rsidRDefault="006C28F7" w:rsidP="006C28F7">
      <w:pPr>
        <w:suppressAutoHyphens w:val="0"/>
        <w:ind w:left="0" w:firstLine="0"/>
        <w:jc w:val="left"/>
        <w:rPr>
          <w:lang w:eastAsia="ru-RU"/>
        </w:rPr>
      </w:pPr>
      <w:r w:rsidRPr="00144EFB">
        <w:rPr>
          <w:lang w:eastAsia="ru-RU"/>
        </w:rPr>
        <w:t xml:space="preserve">ж) </w:t>
      </w:r>
      <w:proofErr w:type="spellStart"/>
      <w:r w:rsidRPr="00144EFB">
        <w:rPr>
          <w:lang w:eastAsia="ru-RU"/>
        </w:rPr>
        <w:t>Нерчинско</w:t>
      </w:r>
      <w:proofErr w:type="spellEnd"/>
      <w:r w:rsidRPr="00144EFB">
        <w:rPr>
          <w:lang w:eastAsia="ru-RU"/>
        </w:rPr>
        <w:t>-Заводской</w:t>
      </w:r>
      <w:r w:rsidR="00B061CF" w:rsidRPr="00144EFB">
        <w:rPr>
          <w:lang w:eastAsia="ru-RU"/>
        </w:rPr>
        <w:t>;</w:t>
      </w:r>
    </w:p>
    <w:p w:rsidR="006C28F7" w:rsidRPr="00144EFB" w:rsidRDefault="006C28F7" w:rsidP="00B061CF">
      <w:pPr>
        <w:tabs>
          <w:tab w:val="left" w:pos="2605"/>
        </w:tabs>
        <w:suppressAutoHyphens w:val="0"/>
        <w:ind w:left="0" w:firstLine="0"/>
        <w:jc w:val="left"/>
        <w:rPr>
          <w:lang w:eastAsia="ru-RU"/>
        </w:rPr>
      </w:pPr>
      <w:r w:rsidRPr="00144EFB">
        <w:rPr>
          <w:lang w:eastAsia="ru-RU"/>
        </w:rPr>
        <w:t xml:space="preserve">з) </w:t>
      </w:r>
      <w:proofErr w:type="spellStart"/>
      <w:r w:rsidRPr="00144EFB">
        <w:rPr>
          <w:lang w:eastAsia="ru-RU"/>
        </w:rPr>
        <w:t>Могочинский</w:t>
      </w:r>
      <w:proofErr w:type="spellEnd"/>
      <w:r w:rsidR="00B061CF" w:rsidRPr="00144EFB">
        <w:rPr>
          <w:lang w:eastAsia="ru-RU"/>
        </w:rPr>
        <w:t>;</w:t>
      </w:r>
    </w:p>
    <w:p w:rsidR="006C28F7" w:rsidRPr="00144EFB" w:rsidRDefault="006C28F7" w:rsidP="006C28F7">
      <w:pPr>
        <w:suppressAutoHyphens w:val="0"/>
        <w:ind w:left="0" w:firstLine="0"/>
        <w:jc w:val="left"/>
        <w:rPr>
          <w:lang w:eastAsia="ru-RU"/>
        </w:rPr>
      </w:pPr>
      <w:r w:rsidRPr="00144EFB">
        <w:rPr>
          <w:lang w:eastAsia="ru-RU"/>
        </w:rPr>
        <w:t xml:space="preserve">и) </w:t>
      </w:r>
      <w:proofErr w:type="spellStart"/>
      <w:r w:rsidRPr="00144EFB">
        <w:rPr>
          <w:lang w:eastAsia="ru-RU"/>
        </w:rPr>
        <w:t>Газимуро</w:t>
      </w:r>
      <w:proofErr w:type="spellEnd"/>
      <w:r w:rsidRPr="00144EFB">
        <w:rPr>
          <w:lang w:eastAsia="ru-RU"/>
        </w:rPr>
        <w:t>-Заводской</w:t>
      </w:r>
      <w:r w:rsidR="00B061CF" w:rsidRPr="00144EFB">
        <w:rPr>
          <w:lang w:eastAsia="ru-RU"/>
        </w:rPr>
        <w:t>.</w:t>
      </w:r>
    </w:p>
    <w:p w:rsidR="00A300BD" w:rsidRPr="00144EFB" w:rsidRDefault="00A300BD" w:rsidP="00A300BD">
      <w:pPr>
        <w:suppressAutoHyphens w:val="0"/>
        <w:spacing w:before="200"/>
        <w:ind w:left="0" w:firstLine="0"/>
        <w:jc w:val="left"/>
        <w:rPr>
          <w:b/>
          <w:lang w:eastAsia="ru-RU"/>
        </w:rPr>
      </w:pPr>
      <w:r w:rsidRPr="00144EFB">
        <w:rPr>
          <w:b/>
          <w:lang w:eastAsia="ru-RU"/>
        </w:rPr>
        <w:t>29. Назовите форму приграничного сотрудничества:</w:t>
      </w:r>
    </w:p>
    <w:p w:rsidR="00A300BD" w:rsidRPr="00144EFB" w:rsidRDefault="00A300BD" w:rsidP="00A300BD">
      <w:pPr>
        <w:suppressAutoHyphens w:val="0"/>
        <w:ind w:left="0" w:firstLine="0"/>
        <w:jc w:val="left"/>
        <w:rPr>
          <w:lang w:eastAsia="ru-RU"/>
        </w:rPr>
      </w:pPr>
      <w:r w:rsidRPr="00144EFB">
        <w:rPr>
          <w:lang w:eastAsia="ru-RU"/>
        </w:rPr>
        <w:t>а) поддержка соотечественников</w:t>
      </w:r>
      <w:r w:rsidR="00B061CF" w:rsidRPr="00144EFB">
        <w:rPr>
          <w:lang w:eastAsia="ru-RU"/>
        </w:rPr>
        <w:t>;</w:t>
      </w:r>
    </w:p>
    <w:p w:rsidR="00A300BD" w:rsidRPr="00144EFB" w:rsidRDefault="00A300BD" w:rsidP="00A300BD">
      <w:pPr>
        <w:suppressAutoHyphens w:val="0"/>
        <w:ind w:left="0" w:firstLine="0"/>
        <w:jc w:val="left"/>
        <w:rPr>
          <w:lang w:eastAsia="ru-RU"/>
        </w:rPr>
      </w:pPr>
      <w:r w:rsidRPr="00144EFB">
        <w:rPr>
          <w:lang w:eastAsia="ru-RU"/>
        </w:rPr>
        <w:t>б) международные договоры о приграничном сотрудничестве</w:t>
      </w:r>
      <w:r w:rsidR="00B061CF" w:rsidRPr="00144EFB">
        <w:rPr>
          <w:lang w:eastAsia="ru-RU"/>
        </w:rPr>
        <w:t>;</w:t>
      </w:r>
    </w:p>
    <w:p w:rsidR="00A300BD" w:rsidRPr="00144EFB" w:rsidRDefault="00A300BD" w:rsidP="00A300BD">
      <w:pPr>
        <w:suppressAutoHyphens w:val="0"/>
        <w:ind w:left="0" w:firstLine="0"/>
        <w:jc w:val="left"/>
        <w:rPr>
          <w:lang w:eastAsia="ru-RU"/>
        </w:rPr>
      </w:pPr>
      <w:r w:rsidRPr="00144EFB">
        <w:rPr>
          <w:lang w:eastAsia="ru-RU"/>
        </w:rPr>
        <w:t>в) прямое соприкосновение с Европейским союзом</w:t>
      </w:r>
      <w:r w:rsidR="00B061CF" w:rsidRPr="00144EFB">
        <w:rPr>
          <w:lang w:eastAsia="ru-RU"/>
        </w:rPr>
        <w:t>.</w:t>
      </w:r>
    </w:p>
    <w:p w:rsidR="00A300BD" w:rsidRPr="00144EFB" w:rsidRDefault="00A300BD" w:rsidP="00A300BD">
      <w:pPr>
        <w:suppressAutoHyphens w:val="0"/>
        <w:spacing w:before="200"/>
        <w:ind w:left="0" w:firstLine="0"/>
        <w:jc w:val="left"/>
        <w:rPr>
          <w:b/>
          <w:lang w:eastAsia="ru-RU"/>
        </w:rPr>
      </w:pPr>
      <w:r w:rsidRPr="00144EFB">
        <w:rPr>
          <w:b/>
          <w:lang w:eastAsia="ru-RU"/>
        </w:rPr>
        <w:t>30. Что не лежит в основе типологии кластеров:</w:t>
      </w:r>
    </w:p>
    <w:p w:rsidR="00A300BD" w:rsidRPr="00144EFB" w:rsidRDefault="00A300BD" w:rsidP="00A300BD">
      <w:pPr>
        <w:suppressAutoHyphens w:val="0"/>
        <w:ind w:left="0" w:firstLine="0"/>
        <w:jc w:val="left"/>
        <w:rPr>
          <w:lang w:eastAsia="ru-RU"/>
        </w:rPr>
      </w:pPr>
      <w:r w:rsidRPr="00144EFB">
        <w:rPr>
          <w:lang w:eastAsia="ru-RU"/>
        </w:rPr>
        <w:t>а) по ядру кластера</w:t>
      </w:r>
      <w:r w:rsidR="00B061CF" w:rsidRPr="00144EFB">
        <w:rPr>
          <w:lang w:eastAsia="ru-RU"/>
        </w:rPr>
        <w:t>;</w:t>
      </w:r>
    </w:p>
    <w:p w:rsidR="00A300BD" w:rsidRPr="00144EFB" w:rsidRDefault="00A300BD" w:rsidP="00A300BD">
      <w:pPr>
        <w:suppressAutoHyphens w:val="0"/>
        <w:ind w:left="0" w:firstLine="0"/>
        <w:jc w:val="left"/>
        <w:rPr>
          <w:lang w:eastAsia="ru-RU"/>
        </w:rPr>
      </w:pPr>
      <w:r w:rsidRPr="00144EFB">
        <w:rPr>
          <w:lang w:eastAsia="ru-RU"/>
        </w:rPr>
        <w:t>в) по функционалу государственной власти</w:t>
      </w:r>
      <w:r w:rsidR="00B061CF" w:rsidRPr="00144EFB">
        <w:rPr>
          <w:lang w:eastAsia="ru-RU"/>
        </w:rPr>
        <w:t>;</w:t>
      </w:r>
    </w:p>
    <w:p w:rsidR="00A300BD" w:rsidRPr="00144EFB" w:rsidRDefault="00A300BD" w:rsidP="00A300BD">
      <w:pPr>
        <w:suppressAutoHyphens w:val="0"/>
        <w:ind w:left="0" w:firstLine="0"/>
        <w:jc w:val="left"/>
        <w:rPr>
          <w:lang w:eastAsia="ru-RU"/>
        </w:rPr>
      </w:pPr>
      <w:r w:rsidRPr="00144EFB">
        <w:rPr>
          <w:lang w:eastAsia="ru-RU"/>
        </w:rPr>
        <w:t>г) по пространственно-функциональной оси</w:t>
      </w:r>
      <w:r w:rsidR="00B061CF" w:rsidRPr="00144EFB">
        <w:rPr>
          <w:lang w:eastAsia="ru-RU"/>
        </w:rPr>
        <w:t>;</w:t>
      </w:r>
    </w:p>
    <w:p w:rsidR="00A300BD" w:rsidRPr="00144EFB" w:rsidRDefault="00A300BD" w:rsidP="00A300BD">
      <w:pPr>
        <w:suppressAutoHyphens w:val="0"/>
        <w:ind w:left="0" w:firstLine="0"/>
        <w:jc w:val="left"/>
        <w:rPr>
          <w:lang w:eastAsia="ru-RU"/>
        </w:rPr>
      </w:pPr>
      <w:r w:rsidRPr="00144EFB">
        <w:rPr>
          <w:lang w:eastAsia="ru-RU"/>
        </w:rPr>
        <w:t>д) по международной конкурентоспособности продукции</w:t>
      </w:r>
      <w:r w:rsidR="00B061CF" w:rsidRPr="00144EFB">
        <w:rPr>
          <w:lang w:eastAsia="ru-RU"/>
        </w:rPr>
        <w:t>.</w:t>
      </w:r>
    </w:p>
    <w:p w:rsidR="006C28F7" w:rsidRPr="00144EFB" w:rsidRDefault="006C28F7" w:rsidP="00B941DD">
      <w:pPr>
        <w:suppressAutoHyphens w:val="0"/>
        <w:spacing w:after="100" w:afterAutospacing="1"/>
        <w:ind w:left="0" w:firstLine="0"/>
        <w:jc w:val="left"/>
        <w:rPr>
          <w:lang w:eastAsia="ru-RU"/>
        </w:rPr>
      </w:pPr>
    </w:p>
    <w:p w:rsidR="00A300BD" w:rsidRPr="00144EFB" w:rsidRDefault="00A300BD" w:rsidP="00A300BD">
      <w:pPr>
        <w:suppressAutoHyphens w:val="0"/>
        <w:spacing w:after="100" w:afterAutospacing="1"/>
        <w:ind w:left="0" w:firstLine="0"/>
        <w:jc w:val="center"/>
        <w:rPr>
          <w:b/>
          <w:lang w:eastAsia="ru-RU"/>
        </w:rPr>
      </w:pPr>
      <w:r w:rsidRPr="00144EFB">
        <w:rPr>
          <w:b/>
          <w:lang w:eastAsia="ru-RU"/>
        </w:rPr>
        <w:t>Критерии оценки</w:t>
      </w:r>
    </w:p>
    <w:p w:rsidR="00A300BD" w:rsidRPr="00144EFB" w:rsidRDefault="00A300BD" w:rsidP="00A300BD">
      <w:pPr>
        <w:suppressAutoHyphens w:val="0"/>
        <w:ind w:left="0" w:firstLine="0"/>
        <w:jc w:val="left"/>
        <w:rPr>
          <w:lang w:eastAsia="ru-RU"/>
        </w:rPr>
      </w:pPr>
      <w:r w:rsidRPr="00144EFB">
        <w:rPr>
          <w:lang w:eastAsia="ru-RU"/>
        </w:rPr>
        <w:t>Оценка «Отлично»</w:t>
      </w:r>
      <w:r w:rsidR="00B061CF" w:rsidRPr="00144EFB">
        <w:rPr>
          <w:lang w:eastAsia="ru-RU"/>
        </w:rPr>
        <w:t xml:space="preserve"> </w:t>
      </w:r>
      <w:r w:rsidR="00B061CF" w:rsidRPr="00144EFB">
        <w:rPr>
          <w:lang w:eastAsia="ru-RU"/>
        </w:rPr>
        <w:sym w:font="Symbol" w:char="F02D"/>
      </w:r>
      <w:r w:rsidRPr="00144EFB">
        <w:rPr>
          <w:lang w:eastAsia="ru-RU"/>
        </w:rPr>
        <w:t xml:space="preserve"> 25 правильных ответов.</w:t>
      </w:r>
    </w:p>
    <w:p w:rsidR="00A300BD" w:rsidRPr="00144EFB" w:rsidRDefault="00A300BD" w:rsidP="00A300BD">
      <w:pPr>
        <w:suppressAutoHyphens w:val="0"/>
        <w:ind w:left="0" w:firstLine="0"/>
        <w:jc w:val="left"/>
        <w:rPr>
          <w:lang w:eastAsia="ru-RU"/>
        </w:rPr>
      </w:pPr>
      <w:r w:rsidRPr="00144EFB">
        <w:rPr>
          <w:lang w:eastAsia="ru-RU"/>
        </w:rPr>
        <w:t>Оценка «Хорошо»</w:t>
      </w:r>
      <w:r w:rsidR="00B061CF" w:rsidRPr="00144EFB">
        <w:rPr>
          <w:lang w:eastAsia="ru-RU"/>
        </w:rPr>
        <w:t xml:space="preserve">  </w:t>
      </w:r>
      <w:r w:rsidR="00B061CF" w:rsidRPr="00144EFB">
        <w:rPr>
          <w:lang w:eastAsia="ru-RU"/>
        </w:rPr>
        <w:sym w:font="Symbol" w:char="F02D"/>
      </w:r>
      <w:r w:rsidR="00B061CF" w:rsidRPr="00144EFB">
        <w:rPr>
          <w:lang w:eastAsia="ru-RU"/>
        </w:rPr>
        <w:t xml:space="preserve"> </w:t>
      </w:r>
      <w:r w:rsidRPr="00144EFB">
        <w:rPr>
          <w:lang w:eastAsia="ru-RU"/>
        </w:rPr>
        <w:t>20 правильных ответов.</w:t>
      </w:r>
    </w:p>
    <w:p w:rsidR="00A300BD" w:rsidRPr="00144EFB" w:rsidRDefault="00A300BD" w:rsidP="00A300BD">
      <w:pPr>
        <w:suppressAutoHyphens w:val="0"/>
        <w:ind w:left="0" w:firstLine="0"/>
        <w:jc w:val="left"/>
        <w:rPr>
          <w:lang w:eastAsia="ru-RU"/>
        </w:rPr>
      </w:pPr>
      <w:r w:rsidRPr="00144EFB">
        <w:rPr>
          <w:lang w:eastAsia="ru-RU"/>
        </w:rPr>
        <w:t xml:space="preserve">Оценка «Удовлетворительно» </w:t>
      </w:r>
      <w:r w:rsidR="00B061CF" w:rsidRPr="00144EFB">
        <w:rPr>
          <w:lang w:eastAsia="ru-RU"/>
        </w:rPr>
        <w:sym w:font="Symbol" w:char="F02D"/>
      </w:r>
      <w:r w:rsidRPr="00144EFB">
        <w:rPr>
          <w:lang w:eastAsia="ru-RU"/>
        </w:rPr>
        <w:t xml:space="preserve"> 15 правильных ответов.</w:t>
      </w:r>
    </w:p>
    <w:p w:rsidR="00A300BD" w:rsidRPr="00144EFB" w:rsidRDefault="00A300BD" w:rsidP="00A300BD">
      <w:pPr>
        <w:suppressAutoHyphens w:val="0"/>
        <w:ind w:left="0" w:firstLine="0"/>
        <w:jc w:val="left"/>
        <w:rPr>
          <w:lang w:eastAsia="ru-RU"/>
        </w:rPr>
      </w:pPr>
      <w:r w:rsidRPr="00144EFB">
        <w:rPr>
          <w:lang w:eastAsia="ru-RU"/>
        </w:rPr>
        <w:t>Оценка «Неудовлетворительно»</w:t>
      </w:r>
      <w:r w:rsidR="00B061CF" w:rsidRPr="00144EFB">
        <w:rPr>
          <w:lang w:eastAsia="ru-RU"/>
        </w:rPr>
        <w:t xml:space="preserve"> </w:t>
      </w:r>
      <w:r w:rsidR="00B061CF" w:rsidRPr="00144EFB">
        <w:rPr>
          <w:lang w:eastAsia="ru-RU"/>
        </w:rPr>
        <w:sym w:font="Symbol" w:char="F02D"/>
      </w:r>
      <w:r w:rsidRPr="00144EFB">
        <w:rPr>
          <w:lang w:eastAsia="ru-RU"/>
        </w:rPr>
        <w:t xml:space="preserve"> менее 15 правильных ответов.</w:t>
      </w:r>
    </w:p>
    <w:p w:rsidR="006C28F7" w:rsidRPr="00144EFB" w:rsidRDefault="006C28F7" w:rsidP="00B941DD">
      <w:pPr>
        <w:suppressAutoHyphens w:val="0"/>
        <w:spacing w:after="100" w:afterAutospacing="1"/>
        <w:ind w:left="0" w:firstLine="0"/>
        <w:jc w:val="left"/>
        <w:rPr>
          <w:lang w:eastAsia="ru-RU"/>
        </w:rPr>
      </w:pPr>
    </w:p>
    <w:p w:rsidR="00B061CF" w:rsidRPr="00144EFB" w:rsidRDefault="00B061CF" w:rsidP="00B941DD">
      <w:pPr>
        <w:suppressAutoHyphens w:val="0"/>
        <w:spacing w:after="100" w:afterAutospacing="1"/>
        <w:ind w:left="0" w:firstLine="0"/>
        <w:jc w:val="left"/>
        <w:rPr>
          <w:lang w:eastAsia="ru-RU"/>
        </w:rPr>
      </w:pPr>
    </w:p>
    <w:p w:rsidR="00B061CF" w:rsidRPr="00144EFB" w:rsidRDefault="00B061CF" w:rsidP="00B941DD">
      <w:pPr>
        <w:suppressAutoHyphens w:val="0"/>
        <w:spacing w:after="100" w:afterAutospacing="1"/>
        <w:ind w:left="0" w:firstLine="0"/>
        <w:jc w:val="left"/>
        <w:rPr>
          <w:lang w:eastAsia="ru-RU"/>
        </w:rPr>
      </w:pPr>
    </w:p>
    <w:p w:rsidR="002F034B" w:rsidRPr="00144EFB" w:rsidRDefault="00B061CF" w:rsidP="00B061CF">
      <w:pPr>
        <w:tabs>
          <w:tab w:val="right" w:pos="9355"/>
        </w:tabs>
      </w:pPr>
      <w:r w:rsidRPr="00144EFB">
        <w:t xml:space="preserve">Составитель: </w:t>
      </w:r>
      <w:r w:rsidRPr="00144EFB">
        <w:tab/>
      </w:r>
      <w:proofErr w:type="spellStart"/>
      <w:r w:rsidRPr="00144EFB">
        <w:t>Бейдина</w:t>
      </w:r>
      <w:proofErr w:type="spellEnd"/>
      <w:r w:rsidRPr="00144EFB">
        <w:t xml:space="preserve"> Т.Е.</w:t>
      </w:r>
    </w:p>
    <w:sectPr w:rsidR="002F034B" w:rsidRPr="00144EFB" w:rsidSect="002F0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4F14"/>
    <w:rsid w:val="00005CF8"/>
    <w:rsid w:val="000168F1"/>
    <w:rsid w:val="00043BE7"/>
    <w:rsid w:val="000528E7"/>
    <w:rsid w:val="000537FB"/>
    <w:rsid w:val="00060411"/>
    <w:rsid w:val="000609BD"/>
    <w:rsid w:val="0007128F"/>
    <w:rsid w:val="00073866"/>
    <w:rsid w:val="000803B0"/>
    <w:rsid w:val="00087E9F"/>
    <w:rsid w:val="0009523A"/>
    <w:rsid w:val="000A0C3F"/>
    <w:rsid w:val="000A27A5"/>
    <w:rsid w:val="000B5033"/>
    <w:rsid w:val="000C09FD"/>
    <w:rsid w:val="000C2969"/>
    <w:rsid w:val="000C4559"/>
    <w:rsid w:val="000C4924"/>
    <w:rsid w:val="000C4F56"/>
    <w:rsid w:val="000E3083"/>
    <w:rsid w:val="000E3407"/>
    <w:rsid w:val="00101E18"/>
    <w:rsid w:val="00105763"/>
    <w:rsid w:val="00126F6F"/>
    <w:rsid w:val="00144EFB"/>
    <w:rsid w:val="00153AA7"/>
    <w:rsid w:val="00154176"/>
    <w:rsid w:val="001547CD"/>
    <w:rsid w:val="001622B0"/>
    <w:rsid w:val="00164B23"/>
    <w:rsid w:val="00175C68"/>
    <w:rsid w:val="00176450"/>
    <w:rsid w:val="001778D5"/>
    <w:rsid w:val="00183ECA"/>
    <w:rsid w:val="00195E2C"/>
    <w:rsid w:val="001A259A"/>
    <w:rsid w:val="001B4A5C"/>
    <w:rsid w:val="001B714D"/>
    <w:rsid w:val="001D0C92"/>
    <w:rsid w:val="001D6594"/>
    <w:rsid w:val="001E1176"/>
    <w:rsid w:val="001E1659"/>
    <w:rsid w:val="001F62FA"/>
    <w:rsid w:val="002019A2"/>
    <w:rsid w:val="0020413F"/>
    <w:rsid w:val="00213EEE"/>
    <w:rsid w:val="0022661A"/>
    <w:rsid w:val="002368DF"/>
    <w:rsid w:val="002432CE"/>
    <w:rsid w:val="00243462"/>
    <w:rsid w:val="00246836"/>
    <w:rsid w:val="00251786"/>
    <w:rsid w:val="00251BB7"/>
    <w:rsid w:val="00253760"/>
    <w:rsid w:val="00257147"/>
    <w:rsid w:val="0026699B"/>
    <w:rsid w:val="002C0F1A"/>
    <w:rsid w:val="002C6229"/>
    <w:rsid w:val="002D051F"/>
    <w:rsid w:val="002D388F"/>
    <w:rsid w:val="002D5B07"/>
    <w:rsid w:val="002D6465"/>
    <w:rsid w:val="002E60EC"/>
    <w:rsid w:val="002F034B"/>
    <w:rsid w:val="002F3250"/>
    <w:rsid w:val="00310FA2"/>
    <w:rsid w:val="00312386"/>
    <w:rsid w:val="003179A8"/>
    <w:rsid w:val="00323DBC"/>
    <w:rsid w:val="0032504E"/>
    <w:rsid w:val="00325569"/>
    <w:rsid w:val="0035408F"/>
    <w:rsid w:val="0035624B"/>
    <w:rsid w:val="00375A4A"/>
    <w:rsid w:val="003848C7"/>
    <w:rsid w:val="00395233"/>
    <w:rsid w:val="00396B57"/>
    <w:rsid w:val="003B119D"/>
    <w:rsid w:val="003C1500"/>
    <w:rsid w:val="003C7E14"/>
    <w:rsid w:val="003D372F"/>
    <w:rsid w:val="003E2438"/>
    <w:rsid w:val="003F66CF"/>
    <w:rsid w:val="00401703"/>
    <w:rsid w:val="00423BCB"/>
    <w:rsid w:val="00424D34"/>
    <w:rsid w:val="004404F1"/>
    <w:rsid w:val="004531D7"/>
    <w:rsid w:val="00456D8C"/>
    <w:rsid w:val="00475DDB"/>
    <w:rsid w:val="004862DE"/>
    <w:rsid w:val="00493108"/>
    <w:rsid w:val="0049363D"/>
    <w:rsid w:val="004A444D"/>
    <w:rsid w:val="004B35D4"/>
    <w:rsid w:val="004C469B"/>
    <w:rsid w:val="004D509B"/>
    <w:rsid w:val="004E45FD"/>
    <w:rsid w:val="00501F82"/>
    <w:rsid w:val="005059DE"/>
    <w:rsid w:val="00534CE1"/>
    <w:rsid w:val="0053619F"/>
    <w:rsid w:val="00567A4F"/>
    <w:rsid w:val="00575B39"/>
    <w:rsid w:val="00575BC1"/>
    <w:rsid w:val="005778DA"/>
    <w:rsid w:val="005932BA"/>
    <w:rsid w:val="005A3304"/>
    <w:rsid w:val="005C0F87"/>
    <w:rsid w:val="005C1496"/>
    <w:rsid w:val="005D743E"/>
    <w:rsid w:val="005E3C6D"/>
    <w:rsid w:val="005E4776"/>
    <w:rsid w:val="005E59A8"/>
    <w:rsid w:val="005F25F7"/>
    <w:rsid w:val="0060098B"/>
    <w:rsid w:val="0060223E"/>
    <w:rsid w:val="00606BBE"/>
    <w:rsid w:val="006123AA"/>
    <w:rsid w:val="00624A9B"/>
    <w:rsid w:val="006250D9"/>
    <w:rsid w:val="00626318"/>
    <w:rsid w:val="00631219"/>
    <w:rsid w:val="00655923"/>
    <w:rsid w:val="00657959"/>
    <w:rsid w:val="006746F9"/>
    <w:rsid w:val="00683E80"/>
    <w:rsid w:val="00684E49"/>
    <w:rsid w:val="006A6DC4"/>
    <w:rsid w:val="006C1D5E"/>
    <w:rsid w:val="006C28F7"/>
    <w:rsid w:val="006C33BD"/>
    <w:rsid w:val="006D6931"/>
    <w:rsid w:val="0071165F"/>
    <w:rsid w:val="007422B4"/>
    <w:rsid w:val="00754F4E"/>
    <w:rsid w:val="00764710"/>
    <w:rsid w:val="00780049"/>
    <w:rsid w:val="007A4109"/>
    <w:rsid w:val="007A550D"/>
    <w:rsid w:val="007C54E0"/>
    <w:rsid w:val="007E1CAB"/>
    <w:rsid w:val="007F0496"/>
    <w:rsid w:val="007F0CA3"/>
    <w:rsid w:val="007F7339"/>
    <w:rsid w:val="00807B40"/>
    <w:rsid w:val="008127CE"/>
    <w:rsid w:val="00826BA4"/>
    <w:rsid w:val="0083247E"/>
    <w:rsid w:val="008358F3"/>
    <w:rsid w:val="00835DD3"/>
    <w:rsid w:val="008367A7"/>
    <w:rsid w:val="0085049A"/>
    <w:rsid w:val="0086071B"/>
    <w:rsid w:val="00860944"/>
    <w:rsid w:val="00861898"/>
    <w:rsid w:val="008659F0"/>
    <w:rsid w:val="00881949"/>
    <w:rsid w:val="0089198F"/>
    <w:rsid w:val="00897E4B"/>
    <w:rsid w:val="008B4A50"/>
    <w:rsid w:val="008C5A5E"/>
    <w:rsid w:val="008E2FAB"/>
    <w:rsid w:val="008F43A7"/>
    <w:rsid w:val="00901A48"/>
    <w:rsid w:val="00904B5D"/>
    <w:rsid w:val="0090603E"/>
    <w:rsid w:val="00912527"/>
    <w:rsid w:val="0094464B"/>
    <w:rsid w:val="0095162F"/>
    <w:rsid w:val="0095382B"/>
    <w:rsid w:val="00954EAA"/>
    <w:rsid w:val="00955001"/>
    <w:rsid w:val="00960C93"/>
    <w:rsid w:val="00966667"/>
    <w:rsid w:val="00967285"/>
    <w:rsid w:val="009A3C59"/>
    <w:rsid w:val="009A6907"/>
    <w:rsid w:val="009B0C5D"/>
    <w:rsid w:val="009B1161"/>
    <w:rsid w:val="009B686D"/>
    <w:rsid w:val="009F0A20"/>
    <w:rsid w:val="009F2590"/>
    <w:rsid w:val="009F3D3E"/>
    <w:rsid w:val="009F66F2"/>
    <w:rsid w:val="00A0643E"/>
    <w:rsid w:val="00A300BD"/>
    <w:rsid w:val="00A4589A"/>
    <w:rsid w:val="00A5012F"/>
    <w:rsid w:val="00A556FF"/>
    <w:rsid w:val="00A5777D"/>
    <w:rsid w:val="00A5791D"/>
    <w:rsid w:val="00A63CF2"/>
    <w:rsid w:val="00A65690"/>
    <w:rsid w:val="00A838D4"/>
    <w:rsid w:val="00A87C81"/>
    <w:rsid w:val="00AA3C8C"/>
    <w:rsid w:val="00AB2F7E"/>
    <w:rsid w:val="00AC2993"/>
    <w:rsid w:val="00AD2D56"/>
    <w:rsid w:val="00AD46F3"/>
    <w:rsid w:val="00AE6FA6"/>
    <w:rsid w:val="00AF07B6"/>
    <w:rsid w:val="00AF480F"/>
    <w:rsid w:val="00AF52B4"/>
    <w:rsid w:val="00B061CF"/>
    <w:rsid w:val="00B17BD2"/>
    <w:rsid w:val="00B23842"/>
    <w:rsid w:val="00B23C87"/>
    <w:rsid w:val="00B25D69"/>
    <w:rsid w:val="00B3085B"/>
    <w:rsid w:val="00B342EC"/>
    <w:rsid w:val="00B34DB2"/>
    <w:rsid w:val="00B37F79"/>
    <w:rsid w:val="00B5186D"/>
    <w:rsid w:val="00B53549"/>
    <w:rsid w:val="00B53940"/>
    <w:rsid w:val="00B60324"/>
    <w:rsid w:val="00B62884"/>
    <w:rsid w:val="00B66D7D"/>
    <w:rsid w:val="00B72AF6"/>
    <w:rsid w:val="00B76BC0"/>
    <w:rsid w:val="00B807FE"/>
    <w:rsid w:val="00B941DD"/>
    <w:rsid w:val="00B95DF5"/>
    <w:rsid w:val="00BA4BAD"/>
    <w:rsid w:val="00BC6FC9"/>
    <w:rsid w:val="00BD7D5E"/>
    <w:rsid w:val="00BE2F0A"/>
    <w:rsid w:val="00BF26CA"/>
    <w:rsid w:val="00BF7333"/>
    <w:rsid w:val="00C06A0E"/>
    <w:rsid w:val="00C124B0"/>
    <w:rsid w:val="00C135CB"/>
    <w:rsid w:val="00C219F7"/>
    <w:rsid w:val="00C307CB"/>
    <w:rsid w:val="00C3717F"/>
    <w:rsid w:val="00C4775F"/>
    <w:rsid w:val="00C545F2"/>
    <w:rsid w:val="00C63482"/>
    <w:rsid w:val="00C748A2"/>
    <w:rsid w:val="00C85831"/>
    <w:rsid w:val="00C87C29"/>
    <w:rsid w:val="00C90E77"/>
    <w:rsid w:val="00C94B84"/>
    <w:rsid w:val="00C94BAE"/>
    <w:rsid w:val="00CA1594"/>
    <w:rsid w:val="00CA3C3A"/>
    <w:rsid w:val="00CB19C3"/>
    <w:rsid w:val="00CB30D1"/>
    <w:rsid w:val="00CC0555"/>
    <w:rsid w:val="00CC0679"/>
    <w:rsid w:val="00CC54AD"/>
    <w:rsid w:val="00CE3FDF"/>
    <w:rsid w:val="00CE62B0"/>
    <w:rsid w:val="00D021FC"/>
    <w:rsid w:val="00D1040D"/>
    <w:rsid w:val="00D139BA"/>
    <w:rsid w:val="00D22AEF"/>
    <w:rsid w:val="00D2718E"/>
    <w:rsid w:val="00D32405"/>
    <w:rsid w:val="00D44F14"/>
    <w:rsid w:val="00D46D4A"/>
    <w:rsid w:val="00D75EE3"/>
    <w:rsid w:val="00D768AF"/>
    <w:rsid w:val="00D84C67"/>
    <w:rsid w:val="00D9462B"/>
    <w:rsid w:val="00DA3BE5"/>
    <w:rsid w:val="00DC36A0"/>
    <w:rsid w:val="00DD123B"/>
    <w:rsid w:val="00DD5DA0"/>
    <w:rsid w:val="00DD7813"/>
    <w:rsid w:val="00DE27F8"/>
    <w:rsid w:val="00DE3041"/>
    <w:rsid w:val="00E01853"/>
    <w:rsid w:val="00E201E4"/>
    <w:rsid w:val="00E31CD7"/>
    <w:rsid w:val="00E45B60"/>
    <w:rsid w:val="00E62619"/>
    <w:rsid w:val="00E649C6"/>
    <w:rsid w:val="00E76495"/>
    <w:rsid w:val="00E86199"/>
    <w:rsid w:val="00E91CC0"/>
    <w:rsid w:val="00E95FB9"/>
    <w:rsid w:val="00EB5550"/>
    <w:rsid w:val="00EB5943"/>
    <w:rsid w:val="00EC69FC"/>
    <w:rsid w:val="00EE31A5"/>
    <w:rsid w:val="00EF40D2"/>
    <w:rsid w:val="00F00727"/>
    <w:rsid w:val="00F03A03"/>
    <w:rsid w:val="00F1047E"/>
    <w:rsid w:val="00F120CB"/>
    <w:rsid w:val="00F20786"/>
    <w:rsid w:val="00F3247B"/>
    <w:rsid w:val="00F426B2"/>
    <w:rsid w:val="00F50FD9"/>
    <w:rsid w:val="00F623DF"/>
    <w:rsid w:val="00F650BF"/>
    <w:rsid w:val="00F653DC"/>
    <w:rsid w:val="00F9531C"/>
    <w:rsid w:val="00FA060C"/>
    <w:rsid w:val="00FD6D29"/>
    <w:rsid w:val="00FD7821"/>
    <w:rsid w:val="00FD7A7F"/>
    <w:rsid w:val="00FE2721"/>
    <w:rsid w:val="00FF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F14"/>
    <w:pPr>
      <w:suppressAutoHyphens/>
      <w:spacing w:after="0" w:line="240" w:lineRule="auto"/>
      <w:ind w:left="-533" w:firstLine="142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2019-09-12T11:35:00Z</dcterms:created>
  <dcterms:modified xsi:type="dcterms:W3CDTF">2020-12-24T06:35:00Z</dcterms:modified>
</cp:coreProperties>
</file>