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FA" w:rsidRPr="003E00EC" w:rsidRDefault="00330AFA" w:rsidP="00330AFA">
      <w:pPr>
        <w:ind w:firstLine="567"/>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19.11.20  ЛЕКЦИЯ </w:t>
      </w:r>
      <w:r w:rsidRPr="003E00EC">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1</w:t>
      </w:r>
      <w:r w:rsidRPr="003E00EC">
        <w:rPr>
          <w:rFonts w:ascii="Times New Roman" w:hAnsi="Times New Roman" w:cs="Times New Roman"/>
          <w:b/>
          <w:color w:val="FF0000"/>
          <w:sz w:val="28"/>
          <w:szCs w:val="28"/>
        </w:rPr>
        <w:t>пара)</w:t>
      </w:r>
      <w:r>
        <w:rPr>
          <w:rFonts w:ascii="Times New Roman" w:hAnsi="Times New Roman" w:cs="Times New Roman"/>
          <w:b/>
          <w:color w:val="FF0000"/>
          <w:sz w:val="28"/>
          <w:szCs w:val="28"/>
        </w:rPr>
        <w:t xml:space="preserve"> </w:t>
      </w:r>
      <w:r w:rsidRPr="003E00EC">
        <w:rPr>
          <w:rFonts w:ascii="Times New Roman" w:hAnsi="Times New Roman" w:cs="Times New Roman"/>
          <w:b/>
          <w:color w:val="FF0000"/>
          <w:sz w:val="28"/>
          <w:szCs w:val="28"/>
        </w:rPr>
        <w:t xml:space="preserve">  </w:t>
      </w:r>
    </w:p>
    <w:p w:rsidR="00330AFA" w:rsidRDefault="00330AFA" w:rsidP="00330AFA">
      <w:pPr>
        <w:rPr>
          <w:rFonts w:ascii="Times New Roman" w:hAnsi="Times New Roman" w:cs="Times New Roman"/>
          <w:b/>
          <w:sz w:val="32"/>
          <w:szCs w:val="32"/>
        </w:rPr>
      </w:pPr>
      <w:r>
        <w:rPr>
          <w:rFonts w:ascii="Times New Roman" w:hAnsi="Times New Roman" w:cs="Times New Roman"/>
          <w:b/>
          <w:sz w:val="32"/>
          <w:szCs w:val="32"/>
        </w:rPr>
        <w:t xml:space="preserve">1.1 </w:t>
      </w:r>
      <w:r w:rsidRPr="00386B54">
        <w:rPr>
          <w:rFonts w:ascii="Times New Roman" w:hAnsi="Times New Roman" w:cs="Times New Roman"/>
          <w:b/>
          <w:sz w:val="32"/>
          <w:szCs w:val="32"/>
        </w:rPr>
        <w:t>ПЕРСОНАЛ ПРЕДПРИЯТИЯ</w:t>
      </w:r>
    </w:p>
    <w:p w:rsidR="00330AFA" w:rsidRDefault="00330AFA" w:rsidP="00330A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Персонал – все работники организации, выполняющие как управленческие так и производственные операции, включая наемных работников и совладельцев.</w:t>
      </w:r>
    </w:p>
    <w:p w:rsidR="00330AFA" w:rsidRDefault="00330AFA" w:rsidP="00330AFA">
      <w:pPr>
        <w:spacing w:after="0" w:line="240" w:lineRule="auto"/>
        <w:ind w:firstLine="708"/>
        <w:jc w:val="both"/>
        <w:rPr>
          <w:rFonts w:ascii="Times New Roman" w:hAnsi="Times New Roman" w:cs="Times New Roman"/>
          <w:sz w:val="24"/>
          <w:szCs w:val="24"/>
        </w:rPr>
      </w:pPr>
      <w:r w:rsidRPr="00386B54">
        <w:rPr>
          <w:rFonts w:ascii="Times New Roman" w:hAnsi="Times New Roman" w:cs="Times New Roman"/>
          <w:sz w:val="24"/>
          <w:szCs w:val="24"/>
        </w:rPr>
        <w:t>Управление персоналом – деятельность руководящего состава организации, а также руководителей и специалистов подразделений системы управления персоналом, которая включает в себя решение стратегических, тактических и оперативных задач, связанных с установлением кадровой политики и целей</w:t>
      </w:r>
      <w:r>
        <w:rPr>
          <w:rFonts w:ascii="Times New Roman" w:hAnsi="Times New Roman" w:cs="Times New Roman"/>
          <w:sz w:val="24"/>
          <w:szCs w:val="24"/>
        </w:rPr>
        <w:t>.</w:t>
      </w:r>
    </w:p>
    <w:p w:rsidR="00330AFA" w:rsidRPr="0048174F" w:rsidRDefault="00330AFA" w:rsidP="00330AFA">
      <w:pPr>
        <w:spacing w:after="0" w:line="240" w:lineRule="auto"/>
        <w:ind w:firstLine="709"/>
        <w:rPr>
          <w:rFonts w:ascii="Times New Roman" w:hAnsi="Times New Roman" w:cs="Times New Roman"/>
          <w:sz w:val="24"/>
          <w:szCs w:val="24"/>
        </w:rPr>
      </w:pPr>
      <w:r w:rsidRPr="0048174F">
        <w:rPr>
          <w:rFonts w:ascii="Times New Roman" w:hAnsi="Times New Roman" w:cs="Times New Roman"/>
          <w:sz w:val="24"/>
          <w:szCs w:val="24"/>
        </w:rPr>
        <w:t xml:space="preserve">Управление, планирование, анализ и учет кадров необходимо осуществлять в соответствии со структурой персонала. Структура персонала предприятия – совокупность отдельных групп работников, объединенных между собой по критерию принадлежности к производственному процессу (табл. 1.). </w:t>
      </w:r>
    </w:p>
    <w:p w:rsidR="00330AFA" w:rsidRDefault="00330AFA" w:rsidP="00330AFA">
      <w:pPr>
        <w:spacing w:after="0" w:line="360" w:lineRule="auto"/>
        <w:ind w:firstLine="708"/>
        <w:jc w:val="both"/>
        <w:rPr>
          <w:rFonts w:ascii="Times New Roman" w:hAnsi="Times New Roman" w:cs="Times New Roman"/>
          <w:sz w:val="24"/>
          <w:szCs w:val="24"/>
        </w:rPr>
      </w:pPr>
    </w:p>
    <w:tbl>
      <w:tblPr>
        <w:tblStyle w:val="a5"/>
        <w:tblpPr w:leftFromText="180" w:rightFromText="180" w:vertAnchor="text" w:tblpY="1"/>
        <w:tblOverlap w:val="never"/>
        <w:tblW w:w="0" w:type="auto"/>
        <w:tblLayout w:type="fixed"/>
        <w:tblLook w:val="04A0"/>
      </w:tblPr>
      <w:tblGrid>
        <w:gridCol w:w="1526"/>
        <w:gridCol w:w="1984"/>
        <w:gridCol w:w="1440"/>
        <w:gridCol w:w="1679"/>
        <w:gridCol w:w="1559"/>
        <w:gridCol w:w="1383"/>
      </w:tblGrid>
      <w:tr w:rsidR="00330AFA" w:rsidTr="002F705C">
        <w:tc>
          <w:tcPr>
            <w:tcW w:w="9571" w:type="dxa"/>
            <w:gridSpan w:val="6"/>
          </w:tcPr>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Списочный состав персонала</w:t>
            </w:r>
          </w:p>
        </w:tc>
      </w:tr>
      <w:tr w:rsidR="00330AFA" w:rsidTr="002F705C">
        <w:tc>
          <w:tcPr>
            <w:tcW w:w="1526" w:type="dxa"/>
            <w:vMerge w:val="restart"/>
          </w:tcPr>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Непромыш</w:t>
            </w:r>
            <w:r>
              <w:rPr>
                <w:rFonts w:ascii="Times New Roman" w:hAnsi="Times New Roman" w:cs="Times New Roman"/>
                <w:sz w:val="24"/>
                <w:szCs w:val="24"/>
              </w:rPr>
              <w:t>-</w:t>
            </w:r>
            <w:r w:rsidRPr="0048174F">
              <w:rPr>
                <w:rFonts w:ascii="Times New Roman" w:hAnsi="Times New Roman" w:cs="Times New Roman"/>
                <w:sz w:val="24"/>
                <w:szCs w:val="24"/>
              </w:rPr>
              <w:t>ленный персонал</w:t>
            </w:r>
          </w:p>
        </w:tc>
        <w:tc>
          <w:tcPr>
            <w:tcW w:w="8045" w:type="dxa"/>
            <w:gridSpan w:val="5"/>
          </w:tcPr>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Промышленно-производственный персонал (ППП)</w:t>
            </w:r>
          </w:p>
        </w:tc>
      </w:tr>
      <w:tr w:rsidR="00330AFA" w:rsidTr="002F705C">
        <w:tc>
          <w:tcPr>
            <w:tcW w:w="1526" w:type="dxa"/>
            <w:vMerge/>
          </w:tcPr>
          <w:p w:rsidR="00330AFA" w:rsidRDefault="00330AFA" w:rsidP="002F705C">
            <w:pPr>
              <w:jc w:val="both"/>
              <w:rPr>
                <w:rFonts w:ascii="Times New Roman" w:hAnsi="Times New Roman" w:cs="Times New Roman"/>
                <w:sz w:val="24"/>
                <w:szCs w:val="24"/>
              </w:rPr>
            </w:pPr>
          </w:p>
        </w:tc>
        <w:tc>
          <w:tcPr>
            <w:tcW w:w="1984" w:type="dxa"/>
            <w:vMerge w:val="restart"/>
          </w:tcPr>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Администра</w:t>
            </w:r>
            <w:r>
              <w:rPr>
                <w:rFonts w:ascii="Times New Roman" w:hAnsi="Times New Roman" w:cs="Times New Roman"/>
                <w:sz w:val="24"/>
                <w:szCs w:val="24"/>
              </w:rPr>
              <w:t>-</w:t>
            </w:r>
            <w:r w:rsidRPr="0048174F">
              <w:rPr>
                <w:rFonts w:ascii="Times New Roman" w:hAnsi="Times New Roman" w:cs="Times New Roman"/>
                <w:sz w:val="24"/>
                <w:szCs w:val="24"/>
              </w:rPr>
              <w:t>тивно</w:t>
            </w:r>
            <w:r>
              <w:rPr>
                <w:rFonts w:ascii="Times New Roman" w:hAnsi="Times New Roman" w:cs="Times New Roman"/>
                <w:sz w:val="24"/>
                <w:szCs w:val="24"/>
              </w:rPr>
              <w:t>-</w:t>
            </w:r>
            <w:r w:rsidRPr="0048174F">
              <w:rPr>
                <w:rFonts w:ascii="Times New Roman" w:hAnsi="Times New Roman" w:cs="Times New Roman"/>
                <w:sz w:val="24"/>
                <w:szCs w:val="24"/>
              </w:rPr>
              <w:t>управлен</w:t>
            </w:r>
            <w:r>
              <w:rPr>
                <w:rFonts w:ascii="Times New Roman" w:hAnsi="Times New Roman" w:cs="Times New Roman"/>
                <w:sz w:val="24"/>
                <w:szCs w:val="24"/>
              </w:rPr>
              <w:t>-</w:t>
            </w:r>
            <w:r w:rsidRPr="0048174F">
              <w:rPr>
                <w:rFonts w:ascii="Times New Roman" w:hAnsi="Times New Roman" w:cs="Times New Roman"/>
                <w:sz w:val="24"/>
                <w:szCs w:val="24"/>
              </w:rPr>
              <w:t>ческий персонал (АУП)</w:t>
            </w:r>
          </w:p>
        </w:tc>
        <w:tc>
          <w:tcPr>
            <w:tcW w:w="3119" w:type="dxa"/>
            <w:gridSpan w:val="2"/>
          </w:tcPr>
          <w:p w:rsidR="00330AFA" w:rsidRDefault="00330AFA" w:rsidP="002F705C">
            <w:pPr>
              <w:jc w:val="center"/>
              <w:rPr>
                <w:rFonts w:ascii="Times New Roman" w:hAnsi="Times New Roman" w:cs="Times New Roman"/>
                <w:sz w:val="24"/>
                <w:szCs w:val="24"/>
              </w:rPr>
            </w:pPr>
            <w:r>
              <w:rPr>
                <w:rFonts w:ascii="Times New Roman" w:hAnsi="Times New Roman" w:cs="Times New Roman"/>
                <w:sz w:val="24"/>
                <w:szCs w:val="24"/>
              </w:rPr>
              <w:t>рабочие</w:t>
            </w:r>
          </w:p>
        </w:tc>
        <w:tc>
          <w:tcPr>
            <w:tcW w:w="1559" w:type="dxa"/>
            <w:vMerge w:val="restart"/>
          </w:tcPr>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Инженерно</w:t>
            </w:r>
            <w:r>
              <w:rPr>
                <w:rFonts w:ascii="Times New Roman" w:hAnsi="Times New Roman" w:cs="Times New Roman"/>
                <w:sz w:val="24"/>
                <w:szCs w:val="24"/>
              </w:rPr>
              <w:t>-</w:t>
            </w:r>
            <w:r w:rsidRPr="0048174F">
              <w:rPr>
                <w:rFonts w:ascii="Times New Roman" w:hAnsi="Times New Roman" w:cs="Times New Roman"/>
                <w:sz w:val="24"/>
                <w:szCs w:val="24"/>
              </w:rPr>
              <w:t>технический персонал (ИТР)</w:t>
            </w:r>
          </w:p>
        </w:tc>
        <w:tc>
          <w:tcPr>
            <w:tcW w:w="1383" w:type="dxa"/>
            <w:vMerge w:val="restart"/>
          </w:tcPr>
          <w:p w:rsidR="00330AFA" w:rsidRDefault="00330AFA" w:rsidP="002F705C">
            <w:pPr>
              <w:jc w:val="both"/>
              <w:rPr>
                <w:rFonts w:ascii="Times New Roman" w:hAnsi="Times New Roman" w:cs="Times New Roman"/>
                <w:sz w:val="24"/>
                <w:szCs w:val="24"/>
              </w:rPr>
            </w:pPr>
            <w:r w:rsidRPr="0048174F">
              <w:rPr>
                <w:rFonts w:ascii="Times New Roman" w:hAnsi="Times New Roman" w:cs="Times New Roman"/>
                <w:sz w:val="24"/>
                <w:szCs w:val="24"/>
              </w:rPr>
              <w:t>Служащие</w:t>
            </w:r>
          </w:p>
        </w:tc>
      </w:tr>
      <w:tr w:rsidR="00330AFA" w:rsidTr="002F705C">
        <w:tc>
          <w:tcPr>
            <w:tcW w:w="1526" w:type="dxa"/>
            <w:vMerge/>
          </w:tcPr>
          <w:p w:rsidR="00330AFA" w:rsidRDefault="00330AFA" w:rsidP="002F705C">
            <w:pPr>
              <w:jc w:val="both"/>
              <w:rPr>
                <w:rFonts w:ascii="Times New Roman" w:hAnsi="Times New Roman" w:cs="Times New Roman"/>
                <w:sz w:val="24"/>
                <w:szCs w:val="24"/>
              </w:rPr>
            </w:pPr>
          </w:p>
        </w:tc>
        <w:tc>
          <w:tcPr>
            <w:tcW w:w="1984" w:type="dxa"/>
            <w:vMerge/>
          </w:tcPr>
          <w:p w:rsidR="00330AFA" w:rsidRDefault="00330AFA" w:rsidP="002F705C">
            <w:pPr>
              <w:jc w:val="both"/>
              <w:rPr>
                <w:rFonts w:ascii="Times New Roman" w:hAnsi="Times New Roman" w:cs="Times New Roman"/>
                <w:sz w:val="24"/>
                <w:szCs w:val="24"/>
              </w:rPr>
            </w:pPr>
          </w:p>
        </w:tc>
        <w:tc>
          <w:tcPr>
            <w:tcW w:w="1440" w:type="dxa"/>
          </w:tcPr>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Основные рабочие</w:t>
            </w:r>
          </w:p>
        </w:tc>
        <w:tc>
          <w:tcPr>
            <w:tcW w:w="1679" w:type="dxa"/>
          </w:tcPr>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Вспомога</w:t>
            </w:r>
            <w:r>
              <w:rPr>
                <w:rFonts w:ascii="Times New Roman" w:hAnsi="Times New Roman" w:cs="Times New Roman"/>
                <w:sz w:val="24"/>
                <w:szCs w:val="24"/>
              </w:rPr>
              <w:t>-</w:t>
            </w:r>
            <w:r w:rsidRPr="0048174F">
              <w:rPr>
                <w:rFonts w:ascii="Times New Roman" w:hAnsi="Times New Roman" w:cs="Times New Roman"/>
                <w:sz w:val="24"/>
                <w:szCs w:val="24"/>
              </w:rPr>
              <w:t xml:space="preserve">тельные </w:t>
            </w:r>
          </w:p>
          <w:p w:rsidR="00330AFA" w:rsidRDefault="00330AFA" w:rsidP="002F705C">
            <w:pPr>
              <w:jc w:val="center"/>
              <w:rPr>
                <w:rFonts w:ascii="Times New Roman" w:hAnsi="Times New Roman" w:cs="Times New Roman"/>
                <w:sz w:val="24"/>
                <w:szCs w:val="24"/>
              </w:rPr>
            </w:pPr>
            <w:r w:rsidRPr="0048174F">
              <w:rPr>
                <w:rFonts w:ascii="Times New Roman" w:hAnsi="Times New Roman" w:cs="Times New Roman"/>
                <w:sz w:val="24"/>
                <w:szCs w:val="24"/>
              </w:rPr>
              <w:t>рабочие</w:t>
            </w:r>
          </w:p>
        </w:tc>
        <w:tc>
          <w:tcPr>
            <w:tcW w:w="1559" w:type="dxa"/>
            <w:vMerge/>
          </w:tcPr>
          <w:p w:rsidR="00330AFA" w:rsidRDefault="00330AFA" w:rsidP="002F705C">
            <w:pPr>
              <w:jc w:val="both"/>
              <w:rPr>
                <w:rFonts w:ascii="Times New Roman" w:hAnsi="Times New Roman" w:cs="Times New Roman"/>
                <w:sz w:val="24"/>
                <w:szCs w:val="24"/>
              </w:rPr>
            </w:pPr>
          </w:p>
        </w:tc>
        <w:tc>
          <w:tcPr>
            <w:tcW w:w="1383" w:type="dxa"/>
            <w:vMerge/>
          </w:tcPr>
          <w:p w:rsidR="00330AFA" w:rsidRDefault="00330AFA" w:rsidP="002F705C">
            <w:pPr>
              <w:jc w:val="both"/>
              <w:rPr>
                <w:rFonts w:ascii="Times New Roman" w:hAnsi="Times New Roman" w:cs="Times New Roman"/>
                <w:sz w:val="24"/>
                <w:szCs w:val="24"/>
              </w:rPr>
            </w:pPr>
          </w:p>
        </w:tc>
      </w:tr>
    </w:tbl>
    <w:p w:rsidR="00330AFA" w:rsidRDefault="00330AFA" w:rsidP="00330AF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br w:type="textWrapping" w:clear="all"/>
      </w:r>
    </w:p>
    <w:p w:rsidR="00330AFA" w:rsidRDefault="00330AFA" w:rsidP="00330AFA">
      <w:pPr>
        <w:spacing w:after="0" w:line="240" w:lineRule="auto"/>
        <w:ind w:firstLine="709"/>
        <w:jc w:val="both"/>
        <w:rPr>
          <w:rFonts w:ascii="Times New Roman" w:hAnsi="Times New Roman" w:cs="Times New Roman"/>
          <w:sz w:val="24"/>
          <w:szCs w:val="24"/>
        </w:rPr>
      </w:pPr>
      <w:r w:rsidRPr="00C15204">
        <w:rPr>
          <w:rFonts w:ascii="Times New Roman" w:hAnsi="Times New Roman" w:cs="Times New Roman"/>
          <w:b/>
          <w:sz w:val="24"/>
          <w:szCs w:val="24"/>
        </w:rPr>
        <w:t>Непромышленный персонал</w:t>
      </w:r>
      <w:r w:rsidRPr="00C15204">
        <w:rPr>
          <w:rFonts w:ascii="Times New Roman" w:hAnsi="Times New Roman" w:cs="Times New Roman"/>
          <w:sz w:val="24"/>
          <w:szCs w:val="24"/>
        </w:rPr>
        <w:t xml:space="preserve"> – работники, которые непосредственно не связаны с производством и его обслуживанием. Непромышленный персонал – работники ЖКХ, детских учреждений, медицинский персонал и т. д. </w:t>
      </w:r>
    </w:p>
    <w:p w:rsidR="00330AFA" w:rsidRDefault="00330AFA" w:rsidP="00330AFA">
      <w:pPr>
        <w:spacing w:after="0" w:line="240" w:lineRule="auto"/>
        <w:ind w:firstLine="708"/>
        <w:jc w:val="both"/>
        <w:rPr>
          <w:rFonts w:ascii="Times New Roman" w:hAnsi="Times New Roman" w:cs="Times New Roman"/>
          <w:sz w:val="24"/>
          <w:szCs w:val="24"/>
        </w:rPr>
      </w:pPr>
      <w:r w:rsidRPr="00C15204">
        <w:rPr>
          <w:rFonts w:ascii="Times New Roman" w:hAnsi="Times New Roman" w:cs="Times New Roman"/>
          <w:b/>
          <w:sz w:val="24"/>
          <w:szCs w:val="24"/>
        </w:rPr>
        <w:t>Промышленно-производственный персонал</w:t>
      </w:r>
      <w:r w:rsidRPr="00C15204">
        <w:rPr>
          <w:rFonts w:ascii="Times New Roman" w:hAnsi="Times New Roman" w:cs="Times New Roman"/>
          <w:sz w:val="24"/>
          <w:szCs w:val="24"/>
        </w:rPr>
        <w:t xml:space="preserve"> – рабочие, занятые про</w:t>
      </w:r>
      <w:r>
        <w:rPr>
          <w:rFonts w:ascii="Times New Roman" w:hAnsi="Times New Roman" w:cs="Times New Roman"/>
          <w:sz w:val="24"/>
          <w:szCs w:val="24"/>
        </w:rPr>
        <w:t>изводством и его обслуживанием.</w:t>
      </w:r>
    </w:p>
    <w:p w:rsidR="00330AFA" w:rsidRDefault="00330AFA" w:rsidP="00330AFA">
      <w:pPr>
        <w:spacing w:after="0" w:line="240" w:lineRule="auto"/>
        <w:ind w:firstLine="708"/>
        <w:jc w:val="both"/>
        <w:rPr>
          <w:rFonts w:ascii="Times New Roman" w:hAnsi="Times New Roman" w:cs="Times New Roman"/>
          <w:sz w:val="24"/>
          <w:szCs w:val="24"/>
        </w:rPr>
      </w:pPr>
      <w:r w:rsidRPr="00C15204">
        <w:rPr>
          <w:rFonts w:ascii="Times New Roman" w:hAnsi="Times New Roman" w:cs="Times New Roman"/>
          <w:b/>
          <w:sz w:val="24"/>
          <w:szCs w:val="24"/>
        </w:rPr>
        <w:t xml:space="preserve">Административно-управленческий персонал (АУП) </w:t>
      </w:r>
      <w:r w:rsidRPr="00C15204">
        <w:rPr>
          <w:rFonts w:ascii="Times New Roman" w:hAnsi="Times New Roman" w:cs="Times New Roman"/>
          <w:sz w:val="24"/>
          <w:szCs w:val="24"/>
        </w:rPr>
        <w:t>– категория работников, непосредственно осущ</w:t>
      </w:r>
      <w:r>
        <w:rPr>
          <w:rFonts w:ascii="Times New Roman" w:hAnsi="Times New Roman" w:cs="Times New Roman"/>
          <w:sz w:val="24"/>
          <w:szCs w:val="24"/>
        </w:rPr>
        <w:t xml:space="preserve">ествляющих функции управления. </w:t>
      </w:r>
    </w:p>
    <w:p w:rsidR="00330AFA" w:rsidRDefault="00330AFA" w:rsidP="00330AFA">
      <w:pPr>
        <w:spacing w:after="0" w:line="240" w:lineRule="auto"/>
        <w:ind w:firstLine="708"/>
        <w:jc w:val="both"/>
        <w:rPr>
          <w:rFonts w:ascii="Times New Roman" w:hAnsi="Times New Roman" w:cs="Times New Roman"/>
          <w:sz w:val="24"/>
          <w:szCs w:val="24"/>
        </w:rPr>
      </w:pPr>
      <w:r w:rsidRPr="00C15204">
        <w:rPr>
          <w:rFonts w:ascii="Times New Roman" w:hAnsi="Times New Roman" w:cs="Times New Roman"/>
          <w:sz w:val="24"/>
          <w:szCs w:val="24"/>
        </w:rPr>
        <w:t xml:space="preserve">На предприятиях в АУП входят руководители, заместители руководителей, работники, возглавляющие подразделения предприятий, выполняющих функции управления (плановый, финансовый, юридический отделы, бухгалтерия, отдел труда и заработной платы, отдел кадров и т. д.). </w:t>
      </w:r>
    </w:p>
    <w:p w:rsidR="00330AFA" w:rsidRDefault="00330AFA" w:rsidP="00330AFA">
      <w:pPr>
        <w:spacing w:after="0" w:line="240" w:lineRule="auto"/>
        <w:ind w:firstLine="708"/>
        <w:jc w:val="both"/>
        <w:rPr>
          <w:rFonts w:ascii="Times New Roman" w:hAnsi="Times New Roman" w:cs="Times New Roman"/>
          <w:sz w:val="24"/>
          <w:szCs w:val="24"/>
        </w:rPr>
      </w:pPr>
      <w:r w:rsidRPr="00C15204">
        <w:rPr>
          <w:rFonts w:ascii="Times New Roman" w:hAnsi="Times New Roman" w:cs="Times New Roman"/>
          <w:b/>
          <w:sz w:val="24"/>
          <w:szCs w:val="24"/>
        </w:rPr>
        <w:t>Рабочие</w:t>
      </w:r>
      <w:r w:rsidRPr="00C15204">
        <w:rPr>
          <w:rFonts w:ascii="Times New Roman" w:hAnsi="Times New Roman" w:cs="Times New Roman"/>
          <w:sz w:val="24"/>
          <w:szCs w:val="24"/>
        </w:rPr>
        <w:t xml:space="preserve"> – лица, непосредственно участвующие в процессе создания материальных ценностей, а также лица, занятые ремонтом, пе</w:t>
      </w:r>
      <w:r>
        <w:rPr>
          <w:rFonts w:ascii="Times New Roman" w:hAnsi="Times New Roman" w:cs="Times New Roman"/>
          <w:sz w:val="24"/>
          <w:szCs w:val="24"/>
        </w:rPr>
        <w:t>ремещением грузов и материалов.</w:t>
      </w:r>
    </w:p>
    <w:p w:rsidR="00330AFA" w:rsidRPr="00C15204" w:rsidRDefault="00330AFA" w:rsidP="00330AFA">
      <w:pPr>
        <w:spacing w:after="0" w:line="240" w:lineRule="auto"/>
        <w:ind w:firstLine="708"/>
        <w:jc w:val="both"/>
        <w:rPr>
          <w:rFonts w:ascii="Times New Roman" w:hAnsi="Times New Roman" w:cs="Times New Roman"/>
          <w:sz w:val="24"/>
          <w:szCs w:val="24"/>
        </w:rPr>
      </w:pPr>
      <w:r w:rsidRPr="00C15204">
        <w:rPr>
          <w:rFonts w:ascii="Times New Roman" w:hAnsi="Times New Roman" w:cs="Times New Roman"/>
          <w:sz w:val="24"/>
          <w:szCs w:val="24"/>
        </w:rPr>
        <w:t xml:space="preserve">К основным относятся рабочие, непосредственно занятые изготовлением продукции (станочники, операторы автоматических установок, каменщики, стропальщики и т. п.). </w:t>
      </w:r>
    </w:p>
    <w:p w:rsidR="00330AFA" w:rsidRDefault="00330AFA" w:rsidP="00330AFA">
      <w:pPr>
        <w:spacing w:after="0" w:line="240" w:lineRule="auto"/>
        <w:ind w:firstLine="708"/>
        <w:jc w:val="both"/>
        <w:rPr>
          <w:rFonts w:ascii="Times New Roman" w:hAnsi="Times New Roman" w:cs="Times New Roman"/>
          <w:sz w:val="24"/>
          <w:szCs w:val="24"/>
        </w:rPr>
      </w:pPr>
      <w:r w:rsidRPr="00C15204">
        <w:rPr>
          <w:rFonts w:ascii="Times New Roman" w:hAnsi="Times New Roman" w:cs="Times New Roman"/>
          <w:sz w:val="24"/>
          <w:szCs w:val="24"/>
        </w:rPr>
        <w:t>К вспомогательным относятся рабочие, которые обслуживают трудовые процессы, выполняемые основными рабочими (наладчики оборудования, уборщи</w:t>
      </w:r>
      <w:r>
        <w:rPr>
          <w:rFonts w:ascii="Times New Roman" w:hAnsi="Times New Roman" w:cs="Times New Roman"/>
          <w:sz w:val="24"/>
          <w:szCs w:val="24"/>
        </w:rPr>
        <w:t>ки, складские рабочие и т. п.).</w:t>
      </w:r>
    </w:p>
    <w:p w:rsidR="00330AFA" w:rsidRDefault="00330AFA" w:rsidP="00330AFA">
      <w:pPr>
        <w:spacing w:after="0" w:line="240" w:lineRule="auto"/>
        <w:ind w:firstLine="708"/>
        <w:jc w:val="both"/>
        <w:rPr>
          <w:rFonts w:ascii="Times New Roman" w:hAnsi="Times New Roman" w:cs="Times New Roman"/>
          <w:sz w:val="24"/>
          <w:szCs w:val="24"/>
        </w:rPr>
      </w:pPr>
      <w:r w:rsidRPr="00C15204">
        <w:rPr>
          <w:rFonts w:ascii="Times New Roman" w:hAnsi="Times New Roman" w:cs="Times New Roman"/>
          <w:b/>
          <w:sz w:val="24"/>
          <w:szCs w:val="24"/>
        </w:rPr>
        <w:t>Инженерно-технический персонал (ИТП) –</w:t>
      </w:r>
      <w:r w:rsidRPr="00C15204">
        <w:rPr>
          <w:rFonts w:ascii="Times New Roman" w:hAnsi="Times New Roman" w:cs="Times New Roman"/>
          <w:sz w:val="24"/>
          <w:szCs w:val="24"/>
        </w:rPr>
        <w:t xml:space="preserve"> (специалисты) – работники, занятые инженерно-техническими, экономическими и другими работами (экономисты, бухгал</w:t>
      </w:r>
      <w:r>
        <w:rPr>
          <w:rFonts w:ascii="Times New Roman" w:hAnsi="Times New Roman" w:cs="Times New Roman"/>
          <w:sz w:val="24"/>
          <w:szCs w:val="24"/>
        </w:rPr>
        <w:t>теры, инженеры, юристы и т. д.)</w:t>
      </w:r>
    </w:p>
    <w:p w:rsidR="00330AFA" w:rsidRDefault="00330AFA" w:rsidP="00330AFA">
      <w:pPr>
        <w:spacing w:after="0" w:line="240" w:lineRule="auto"/>
        <w:ind w:firstLine="709"/>
        <w:jc w:val="both"/>
        <w:rPr>
          <w:rFonts w:ascii="Times New Roman" w:hAnsi="Times New Roman" w:cs="Times New Roman"/>
          <w:sz w:val="24"/>
          <w:szCs w:val="24"/>
        </w:rPr>
      </w:pPr>
      <w:r w:rsidRPr="00C15204">
        <w:rPr>
          <w:rFonts w:ascii="Times New Roman" w:hAnsi="Times New Roman" w:cs="Times New Roman"/>
          <w:b/>
          <w:sz w:val="24"/>
          <w:szCs w:val="24"/>
        </w:rPr>
        <w:t xml:space="preserve">Служащие </w:t>
      </w:r>
      <w:r w:rsidRPr="00C15204">
        <w:rPr>
          <w:rFonts w:ascii="Times New Roman" w:hAnsi="Times New Roman" w:cs="Times New Roman"/>
          <w:sz w:val="24"/>
          <w:szCs w:val="24"/>
        </w:rPr>
        <w:t>– работники, осуществляющие подготовку и оформление документации, ее учет и контроль (секретари, кассиры, статисты, делопроизводители и т. д.).</w:t>
      </w:r>
    </w:p>
    <w:p w:rsidR="00330AFA" w:rsidRDefault="00330AFA" w:rsidP="00330AFA">
      <w:pPr>
        <w:spacing w:after="0" w:line="240" w:lineRule="auto"/>
        <w:ind w:firstLine="709"/>
        <w:jc w:val="both"/>
        <w:rPr>
          <w:rFonts w:ascii="Times New Roman" w:hAnsi="Times New Roman" w:cs="Times New Roman"/>
          <w:sz w:val="24"/>
          <w:szCs w:val="24"/>
        </w:rPr>
      </w:pPr>
    </w:p>
    <w:p w:rsidR="00330AFA" w:rsidRPr="00DA769F" w:rsidRDefault="00330AFA" w:rsidP="00330AFA">
      <w:pPr>
        <w:spacing w:after="0" w:line="240" w:lineRule="auto"/>
        <w:ind w:firstLine="709"/>
        <w:jc w:val="both"/>
        <w:rPr>
          <w:rFonts w:ascii="Times New Roman" w:hAnsi="Times New Roman" w:cs="Times New Roman"/>
          <w:sz w:val="24"/>
          <w:szCs w:val="24"/>
        </w:rPr>
      </w:pPr>
      <w:r w:rsidRPr="00DA769F">
        <w:rPr>
          <w:rFonts w:ascii="Times New Roman" w:hAnsi="Times New Roman" w:cs="Times New Roman"/>
          <w:sz w:val="24"/>
          <w:szCs w:val="24"/>
        </w:rPr>
        <w:t xml:space="preserve">Персонал предприятия и его изменения имеют определенные количественные и качественные характеристики, которые могут измеряться и отражаться следующими </w:t>
      </w:r>
      <w:r w:rsidRPr="00DA769F">
        <w:rPr>
          <w:rFonts w:ascii="Times New Roman" w:hAnsi="Times New Roman" w:cs="Times New Roman"/>
          <w:sz w:val="24"/>
          <w:szCs w:val="24"/>
        </w:rPr>
        <w:lastRenderedPageBreak/>
        <w:t xml:space="preserve">абсолютными и относительными показателями: 1. Списочная, явочная, среднесписочная численность работников. 2. Темпы роста, прироста численности работников. 3. Удельный вес работников отдельных подразделений в общей численности работников предприятия. 4. Удельный вес служащих, имеющих высшее или среднее образование в общей численности работников предприятия. 5. Средний стаж работы по специальностям руководителей и специалистов предприятия. 6. Фондовооруженность труда. В практике учета кадров различают списочный, среднесписочный и явочный состав. В списочный состав включаются все работники, принятые на постоянную, сезонную или временную работу. Явочная численность – количество работников списочного состава, вышедших на работу на определенную дату. Среднесписочная численность (за месяц) – численность, определяемая путем суммирования списочной численности работников за каждый календарный день месяца (включая выходные и праздничные дни) и делением полученной суммы на число календарных дней в расчетном месяце. Среднесписочная численность округляется до целого числа. Среднесписочная численность (за год) – численность, определяемая суммированием среднесписочной численности за месяц и делением полученной суммы на 12. </w:t>
      </w:r>
    </w:p>
    <w:p w:rsidR="00330AFA" w:rsidRPr="00F7597E" w:rsidRDefault="00330AFA" w:rsidP="00330AFA">
      <w:pPr>
        <w:spacing w:after="0" w:line="240" w:lineRule="auto"/>
        <w:ind w:firstLine="709"/>
        <w:jc w:val="both"/>
        <w:rPr>
          <w:rFonts w:ascii="Times New Roman" w:hAnsi="Times New Roman" w:cs="Times New Roman"/>
          <w:b/>
          <w:sz w:val="32"/>
          <w:szCs w:val="32"/>
        </w:rPr>
      </w:pPr>
    </w:p>
    <w:p w:rsidR="00330AFA" w:rsidRDefault="00330AFA" w:rsidP="00330AFA">
      <w:pPr>
        <w:spacing w:after="0" w:line="240" w:lineRule="auto"/>
        <w:ind w:firstLine="709"/>
        <w:jc w:val="both"/>
        <w:rPr>
          <w:rFonts w:ascii="Times New Roman" w:hAnsi="Times New Roman" w:cs="Times New Roman"/>
          <w:b/>
          <w:sz w:val="32"/>
          <w:szCs w:val="32"/>
        </w:rPr>
      </w:pPr>
      <w:r w:rsidRPr="00F7597E">
        <w:rPr>
          <w:rFonts w:ascii="Times New Roman" w:hAnsi="Times New Roman" w:cs="Times New Roman"/>
          <w:b/>
          <w:sz w:val="32"/>
          <w:szCs w:val="32"/>
        </w:rPr>
        <w:t>1.2 ПОДБОР ПЕРСОНАЛА В ОРГАНИЗАЦИЮ</w:t>
      </w:r>
    </w:p>
    <w:p w:rsidR="00330AFA" w:rsidRDefault="00330AFA" w:rsidP="00330AFA">
      <w:pPr>
        <w:spacing w:after="0" w:line="240" w:lineRule="auto"/>
        <w:ind w:firstLine="709"/>
        <w:jc w:val="both"/>
        <w:rPr>
          <w:rFonts w:ascii="Times New Roman" w:hAnsi="Times New Roman" w:cs="Times New Roman"/>
          <w:b/>
          <w:sz w:val="32"/>
          <w:szCs w:val="32"/>
        </w:rPr>
      </w:pPr>
    </w:p>
    <w:p w:rsidR="00330AFA" w:rsidRPr="00971225" w:rsidRDefault="00330AFA" w:rsidP="00330AFA">
      <w:pPr>
        <w:spacing w:after="0" w:line="240" w:lineRule="auto"/>
        <w:ind w:firstLine="709"/>
        <w:jc w:val="center"/>
        <w:rPr>
          <w:rFonts w:ascii="Times New Roman" w:hAnsi="Times New Roman" w:cs="Times New Roman"/>
          <w:b/>
          <w:sz w:val="28"/>
          <w:szCs w:val="28"/>
        </w:rPr>
      </w:pPr>
      <w:r w:rsidRPr="00971225">
        <w:rPr>
          <w:rFonts w:ascii="Times New Roman" w:hAnsi="Times New Roman" w:cs="Times New Roman"/>
          <w:b/>
          <w:sz w:val="28"/>
          <w:szCs w:val="28"/>
        </w:rPr>
        <w:t>Предварительная подготовка        при подборе персонала в организацию</w:t>
      </w:r>
    </w:p>
    <w:p w:rsidR="00330AFA" w:rsidRPr="00971225" w:rsidRDefault="00330AFA" w:rsidP="00330AFA">
      <w:pPr>
        <w:spacing w:after="0" w:line="240" w:lineRule="auto"/>
        <w:ind w:firstLine="709"/>
        <w:jc w:val="both"/>
        <w:rPr>
          <w:rFonts w:ascii="Times New Roman" w:hAnsi="Times New Roman" w:cs="Times New Roman"/>
          <w:b/>
          <w:sz w:val="32"/>
          <w:szCs w:val="32"/>
        </w:rPr>
      </w:pPr>
      <w:r w:rsidRPr="00971225">
        <w:rPr>
          <w:rFonts w:ascii="Times New Roman" w:hAnsi="Times New Roman" w:cs="Times New Roman"/>
          <w:b/>
          <w:sz w:val="32"/>
          <w:szCs w:val="32"/>
        </w:rPr>
        <w:t xml:space="preserve"> </w:t>
      </w:r>
    </w:p>
    <w:p w:rsidR="00330AFA" w:rsidRPr="00F81A39" w:rsidRDefault="00330AFA" w:rsidP="00330AFA">
      <w:pPr>
        <w:spacing w:after="0" w:line="240" w:lineRule="auto"/>
        <w:ind w:firstLine="709"/>
        <w:jc w:val="both"/>
        <w:rPr>
          <w:rFonts w:ascii="Times New Roman" w:hAnsi="Times New Roman" w:cs="Times New Roman"/>
          <w:sz w:val="24"/>
          <w:szCs w:val="24"/>
        </w:rPr>
      </w:pPr>
      <w:r w:rsidRPr="00F81A39">
        <w:rPr>
          <w:rFonts w:ascii="Times New Roman" w:hAnsi="Times New Roman" w:cs="Times New Roman"/>
          <w:sz w:val="24"/>
          <w:szCs w:val="24"/>
        </w:rPr>
        <w:t>Чтобы найти подходящего человека для определенной работы, необходимо получить точное представление о характере самой работы, квалификации и качествах претендента, которые требуются для ее выполнения. Это наиболее важная часть предварительной подготовки при отборе кандидата, которая часто недооценивается. Сбор такой информации обычно проводится в три этапа:</w:t>
      </w:r>
    </w:p>
    <w:p w:rsidR="00330AFA" w:rsidRPr="00F81A39" w:rsidRDefault="00330AFA" w:rsidP="00330AFA">
      <w:pPr>
        <w:spacing w:after="0" w:line="240" w:lineRule="auto"/>
        <w:ind w:firstLine="709"/>
        <w:jc w:val="both"/>
        <w:rPr>
          <w:rFonts w:ascii="Times New Roman" w:hAnsi="Times New Roman" w:cs="Times New Roman"/>
          <w:sz w:val="24"/>
          <w:szCs w:val="24"/>
        </w:rPr>
      </w:pPr>
      <w:r w:rsidRPr="00F81A39">
        <w:rPr>
          <w:rFonts w:ascii="Times New Roman" w:hAnsi="Times New Roman" w:cs="Times New Roman"/>
          <w:sz w:val="24"/>
          <w:szCs w:val="24"/>
        </w:rPr>
        <w:t xml:space="preserve">1)  анализ содержания работы; </w:t>
      </w:r>
    </w:p>
    <w:p w:rsidR="00330AFA" w:rsidRPr="00F81A39" w:rsidRDefault="00330AFA" w:rsidP="00330AFA">
      <w:pPr>
        <w:spacing w:after="0" w:line="240" w:lineRule="auto"/>
        <w:ind w:firstLine="709"/>
        <w:jc w:val="both"/>
        <w:rPr>
          <w:rFonts w:ascii="Times New Roman" w:hAnsi="Times New Roman" w:cs="Times New Roman"/>
          <w:sz w:val="24"/>
          <w:szCs w:val="24"/>
        </w:rPr>
      </w:pPr>
      <w:r w:rsidRPr="00F81A39">
        <w:rPr>
          <w:rFonts w:ascii="Times New Roman" w:hAnsi="Times New Roman" w:cs="Times New Roman"/>
          <w:sz w:val="24"/>
          <w:szCs w:val="24"/>
        </w:rPr>
        <w:t>2)  описание характера работы (должностная инструкция);</w:t>
      </w:r>
    </w:p>
    <w:p w:rsidR="00330AFA" w:rsidRPr="00F81A39" w:rsidRDefault="00330AFA" w:rsidP="00330AFA">
      <w:pPr>
        <w:spacing w:after="0" w:line="240" w:lineRule="auto"/>
        <w:ind w:firstLine="709"/>
        <w:jc w:val="both"/>
        <w:rPr>
          <w:rFonts w:ascii="Times New Roman" w:hAnsi="Times New Roman" w:cs="Times New Roman"/>
          <w:sz w:val="24"/>
          <w:szCs w:val="24"/>
        </w:rPr>
      </w:pPr>
      <w:r w:rsidRPr="00F81A39">
        <w:rPr>
          <w:rFonts w:ascii="Times New Roman" w:hAnsi="Times New Roman" w:cs="Times New Roman"/>
          <w:sz w:val="24"/>
          <w:szCs w:val="24"/>
        </w:rPr>
        <w:t>3)  требования к персоналу (требования, предъявляемые работой).</w:t>
      </w:r>
    </w:p>
    <w:p w:rsidR="00330AFA" w:rsidRPr="00F81A39" w:rsidRDefault="00330AFA" w:rsidP="00330AFA">
      <w:pPr>
        <w:spacing w:after="0" w:line="240" w:lineRule="auto"/>
        <w:ind w:firstLine="709"/>
        <w:jc w:val="both"/>
        <w:rPr>
          <w:rFonts w:ascii="Times New Roman" w:hAnsi="Times New Roman" w:cs="Times New Roman"/>
          <w:sz w:val="24"/>
          <w:szCs w:val="24"/>
        </w:rPr>
      </w:pPr>
      <w:r w:rsidRPr="00F81A39">
        <w:rPr>
          <w:rFonts w:ascii="Times New Roman" w:hAnsi="Times New Roman" w:cs="Times New Roman"/>
          <w:b/>
          <w:sz w:val="24"/>
          <w:szCs w:val="24"/>
        </w:rPr>
        <w:t>Анализ содержания работы</w:t>
      </w:r>
      <w:r w:rsidRPr="00F81A39">
        <w:rPr>
          <w:rFonts w:ascii="Times New Roman" w:hAnsi="Times New Roman" w:cs="Times New Roman"/>
          <w:sz w:val="24"/>
          <w:szCs w:val="24"/>
        </w:rPr>
        <w:t xml:space="preserve"> – это процесс систематического и подробного исследования содержания работы. Такой анализ можно провести, используя различные методы. Если это касается рутинных работ, то простое наблюдение может быть хорошим источником информации.  На основе анализа содержания работы можно составить должностную инструкцию, изложив основные задачи, требуемые навыки, ответственность и полномочия исполнителя.</w:t>
      </w:r>
    </w:p>
    <w:p w:rsidR="00330AFA" w:rsidRPr="00F81A39" w:rsidRDefault="00330AFA" w:rsidP="00330AFA">
      <w:pPr>
        <w:spacing w:after="0" w:line="240" w:lineRule="auto"/>
        <w:ind w:firstLine="709"/>
        <w:jc w:val="both"/>
        <w:rPr>
          <w:rFonts w:ascii="Times New Roman" w:hAnsi="Times New Roman" w:cs="Times New Roman"/>
          <w:sz w:val="24"/>
          <w:szCs w:val="24"/>
        </w:rPr>
      </w:pPr>
      <w:r w:rsidRPr="00F81A39">
        <w:rPr>
          <w:rFonts w:ascii="Times New Roman" w:hAnsi="Times New Roman" w:cs="Times New Roman"/>
          <w:sz w:val="24"/>
          <w:szCs w:val="24"/>
        </w:rPr>
        <w:t xml:space="preserve">Следующим этапом подготовительной работы является </w:t>
      </w:r>
      <w:r w:rsidRPr="00F81A39">
        <w:rPr>
          <w:rFonts w:ascii="Times New Roman" w:hAnsi="Times New Roman" w:cs="Times New Roman"/>
          <w:b/>
          <w:sz w:val="24"/>
          <w:szCs w:val="24"/>
        </w:rPr>
        <w:t xml:space="preserve">составление требований </w:t>
      </w:r>
      <w:r w:rsidRPr="00F81A39">
        <w:rPr>
          <w:rFonts w:ascii="Times New Roman" w:hAnsi="Times New Roman" w:cs="Times New Roman"/>
          <w:sz w:val="24"/>
          <w:szCs w:val="24"/>
        </w:rPr>
        <w:t xml:space="preserve">к тому типу исполнителя, который необходим для выполнения работы. На основании предшествующего анализа следует как можно более точно определить навыки, знания, квалификацию и качества, которые понадобятся при выполнении данной работы, а также практический опыт и черты характера. </w:t>
      </w:r>
    </w:p>
    <w:p w:rsidR="00330AFA" w:rsidRDefault="00330AFA" w:rsidP="00330AFA">
      <w:pPr>
        <w:spacing w:after="0" w:line="240" w:lineRule="auto"/>
        <w:rPr>
          <w:rFonts w:ascii="Times New Roman" w:hAnsi="Times New Roman" w:cs="Times New Roman"/>
          <w:b/>
          <w:sz w:val="28"/>
          <w:szCs w:val="28"/>
        </w:rPr>
      </w:pPr>
    </w:p>
    <w:p w:rsidR="00330AFA" w:rsidRPr="006E4493" w:rsidRDefault="00330AFA" w:rsidP="00330AFA">
      <w:pPr>
        <w:spacing w:after="0" w:line="360" w:lineRule="auto"/>
        <w:ind w:firstLine="708"/>
        <w:jc w:val="center"/>
        <w:rPr>
          <w:rFonts w:ascii="Times New Roman" w:hAnsi="Times New Roman" w:cs="Times New Roman"/>
          <w:b/>
          <w:sz w:val="28"/>
          <w:szCs w:val="28"/>
        </w:rPr>
      </w:pPr>
      <w:r w:rsidRPr="006E4493">
        <w:rPr>
          <w:rFonts w:ascii="Times New Roman" w:hAnsi="Times New Roman" w:cs="Times New Roman"/>
          <w:b/>
          <w:sz w:val="28"/>
          <w:szCs w:val="28"/>
        </w:rPr>
        <w:t>Подбор и отбор персонала в организацию</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ab/>
        <w:t>Привлечение и отбор кадров является одной из центральных функций управления, поскольку именно люди обеспечивают эффективное использование ресурсов, имеющихся в распоряжении организации</w:t>
      </w:r>
      <w:r w:rsidRPr="006E4493">
        <w:rPr>
          <w:rFonts w:ascii="Times New Roman" w:hAnsi="Times New Roman" w:cs="Times New Roman"/>
          <w:sz w:val="24"/>
          <w:szCs w:val="24"/>
          <w:vertAlign w:val="superscript"/>
        </w:rPr>
        <w:footnoteReference w:customMarkFollows="1" w:id="2"/>
        <w:t>1</w:t>
      </w:r>
      <w:r w:rsidRPr="006E4493">
        <w:rPr>
          <w:rFonts w:ascii="Times New Roman" w:hAnsi="Times New Roman" w:cs="Times New Roman"/>
          <w:sz w:val="24"/>
          <w:szCs w:val="24"/>
        </w:rPr>
        <w:t>.</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lastRenderedPageBreak/>
        <w:t>Основой правильного подбора кадров является наличие объективной информации о работнике и формальных требований к вакантной должности с тем, чтобы обоснованно произвести их соединение. Подбор и оценка работников должны производиться на научной основе.</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1.Исходя их конкретных особенностей предприятия и его подразделений подбираются работники, которые могут решать стоящие задачи. Этот метод ведется на основе качественных методов, поскольку производится руководителем или специалистом кадровой службы, как правило, из его личных оценок объема работ по конкретной профессии, в условиях полного отсутствия полной информации о деловых качествах и профессиональной компетентности работника. Недостаток данного способа заключается в ограничении всестороннего развития личности способного работника, который должен приспосабливаться под конкр</w:t>
      </w:r>
      <w:r>
        <w:rPr>
          <w:rFonts w:ascii="Times New Roman" w:hAnsi="Times New Roman" w:cs="Times New Roman"/>
          <w:sz w:val="24"/>
          <w:szCs w:val="24"/>
        </w:rPr>
        <w:t>етное рабочее место (должность).</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 xml:space="preserve">2.Подбор персонала осуществляется исходя из профессиональной подготовки, производственного опыта и качеств работника. Состав функциональных обязанностей и трудоемкость работы определяется на основе организационных документов или опыта руководителя под конкретного работника. </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3. Путем совмещения первого и второго способов, когда для высококвалифицированных рабочих и служащих подбираются рабочие места с изменением существующего распределения функций, а для остальных должностей подбор кадров ведется исходя из нормативных требований рабочих мест.</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Во всех перечисленных случаях основой правильного подбора является наличие объективной информации о работнике и рабочем месте с тем, чтобы обоснованно произвести анализ их соответствия.</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Отбор персонала – это совокупность требований, предъявляемых организацией и качеств человека, система мероприятий, обеспечивающая формирование такого состава персонала, количественные и качественные характеристики которого отвечали бы целям и задачам организации.</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Отбор персонала на государственную службу представляет собой систему мероприятий, способствующих формированию такого состава государственных служащих, количественные и качественные характеристики которого отвечали бы целям и задачам государственной службы.</w:t>
      </w:r>
    </w:p>
    <w:p w:rsidR="00330AFA" w:rsidRPr="006E4493" w:rsidRDefault="00330AFA" w:rsidP="00330AFA">
      <w:pPr>
        <w:spacing w:after="0" w:line="240" w:lineRule="auto"/>
        <w:ind w:firstLine="708"/>
        <w:jc w:val="both"/>
        <w:rPr>
          <w:rFonts w:ascii="Times New Roman" w:hAnsi="Times New Roman" w:cs="Times New Roman"/>
          <w:sz w:val="24"/>
          <w:szCs w:val="24"/>
        </w:rPr>
      </w:pP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 xml:space="preserve">Отбор персонала необходимо отличать от </w:t>
      </w:r>
      <w:r w:rsidRPr="006E4493">
        <w:rPr>
          <w:rFonts w:ascii="Times New Roman" w:hAnsi="Times New Roman" w:cs="Times New Roman"/>
          <w:i/>
          <w:iCs/>
          <w:sz w:val="24"/>
          <w:szCs w:val="24"/>
        </w:rPr>
        <w:t xml:space="preserve">подбора персонала. </w:t>
      </w:r>
      <w:r w:rsidRPr="006E4493">
        <w:rPr>
          <w:rFonts w:ascii="Times New Roman" w:hAnsi="Times New Roman" w:cs="Times New Roman"/>
          <w:sz w:val="24"/>
          <w:szCs w:val="24"/>
        </w:rPr>
        <w:t>В процессе отбора происходит поиск людей на определенные должности с учетом установленных требований социального института, видов деятельности в сфере государственной службы. При подборе осуществляется поиск, идентификация требований различных должностей, видов деятельности в сфере государственной службы под известные возможности человека, накопленный им профессиональный опыт, стаж и способности.</w:t>
      </w:r>
    </w:p>
    <w:p w:rsidR="00330AFA" w:rsidRPr="006E4493" w:rsidRDefault="00330AFA" w:rsidP="00330AFA">
      <w:pPr>
        <w:spacing w:after="0" w:line="240" w:lineRule="auto"/>
        <w:ind w:firstLine="708"/>
        <w:jc w:val="both"/>
        <w:rPr>
          <w:rFonts w:ascii="Times New Roman" w:hAnsi="Times New Roman" w:cs="Times New Roman"/>
          <w:i/>
          <w:iCs/>
          <w:sz w:val="24"/>
          <w:szCs w:val="24"/>
        </w:rPr>
      </w:pPr>
      <w:r w:rsidRPr="006E4493">
        <w:rPr>
          <w:rFonts w:ascii="Times New Roman" w:hAnsi="Times New Roman" w:cs="Times New Roman"/>
          <w:sz w:val="24"/>
          <w:szCs w:val="24"/>
        </w:rPr>
        <w:t xml:space="preserve">Чтобы найти подходящего человека для определенной работы, мы должны получить точное представление о характере самой работы, квалификации и качествах претендента, которые требуются для ее выполнения. Сбор такой информации проводится </w:t>
      </w:r>
      <w:r w:rsidRPr="006E4493">
        <w:rPr>
          <w:rFonts w:ascii="Times New Roman" w:hAnsi="Times New Roman" w:cs="Times New Roman"/>
          <w:i/>
          <w:iCs/>
          <w:sz w:val="24"/>
          <w:szCs w:val="24"/>
        </w:rPr>
        <w:t>в три этапа:</w:t>
      </w:r>
    </w:p>
    <w:p w:rsidR="00330AFA" w:rsidRPr="006E4493" w:rsidRDefault="00330AFA" w:rsidP="00330AFA">
      <w:pPr>
        <w:spacing w:after="0" w:line="240" w:lineRule="auto"/>
        <w:ind w:firstLine="708"/>
        <w:jc w:val="both"/>
        <w:rPr>
          <w:rFonts w:ascii="Times New Roman" w:hAnsi="Times New Roman" w:cs="Times New Roman"/>
          <w:i/>
          <w:iCs/>
          <w:sz w:val="24"/>
          <w:szCs w:val="24"/>
        </w:rPr>
      </w:pPr>
      <w:r w:rsidRPr="006E4493">
        <w:rPr>
          <w:rFonts w:ascii="Times New Roman" w:hAnsi="Times New Roman" w:cs="Times New Roman"/>
          <w:sz w:val="24"/>
          <w:szCs w:val="24"/>
        </w:rPr>
        <w:t>– анализ содержания работы;</w:t>
      </w:r>
    </w:p>
    <w:p w:rsidR="00330AFA" w:rsidRPr="006E4493" w:rsidRDefault="00330AFA" w:rsidP="00330AFA">
      <w:pPr>
        <w:spacing w:after="0" w:line="240" w:lineRule="auto"/>
        <w:ind w:firstLine="708"/>
        <w:jc w:val="both"/>
        <w:rPr>
          <w:rFonts w:ascii="Times New Roman" w:hAnsi="Times New Roman" w:cs="Times New Roman"/>
          <w:i/>
          <w:iCs/>
          <w:sz w:val="24"/>
          <w:szCs w:val="24"/>
        </w:rPr>
      </w:pPr>
      <w:r w:rsidRPr="006E4493">
        <w:rPr>
          <w:rFonts w:ascii="Times New Roman" w:hAnsi="Times New Roman" w:cs="Times New Roman"/>
          <w:sz w:val="24"/>
          <w:szCs w:val="24"/>
        </w:rPr>
        <w:t>– описание характера работы (должностная инструкция);</w:t>
      </w:r>
    </w:p>
    <w:p w:rsidR="00330AFA" w:rsidRPr="006E4493" w:rsidRDefault="00330AFA" w:rsidP="00330AFA">
      <w:pPr>
        <w:spacing w:after="0" w:line="240" w:lineRule="auto"/>
        <w:ind w:firstLine="708"/>
        <w:jc w:val="both"/>
        <w:rPr>
          <w:rFonts w:ascii="Times New Roman" w:hAnsi="Times New Roman" w:cs="Times New Roman"/>
          <w:i/>
          <w:iCs/>
          <w:sz w:val="24"/>
          <w:szCs w:val="24"/>
        </w:rPr>
      </w:pPr>
      <w:r w:rsidRPr="006E4493">
        <w:rPr>
          <w:rFonts w:ascii="Times New Roman" w:hAnsi="Times New Roman" w:cs="Times New Roman"/>
          <w:sz w:val="24"/>
          <w:szCs w:val="24"/>
        </w:rPr>
        <w:t>– требования к персоналу (требования, предъявляемые работой).</w:t>
      </w:r>
    </w:p>
    <w:p w:rsidR="00330AFA" w:rsidRPr="006E4493" w:rsidRDefault="00330AFA" w:rsidP="00330AFA">
      <w:pPr>
        <w:spacing w:after="0" w:line="240" w:lineRule="auto"/>
        <w:ind w:firstLine="708"/>
        <w:jc w:val="both"/>
        <w:rPr>
          <w:rFonts w:ascii="Times New Roman" w:hAnsi="Times New Roman" w:cs="Times New Roman"/>
          <w:b/>
          <w:i/>
          <w:iCs/>
          <w:sz w:val="24"/>
          <w:szCs w:val="24"/>
        </w:rPr>
      </w:pPr>
      <w:r w:rsidRPr="006E4493">
        <w:rPr>
          <w:rFonts w:ascii="Times New Roman" w:hAnsi="Times New Roman" w:cs="Times New Roman"/>
          <w:i/>
          <w:iCs/>
          <w:sz w:val="24"/>
          <w:szCs w:val="24"/>
        </w:rPr>
        <w:t xml:space="preserve">  </w:t>
      </w:r>
      <w:r w:rsidRPr="006E4493">
        <w:rPr>
          <w:rFonts w:ascii="Times New Roman" w:hAnsi="Times New Roman" w:cs="Times New Roman"/>
          <w:b/>
          <w:i/>
          <w:iCs/>
          <w:sz w:val="24"/>
          <w:szCs w:val="24"/>
        </w:rPr>
        <w:t>Источники найма персонала</w:t>
      </w:r>
    </w:p>
    <w:p w:rsidR="00330AFA" w:rsidRPr="006E4493" w:rsidRDefault="00330AFA" w:rsidP="00330AFA">
      <w:pPr>
        <w:spacing w:after="0" w:line="240" w:lineRule="auto"/>
        <w:ind w:firstLine="708"/>
        <w:jc w:val="both"/>
        <w:rPr>
          <w:rFonts w:ascii="Times New Roman" w:hAnsi="Times New Roman" w:cs="Times New Roman"/>
          <w:iCs/>
          <w:sz w:val="24"/>
          <w:szCs w:val="24"/>
        </w:rPr>
      </w:pPr>
      <w:r w:rsidRPr="006E4493">
        <w:rPr>
          <w:rFonts w:ascii="Times New Roman" w:hAnsi="Times New Roman" w:cs="Times New Roman"/>
          <w:iCs/>
          <w:sz w:val="24"/>
          <w:szCs w:val="24"/>
        </w:rPr>
        <w:tab/>
        <w:t xml:space="preserve">При поиске новых сотрудников возникают два вопроса: где искать потенциальных работников (источники) и как известить заявителей об имеющихся рабочих местах (методы). Процесс привлечения персонала – это поиск и развитие подходящих источников персонала. </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Существуют два возможных источника набора: внутренний (из работников предприятия) и внешний (из людей, до того никак не связанных с предприятием).</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lastRenderedPageBreak/>
        <w:t>Если организации нужны дополнительные работники на короткий срок, то целесообразно использовать внутреннее совмещение должностей. Следует разработать систему дополнительных вознаграждений для работников, не получающих почасовую оплату. Для работников, получающих почасовую оплату, подразумевается дополнительная оплата</w:t>
      </w:r>
      <w:r w:rsidRPr="006E4493">
        <w:rPr>
          <w:rFonts w:ascii="Times New Roman" w:hAnsi="Times New Roman" w:cs="Times New Roman"/>
          <w:sz w:val="24"/>
          <w:szCs w:val="24"/>
          <w:vertAlign w:val="superscript"/>
        </w:rPr>
        <w:footnoteReference w:customMarkFollows="1" w:id="3"/>
        <w:t>1</w:t>
      </w:r>
      <w:r w:rsidRPr="006E4493">
        <w:rPr>
          <w:rFonts w:ascii="Times New Roman" w:hAnsi="Times New Roman" w:cs="Times New Roman"/>
          <w:sz w:val="24"/>
          <w:szCs w:val="24"/>
        </w:rPr>
        <w:t>.</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 xml:space="preserve"> В табл. 5.1 представлены как достоинства, так и недостатки каждого из этих источников набора.</w:t>
      </w:r>
    </w:p>
    <w:p w:rsidR="00330AFA" w:rsidRPr="006E4493" w:rsidRDefault="00330AFA" w:rsidP="00330A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Таблица 1– </w:t>
      </w:r>
      <w:r w:rsidRPr="006E4493">
        <w:rPr>
          <w:rFonts w:ascii="Times New Roman" w:hAnsi="Times New Roman" w:cs="Times New Roman"/>
          <w:i/>
          <w:sz w:val="24"/>
          <w:szCs w:val="24"/>
        </w:rPr>
        <w:t>Сравнение источников набор</w:t>
      </w:r>
    </w:p>
    <w:tbl>
      <w:tblPr>
        <w:tblW w:w="0" w:type="auto"/>
        <w:tblInd w:w="40" w:type="dxa"/>
        <w:tblLayout w:type="fixed"/>
        <w:tblCellMar>
          <w:left w:w="40" w:type="dxa"/>
          <w:right w:w="40" w:type="dxa"/>
        </w:tblCellMar>
        <w:tblLook w:val="0000"/>
      </w:tblPr>
      <w:tblGrid>
        <w:gridCol w:w="1378"/>
        <w:gridCol w:w="4042"/>
        <w:gridCol w:w="4315"/>
      </w:tblGrid>
      <w:tr w:rsidR="00330AFA" w:rsidRPr="006E4493" w:rsidTr="002F705C">
        <w:trPr>
          <w:trHeight w:hRule="exact" w:val="274"/>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Источники</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Преимущества</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Недостатки</w:t>
            </w:r>
          </w:p>
        </w:tc>
      </w:tr>
      <w:tr w:rsidR="00330AFA" w:rsidRPr="006E4493" w:rsidTr="002F705C">
        <w:trPr>
          <w:trHeight w:hRule="exact" w:val="2131"/>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jc w:val="both"/>
              <w:rPr>
                <w:rFonts w:ascii="Times New Roman" w:hAnsi="Times New Roman" w:cs="Times New Roman"/>
                <w:sz w:val="24"/>
                <w:szCs w:val="24"/>
              </w:rPr>
            </w:pPr>
            <w:r w:rsidRPr="006E4493">
              <w:rPr>
                <w:rFonts w:ascii="Times New Roman" w:hAnsi="Times New Roman" w:cs="Times New Roman"/>
                <w:sz w:val="24"/>
                <w:szCs w:val="24"/>
              </w:rPr>
              <w:t>Внутренний</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Работники видят заразительный пример реализованных возможностей соседа по работе. Лучшие возможности оценки рабочей «хватки» работников. Компания знает достоинства и недостатки работника. Сокращение затрат на наем</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Угроза накопления сложных личных взаимоотношений работников. «Семейственность», приводящая к застою в появлении новых идей и изобретательской мысли. Плохое отношение к человеку со стороны его бывших коллег</w:t>
            </w:r>
          </w:p>
        </w:tc>
      </w:tr>
      <w:tr w:rsidR="00330AFA" w:rsidRPr="006E4493" w:rsidTr="002F705C">
        <w:trPr>
          <w:trHeight w:hRule="exact" w:val="1836"/>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jc w:val="both"/>
              <w:rPr>
                <w:rFonts w:ascii="Times New Roman" w:hAnsi="Times New Roman" w:cs="Times New Roman"/>
                <w:sz w:val="24"/>
                <w:szCs w:val="24"/>
              </w:rPr>
            </w:pPr>
            <w:r w:rsidRPr="006E4493">
              <w:rPr>
                <w:rFonts w:ascii="Times New Roman" w:hAnsi="Times New Roman" w:cs="Times New Roman"/>
                <w:sz w:val="24"/>
                <w:szCs w:val="24"/>
              </w:rPr>
              <w:t>Внешний</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Выбор из большого числа кандидатов. Появление новых идей и приемов ра</w:t>
            </w:r>
            <w:r w:rsidRPr="006E4493">
              <w:rPr>
                <w:rFonts w:ascii="Times New Roman" w:hAnsi="Times New Roman" w:cs="Times New Roman"/>
                <w:sz w:val="24"/>
                <w:szCs w:val="24"/>
              </w:rPr>
              <w:softHyphen/>
              <w:t>боты.</w:t>
            </w:r>
          </w:p>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Меньшая угроза возникновения интриг внутри предприятия</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Долгий период привыкания. Ухудшение морального климата среди давно работающих.</w:t>
            </w:r>
          </w:p>
          <w:p w:rsidR="00330AFA" w:rsidRPr="006E4493" w:rsidRDefault="00330AFA" w:rsidP="002F705C">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Рабочая «хватка» новых работников точно неизвестна</w:t>
            </w:r>
          </w:p>
        </w:tc>
      </w:tr>
    </w:tbl>
    <w:p w:rsidR="00330AFA" w:rsidRPr="006E4493" w:rsidRDefault="00330AFA" w:rsidP="00330AFA">
      <w:pPr>
        <w:spacing w:after="0" w:line="240" w:lineRule="auto"/>
        <w:ind w:firstLine="708"/>
        <w:jc w:val="both"/>
        <w:rPr>
          <w:rFonts w:ascii="Times New Roman" w:hAnsi="Times New Roman" w:cs="Times New Roman"/>
          <w:sz w:val="24"/>
          <w:szCs w:val="24"/>
        </w:rPr>
      </w:pP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Многие фирмы практикуют помещение объявления о приеме на работу внутри самой фирмы. Преимущества такой практики в том, что люди, занимающиеся отбором, могут заранее знать претендентов на эту должность, их качества как работников (что, впрочем, может оказаться и недостатком).</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Источники набора кадров различны по уровням затрат и эффективности. Оценка источников и методов набора может проводиться различными способами. В таблице сопоставляются результаты, полученные несколькими методами.</w:t>
      </w:r>
    </w:p>
    <w:p w:rsidR="00330AFA" w:rsidRDefault="00330AFA" w:rsidP="00330AFA">
      <w:pPr>
        <w:spacing w:after="0" w:line="240" w:lineRule="auto"/>
        <w:jc w:val="center"/>
        <w:rPr>
          <w:rFonts w:ascii="Times New Roman" w:hAnsi="Times New Roman" w:cs="Times New Roman"/>
          <w:b/>
          <w:sz w:val="28"/>
          <w:szCs w:val="28"/>
        </w:rPr>
      </w:pPr>
    </w:p>
    <w:p w:rsidR="00330AFA" w:rsidRPr="006E4493" w:rsidRDefault="00330AFA" w:rsidP="00330AFA">
      <w:pPr>
        <w:spacing w:after="0" w:line="360" w:lineRule="auto"/>
        <w:jc w:val="center"/>
        <w:rPr>
          <w:rFonts w:ascii="Times New Roman" w:hAnsi="Times New Roman" w:cs="Times New Roman"/>
          <w:b/>
          <w:sz w:val="28"/>
          <w:szCs w:val="28"/>
        </w:rPr>
      </w:pPr>
      <w:r w:rsidRPr="006E4493">
        <w:rPr>
          <w:rFonts w:ascii="Times New Roman" w:hAnsi="Times New Roman" w:cs="Times New Roman"/>
          <w:b/>
          <w:sz w:val="28"/>
          <w:szCs w:val="28"/>
        </w:rPr>
        <w:t>Организация отбора персонала</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Плохо организованный подбор персонала приводит к нежелательным последствиям: текучести кадров, плохому морально-психологическому климату, низкой трудовой и исполнительной дисциплине (низкое качество работы, прогулы, опоздания на работу и преждевременные уходы с работы, низкая эффективность использования рабочего времени, невыполнение распоряжений руководства и т.п.).</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Общий контроль за политикой в сфере управления персоналом осуществляет высшее руководство. Оно же несет ответственность за ее результаты. Политика руководства в отношении персонала (обучение и развитие работников, мотивация персонала и др.) оказывает значительное влияние на методы и эффективность поиска и отбора персонала</w:t>
      </w:r>
      <w:r w:rsidRPr="006E4493">
        <w:rPr>
          <w:rFonts w:ascii="Times New Roman" w:hAnsi="Times New Roman" w:cs="Times New Roman"/>
          <w:sz w:val="24"/>
          <w:szCs w:val="24"/>
          <w:vertAlign w:val="superscript"/>
        </w:rPr>
        <w:footnoteReference w:customMarkFollows="1" w:id="4"/>
        <w:t>1</w:t>
      </w:r>
      <w:r w:rsidRPr="006E4493">
        <w:rPr>
          <w:rFonts w:ascii="Times New Roman" w:hAnsi="Times New Roman" w:cs="Times New Roman"/>
          <w:sz w:val="24"/>
          <w:szCs w:val="24"/>
        </w:rPr>
        <w:t>.</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Прием на работу – это ряд действий, предпринимаемых организацией для привлечения кандидатов, которые обладают качествами, необходимыми для достижения поставленных организацией целей</w:t>
      </w:r>
      <w:r w:rsidRPr="006E4493">
        <w:rPr>
          <w:rFonts w:ascii="Times New Roman" w:hAnsi="Times New Roman" w:cs="Times New Roman"/>
          <w:sz w:val="24"/>
          <w:szCs w:val="24"/>
          <w:vertAlign w:val="superscript"/>
        </w:rPr>
        <w:footnoteReference w:customMarkFollows="1" w:id="5"/>
        <w:t>2</w:t>
      </w:r>
      <w:r w:rsidRPr="006E4493">
        <w:rPr>
          <w:rFonts w:ascii="Times New Roman" w:hAnsi="Times New Roman" w:cs="Times New Roman"/>
          <w:sz w:val="24"/>
          <w:szCs w:val="24"/>
        </w:rPr>
        <w:t>.</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lastRenderedPageBreak/>
        <w:t>Важными характеристиками предприятия, влияющими на отбор, являются его размер, сложность структуры и технологическая изменчивость. Систематические и действенные методы отбора требуют больших материальных затрат, и лишь крупные организации могут их использовать. Разработка этих методов оправдана в случае большого числа вакантных мест и еще большего числа кандидатов.</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 xml:space="preserve">При проектировании процедур приема и осуществлении самого набора менеджеры по персоналу работают в тесном контакте с линейными менеджерами. </w:t>
      </w:r>
    </w:p>
    <w:p w:rsidR="00330AFA" w:rsidRPr="006E4493" w:rsidRDefault="00330AFA" w:rsidP="00330A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Таблица 2 – </w:t>
      </w:r>
      <w:r w:rsidRPr="006E4493">
        <w:rPr>
          <w:rFonts w:ascii="Times New Roman" w:hAnsi="Times New Roman" w:cs="Times New Roman"/>
          <w:i/>
          <w:sz w:val="24"/>
          <w:szCs w:val="24"/>
        </w:rPr>
        <w:t>Действия менеджеров по персоналу</w:t>
      </w:r>
    </w:p>
    <w:tbl>
      <w:tblPr>
        <w:tblStyle w:val="a5"/>
        <w:tblW w:w="0" w:type="auto"/>
        <w:tblLook w:val="01E0"/>
      </w:tblPr>
      <w:tblGrid>
        <w:gridCol w:w="2906"/>
        <w:gridCol w:w="3298"/>
        <w:gridCol w:w="3260"/>
      </w:tblGrid>
      <w:tr w:rsidR="00330AFA" w:rsidRPr="006E4493" w:rsidTr="002F705C">
        <w:tc>
          <w:tcPr>
            <w:tcW w:w="2906"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Процедуры набора на работу</w:t>
            </w:r>
          </w:p>
        </w:tc>
        <w:tc>
          <w:tcPr>
            <w:tcW w:w="3298"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Действия линейного менеджера (ЛМ)</w:t>
            </w:r>
          </w:p>
        </w:tc>
        <w:tc>
          <w:tcPr>
            <w:tcW w:w="3260"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Действия менеджера по персоналу (МП)</w:t>
            </w:r>
          </w:p>
        </w:tc>
      </w:tr>
      <w:tr w:rsidR="00330AFA" w:rsidRPr="006E4493" w:rsidTr="002F705C">
        <w:tc>
          <w:tcPr>
            <w:tcW w:w="2906"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Постановка задач приема на работу</w:t>
            </w:r>
          </w:p>
        </w:tc>
        <w:tc>
          <w:tcPr>
            <w:tcW w:w="3298"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Постановка задач и консультация у МП</w:t>
            </w:r>
          </w:p>
        </w:tc>
        <w:tc>
          <w:tcPr>
            <w:tcW w:w="3260"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Консультация ЛМ по состоянию рынка рабочей силы</w:t>
            </w:r>
          </w:p>
        </w:tc>
      </w:tr>
      <w:tr w:rsidR="00330AFA" w:rsidRPr="006E4493" w:rsidTr="002F705C">
        <w:tc>
          <w:tcPr>
            <w:tcW w:w="2906"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Решение об источниках набора и установление политики компании в отношении набора</w:t>
            </w:r>
          </w:p>
        </w:tc>
        <w:tc>
          <w:tcPr>
            <w:tcW w:w="3298"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Принятие решения о политике набора, консультация у МП</w:t>
            </w:r>
          </w:p>
        </w:tc>
        <w:tc>
          <w:tcPr>
            <w:tcW w:w="3260"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Консультация ЛМ о возможном статусе кандидата на предприятии в случае его приема на работу</w:t>
            </w:r>
          </w:p>
        </w:tc>
      </w:tr>
      <w:tr w:rsidR="00330AFA" w:rsidRPr="006E4493" w:rsidTr="002F705C">
        <w:tc>
          <w:tcPr>
            <w:tcW w:w="2906"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Решение о методах приема</w:t>
            </w:r>
          </w:p>
        </w:tc>
        <w:tc>
          <w:tcPr>
            <w:tcW w:w="3298"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Консультация МП по  методам набора</w:t>
            </w:r>
          </w:p>
        </w:tc>
        <w:tc>
          <w:tcPr>
            <w:tcW w:w="3260"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Определение методов набора и консультация у ЛМ</w:t>
            </w:r>
          </w:p>
        </w:tc>
      </w:tr>
      <w:tr w:rsidR="00330AFA" w:rsidRPr="006E4493" w:rsidTr="002F705C">
        <w:tc>
          <w:tcPr>
            <w:tcW w:w="2906"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Набор претендентов из колледжей</w:t>
            </w:r>
          </w:p>
        </w:tc>
        <w:tc>
          <w:tcPr>
            <w:tcW w:w="3298"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Набор выпускников колледжей</w:t>
            </w:r>
          </w:p>
        </w:tc>
        <w:tc>
          <w:tcPr>
            <w:tcW w:w="3260"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Набор служащих из колледжей</w:t>
            </w:r>
          </w:p>
        </w:tc>
      </w:tr>
      <w:tr w:rsidR="00330AFA" w:rsidRPr="006E4493" w:rsidTr="002F705C">
        <w:tc>
          <w:tcPr>
            <w:tcW w:w="2906"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Изучение эффективности набора</w:t>
            </w:r>
          </w:p>
        </w:tc>
        <w:tc>
          <w:tcPr>
            <w:tcW w:w="3298"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Анализ затрат и выгод набора</w:t>
            </w:r>
          </w:p>
        </w:tc>
        <w:tc>
          <w:tcPr>
            <w:tcW w:w="3260" w:type="dxa"/>
          </w:tcPr>
          <w:p w:rsidR="00330AFA" w:rsidRPr="006E4493" w:rsidRDefault="00330AFA" w:rsidP="002F705C">
            <w:pPr>
              <w:jc w:val="center"/>
              <w:rPr>
                <w:rFonts w:ascii="Times New Roman" w:hAnsi="Times New Roman" w:cs="Times New Roman"/>
                <w:sz w:val="24"/>
                <w:szCs w:val="24"/>
              </w:rPr>
            </w:pPr>
            <w:r w:rsidRPr="006E4493">
              <w:rPr>
                <w:rFonts w:ascii="Times New Roman" w:hAnsi="Times New Roman" w:cs="Times New Roman"/>
                <w:sz w:val="24"/>
                <w:szCs w:val="24"/>
              </w:rPr>
              <w:t>Анализ затрат выгод набора</w:t>
            </w:r>
          </w:p>
        </w:tc>
      </w:tr>
    </w:tbl>
    <w:p w:rsidR="00330AFA" w:rsidRPr="006E4493" w:rsidRDefault="00330AFA" w:rsidP="00330AFA">
      <w:pPr>
        <w:spacing w:after="0" w:line="240" w:lineRule="auto"/>
        <w:ind w:firstLine="708"/>
        <w:jc w:val="both"/>
        <w:rPr>
          <w:rFonts w:ascii="Times New Roman" w:hAnsi="Times New Roman" w:cs="Times New Roman"/>
          <w:sz w:val="24"/>
          <w:szCs w:val="24"/>
        </w:rPr>
      </w:pP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Процесс отбора кандидатов и изучения их соответствия функциональным обязанностям по конкретной должности предполагает: первичное знакомство с претендентами; сбор и обработку информации о них по определенной системе; оценку качеств и составление достоверных «портретов»; сопоставление фактических качеств претендентов и требований должности; сравнение кандидатов на одни должности и выбор наиболее подходящих; назначение или утверждение кандидатов в должности, заключение сними трудового договора; проверку эффективности их адаптации и работы в начальный период.</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sz w:val="24"/>
          <w:szCs w:val="24"/>
        </w:rPr>
        <w:t>Правила отбора и найма персонала целесообразно иметь в письменном виде. Они должны предусматривать, например, предъявляемых к претендентам, сведения о необходимых шагах на каждой стадии отбора, методах получения дополнительной информации, способах контроля, ответственных лицах.</w:t>
      </w:r>
    </w:p>
    <w:p w:rsidR="00330AFA" w:rsidRPr="006E4493" w:rsidRDefault="00330AFA" w:rsidP="00330AFA">
      <w:pPr>
        <w:spacing w:after="0" w:line="240" w:lineRule="auto"/>
        <w:ind w:firstLine="708"/>
        <w:jc w:val="both"/>
        <w:rPr>
          <w:rFonts w:ascii="Times New Roman" w:hAnsi="Times New Roman" w:cs="Times New Roman"/>
          <w:sz w:val="24"/>
          <w:szCs w:val="24"/>
        </w:rPr>
      </w:pPr>
      <w:r w:rsidRPr="006E4493">
        <w:rPr>
          <w:rFonts w:ascii="Times New Roman" w:hAnsi="Times New Roman" w:cs="Times New Roman"/>
          <w:i/>
          <w:sz w:val="24"/>
          <w:szCs w:val="24"/>
        </w:rPr>
        <w:t xml:space="preserve">На предварительном этапе </w:t>
      </w:r>
      <w:r w:rsidRPr="006E4493">
        <w:rPr>
          <w:rFonts w:ascii="Times New Roman" w:hAnsi="Times New Roman" w:cs="Times New Roman"/>
          <w:sz w:val="24"/>
          <w:szCs w:val="24"/>
        </w:rPr>
        <w:t xml:space="preserve">отбора на основе профессиограммы происходит </w:t>
      </w:r>
      <w:r w:rsidRPr="006E4493">
        <w:rPr>
          <w:rFonts w:ascii="Times New Roman" w:hAnsi="Times New Roman" w:cs="Times New Roman"/>
          <w:i/>
          <w:sz w:val="24"/>
          <w:szCs w:val="24"/>
        </w:rPr>
        <w:t>первичное выявление кандидатов,</w:t>
      </w:r>
      <w:r w:rsidRPr="006E4493">
        <w:rPr>
          <w:rFonts w:ascii="Times New Roman" w:hAnsi="Times New Roman" w:cs="Times New Roman"/>
          <w:sz w:val="24"/>
          <w:szCs w:val="24"/>
        </w:rPr>
        <w:t xml:space="preserve"> способных выполнять требуемые функции, максимальное сужение круга претендентов и формирование из них резерва, с которым и проводится в дальнейшем более тщательная работа. Ее задачей является всесторонняя оценка кандидата, ориентирующаяся не на отдельные черты, а на свойства личности в целом. Проверка претендента проводится с помощью анализа документов, общих и целевых собеседования, тестирования и т.п.</w:t>
      </w:r>
    </w:p>
    <w:p w:rsidR="00330AFA" w:rsidRPr="006E4493" w:rsidRDefault="00330AFA" w:rsidP="00330AF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lastRenderedPageBreak/>
        <w:pict>
          <v:oval id="_x0000_s1127" style="position:absolute;left:0;text-align:left;margin-left:27.75pt;margin-top:135.75pt;width:122.85pt;height:67.9pt;z-index:251658240">
            <v:textbox style="mso-next-textbox:#_x0000_s1127" inset="1.93039mm,.96519mm,1.93039mm,.96519mm">
              <w:txbxContent>
                <w:p w:rsidR="00330AFA" w:rsidRPr="00B00674" w:rsidRDefault="00330AFA" w:rsidP="00330AFA">
                  <w:pPr>
                    <w:jc w:val="center"/>
                    <w:rPr>
                      <w:b/>
                      <w:szCs w:val="32"/>
                    </w:rPr>
                  </w:pPr>
                  <w:r>
                    <w:rPr>
                      <w:b/>
                      <w:szCs w:val="32"/>
                    </w:rPr>
                    <w:t>2. заполнение бланка заявления</w:t>
                  </w:r>
                </w:p>
              </w:txbxContent>
            </v:textbox>
          </v:oval>
        </w:pict>
      </w:r>
      <w:r>
        <w:rPr>
          <w:rFonts w:ascii="Times New Roman" w:hAnsi="Times New Roman" w:cs="Times New Roman"/>
          <w:sz w:val="24"/>
          <w:szCs w:val="24"/>
        </w:rPr>
        <w:pict>
          <v:line id="_x0000_s1128" style="position:absolute;left:0;text-align:left;flip:x y;z-index:251658240" from="252pt,201.15pt" to="297pt,282.15pt">
            <v:stroke endarrow="block"/>
          </v:line>
        </w:pict>
      </w:r>
      <w:r>
        <w:rPr>
          <w:rFonts w:ascii="Times New Roman" w:hAnsi="Times New Roman" w:cs="Times New Roman"/>
          <w:sz w:val="24"/>
          <w:szCs w:val="24"/>
        </w:rPr>
        <w:pict>
          <v:line id="_x0000_s1125" style="position:absolute;left:0;text-align:left;flip:y;z-index:251658240" from="99pt,201.15pt" to="99pt,237.15pt">
            <v:stroke endarrow="block"/>
          </v:line>
        </w:pict>
      </w:r>
      <w:r>
        <w:rPr>
          <w:rFonts w:ascii="Times New Roman" w:hAnsi="Times New Roman" w:cs="Times New Roman"/>
          <w:sz w:val="24"/>
          <w:szCs w:val="24"/>
        </w:rPr>
        <w:pict>
          <v:oval id="_x0000_s1121" style="position:absolute;left:0;text-align:left;margin-left:306pt;margin-top:228.15pt;width:143.25pt;height:61.35pt;z-index:251658240">
            <v:textbox style="mso-next-textbox:#_x0000_s1121" inset="1.93039mm,.96519mm,1.93039mm,.96519mm">
              <w:txbxContent>
                <w:p w:rsidR="00330AFA" w:rsidRPr="00B00674" w:rsidRDefault="00330AFA" w:rsidP="00330AFA">
                  <w:pPr>
                    <w:jc w:val="center"/>
                    <w:rPr>
                      <w:b/>
                      <w:szCs w:val="32"/>
                    </w:rPr>
                  </w:pPr>
                  <w:r>
                    <w:rPr>
                      <w:b/>
                      <w:szCs w:val="32"/>
                    </w:rPr>
                    <w:t>7. принятие решения</w:t>
                  </w:r>
                </w:p>
              </w:txbxContent>
            </v:textbox>
          </v:oval>
        </w:pict>
      </w:r>
      <w:r>
        <w:rPr>
          <w:rFonts w:ascii="Times New Roman" w:hAnsi="Times New Roman" w:cs="Times New Roman"/>
          <w:sz w:val="24"/>
          <w:szCs w:val="24"/>
        </w:rPr>
        <w:pict>
          <v:oval id="_x0000_s1123" style="position:absolute;left:0;text-align:left;margin-left:54pt;margin-top:39.15pt;width:129.6pt;height:68.2pt;z-index:251658240">
            <v:textbox style="mso-next-textbox:#_x0000_s1123" inset="1.93039mm,.96519mm,1.93039mm,.96519mm">
              <w:txbxContent>
                <w:p w:rsidR="00330AFA" w:rsidRPr="00B00674" w:rsidRDefault="00330AFA" w:rsidP="00330AFA">
                  <w:pPr>
                    <w:jc w:val="center"/>
                    <w:rPr>
                      <w:b/>
                      <w:szCs w:val="32"/>
                    </w:rPr>
                  </w:pPr>
                  <w:r>
                    <w:rPr>
                      <w:b/>
                      <w:szCs w:val="32"/>
                    </w:rPr>
                    <w:t>3. Тестирование</w:t>
                  </w:r>
                </w:p>
              </w:txbxContent>
            </v:textbox>
          </v:oval>
        </w:pict>
      </w:r>
      <w:r w:rsidRPr="00B15FE1">
        <w:rPr>
          <w:rFonts w:ascii="Times New Roman" w:hAnsi="Times New Roman" w:cs="Times New Roman"/>
          <w:sz w:val="24"/>
          <w:szCs w:val="24"/>
          <w:lang w:val="en-US"/>
        </w:rPr>
      </w:r>
      <w:r>
        <w:rPr>
          <w:rFonts w:ascii="Times New Roman" w:hAnsi="Times New Roman" w:cs="Times New Roman"/>
          <w:sz w:val="24"/>
          <w:szCs w:val="24"/>
          <w:lang w:val="en-US"/>
        </w:rPr>
        <w:pict>
          <v:group id="_x0000_s1103" editas="canvas" style="width:405.05pt;height:224.15pt;mso-position-horizontal-relative:char;mso-position-vertical-relative:line" coordorigin="3580,4432" coordsize="8380,457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3580;top:4432;width:8380;height:4578" o:preferrelative="f">
              <v:fill o:detectmouseclick="t"/>
              <v:path o:extrusionok="t" o:connecttype="none"/>
            </v:shape>
            <v:oval id="_x0000_s1105" style="position:absolute;left:6187;top:4432;width:2682;height:1394">
              <v:textbox style="mso-next-textbox:#_x0000_s1105" inset="1.93039mm,.96519mm,1.93039mm,.96519mm">
                <w:txbxContent>
                  <w:p w:rsidR="00330AFA" w:rsidRPr="00B00674" w:rsidRDefault="00330AFA" w:rsidP="00330AFA">
                    <w:pPr>
                      <w:jc w:val="center"/>
                      <w:rPr>
                        <w:b/>
                        <w:szCs w:val="32"/>
                      </w:rPr>
                    </w:pPr>
                    <w:r>
                      <w:rPr>
                        <w:b/>
                        <w:szCs w:val="32"/>
                      </w:rPr>
                      <w:t xml:space="preserve"> 4.Интервью</w:t>
                    </w:r>
                  </w:p>
                </w:txbxContent>
              </v:textbox>
            </v:oval>
            <v:oval id="_x0000_s1106" style="position:absolute;left:8607;top:5351;width:2963;height:1287">
              <v:textbox style="mso-next-textbox:#_x0000_s1106" inset="1.93039mm,.96519mm,1.93039mm,.96519mm">
                <w:txbxContent>
                  <w:p w:rsidR="00330AFA" w:rsidRPr="00B00674" w:rsidRDefault="00330AFA" w:rsidP="00330AFA">
                    <w:pPr>
                      <w:jc w:val="center"/>
                      <w:rPr>
                        <w:b/>
                        <w:szCs w:val="32"/>
                      </w:rPr>
                    </w:pPr>
                    <w:r>
                      <w:rPr>
                        <w:b/>
                        <w:szCs w:val="32"/>
                      </w:rPr>
                      <w:t>5. Оценка письменных источников</w:t>
                    </w:r>
                  </w:p>
                </w:txbxContent>
              </v:textbox>
            </v:oval>
            <v:oval id="_x0000_s1107" style="position:absolute;left:8794;top:7189;width:2962;height:1253">
              <v:textbox style="mso-next-textbox:#_x0000_s1107" inset="1.93039mm,.96519mm,1.93039mm,.96519mm">
                <w:txbxContent>
                  <w:p w:rsidR="00330AFA" w:rsidRPr="00B00674" w:rsidRDefault="00330AFA" w:rsidP="00330AFA">
                    <w:pPr>
                      <w:jc w:val="center"/>
                      <w:rPr>
                        <w:b/>
                        <w:szCs w:val="32"/>
                      </w:rPr>
                    </w:pPr>
                    <w:r>
                      <w:rPr>
                        <w:b/>
                        <w:szCs w:val="32"/>
                      </w:rPr>
                      <w:t>6. тестирование физических лиц</w:t>
                    </w:r>
                  </w:p>
                </w:txbxContent>
              </v:textbox>
            </v:oval>
            <v:line id="_x0000_s1108" style="position:absolute" from="9725,5903" to="9725,5903">
              <v:stroke endarrow="block"/>
            </v:line>
            <v:line id="_x0000_s1109" style="position:absolute" from="8794,4800" to="10283,5351">
              <v:stroke endarrow="block"/>
            </v:line>
            <v:line id="_x0000_s1110" style="position:absolute" from="10283,8476" to="10283,9010">
              <v:stroke endarrow="block"/>
            </v:line>
            <v:line id="_x0000_s1111" style="position:absolute" from="4883,7373" to="4883,7373">
              <v:stroke endarrow="block"/>
            </v:line>
            <v:line id="_x0000_s1112" style="position:absolute;flip:y" from="4325,6638" to="4697,7373">
              <v:stroke endarrow="block"/>
            </v:line>
            <v:line id="_x0000_s1113" style="position:absolute;flip:y" from="5070,4800" to="6373,5167">
              <v:stroke endarrow="block"/>
            </v:line>
            <v:line id="_x0000_s1114" style="position:absolute;flip:x" from="10283,6638" to="10469,7189">
              <v:stroke endarrow="block"/>
            </v:line>
            <v:oval id="_x0000_s1115" style="position:absolute;left:5814;top:7189;width:2683;height:1394">
              <v:textbox style="mso-next-textbox:#_x0000_s1115" inset="1.93039mm,.96519mm,1.93039mm,.96519mm">
                <w:txbxContent>
                  <w:p w:rsidR="00330AFA" w:rsidRPr="001800C5" w:rsidRDefault="00330AFA" w:rsidP="00330AFA">
                    <w:pPr>
                      <w:jc w:val="center"/>
                      <w:rPr>
                        <w:b/>
                        <w:szCs w:val="32"/>
                      </w:rPr>
                    </w:pPr>
                    <w:r>
                      <w:rPr>
                        <w:b/>
                        <w:szCs w:val="32"/>
                      </w:rPr>
                      <w:t xml:space="preserve"> несовместимость сторон</w:t>
                    </w:r>
                  </w:p>
                </w:txbxContent>
              </v:textbox>
            </v:oval>
            <v:line id="_x0000_s1116" style="position:absolute" from="4697,6822" to="6559,7189">
              <v:stroke endarrow="block"/>
            </v:line>
            <v:line id="_x0000_s1117" style="position:absolute" from="5814,4983" to="7118,7189">
              <v:stroke endarrow="block"/>
            </v:line>
            <v:line id="_x0000_s1118" style="position:absolute;flip:x" from="7676,4983" to="9166,7189">
              <v:stroke endarrow="block"/>
            </v:line>
            <v:line id="_x0000_s1119" style="position:absolute;flip:x" from="8235,6822" to="10283,7557">
              <v:stroke endarrow="block"/>
            </v:line>
            <v:line id="_x0000_s1120" style="position:absolute;flip:x y" from="8421,8108" to="10283,8844">
              <v:stroke endarrow="block"/>
            </v:line>
            <w10:wrap type="none"/>
            <w10:anchorlock/>
          </v:group>
        </w:pict>
      </w:r>
    </w:p>
    <w:p w:rsidR="00330AFA" w:rsidRPr="006E4493" w:rsidRDefault="00330AFA" w:rsidP="00330AF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pict>
          <v:oval id="_x0000_s1124" style="position:absolute;left:0;text-align:left;margin-left:27pt;margin-top:3.9pt;width:143.3pt;height:61.35pt;z-index:251658240">
            <v:textbox style="mso-next-textbox:#_x0000_s1124" inset="1.93039mm,.96519mm,1.93039mm,.96519mm">
              <w:txbxContent>
                <w:p w:rsidR="00330AFA" w:rsidRPr="00B00674" w:rsidRDefault="00330AFA" w:rsidP="00330AFA">
                  <w:pPr>
                    <w:rPr>
                      <w:b/>
                      <w:szCs w:val="32"/>
                    </w:rPr>
                  </w:pPr>
                  <w:r w:rsidRPr="00B00674">
                    <w:rPr>
                      <w:b/>
                      <w:szCs w:val="32"/>
                    </w:rPr>
                    <w:t xml:space="preserve">1. Требования к должности </w:t>
                  </w:r>
                </w:p>
              </w:txbxContent>
            </v:textbox>
          </v:oval>
        </w:pict>
      </w:r>
    </w:p>
    <w:p w:rsidR="00330AFA" w:rsidRPr="006E4493" w:rsidRDefault="00330AFA" w:rsidP="00330AFA">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pict>
          <v:line id="_x0000_s1126" style="position:absolute;left:0;text-align:left;flip:x;z-index:251658240" from="279pt,20.6pt" to="315pt,38.6pt">
            <v:stroke endarrow="block"/>
          </v:line>
        </w:pict>
      </w:r>
    </w:p>
    <w:p w:rsidR="00330AFA" w:rsidRPr="006E4493" w:rsidRDefault="00330AFA" w:rsidP="00330AFA">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pict>
          <v:oval id="_x0000_s1122" style="position:absolute;left:0;text-align:left;margin-left:153pt;margin-top:2pt;width:143.25pt;height:70.95pt;z-index:251658240">
            <v:textbox style="mso-next-textbox:#_x0000_s1122" inset="1.93039mm,.96519mm,1.93039mm,.96519mm">
              <w:txbxContent>
                <w:p w:rsidR="00330AFA" w:rsidRPr="00B00674" w:rsidRDefault="00330AFA" w:rsidP="00330AFA">
                  <w:pPr>
                    <w:jc w:val="center"/>
                    <w:rPr>
                      <w:b/>
                      <w:szCs w:val="32"/>
                    </w:rPr>
                  </w:pPr>
                  <w:r>
                    <w:rPr>
                      <w:b/>
                      <w:szCs w:val="32"/>
                    </w:rPr>
                    <w:t>8. Оценка письменных источников</w:t>
                  </w:r>
                </w:p>
              </w:txbxContent>
            </v:textbox>
          </v:oval>
        </w:pict>
      </w:r>
    </w:p>
    <w:p w:rsidR="00330AFA" w:rsidRPr="006E4493" w:rsidRDefault="00330AFA" w:rsidP="00330AFA">
      <w:pPr>
        <w:spacing w:after="0" w:line="360" w:lineRule="auto"/>
        <w:ind w:firstLine="708"/>
        <w:jc w:val="both"/>
        <w:rPr>
          <w:rFonts w:ascii="Times New Roman" w:hAnsi="Times New Roman" w:cs="Times New Roman"/>
          <w:b/>
          <w:sz w:val="24"/>
          <w:szCs w:val="24"/>
        </w:rPr>
      </w:pPr>
    </w:p>
    <w:p w:rsidR="00330AFA" w:rsidRPr="006E4493" w:rsidRDefault="00330AFA" w:rsidP="00330AFA">
      <w:pPr>
        <w:spacing w:after="0" w:line="360" w:lineRule="auto"/>
        <w:ind w:firstLine="708"/>
        <w:jc w:val="both"/>
        <w:rPr>
          <w:rFonts w:ascii="Times New Roman" w:hAnsi="Times New Roman" w:cs="Times New Roman"/>
          <w:b/>
          <w:sz w:val="24"/>
          <w:szCs w:val="24"/>
        </w:rPr>
      </w:pPr>
    </w:p>
    <w:p w:rsidR="00330AFA" w:rsidRPr="006E4493" w:rsidRDefault="00330AFA" w:rsidP="00330AFA">
      <w:pPr>
        <w:spacing w:after="0" w:line="360" w:lineRule="auto"/>
        <w:ind w:firstLine="708"/>
        <w:jc w:val="both"/>
        <w:rPr>
          <w:rFonts w:ascii="Times New Roman" w:hAnsi="Times New Roman" w:cs="Times New Roman"/>
          <w:b/>
          <w:sz w:val="24"/>
          <w:szCs w:val="24"/>
        </w:rPr>
      </w:pPr>
    </w:p>
    <w:p w:rsidR="00330AFA" w:rsidRPr="006E4493" w:rsidRDefault="00330AFA" w:rsidP="00330AFA">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Рис. </w:t>
      </w:r>
      <w:r w:rsidRPr="006E4493">
        <w:rPr>
          <w:rFonts w:ascii="Times New Roman" w:hAnsi="Times New Roman" w:cs="Times New Roman"/>
          <w:i/>
          <w:sz w:val="24"/>
          <w:szCs w:val="24"/>
        </w:rPr>
        <w:t>1. Основные этапы процесса отбора персонала и принятия решения</w:t>
      </w:r>
    </w:p>
    <w:p w:rsidR="00330AFA" w:rsidRPr="006E4493" w:rsidRDefault="00330AFA" w:rsidP="00330AFA">
      <w:pPr>
        <w:spacing w:after="0" w:line="360" w:lineRule="auto"/>
        <w:ind w:firstLine="708"/>
        <w:jc w:val="both"/>
        <w:rPr>
          <w:rFonts w:ascii="Times New Roman" w:hAnsi="Times New Roman" w:cs="Times New Roman"/>
          <w:b/>
          <w:sz w:val="24"/>
          <w:szCs w:val="24"/>
        </w:rPr>
      </w:pPr>
    </w:p>
    <w:p w:rsidR="00330AFA" w:rsidRPr="00833BBC" w:rsidRDefault="00330AFA" w:rsidP="00330AFA">
      <w:pPr>
        <w:spacing w:after="0" w:line="360" w:lineRule="auto"/>
        <w:ind w:firstLine="708"/>
        <w:jc w:val="both"/>
        <w:rPr>
          <w:rFonts w:ascii="Times New Roman" w:hAnsi="Times New Roman" w:cs="Times New Roman"/>
          <w:b/>
          <w:sz w:val="28"/>
          <w:szCs w:val="28"/>
        </w:rPr>
      </w:pPr>
      <w:r w:rsidRPr="00842521">
        <w:rPr>
          <w:rFonts w:ascii="Times New Roman" w:hAnsi="Times New Roman" w:cs="Times New Roman"/>
          <w:b/>
          <w:sz w:val="28"/>
          <w:szCs w:val="28"/>
        </w:rPr>
        <w:t xml:space="preserve"> Методы оценки кандидатов при найме и отборе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Таких методов несколько: различные испытания, собеседования; привлечение независимых судей; оценка служебных характеристик; классические тесты; оценка документов, которые представляет работник при поступлении в организацию.</w:t>
      </w:r>
    </w:p>
    <w:p w:rsidR="00330AFA" w:rsidRPr="006E4493" w:rsidRDefault="00330AFA" w:rsidP="00330AFA">
      <w:pPr>
        <w:spacing w:after="0" w:line="240" w:lineRule="auto"/>
        <w:ind w:firstLine="709"/>
        <w:jc w:val="both"/>
        <w:rPr>
          <w:rFonts w:ascii="Times New Roman" w:hAnsi="Times New Roman" w:cs="Times New Roman"/>
          <w:b/>
          <w:sz w:val="24"/>
          <w:szCs w:val="24"/>
        </w:rPr>
      </w:pPr>
      <w:r w:rsidRPr="006E4493">
        <w:rPr>
          <w:rFonts w:ascii="Times New Roman" w:hAnsi="Times New Roman" w:cs="Times New Roman"/>
          <w:b/>
          <w:sz w:val="24"/>
          <w:szCs w:val="24"/>
        </w:rPr>
        <w:t>Анализ, документов претендента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При приеме на работу претендент должен представить документы, которые дают определенную информацию о нем (право устанавливать перечень документов, необходимых при приеме на работу, передано в организации). Кроме тех документов, которые традиционно требуются при приеме на работу, можно порекомендовать запрашивать характеристики с прежнего места работы и из учебного учреждения. Несомненно, необходимость представления таких характеристик будет способствовать повышению ответственности, серьезному отношению к работе и учебе.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Характеристики широко распространены во многих странах. В Германии, например фирма обязана дать работнику рекомендацию, которая, по существу, является той же характеристикой. В этом документе администрация не имеет права упоминать недостатки работника. В то же время в отдельных случаях возможно косвенное, как бы между строк, указание на нежелательные черты работника, замеченные кадровыми службами.</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Документы, предъявляемые при приеме на работу, помогают определить трудовую правоспособность претендента, уровень его профессиональной подготовки, его квалификацию, практический опыт, а также опыт руководящей работы. Характеристика же дает возможность в определенной степени судить о его человеческих качествах.</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lastRenderedPageBreak/>
        <w:t>Желательно также дополнить содержание листка по учету кадров следующими пунктами: список патентов; участие в общественной деятельности; внепрофессиональные навыки; повышение профессионального уровня; дата, когда претендент может приступить к работе.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На многих предприятиях вместо личного листка по учету кадров используют справку-резюме с перечислением профессиональных и человеческих характеристик претендента. После ознакомления с представленным резюме работодатель, если его заинтересовал кандидат, вызывает его на собеседование-интервью.</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Чтобы определить, какой из документов — листок по учету кадров или справка-резюме — наиболее приемлем, сравним эти два документа.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На первый взгляд, подход к составлению обоих документов одинаков. В то же время в этих документах много различий из-за разности их функций. </w:t>
      </w:r>
      <w:r w:rsidRPr="006E4493">
        <w:rPr>
          <w:rFonts w:ascii="Times New Roman" w:hAnsi="Times New Roman" w:cs="Times New Roman"/>
          <w:i/>
          <w:iCs/>
          <w:sz w:val="24"/>
          <w:szCs w:val="24"/>
        </w:rPr>
        <w:t xml:space="preserve">Личный листок по учету кадров, </w:t>
      </w:r>
      <w:r w:rsidRPr="006E4493">
        <w:rPr>
          <w:rFonts w:ascii="Times New Roman" w:hAnsi="Times New Roman" w:cs="Times New Roman"/>
          <w:sz w:val="24"/>
          <w:szCs w:val="24"/>
        </w:rPr>
        <w:t xml:space="preserve">помимо профессиональной характеристики, которая освещена в нем достаточно поверхностно, дает едва ли не в большей степени политическую информацию о человеке. </w:t>
      </w:r>
      <w:r w:rsidRPr="006E4493">
        <w:rPr>
          <w:rFonts w:ascii="Times New Roman" w:hAnsi="Times New Roman" w:cs="Times New Roman"/>
          <w:i/>
          <w:iCs/>
          <w:sz w:val="24"/>
          <w:szCs w:val="24"/>
        </w:rPr>
        <w:t xml:space="preserve">Резюме, </w:t>
      </w:r>
      <w:r w:rsidRPr="006E4493">
        <w:rPr>
          <w:rFonts w:ascii="Times New Roman" w:hAnsi="Times New Roman" w:cs="Times New Roman"/>
          <w:sz w:val="24"/>
          <w:szCs w:val="24"/>
        </w:rPr>
        <w:t>напротив, дает более полную информацию о профессиональных качествах претендента. Например, в разделе о работе кандидату предлагается указать не только предыдущее место работы, занимаемую им должность, специальность, квалификацию, но и круг выполняемых обязанностей, а также решаемых им производственных задач.</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В пункте «Образование» требуется указать место прохождения предди</w:t>
      </w:r>
      <w:r w:rsidRPr="006E4493">
        <w:rPr>
          <w:rFonts w:ascii="Times New Roman" w:hAnsi="Times New Roman" w:cs="Times New Roman"/>
          <w:sz w:val="24"/>
          <w:szCs w:val="24"/>
        </w:rPr>
        <w:softHyphen/>
        <w:t>пломной практики и полученную специальность, тему дипломной работы, диссертации и другие сведения, дающие возможно более полное представление о профессиональной подготовленности кандидата. Кроме того, в резюме более емко характеризуются ожидания претендента относительно его будущей работы.</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Таким образом, можно сделать следующий вывод: целесообразно уделять самое серьезное внимание документам, которые должны быть затребованы при приеме на работу. Требуется уточнить и обновить перечень документов, дополнить и уточнить их содержание. Одновременно нуждаются в пересмотре правила внутреннего трудового распорядка, их содержание также должно быть пересмотрено.</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Анализ документов, представленных претендентом, дает первое впечатление и представление о нем как о человеке и профессионале. Если он проходит этот этап успешно, его допускают к следующему — собеседованию.</w:t>
      </w:r>
    </w:p>
    <w:p w:rsidR="00330AFA" w:rsidRPr="006E4493" w:rsidRDefault="00330AFA" w:rsidP="00330AFA">
      <w:pPr>
        <w:spacing w:after="0" w:line="240" w:lineRule="auto"/>
        <w:ind w:firstLine="709"/>
        <w:jc w:val="both"/>
        <w:rPr>
          <w:rFonts w:ascii="Times New Roman" w:hAnsi="Times New Roman" w:cs="Times New Roman"/>
          <w:b/>
          <w:sz w:val="24"/>
          <w:szCs w:val="24"/>
        </w:rPr>
      </w:pPr>
    </w:p>
    <w:p w:rsidR="00330AFA" w:rsidRPr="006E4493" w:rsidRDefault="00330AFA" w:rsidP="00330AFA">
      <w:pPr>
        <w:spacing w:after="0" w:line="360" w:lineRule="auto"/>
        <w:ind w:firstLine="708"/>
        <w:jc w:val="both"/>
        <w:rPr>
          <w:rFonts w:ascii="Times New Roman" w:hAnsi="Times New Roman" w:cs="Times New Roman"/>
          <w:b/>
          <w:sz w:val="24"/>
          <w:szCs w:val="24"/>
        </w:rPr>
      </w:pPr>
      <w:r w:rsidRPr="006E4493">
        <w:rPr>
          <w:rFonts w:ascii="Times New Roman" w:hAnsi="Times New Roman" w:cs="Times New Roman"/>
          <w:b/>
          <w:sz w:val="24"/>
          <w:szCs w:val="24"/>
        </w:rPr>
        <w:t>Собеседование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i/>
          <w:iCs/>
          <w:sz w:val="24"/>
          <w:szCs w:val="24"/>
        </w:rPr>
        <w:t xml:space="preserve">Собеседование </w:t>
      </w:r>
      <w:r w:rsidRPr="006E4493">
        <w:rPr>
          <w:rFonts w:ascii="Times New Roman" w:hAnsi="Times New Roman" w:cs="Times New Roman"/>
          <w:sz w:val="24"/>
          <w:szCs w:val="24"/>
        </w:rPr>
        <w:t xml:space="preserve"> – это интервью с заданными, типовыми вопросами, ответы на которые требуют от кадровой службы точной и профессиональной оценки. Формализация собеседования позволяет повысить точность этого метода. В ходе собеседования оцениваются не только содержание ответов, но и внешний вид человека, его поведение. Все оценки непременно фиксируются.</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Собеседование со вновь принимаемым работником до сих пор имеет решающее значение при приеме на работу, поэтому важно к нему серьезно подготовиться и знать известные методы:</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1. </w:t>
      </w:r>
      <w:r w:rsidRPr="006E4493">
        <w:rPr>
          <w:rFonts w:ascii="Times New Roman" w:hAnsi="Times New Roman" w:cs="Times New Roman"/>
          <w:i/>
          <w:sz w:val="24"/>
          <w:szCs w:val="24"/>
        </w:rPr>
        <w:t xml:space="preserve">Британский метод </w:t>
      </w:r>
      <w:r w:rsidRPr="006E4493">
        <w:rPr>
          <w:rFonts w:ascii="Times New Roman" w:hAnsi="Times New Roman" w:cs="Times New Roman"/>
          <w:sz w:val="24"/>
          <w:szCs w:val="24"/>
        </w:rPr>
        <w:t>основан на личной беседе с кандидатом членов кадровой комиссии.</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i/>
          <w:sz w:val="24"/>
          <w:szCs w:val="24"/>
        </w:rPr>
        <w:t xml:space="preserve">2. Немецкий метод </w:t>
      </w:r>
      <w:r w:rsidRPr="006E4493">
        <w:rPr>
          <w:rFonts w:ascii="Times New Roman" w:hAnsi="Times New Roman" w:cs="Times New Roman"/>
          <w:sz w:val="24"/>
          <w:szCs w:val="24"/>
        </w:rPr>
        <w:t>основан на предварительной подготовке кандидатами значительного числа документов с обязательными письменными рекомендациями известных ученых, руководителей. Экспертная комиссия из компетентных специалистов анализирует представленные документы с рекомендациями и следит за правильностью их оформления.</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3. </w:t>
      </w:r>
      <w:r w:rsidRPr="006E4493">
        <w:rPr>
          <w:rFonts w:ascii="Times New Roman" w:hAnsi="Times New Roman" w:cs="Times New Roman"/>
          <w:i/>
          <w:sz w:val="24"/>
          <w:szCs w:val="24"/>
        </w:rPr>
        <w:t xml:space="preserve">Американский метод </w:t>
      </w:r>
      <w:r w:rsidRPr="006E4493">
        <w:rPr>
          <w:rFonts w:ascii="Times New Roman" w:hAnsi="Times New Roman" w:cs="Times New Roman"/>
          <w:sz w:val="24"/>
          <w:szCs w:val="24"/>
        </w:rPr>
        <w:t>сводится к проверке интеллектуальных способностей, психологическому тестированию и наблюдению за кандидатами в неформальной обстановке.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lastRenderedPageBreak/>
        <w:t xml:space="preserve">4. </w:t>
      </w:r>
      <w:r w:rsidRPr="006E4493">
        <w:rPr>
          <w:rFonts w:ascii="Times New Roman" w:hAnsi="Times New Roman" w:cs="Times New Roman"/>
          <w:i/>
          <w:sz w:val="24"/>
          <w:szCs w:val="24"/>
        </w:rPr>
        <w:t xml:space="preserve">Китайский метод </w:t>
      </w:r>
      <w:r w:rsidRPr="006E4493">
        <w:rPr>
          <w:rFonts w:ascii="Times New Roman" w:hAnsi="Times New Roman" w:cs="Times New Roman"/>
          <w:sz w:val="24"/>
          <w:szCs w:val="24"/>
        </w:rPr>
        <w:t xml:space="preserve">основан на письменных экзаменах имеет исторические традиции со времен династии Мин. Кандидаты пишут ряд сочинений и поэм, доказывая знание классики, легкость стиля и слога письма, знание истории. </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Существует множество рекомендаций по проведению собеседований. Вот наиболее перспективные из них.</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1. Постарайтесь установить взаимопонимание с собеседником, дайте ему возможность чувствовать себя свободно и непринужденно.</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2. По ходу собеседования постоянно концентрируйте внимание на соответствии человека требованиям предполагаемых рабочего места рабочей функции, места работы.</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3. Не делайте для себя поспешных выводов, пока не получите всю информацию, – лишь по окончании собеседования можно составить впечатление о собеседнике, а затем дать аргументированную оценку.</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Чтобы получить наиболее полное представление о претенденте, нужно подготовить к собеседованию блоки вопросов и ответов и гибко использовать их в ходе разговора.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Какими же качествами должен обладать претендент? Прежде всего — это </w:t>
      </w:r>
      <w:r w:rsidRPr="006E4493">
        <w:rPr>
          <w:rFonts w:ascii="Times New Roman" w:hAnsi="Times New Roman" w:cs="Times New Roman"/>
          <w:i/>
          <w:iCs/>
          <w:sz w:val="24"/>
          <w:szCs w:val="24"/>
        </w:rPr>
        <w:t>профессиональные качества:</w:t>
      </w:r>
      <w:r w:rsidRPr="006E4493">
        <w:rPr>
          <w:rFonts w:ascii="Times New Roman" w:hAnsi="Times New Roman" w:cs="Times New Roman"/>
          <w:sz w:val="24"/>
          <w:szCs w:val="24"/>
        </w:rPr>
        <w:t xml:space="preserve"> высокий уровень квалификации по своей специальности; владение в достаточной степени другими профессиями, специальностями, что позволит выполнять целый комплекс работ; хорошее здоровье и физическая подготовка, позволяющие выполнять работу на высоком уровне; собранность, аккуратность, организованность, умение организовать свое рабочее место, профессионально выполнять свои функции.</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Помимо профессиональных желательны также и высокие </w:t>
      </w:r>
      <w:r w:rsidRPr="006E4493">
        <w:rPr>
          <w:rFonts w:ascii="Times New Roman" w:hAnsi="Times New Roman" w:cs="Times New Roman"/>
          <w:i/>
          <w:iCs/>
          <w:sz w:val="24"/>
          <w:szCs w:val="24"/>
        </w:rPr>
        <w:t xml:space="preserve">личные качества </w:t>
      </w:r>
      <w:r w:rsidRPr="006E4493">
        <w:rPr>
          <w:rFonts w:ascii="Times New Roman" w:hAnsi="Times New Roman" w:cs="Times New Roman"/>
          <w:sz w:val="24"/>
          <w:szCs w:val="24"/>
        </w:rPr>
        <w:t>специалиста: находчивость, умение найти выход из любой неблагоприятной ситуации; терпеливость, способность выполнять монотонную работу в течение определенного времени; коммуникабельность, склонность к работе в коллективе; опрятность, чистоплотность; уравновешенность; деликатность; упорство в достижении цели, активность, ориентированная на получение желаемого результата; готовность помочь коллегам по работе; вежливость; преданность своим обязанностям, умение доводить дело до конкретного результата.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Из </w:t>
      </w:r>
      <w:r w:rsidRPr="006E4493">
        <w:rPr>
          <w:rFonts w:ascii="Times New Roman" w:hAnsi="Times New Roman" w:cs="Times New Roman"/>
          <w:i/>
          <w:iCs/>
          <w:sz w:val="24"/>
          <w:szCs w:val="24"/>
        </w:rPr>
        <w:t xml:space="preserve">отрицательных личных качеств </w:t>
      </w:r>
      <w:r w:rsidRPr="006E4493">
        <w:rPr>
          <w:rFonts w:ascii="Times New Roman" w:hAnsi="Times New Roman" w:cs="Times New Roman"/>
          <w:sz w:val="24"/>
          <w:szCs w:val="24"/>
        </w:rPr>
        <w:t>наиболее нежелательны следующие: самомнение  – «Я все знаю»; нерешительность при принятии решений; упрощенное отношение к экономическому и политическому состоянию общества; отсутствие моральных принципов, низкие моральные качества; склонность к пьянству, наркомании, токсикомании; неразборчивость в отношениях с людьми; цинизм; узкий круг интересов; неряшливость; робость; физические недостатки; недостаток учтивости; отсутствие чувства юмора.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К </w:t>
      </w:r>
      <w:r w:rsidRPr="006E4493">
        <w:rPr>
          <w:rFonts w:ascii="Times New Roman" w:hAnsi="Times New Roman" w:cs="Times New Roman"/>
          <w:i/>
          <w:iCs/>
          <w:sz w:val="24"/>
          <w:szCs w:val="24"/>
        </w:rPr>
        <w:t xml:space="preserve">отрицательны  профессиональным характеристикам </w:t>
      </w:r>
      <w:r w:rsidRPr="006E4493">
        <w:rPr>
          <w:rFonts w:ascii="Times New Roman" w:hAnsi="Times New Roman" w:cs="Times New Roman"/>
          <w:sz w:val="24"/>
          <w:szCs w:val="24"/>
        </w:rPr>
        <w:t>относятся следующие: низкий уровень квалификации; отсутствие подлинного интереса к предлагаемой работе; отсутствие энтузиазма по поводу будущей работы; заинтересованность в будущей работе только из-за высокой заработной платы; желание получить только престижную работу; более высокая квалификация, чем требуется для поручаемой работы; невысокие деловые качества; нежелание и неумение находить контакты с коллегами; некоммуникабельность; неумение работать в коллективе.</w:t>
      </w:r>
    </w:p>
    <w:p w:rsidR="00330AFA" w:rsidRPr="006E4493" w:rsidRDefault="00330AFA" w:rsidP="00330AFA">
      <w:pPr>
        <w:spacing w:after="0" w:line="240" w:lineRule="auto"/>
        <w:ind w:firstLine="709"/>
        <w:jc w:val="both"/>
        <w:rPr>
          <w:rFonts w:ascii="Times New Roman" w:hAnsi="Times New Roman" w:cs="Times New Roman"/>
          <w:b/>
          <w:sz w:val="24"/>
          <w:szCs w:val="24"/>
        </w:rPr>
      </w:pPr>
      <w:r w:rsidRPr="006E4493">
        <w:rPr>
          <w:rFonts w:ascii="Times New Roman" w:hAnsi="Times New Roman" w:cs="Times New Roman"/>
          <w:b/>
          <w:sz w:val="24"/>
          <w:szCs w:val="24"/>
        </w:rPr>
        <w:t>Испытания</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Существует множество видов эффективных способов испытаний, позволяющих проверить способности претендента и с большей точностью предсказать, как он будет выполнять поручаемую ему работу, решать профессиональные задачи.</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Другая группа испытаний направлена на оценку таких личных качеств претендента, как эмоциональная устойчивость, умственные способности, уверенность в себе, волевые качества и др.</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При отборе претендентов рекомендуются следующие тесты:</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1. на определение умственных способностей, интеллекта;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lastRenderedPageBreak/>
        <w:t>2. на определение приобретенных навыков;</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3. на проверку личных качеств;</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4. на медицинское освидетельствование;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5. отбор для работы в группе.</w:t>
      </w:r>
    </w:p>
    <w:p w:rsidR="00330AFA" w:rsidRDefault="00330AFA" w:rsidP="00330AFA">
      <w:pPr>
        <w:spacing w:after="0" w:line="360" w:lineRule="auto"/>
        <w:ind w:firstLine="708"/>
        <w:jc w:val="both"/>
        <w:rPr>
          <w:rFonts w:ascii="Times New Roman" w:hAnsi="Times New Roman" w:cs="Times New Roman"/>
          <w:b/>
          <w:sz w:val="24"/>
          <w:szCs w:val="24"/>
        </w:rPr>
      </w:pPr>
    </w:p>
    <w:p w:rsidR="00330AFA" w:rsidRPr="006E4493" w:rsidRDefault="00330AFA" w:rsidP="00330AFA">
      <w:pPr>
        <w:spacing w:after="0" w:line="360" w:lineRule="auto"/>
        <w:ind w:firstLine="708"/>
        <w:jc w:val="both"/>
        <w:rPr>
          <w:rFonts w:ascii="Times New Roman" w:hAnsi="Times New Roman" w:cs="Times New Roman"/>
          <w:b/>
          <w:bCs/>
          <w:iCs/>
          <w:sz w:val="24"/>
          <w:szCs w:val="24"/>
        </w:rPr>
      </w:pPr>
      <w:r w:rsidRPr="006E4493">
        <w:rPr>
          <w:rFonts w:ascii="Times New Roman" w:hAnsi="Times New Roman" w:cs="Times New Roman"/>
          <w:b/>
          <w:bCs/>
          <w:iCs/>
          <w:sz w:val="24"/>
          <w:szCs w:val="24"/>
        </w:rPr>
        <w:t>Методы привлечения персонала: активные и пассивные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b/>
          <w:sz w:val="24"/>
          <w:szCs w:val="24"/>
        </w:rPr>
        <w:t xml:space="preserve">          </w:t>
      </w:r>
      <w:r w:rsidRPr="006E4493">
        <w:rPr>
          <w:rFonts w:ascii="Times New Roman" w:hAnsi="Times New Roman" w:cs="Times New Roman"/>
          <w:sz w:val="24"/>
          <w:szCs w:val="24"/>
        </w:rPr>
        <w:t>Потребность в кадрах организация удовлетворяет в процессе их привлечения, методы которого могут быть активными и пассивными.</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К </w:t>
      </w:r>
      <w:r w:rsidRPr="006E4493">
        <w:rPr>
          <w:rFonts w:ascii="Times New Roman" w:hAnsi="Times New Roman" w:cs="Times New Roman"/>
          <w:i/>
          <w:iCs/>
          <w:sz w:val="24"/>
          <w:szCs w:val="24"/>
        </w:rPr>
        <w:t xml:space="preserve">активным </w:t>
      </w:r>
      <w:r w:rsidRPr="006E4493">
        <w:rPr>
          <w:rFonts w:ascii="Times New Roman" w:hAnsi="Times New Roman" w:cs="Times New Roman"/>
          <w:sz w:val="24"/>
          <w:szCs w:val="24"/>
        </w:rPr>
        <w:t>обычно прибегают в том случае, когда на рынке труда спрос на рабочую силу, особенно квалифицированную, превышает ее предложение, и надо, что называется, «перехватить» работника.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Выделяют следующие разновидности активных методов:</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Во-первых, </w:t>
      </w:r>
      <w:r w:rsidRPr="006E4493">
        <w:rPr>
          <w:rFonts w:ascii="Times New Roman" w:hAnsi="Times New Roman" w:cs="Times New Roman"/>
          <w:i/>
          <w:iCs/>
          <w:sz w:val="24"/>
          <w:szCs w:val="24"/>
        </w:rPr>
        <w:t xml:space="preserve">непосредственная целенаправленная вербовка </w:t>
      </w:r>
      <w:r w:rsidRPr="006E4493">
        <w:rPr>
          <w:rFonts w:ascii="Times New Roman" w:hAnsi="Times New Roman" w:cs="Times New Roman"/>
          <w:sz w:val="24"/>
          <w:szCs w:val="24"/>
        </w:rPr>
        <w:t xml:space="preserve">– </w:t>
      </w:r>
      <w:r w:rsidRPr="006E4493">
        <w:rPr>
          <w:rFonts w:ascii="Times New Roman" w:hAnsi="Times New Roman" w:cs="Times New Roman"/>
          <w:i/>
          <w:iCs/>
          <w:sz w:val="24"/>
          <w:szCs w:val="24"/>
        </w:rPr>
        <w:t xml:space="preserve"> </w:t>
      </w:r>
      <w:r w:rsidRPr="006E4493">
        <w:rPr>
          <w:rFonts w:ascii="Times New Roman" w:hAnsi="Times New Roman" w:cs="Times New Roman"/>
          <w:sz w:val="24"/>
          <w:szCs w:val="24"/>
        </w:rPr>
        <w:t>налаживание организацией контактов с теми, кто представляет для нее интерес в качестве потенциальных сотрудников с целью побудить интерес подать заявление о приеме на работу.</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Вербовка предполагает определение: целевых групп, с которыми будут осуществляться контакты; мест, где следует искать подходящих кандидатов; методов установления контактов; способов стимулирования подачи заявлений (быстрая карьера, самостоятельность, высокая оплата, благоприятный морально-психологический климат, дополнительные льготы – питание, транспорт, связи, отдых, распродажи и пр.).</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Вербовка производится:</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1. В учебных заведениях (преимуществом здесь является то, что кандидаты «неиспорченные» и их не нужно «ломать», а достаточно создать благоприятные условия для роста).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2. У конкурентов. Консультанты по найму персонала  – «охотники за головами» находят, опираясь на личные контакты, базы данных и пр., кандидатов и устанавливают с ними контакт.</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3. В государственных центрах занятости (предоставляют лиц массовых профессий со средней или низкой квалификацией).</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4. В частных агентствах по набору персонала (что, правда, весьма дорого), работающих преимущественно со специалистами высокой квалификации.</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5. С помощью личных связей работающих сотрудников (это сравнительно дешево, дает дополнительные гарантии качества и со</w:t>
      </w:r>
      <w:r w:rsidRPr="006E4493">
        <w:rPr>
          <w:rFonts w:ascii="Times New Roman" w:hAnsi="Times New Roman" w:cs="Times New Roman"/>
          <w:sz w:val="24"/>
          <w:szCs w:val="24"/>
        </w:rPr>
        <w:softHyphen/>
        <w:t>вместимости, но не позволяет охватить значительное число потенциальных кандидатов).</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6. По запискам, звонкам «сверху» или от тех, кому обязаны, с кем не хотят портить отношения («кулуарное» привлечение).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7. На специальных сайтах Интернета или на собственных сайтах фирм, личных Интернет-страницах. Работодатели могут также рассылать списки вакансий по электронной почте.</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Во-вторых, </w:t>
      </w:r>
      <w:r w:rsidRPr="006E4493">
        <w:rPr>
          <w:rFonts w:ascii="Times New Roman" w:hAnsi="Times New Roman" w:cs="Times New Roman"/>
          <w:i/>
          <w:iCs/>
          <w:sz w:val="24"/>
          <w:szCs w:val="24"/>
        </w:rPr>
        <w:t xml:space="preserve">организация презентаций. </w:t>
      </w:r>
      <w:r w:rsidRPr="006E4493">
        <w:rPr>
          <w:rFonts w:ascii="Times New Roman" w:hAnsi="Times New Roman" w:cs="Times New Roman"/>
          <w:sz w:val="24"/>
          <w:szCs w:val="24"/>
        </w:rPr>
        <w:t>На них, как правило, приходят случайные прохожие или лица, живущие неподалеку, обычно из числа тех, кто ищет дополнительные заработки.</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В-третьих, участие в </w:t>
      </w:r>
      <w:r w:rsidRPr="006E4493">
        <w:rPr>
          <w:rFonts w:ascii="Times New Roman" w:hAnsi="Times New Roman" w:cs="Times New Roman"/>
          <w:i/>
          <w:iCs/>
          <w:sz w:val="24"/>
          <w:szCs w:val="24"/>
        </w:rPr>
        <w:t xml:space="preserve">ярмарках вакансий. </w:t>
      </w:r>
      <w:r w:rsidRPr="006E4493">
        <w:rPr>
          <w:rFonts w:ascii="Times New Roman" w:hAnsi="Times New Roman" w:cs="Times New Roman"/>
          <w:sz w:val="24"/>
          <w:szCs w:val="24"/>
        </w:rPr>
        <w:t>Последние обычно-организуются местными властями и в основном предназначены для трудоустройства людей массовых профессий, желающих найти, поменять работу.</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В-четвертых, </w:t>
      </w:r>
      <w:r w:rsidRPr="006E4493">
        <w:rPr>
          <w:rFonts w:ascii="Times New Roman" w:hAnsi="Times New Roman" w:cs="Times New Roman"/>
          <w:i/>
          <w:iCs/>
          <w:sz w:val="24"/>
          <w:szCs w:val="24"/>
        </w:rPr>
        <w:t xml:space="preserve">проведение праздников и фестивалей. </w:t>
      </w:r>
      <w:r w:rsidRPr="006E4493">
        <w:rPr>
          <w:rFonts w:ascii="Times New Roman" w:hAnsi="Times New Roman" w:cs="Times New Roman"/>
          <w:sz w:val="24"/>
          <w:szCs w:val="24"/>
        </w:rPr>
        <w:t>Последние предназначены для привлечения внимания высококвалифицированных работников, интересующихся именно данной организацией.</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К </w:t>
      </w:r>
      <w:r w:rsidRPr="006E4493">
        <w:rPr>
          <w:rFonts w:ascii="Times New Roman" w:hAnsi="Times New Roman" w:cs="Times New Roman"/>
          <w:i/>
          <w:iCs/>
          <w:sz w:val="24"/>
          <w:szCs w:val="24"/>
        </w:rPr>
        <w:t xml:space="preserve">пассивным </w:t>
      </w:r>
      <w:r w:rsidRPr="006E4493">
        <w:rPr>
          <w:rFonts w:ascii="Times New Roman" w:hAnsi="Times New Roman" w:cs="Times New Roman"/>
          <w:sz w:val="24"/>
          <w:szCs w:val="24"/>
        </w:rPr>
        <w:t>методам привлечения персонала прибегают при высоком предложении рабочей силы. К ним относится:</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lastRenderedPageBreak/>
        <w:t xml:space="preserve">Во-первых, </w:t>
      </w:r>
      <w:r w:rsidRPr="006E4493">
        <w:rPr>
          <w:rFonts w:ascii="Times New Roman" w:hAnsi="Times New Roman" w:cs="Times New Roman"/>
          <w:i/>
          <w:iCs/>
          <w:sz w:val="24"/>
          <w:szCs w:val="24"/>
        </w:rPr>
        <w:t xml:space="preserve">размещение объявлений </w:t>
      </w:r>
      <w:r w:rsidRPr="006E4493">
        <w:rPr>
          <w:rFonts w:ascii="Times New Roman" w:hAnsi="Times New Roman" w:cs="Times New Roman"/>
          <w:sz w:val="24"/>
          <w:szCs w:val="24"/>
        </w:rPr>
        <w:t>во внешних (в том числе и зарубежных) средствах массовой информации. Цели рекламного объявления заключаются в том, чтобы привлечь подходящие кандидатуры; заинтересовать их организацией и предлагаемой работой, облегчить контакт с фирмой, получить нужный результат при минимальных затратах.</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Во-вторых, официальная информация </w:t>
      </w:r>
      <w:r w:rsidRPr="006E4493">
        <w:rPr>
          <w:rFonts w:ascii="Times New Roman" w:hAnsi="Times New Roman" w:cs="Times New Roman"/>
          <w:i/>
          <w:iCs/>
          <w:sz w:val="24"/>
          <w:szCs w:val="24"/>
        </w:rPr>
        <w:t xml:space="preserve">во внутренних </w:t>
      </w:r>
      <w:r w:rsidRPr="006E4493">
        <w:rPr>
          <w:rFonts w:ascii="Times New Roman" w:hAnsi="Times New Roman" w:cs="Times New Roman"/>
          <w:sz w:val="24"/>
          <w:szCs w:val="24"/>
        </w:rPr>
        <w:t>СМИ (многотиражки, радиотрансляция, специальные стенды, доски объявлений), о которой уже говорилось.</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В-третьих, </w:t>
      </w:r>
      <w:r w:rsidRPr="006E4493">
        <w:rPr>
          <w:rFonts w:ascii="Times New Roman" w:hAnsi="Times New Roman" w:cs="Times New Roman"/>
          <w:i/>
          <w:iCs/>
          <w:sz w:val="24"/>
          <w:szCs w:val="24"/>
        </w:rPr>
        <w:t xml:space="preserve">паблисити </w:t>
      </w:r>
      <w:r w:rsidRPr="006E4493">
        <w:rPr>
          <w:rFonts w:ascii="Times New Roman" w:hAnsi="Times New Roman" w:cs="Times New Roman"/>
          <w:sz w:val="24"/>
          <w:szCs w:val="24"/>
        </w:rPr>
        <w:t>— бесплатная или платная, но не по рекламным расценкам, статья об организации и о преимуществах работы в ней, которая готовится руководством или службой персонала.</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В-четвертых, привлечение персонала путем </w:t>
      </w:r>
      <w:r w:rsidRPr="006E4493">
        <w:rPr>
          <w:rFonts w:ascii="Times New Roman" w:hAnsi="Times New Roman" w:cs="Times New Roman"/>
          <w:i/>
          <w:iCs/>
          <w:sz w:val="24"/>
          <w:szCs w:val="24"/>
        </w:rPr>
        <w:t>формирования благоприятного имиджа фирмы.</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 xml:space="preserve">В-пятых, </w:t>
      </w:r>
      <w:r w:rsidRPr="006E4493">
        <w:rPr>
          <w:rFonts w:ascii="Times New Roman" w:hAnsi="Times New Roman" w:cs="Times New Roman"/>
          <w:i/>
          <w:iCs/>
          <w:sz w:val="24"/>
          <w:szCs w:val="24"/>
        </w:rPr>
        <w:t xml:space="preserve">ожидание лиц, «на удачу» предлагающих свои услуги </w:t>
      </w:r>
      <w:r w:rsidRPr="006E4493">
        <w:rPr>
          <w:rFonts w:ascii="Times New Roman" w:hAnsi="Times New Roman" w:cs="Times New Roman"/>
          <w:sz w:val="24"/>
          <w:szCs w:val="24"/>
        </w:rPr>
        <w:t>(от которых, как принято считать, не следует отказываться).</w:t>
      </w:r>
    </w:p>
    <w:p w:rsidR="00330AFA" w:rsidRPr="006E4493" w:rsidRDefault="00330AFA" w:rsidP="00330AFA">
      <w:pPr>
        <w:spacing w:after="0" w:line="240" w:lineRule="auto"/>
        <w:ind w:firstLine="709"/>
        <w:jc w:val="both"/>
        <w:rPr>
          <w:rFonts w:ascii="Times New Roman" w:hAnsi="Times New Roman" w:cs="Times New Roman"/>
          <w:sz w:val="24"/>
          <w:szCs w:val="24"/>
        </w:rPr>
      </w:pPr>
      <w:r w:rsidRPr="006E4493">
        <w:rPr>
          <w:rFonts w:ascii="Times New Roman" w:hAnsi="Times New Roman" w:cs="Times New Roman"/>
          <w:sz w:val="24"/>
          <w:szCs w:val="24"/>
        </w:rPr>
        <w:t>Однако, поскольку целенаправленной работы в двух последних случаях не ведется, есть опасность набрать не лучших людей.</w:t>
      </w:r>
    </w:p>
    <w:p w:rsidR="00330AFA" w:rsidRPr="006E4493" w:rsidRDefault="00330AFA" w:rsidP="00330AFA">
      <w:pPr>
        <w:spacing w:after="0" w:line="360" w:lineRule="auto"/>
        <w:ind w:firstLine="708"/>
        <w:jc w:val="both"/>
        <w:rPr>
          <w:rFonts w:ascii="Times New Roman" w:hAnsi="Times New Roman" w:cs="Times New Roman"/>
          <w:sz w:val="24"/>
          <w:szCs w:val="24"/>
        </w:rPr>
      </w:pPr>
    </w:p>
    <w:p w:rsidR="00330AFA" w:rsidRPr="00386B54" w:rsidRDefault="00330AFA" w:rsidP="00330AFA">
      <w:pPr>
        <w:spacing w:after="0" w:line="360" w:lineRule="auto"/>
        <w:ind w:firstLine="708"/>
        <w:jc w:val="both"/>
        <w:rPr>
          <w:rFonts w:ascii="Times New Roman" w:hAnsi="Times New Roman" w:cs="Times New Roman"/>
          <w:sz w:val="24"/>
          <w:szCs w:val="24"/>
        </w:rPr>
      </w:pPr>
    </w:p>
    <w:p w:rsidR="00330AFA" w:rsidRPr="0061794C" w:rsidRDefault="00330AFA" w:rsidP="00330AFA">
      <w:pPr>
        <w:pStyle w:val="21"/>
        <w:spacing w:line="360" w:lineRule="auto"/>
        <w:ind w:left="0"/>
        <w:rPr>
          <w:b/>
        </w:rPr>
      </w:pPr>
      <w:r>
        <w:rPr>
          <w:b/>
          <w:sz w:val="28"/>
          <w:szCs w:val="28"/>
        </w:rPr>
        <w:t xml:space="preserve">ЛЕКЦИЯ: </w:t>
      </w:r>
      <w:r w:rsidRPr="0061794C">
        <w:rPr>
          <w:b/>
        </w:rPr>
        <w:t>КАДРОВОЕ ПЛАНИРОВАНИЕ В ОРГАНИЗАЦИИ</w:t>
      </w:r>
    </w:p>
    <w:p w:rsidR="00330AFA" w:rsidRPr="00816E4C" w:rsidRDefault="00330AFA" w:rsidP="00330AFA">
      <w:pPr>
        <w:pStyle w:val="21"/>
        <w:spacing w:line="360" w:lineRule="auto"/>
        <w:ind w:left="0"/>
        <w:jc w:val="center"/>
        <w:rPr>
          <w:b/>
          <w:sz w:val="28"/>
          <w:szCs w:val="28"/>
        </w:rPr>
      </w:pPr>
      <w:r w:rsidRPr="00816E4C">
        <w:rPr>
          <w:b/>
          <w:sz w:val="28"/>
          <w:szCs w:val="28"/>
        </w:rPr>
        <w:t>Понятие и структура кадрового планирования в организации</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sz w:val="24"/>
          <w:szCs w:val="24"/>
        </w:rPr>
        <w:t>Кадровое планирование – это кадровая программа, направленная на оценку как количественного, так и качественной потребности в персонале.</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sz w:val="24"/>
          <w:szCs w:val="24"/>
        </w:rPr>
        <w:t>Кадровое планирование включает прогнозирование перспективных потребностей организации в персонале (по отдельным его категориям) и изучение рынка труда (рынка квалифицированной рабочей силы) и программы мероприятий по его освоению</w:t>
      </w:r>
      <w:r w:rsidRPr="00816E4C">
        <w:rPr>
          <w:rStyle w:val="a8"/>
          <w:rFonts w:ascii="Times New Roman" w:hAnsi="Times New Roman" w:cs="Times New Roman"/>
          <w:sz w:val="24"/>
          <w:szCs w:val="24"/>
        </w:rPr>
        <w:footnoteReference w:customMarkFollows="1" w:id="6"/>
        <w:t>1</w:t>
      </w:r>
      <w:r w:rsidRPr="00816E4C">
        <w:rPr>
          <w:rFonts w:ascii="Times New Roman" w:hAnsi="Times New Roman" w:cs="Times New Roman"/>
          <w:sz w:val="24"/>
          <w:szCs w:val="24"/>
        </w:rPr>
        <w:t xml:space="preserve">. </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i/>
          <w:sz w:val="24"/>
          <w:szCs w:val="24"/>
        </w:rPr>
        <w:t xml:space="preserve">Оценка потребности в персонале. </w:t>
      </w:r>
      <w:r w:rsidRPr="00816E4C">
        <w:rPr>
          <w:rFonts w:ascii="Times New Roman" w:hAnsi="Times New Roman" w:cs="Times New Roman"/>
          <w:sz w:val="24"/>
          <w:szCs w:val="24"/>
        </w:rPr>
        <w:t xml:space="preserve">Планирование потребности в персонале – часть общего процесса планирования в организации. </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sz w:val="24"/>
          <w:szCs w:val="24"/>
        </w:rPr>
        <w:t>Кадровое планирование создает условия и предпосылки для профессионального и должностного продвижения сотрудников на основе определения перспективного пути перемещения кадров. Кадровое планирование осуществляет отдел кадров организации по информации, поступающей от структурных подразделений.</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sz w:val="24"/>
          <w:szCs w:val="24"/>
        </w:rPr>
        <w:t>С помощью планирования персонала определяется:</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sz w:val="24"/>
          <w:szCs w:val="24"/>
        </w:rPr>
        <w:t>сколько работников, какой квалификации, когда и где будут необходимы;</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sz w:val="24"/>
          <w:szCs w:val="24"/>
        </w:rPr>
        <w:t>какие требования предъявляются к тем или иным категориям персонала;</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sz w:val="24"/>
          <w:szCs w:val="24"/>
        </w:rPr>
        <w:t>каким образом привлечь нужный и сократить ненужный персонал;</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sz w:val="24"/>
          <w:szCs w:val="24"/>
        </w:rPr>
        <w:t>как использовать кадры в соответствии с их потенциалом, обеспечить его развитие, повысить квалификацию работников;</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sz w:val="24"/>
          <w:szCs w:val="24"/>
        </w:rPr>
        <w:t>как организовать справедливую оплату труда, мотивацию персонала и решить его социальные проблемы;</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sz w:val="24"/>
          <w:szCs w:val="24"/>
        </w:rPr>
        <w:t xml:space="preserve">каких затрат потребуют проводимые мероприятия. </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sz w:val="24"/>
          <w:szCs w:val="24"/>
        </w:rPr>
        <w:t>Планирование персонала осуществляется в три этапа:</w:t>
      </w:r>
    </w:p>
    <w:p w:rsidR="00330AFA" w:rsidRPr="00816E4C" w:rsidRDefault="00330AFA" w:rsidP="00330AFA">
      <w:pPr>
        <w:numPr>
          <w:ilvl w:val="0"/>
          <w:numId w:val="3"/>
        </w:numPr>
        <w:tabs>
          <w:tab w:val="clear" w:pos="1185"/>
          <w:tab w:val="num" w:pos="0"/>
          <w:tab w:val="left" w:pos="1080"/>
        </w:tabs>
        <w:spacing w:after="0" w:line="240" w:lineRule="auto"/>
        <w:ind w:left="0" w:firstLine="720"/>
        <w:jc w:val="both"/>
        <w:rPr>
          <w:rFonts w:ascii="Times New Roman" w:hAnsi="Times New Roman" w:cs="Times New Roman"/>
          <w:sz w:val="24"/>
          <w:szCs w:val="24"/>
        </w:rPr>
      </w:pPr>
      <w:r w:rsidRPr="00816E4C">
        <w:rPr>
          <w:rFonts w:ascii="Times New Roman" w:hAnsi="Times New Roman" w:cs="Times New Roman"/>
          <w:sz w:val="24"/>
          <w:szCs w:val="24"/>
        </w:rPr>
        <w:t>прогноз потребности в кадрах: сбор информации о качественной и количественной потребности в кадрах с учетом фактора времени;</w:t>
      </w:r>
    </w:p>
    <w:p w:rsidR="00330AFA" w:rsidRPr="00816E4C" w:rsidRDefault="00330AFA" w:rsidP="00330AFA">
      <w:pPr>
        <w:numPr>
          <w:ilvl w:val="0"/>
          <w:numId w:val="3"/>
        </w:numPr>
        <w:tabs>
          <w:tab w:val="clear" w:pos="1185"/>
          <w:tab w:val="left" w:pos="1080"/>
        </w:tabs>
        <w:spacing w:after="0" w:line="240" w:lineRule="auto"/>
        <w:ind w:left="0" w:firstLine="720"/>
        <w:jc w:val="both"/>
        <w:rPr>
          <w:rFonts w:ascii="Times New Roman" w:hAnsi="Times New Roman" w:cs="Times New Roman"/>
          <w:sz w:val="24"/>
          <w:szCs w:val="24"/>
        </w:rPr>
      </w:pPr>
      <w:r w:rsidRPr="00816E4C">
        <w:rPr>
          <w:rFonts w:ascii="Times New Roman" w:hAnsi="Times New Roman" w:cs="Times New Roman"/>
          <w:sz w:val="24"/>
          <w:szCs w:val="24"/>
        </w:rPr>
        <w:t>планирование наличия кадров: установление фактического наличия кадров с учетом их качественных, количественных характеристик и временного аспекта;</w:t>
      </w:r>
    </w:p>
    <w:p w:rsidR="00330AFA" w:rsidRPr="00816E4C" w:rsidRDefault="00330AFA" w:rsidP="00330AFA">
      <w:pPr>
        <w:numPr>
          <w:ilvl w:val="0"/>
          <w:numId w:val="3"/>
        </w:numPr>
        <w:tabs>
          <w:tab w:val="clear" w:pos="1185"/>
          <w:tab w:val="num" w:pos="1080"/>
        </w:tabs>
        <w:spacing w:after="0" w:line="240" w:lineRule="auto"/>
        <w:ind w:left="0"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планирование несоответствия фактических и плановых показателей наличия кадров; выяснение недостатка или избытка кадров во времени и в соответствии с этим </w:t>
      </w:r>
      <w:r w:rsidRPr="00816E4C">
        <w:rPr>
          <w:rFonts w:ascii="Times New Roman" w:hAnsi="Times New Roman" w:cs="Times New Roman"/>
          <w:sz w:val="24"/>
          <w:szCs w:val="24"/>
        </w:rPr>
        <w:lastRenderedPageBreak/>
        <w:t>разработка мероприятий по обеспечению кадрами, их высвобождению, повышению квалификации.</w:t>
      </w:r>
    </w:p>
    <w:p w:rsidR="00330AFA" w:rsidRPr="00816E4C" w:rsidRDefault="00330AFA" w:rsidP="00330AFA">
      <w:pPr>
        <w:tabs>
          <w:tab w:val="left" w:pos="720"/>
        </w:tabs>
        <w:spacing w:after="0" w:line="240" w:lineRule="auto"/>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ab/>
        <w:t xml:space="preserve">Важный момент в оценке персонала </w:t>
      </w:r>
      <w:r w:rsidRPr="00816E4C">
        <w:rPr>
          <w:rFonts w:ascii="Times New Roman" w:hAnsi="Times New Roman" w:cs="Times New Roman"/>
          <w:iCs/>
          <w:sz w:val="24"/>
          <w:szCs w:val="24"/>
        </w:rPr>
        <w:t>–</w:t>
      </w:r>
      <w:r w:rsidRPr="00816E4C">
        <w:rPr>
          <w:rFonts w:ascii="Times New Roman" w:hAnsi="Times New Roman" w:cs="Times New Roman"/>
          <w:color w:val="000000"/>
          <w:sz w:val="24"/>
          <w:szCs w:val="24"/>
        </w:rPr>
        <w:t xml:space="preserve"> разработка организационного и финансового планов укомплектования, включающих:</w:t>
      </w:r>
    </w:p>
    <w:p w:rsidR="00330AFA" w:rsidRPr="00816E4C" w:rsidRDefault="00330AFA" w:rsidP="00330AFA">
      <w:pPr>
        <w:tabs>
          <w:tab w:val="left" w:pos="403"/>
        </w:tabs>
        <w:spacing w:after="0" w:line="240" w:lineRule="auto"/>
        <w:ind w:firstLine="317"/>
        <w:jc w:val="both"/>
        <w:rPr>
          <w:rFonts w:ascii="Times New Roman" w:hAnsi="Times New Roman" w:cs="Times New Roman"/>
          <w:color w:val="000000"/>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color w:val="000000"/>
          <w:sz w:val="24"/>
          <w:szCs w:val="24"/>
        </w:rPr>
        <w:t>разработку программы мероприятий по привлечению персонала;</w:t>
      </w:r>
    </w:p>
    <w:p w:rsidR="00330AFA" w:rsidRPr="00816E4C" w:rsidRDefault="00330AFA" w:rsidP="00330AFA">
      <w:pPr>
        <w:tabs>
          <w:tab w:val="left" w:pos="403"/>
        </w:tabs>
        <w:spacing w:after="0" w:line="240" w:lineRule="auto"/>
        <w:ind w:firstLine="317"/>
        <w:jc w:val="both"/>
        <w:rPr>
          <w:rFonts w:ascii="Times New Roman" w:hAnsi="Times New Roman" w:cs="Times New Roman"/>
          <w:color w:val="000000"/>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color w:val="000000"/>
          <w:sz w:val="24"/>
          <w:szCs w:val="24"/>
        </w:rPr>
        <w:t>разработку или адаптацию методов оценки кандидатов;</w:t>
      </w:r>
    </w:p>
    <w:p w:rsidR="00330AFA" w:rsidRPr="00816E4C" w:rsidRDefault="00330AFA" w:rsidP="00330AFA">
      <w:pPr>
        <w:tabs>
          <w:tab w:val="left" w:pos="403"/>
        </w:tabs>
        <w:spacing w:after="0" w:line="240" w:lineRule="auto"/>
        <w:ind w:firstLine="317"/>
        <w:jc w:val="both"/>
        <w:rPr>
          <w:rFonts w:ascii="Times New Roman" w:hAnsi="Times New Roman" w:cs="Times New Roman"/>
          <w:color w:val="000000"/>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color w:val="000000"/>
          <w:sz w:val="24"/>
          <w:szCs w:val="24"/>
        </w:rPr>
        <w:t>расчет финансовых затрат на привлечение и оценку персонала;</w:t>
      </w:r>
    </w:p>
    <w:p w:rsidR="00330AFA" w:rsidRPr="00816E4C" w:rsidRDefault="00330AFA" w:rsidP="00330AFA">
      <w:pPr>
        <w:tabs>
          <w:tab w:val="left" w:pos="403"/>
        </w:tabs>
        <w:spacing w:after="0" w:line="240" w:lineRule="auto"/>
        <w:ind w:firstLine="317"/>
        <w:jc w:val="both"/>
        <w:rPr>
          <w:rFonts w:ascii="Times New Roman" w:hAnsi="Times New Roman" w:cs="Times New Roman"/>
          <w:color w:val="000000"/>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color w:val="000000"/>
          <w:sz w:val="24"/>
          <w:szCs w:val="24"/>
        </w:rPr>
        <w:t>реализацию оценочных мероприятий;</w:t>
      </w:r>
    </w:p>
    <w:p w:rsidR="00330AFA" w:rsidRPr="00816E4C" w:rsidRDefault="00330AFA" w:rsidP="00330AFA">
      <w:pPr>
        <w:tabs>
          <w:tab w:val="left" w:pos="720"/>
        </w:tabs>
        <w:spacing w:after="0" w:line="240" w:lineRule="auto"/>
        <w:ind w:firstLine="317"/>
        <w:jc w:val="both"/>
        <w:rPr>
          <w:rFonts w:ascii="Times New Roman" w:hAnsi="Times New Roman" w:cs="Times New Roman"/>
          <w:color w:val="000000"/>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color w:val="000000"/>
          <w:sz w:val="24"/>
          <w:szCs w:val="24"/>
        </w:rPr>
        <w:t>разработку программ развития персонала;</w:t>
      </w:r>
    </w:p>
    <w:p w:rsidR="00330AFA" w:rsidRPr="00816E4C" w:rsidRDefault="00330AFA" w:rsidP="00330AFA">
      <w:pPr>
        <w:tabs>
          <w:tab w:val="left" w:pos="403"/>
        </w:tabs>
        <w:spacing w:after="0" w:line="240" w:lineRule="auto"/>
        <w:ind w:firstLine="317"/>
        <w:jc w:val="both"/>
        <w:rPr>
          <w:rFonts w:ascii="Times New Roman" w:hAnsi="Times New Roman" w:cs="Times New Roman"/>
          <w:color w:val="000000"/>
          <w:sz w:val="24"/>
          <w:szCs w:val="24"/>
        </w:rPr>
      </w:pPr>
      <w:r w:rsidRPr="00816E4C">
        <w:rPr>
          <w:rFonts w:ascii="Times New Roman" w:hAnsi="Times New Roman" w:cs="Times New Roman"/>
          <w:iCs/>
          <w:sz w:val="24"/>
          <w:szCs w:val="24"/>
        </w:rPr>
        <w:t xml:space="preserve">– </w:t>
      </w:r>
      <w:r w:rsidRPr="00816E4C">
        <w:rPr>
          <w:rFonts w:ascii="Times New Roman" w:hAnsi="Times New Roman" w:cs="Times New Roman"/>
          <w:color w:val="000000"/>
          <w:sz w:val="24"/>
          <w:szCs w:val="24"/>
        </w:rPr>
        <w:t>оценку затрат на осуществление программ развития персонала.</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i/>
          <w:iCs/>
          <w:color w:val="000000"/>
          <w:sz w:val="24"/>
          <w:szCs w:val="24"/>
        </w:rPr>
        <w:t xml:space="preserve">Расчет потребности в персонале. </w:t>
      </w:r>
      <w:r w:rsidRPr="00816E4C">
        <w:rPr>
          <w:rFonts w:ascii="Times New Roman" w:hAnsi="Times New Roman" w:cs="Times New Roman"/>
          <w:color w:val="000000"/>
          <w:sz w:val="24"/>
          <w:szCs w:val="24"/>
        </w:rPr>
        <w:t>Определить необходимую численность рабочих и их профессиональный и квалификационный состав позволяют производственная программа, планируемый рост повышения производительности труда и структура работ. Расчет численности персонала может быть текущим или оперативным, долговременным или перспективным.</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i/>
          <w:iCs/>
          <w:color w:val="000000"/>
          <w:sz w:val="24"/>
          <w:szCs w:val="24"/>
        </w:rPr>
        <w:t xml:space="preserve">Планирование использования кадров. </w:t>
      </w:r>
      <w:r w:rsidRPr="00816E4C">
        <w:rPr>
          <w:rFonts w:ascii="Times New Roman" w:hAnsi="Times New Roman" w:cs="Times New Roman"/>
          <w:color w:val="000000"/>
          <w:sz w:val="24"/>
          <w:szCs w:val="24"/>
        </w:rPr>
        <w:t xml:space="preserve">Планирование использования кадров осуществляется посредством разработки плана замещения штатных должностей. Цель </w:t>
      </w:r>
      <w:r w:rsidRPr="00816E4C">
        <w:rPr>
          <w:rFonts w:ascii="Times New Roman" w:hAnsi="Times New Roman" w:cs="Times New Roman"/>
          <w:iCs/>
          <w:sz w:val="24"/>
          <w:szCs w:val="24"/>
        </w:rPr>
        <w:t>–</w:t>
      </w:r>
      <w:r w:rsidRPr="00816E4C">
        <w:rPr>
          <w:rFonts w:ascii="Times New Roman" w:hAnsi="Times New Roman" w:cs="Times New Roman"/>
          <w:color w:val="000000"/>
          <w:sz w:val="24"/>
          <w:szCs w:val="24"/>
        </w:rPr>
        <w:t xml:space="preserve"> по возможности целесообразное, т. е. экономичное и справедливое по отношению к человеку, распределение потенциала рабочей силы между вакантными рабочими местами.</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При определении места работы в процессе планирования использования кадров наряду с учетом квалификационных признаков следует принимать во внимание также психологические и физические нагрузки на человека на том или ином рабочем месте, их соответствие возможностям сотрудника, принимаемого на работу. Посредством такой конкретизации планирования использования рабочей силы можно будет избежать завышения и занижения требований, профессиональных заболеваний и др.</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i/>
          <w:iCs/>
          <w:color w:val="000000"/>
          <w:sz w:val="24"/>
          <w:szCs w:val="24"/>
        </w:rPr>
        <w:t xml:space="preserve">Планирование обучения персонала. </w:t>
      </w:r>
      <w:r w:rsidRPr="00816E4C">
        <w:rPr>
          <w:rFonts w:ascii="Times New Roman" w:hAnsi="Times New Roman" w:cs="Times New Roman"/>
          <w:color w:val="000000"/>
          <w:sz w:val="24"/>
          <w:szCs w:val="24"/>
        </w:rPr>
        <w:t>Обучение призвано обеспечить использование собственных производственных ресурсов работающих без поиска новых высококвалифицированных кадров на внешнем рынке труда. Кроме того, такое планирование создает условия для мобильности и саморегуляции работника, ускоряет процесс адаптации к изменяющимся условиям производства. При планировании обучения необходимо учитывать требуемое количество учеников, количество существующих работников, нуждающихся в обучении или переобучении; организацию новых курсов или расходы на существующие.</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i/>
          <w:iCs/>
          <w:color w:val="000000"/>
          <w:sz w:val="24"/>
          <w:szCs w:val="24"/>
        </w:rPr>
        <w:t xml:space="preserve">Планирование сокращения или высвобождения персонала. </w:t>
      </w:r>
      <w:r w:rsidRPr="00816E4C">
        <w:rPr>
          <w:rFonts w:ascii="Times New Roman" w:hAnsi="Times New Roman" w:cs="Times New Roman"/>
          <w:color w:val="000000"/>
          <w:sz w:val="24"/>
          <w:szCs w:val="24"/>
        </w:rPr>
        <w:t>Это планирование используется для того, чтобы определить, кого следует сократить, где и когда; шаги, которые необходимо предпринять, чтобы помочь сокращенным работникам найти новую работу; политику объявления о сокращении и выплаты выходных пособий, программу консультирования с профсоюзами или ассоциациями работников.</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Причинами высвобождения кадров могут быть явления организационного, экономического или технологического плана. Штаты могут сокращаться, если работников больше, чем это необходимо для новой рыночной ситуации. Причиной сокращения штатов могут быть также несоответствие работников занимаемым должностям, технический прогресс, уменьшающий затраты труда.</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 xml:space="preserve">Планирование высвобождения персонала позволяет избежать передачи на внешний рынок труда квалифицированных кадров и создания для этого персонала социальных трудностей. Данное направление деятельности по управлению персоналом до последнего времени практически не получило развития в отечественных </w:t>
      </w:r>
      <w:r w:rsidRPr="00816E4C">
        <w:rPr>
          <w:rFonts w:ascii="Times New Roman" w:hAnsi="Times New Roman" w:cs="Times New Roman"/>
          <w:sz w:val="24"/>
          <w:szCs w:val="24"/>
        </w:rPr>
        <w:t>организациях</w:t>
      </w:r>
      <w:r w:rsidRPr="00816E4C">
        <w:rPr>
          <w:rFonts w:ascii="Times New Roman" w:hAnsi="Times New Roman" w:cs="Times New Roman"/>
          <w:color w:val="000000"/>
          <w:sz w:val="24"/>
          <w:szCs w:val="24"/>
        </w:rPr>
        <w:t>.</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Планирование работы с увольняющимися сотрудниками базируется на классификации видов увольнений. Критерием классификации выступает степень добровольности ухода работника из организации: по инициативе работника, т. е. по собственному желанию, по инициативе работодателя или администрации, в связи с выходом на пенсию.</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lastRenderedPageBreak/>
        <w:t>Результаты исследования показывают, что высвобождение работников только в том случае позволяет решить возникающие проблемы и дать ожидаемый эффект, если на предприятиях заранее планировали проведение этой работы и минимизацию возможных негативных последствий, связанных с высвобождением персонала.</w:t>
      </w:r>
    </w:p>
    <w:p w:rsidR="00330AFA" w:rsidRPr="00816E4C" w:rsidRDefault="00330AFA" w:rsidP="00330AFA">
      <w:pPr>
        <w:tabs>
          <w:tab w:val="left" w:pos="720"/>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i/>
          <w:iCs/>
          <w:color w:val="000000"/>
          <w:sz w:val="24"/>
          <w:szCs w:val="24"/>
        </w:rPr>
        <w:t xml:space="preserve">Стадии процесса кадрового планирования. </w:t>
      </w:r>
      <w:r w:rsidRPr="00816E4C">
        <w:rPr>
          <w:rFonts w:ascii="Times New Roman" w:hAnsi="Times New Roman" w:cs="Times New Roman"/>
          <w:color w:val="000000"/>
          <w:sz w:val="24"/>
          <w:szCs w:val="24"/>
        </w:rPr>
        <w:t>Процесс кадрового планирования состоит из четырех базисных шагов:</w:t>
      </w:r>
    </w:p>
    <w:p w:rsidR="00330AFA" w:rsidRPr="00816E4C" w:rsidRDefault="00330AFA" w:rsidP="00330AFA">
      <w:pPr>
        <w:numPr>
          <w:ilvl w:val="0"/>
          <w:numId w:val="4"/>
        </w:numPr>
        <w:tabs>
          <w:tab w:val="clear" w:pos="1755"/>
          <w:tab w:val="left" w:pos="720"/>
        </w:tabs>
        <w:spacing w:after="0" w:line="240" w:lineRule="auto"/>
        <w:ind w:left="0"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определение воздействия организационных целей на подразделения организации;</w:t>
      </w:r>
    </w:p>
    <w:p w:rsidR="00330AFA" w:rsidRPr="00816E4C" w:rsidRDefault="00330AFA" w:rsidP="00330AFA">
      <w:pPr>
        <w:numPr>
          <w:ilvl w:val="0"/>
          <w:numId w:val="4"/>
        </w:numPr>
        <w:tabs>
          <w:tab w:val="clear" w:pos="1755"/>
          <w:tab w:val="left" w:pos="720"/>
        </w:tabs>
        <w:spacing w:after="0" w:line="240" w:lineRule="auto"/>
        <w:ind w:left="0"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определение будущих потребностей (необходимой квалификации будущего персонала и общего числа служащих, которые требуются для достижения организацией поставленных целей);</w:t>
      </w:r>
    </w:p>
    <w:p w:rsidR="00330AFA" w:rsidRPr="00816E4C" w:rsidRDefault="00330AFA" w:rsidP="00330AFA">
      <w:pPr>
        <w:tabs>
          <w:tab w:val="left" w:pos="403"/>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3. определение дополнительной потребности в персонале с учетом имеющихся кадров организации;</w:t>
      </w:r>
    </w:p>
    <w:p w:rsidR="00330AFA" w:rsidRPr="00816E4C" w:rsidRDefault="00330AFA" w:rsidP="00330AFA">
      <w:pPr>
        <w:tabs>
          <w:tab w:val="left" w:pos="403"/>
        </w:tabs>
        <w:spacing w:after="0" w:line="240" w:lineRule="auto"/>
        <w:ind w:firstLine="720"/>
        <w:jc w:val="both"/>
        <w:rPr>
          <w:rFonts w:ascii="Times New Roman" w:hAnsi="Times New Roman" w:cs="Times New Roman"/>
          <w:color w:val="000000"/>
          <w:sz w:val="24"/>
          <w:szCs w:val="24"/>
        </w:rPr>
      </w:pPr>
      <w:r w:rsidRPr="00816E4C">
        <w:rPr>
          <w:rFonts w:ascii="Times New Roman" w:hAnsi="Times New Roman" w:cs="Times New Roman"/>
          <w:color w:val="000000"/>
          <w:sz w:val="24"/>
          <w:szCs w:val="24"/>
        </w:rPr>
        <w:t>4. разработка конкретного плана действия по ликвидации потреб</w:t>
      </w:r>
      <w:r w:rsidRPr="00816E4C">
        <w:rPr>
          <w:rFonts w:ascii="Times New Roman" w:hAnsi="Times New Roman" w:cs="Times New Roman"/>
          <w:color w:val="000000"/>
          <w:sz w:val="24"/>
          <w:szCs w:val="24"/>
        </w:rPr>
        <w:softHyphen/>
        <w:t>ностей в персонале.</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Процесс кадрового планирования базируется на ряде </w:t>
      </w:r>
      <w:r w:rsidRPr="00816E4C">
        <w:rPr>
          <w:rFonts w:ascii="Times New Roman" w:hAnsi="Times New Roman" w:cs="Times New Roman"/>
          <w:i/>
          <w:iCs/>
          <w:sz w:val="24"/>
          <w:szCs w:val="24"/>
        </w:rPr>
        <w:t xml:space="preserve">принципов, </w:t>
      </w:r>
      <w:r w:rsidRPr="00816E4C">
        <w:rPr>
          <w:rFonts w:ascii="Times New Roman" w:hAnsi="Times New Roman" w:cs="Times New Roman"/>
          <w:sz w:val="24"/>
          <w:szCs w:val="24"/>
        </w:rPr>
        <w:t>т. е. правил его осуществления:</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1. </w:t>
      </w:r>
      <w:r w:rsidRPr="00816E4C">
        <w:rPr>
          <w:rFonts w:ascii="Times New Roman" w:hAnsi="Times New Roman" w:cs="Times New Roman"/>
          <w:i/>
          <w:iCs/>
          <w:sz w:val="24"/>
          <w:szCs w:val="24"/>
        </w:rPr>
        <w:t xml:space="preserve">Участие </w:t>
      </w:r>
      <w:r w:rsidRPr="00816E4C">
        <w:rPr>
          <w:rFonts w:ascii="Times New Roman" w:hAnsi="Times New Roman" w:cs="Times New Roman"/>
          <w:sz w:val="24"/>
          <w:szCs w:val="24"/>
        </w:rPr>
        <w:t>максимального числа сотрудников организации в работе над планом уже на самых ранних этапах его составления (основной принцип). Если речь идет о социальных мероприятиях, этот принцип является безусловным, в остальных случаях его применение желательно.</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2. </w:t>
      </w:r>
      <w:r w:rsidRPr="00816E4C">
        <w:rPr>
          <w:rFonts w:ascii="Times New Roman" w:hAnsi="Times New Roman" w:cs="Times New Roman"/>
          <w:i/>
          <w:iCs/>
          <w:sz w:val="24"/>
          <w:szCs w:val="24"/>
        </w:rPr>
        <w:t xml:space="preserve">Непрерывность </w:t>
      </w:r>
      <w:r w:rsidRPr="00816E4C">
        <w:rPr>
          <w:rFonts w:ascii="Times New Roman" w:hAnsi="Times New Roman" w:cs="Times New Roman"/>
          <w:sz w:val="24"/>
          <w:szCs w:val="24"/>
        </w:rPr>
        <w:t>обусловлена необходимостью постоянной работы с кадрами, сопровождения процесса их движения, повышения их квалификации и т. п.</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3. </w:t>
      </w:r>
      <w:r w:rsidRPr="00816E4C">
        <w:rPr>
          <w:rFonts w:ascii="Times New Roman" w:hAnsi="Times New Roman" w:cs="Times New Roman"/>
          <w:i/>
          <w:iCs/>
          <w:sz w:val="24"/>
          <w:szCs w:val="24"/>
        </w:rPr>
        <w:t xml:space="preserve">Преемственность </w:t>
      </w:r>
      <w:r w:rsidRPr="00816E4C">
        <w:rPr>
          <w:rFonts w:ascii="Times New Roman" w:hAnsi="Times New Roman" w:cs="Times New Roman"/>
          <w:sz w:val="24"/>
          <w:szCs w:val="24"/>
        </w:rPr>
        <w:t>требует, чтобы все текущие планы разрабатывались с учетом того, что они послужат основой составления будущих, и одновременно базировались на результатах выполнения предшествующих.</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4.</w:t>
      </w:r>
      <w:r w:rsidRPr="00816E4C">
        <w:rPr>
          <w:rFonts w:ascii="Times New Roman" w:hAnsi="Times New Roman" w:cs="Times New Roman"/>
          <w:i/>
          <w:iCs/>
          <w:sz w:val="24"/>
          <w:szCs w:val="24"/>
        </w:rPr>
        <w:t xml:space="preserve"> Гибкость </w:t>
      </w:r>
      <w:r w:rsidRPr="00816E4C">
        <w:rPr>
          <w:rFonts w:ascii="Times New Roman" w:hAnsi="Times New Roman" w:cs="Times New Roman"/>
          <w:sz w:val="24"/>
          <w:szCs w:val="24"/>
        </w:rPr>
        <w:t>предполагает возможность постоянного внесения корректив в ранее принятые кадровые решения или их пересмотра в любой момент в соответствии с изменяющимися обстоятельствами.</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5. </w:t>
      </w:r>
      <w:r w:rsidRPr="00816E4C">
        <w:rPr>
          <w:rFonts w:ascii="Times New Roman" w:hAnsi="Times New Roman" w:cs="Times New Roman"/>
          <w:i/>
          <w:iCs/>
          <w:sz w:val="24"/>
          <w:szCs w:val="24"/>
        </w:rPr>
        <w:t xml:space="preserve">Согласование </w:t>
      </w:r>
      <w:r w:rsidRPr="00816E4C">
        <w:rPr>
          <w:rFonts w:ascii="Times New Roman" w:hAnsi="Times New Roman" w:cs="Times New Roman"/>
          <w:sz w:val="24"/>
          <w:szCs w:val="24"/>
        </w:rPr>
        <w:t xml:space="preserve">планов посредством их координации и интеграции, вызываемое единством и взаимосвязанностью отдельных частей организации. </w:t>
      </w:r>
      <w:r w:rsidRPr="00816E4C">
        <w:rPr>
          <w:rFonts w:ascii="Times New Roman" w:hAnsi="Times New Roman" w:cs="Times New Roman"/>
          <w:i/>
          <w:iCs/>
          <w:sz w:val="24"/>
          <w:szCs w:val="24"/>
        </w:rPr>
        <w:t xml:space="preserve">Координация </w:t>
      </w:r>
      <w:r w:rsidRPr="00816E4C">
        <w:rPr>
          <w:rFonts w:ascii="Times New Roman" w:hAnsi="Times New Roman" w:cs="Times New Roman"/>
          <w:sz w:val="24"/>
          <w:szCs w:val="24"/>
        </w:rPr>
        <w:t xml:space="preserve">осуществляется «по горизонтали», т.е. между подразделениями одного уровня, а </w:t>
      </w:r>
      <w:r w:rsidRPr="00816E4C">
        <w:rPr>
          <w:rFonts w:ascii="Times New Roman" w:hAnsi="Times New Roman" w:cs="Times New Roman"/>
          <w:i/>
          <w:iCs/>
          <w:sz w:val="24"/>
          <w:szCs w:val="24"/>
        </w:rPr>
        <w:t xml:space="preserve">интеграция </w:t>
      </w:r>
      <w:r w:rsidRPr="00816E4C">
        <w:rPr>
          <w:rFonts w:ascii="Times New Roman" w:hAnsi="Times New Roman" w:cs="Times New Roman"/>
          <w:sz w:val="24"/>
          <w:szCs w:val="24"/>
        </w:rPr>
        <w:t>— «по вертикали» (между выше- и нижестоящими).</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6. </w:t>
      </w:r>
      <w:r w:rsidRPr="00816E4C">
        <w:rPr>
          <w:rFonts w:ascii="Times New Roman" w:hAnsi="Times New Roman" w:cs="Times New Roman"/>
          <w:i/>
          <w:iCs/>
          <w:sz w:val="24"/>
          <w:szCs w:val="24"/>
        </w:rPr>
        <w:t xml:space="preserve">Соответствие требованиям трудового законодательства. </w:t>
      </w:r>
      <w:r w:rsidRPr="00816E4C">
        <w:rPr>
          <w:rFonts w:ascii="Times New Roman" w:hAnsi="Times New Roman" w:cs="Times New Roman"/>
          <w:sz w:val="24"/>
          <w:szCs w:val="24"/>
        </w:rPr>
        <w:t>Например, потребность в работниках нельзя точно определить без учета того, что отдельные их категории имеют право на сокращенное рабочее время, предоставление дополнительных учебных отпусков и т. п.</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7. </w:t>
      </w:r>
      <w:r w:rsidRPr="00816E4C">
        <w:rPr>
          <w:rFonts w:ascii="Times New Roman" w:hAnsi="Times New Roman" w:cs="Times New Roman"/>
          <w:i/>
          <w:iCs/>
          <w:sz w:val="24"/>
          <w:szCs w:val="24"/>
        </w:rPr>
        <w:t xml:space="preserve">Учет индивидуальной и коллективной психологии работников. </w:t>
      </w:r>
      <w:r w:rsidRPr="00816E4C">
        <w:rPr>
          <w:rFonts w:ascii="Times New Roman" w:hAnsi="Times New Roman" w:cs="Times New Roman"/>
          <w:sz w:val="24"/>
          <w:szCs w:val="24"/>
        </w:rPr>
        <w:t>Без этого нельзя планировать карьеру, повышение квалификации, внутренние перемещения людей и т. п.</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8. </w:t>
      </w:r>
      <w:r w:rsidRPr="00816E4C">
        <w:rPr>
          <w:rFonts w:ascii="Times New Roman" w:hAnsi="Times New Roman" w:cs="Times New Roman"/>
          <w:i/>
          <w:iCs/>
          <w:sz w:val="24"/>
          <w:szCs w:val="24"/>
        </w:rPr>
        <w:t xml:space="preserve">Создание необходимых условий для выполнения плана. </w:t>
      </w:r>
      <w:r w:rsidRPr="00816E4C">
        <w:rPr>
          <w:rFonts w:ascii="Times New Roman" w:hAnsi="Times New Roman" w:cs="Times New Roman"/>
          <w:sz w:val="24"/>
          <w:szCs w:val="24"/>
        </w:rPr>
        <w:t>Скажем, план по повышению квалификации так и останется на бумаге, если его не подкрепить организацией учебного центра, составлением программ, установлением контактов с образовательными учреждениями.</w:t>
      </w:r>
    </w:p>
    <w:p w:rsidR="00330AFA" w:rsidRPr="00816E4C" w:rsidRDefault="00330AFA" w:rsidP="00330AFA">
      <w:pPr>
        <w:spacing w:after="0" w:line="240" w:lineRule="auto"/>
        <w:ind w:firstLine="720"/>
        <w:jc w:val="both"/>
        <w:rPr>
          <w:rFonts w:ascii="Times New Roman" w:hAnsi="Times New Roman" w:cs="Times New Roman"/>
          <w:sz w:val="24"/>
          <w:szCs w:val="24"/>
        </w:rPr>
      </w:pPr>
      <w:r w:rsidRPr="00816E4C">
        <w:rPr>
          <w:rFonts w:ascii="Times New Roman" w:hAnsi="Times New Roman" w:cs="Times New Roman"/>
          <w:sz w:val="24"/>
          <w:szCs w:val="24"/>
        </w:rPr>
        <w:t xml:space="preserve">9. </w:t>
      </w:r>
      <w:r w:rsidRPr="00816E4C">
        <w:rPr>
          <w:rFonts w:ascii="Times New Roman" w:hAnsi="Times New Roman" w:cs="Times New Roman"/>
          <w:i/>
          <w:iCs/>
          <w:sz w:val="24"/>
          <w:szCs w:val="24"/>
        </w:rPr>
        <w:t xml:space="preserve">Учет экономических и социальных последствий </w:t>
      </w:r>
      <w:r w:rsidRPr="00816E4C">
        <w:rPr>
          <w:rFonts w:ascii="Times New Roman" w:hAnsi="Times New Roman" w:cs="Times New Roman"/>
          <w:sz w:val="24"/>
          <w:szCs w:val="24"/>
        </w:rPr>
        <w:t>реализации плана.</w:t>
      </w:r>
    </w:p>
    <w:p w:rsidR="00330AFA" w:rsidRPr="00816E4C" w:rsidRDefault="00330AFA" w:rsidP="00330AFA">
      <w:pPr>
        <w:spacing w:after="0" w:line="240" w:lineRule="auto"/>
        <w:ind w:firstLine="708"/>
        <w:jc w:val="both"/>
        <w:rPr>
          <w:rFonts w:ascii="Times New Roman" w:hAnsi="Times New Roman" w:cs="Times New Roman"/>
          <w:sz w:val="24"/>
          <w:szCs w:val="24"/>
        </w:rPr>
      </w:pPr>
      <w:r w:rsidRPr="00816E4C">
        <w:rPr>
          <w:rFonts w:ascii="Times New Roman" w:hAnsi="Times New Roman" w:cs="Times New Roman"/>
          <w:sz w:val="24"/>
          <w:szCs w:val="24"/>
        </w:rPr>
        <w:t>Поскольку сегодня персонал является решающим фактором деятельности любой организации, об эффективности планирования кадров свидетельствует степень достижения организационных целей.</w:t>
      </w:r>
    </w:p>
    <w:p w:rsidR="00330AFA" w:rsidRPr="0061794C" w:rsidRDefault="00330AFA" w:rsidP="00330AFA">
      <w:pPr>
        <w:pStyle w:val="21"/>
        <w:spacing w:line="360" w:lineRule="auto"/>
        <w:ind w:left="0"/>
        <w:jc w:val="center"/>
        <w:rPr>
          <w:b/>
        </w:rPr>
      </w:pPr>
    </w:p>
    <w:p w:rsidR="00330AFA" w:rsidRPr="0061794C" w:rsidRDefault="00330AFA" w:rsidP="00330AFA">
      <w:pPr>
        <w:pStyle w:val="21"/>
        <w:spacing w:line="360" w:lineRule="auto"/>
        <w:ind w:left="0"/>
        <w:jc w:val="center"/>
        <w:rPr>
          <w:b/>
        </w:rPr>
      </w:pPr>
      <w:r w:rsidRPr="0061794C">
        <w:rPr>
          <w:b/>
        </w:rPr>
        <w:t xml:space="preserve"> Определение потребности в персонале</w:t>
      </w:r>
    </w:p>
    <w:p w:rsidR="00330AFA" w:rsidRPr="00816E4C" w:rsidRDefault="00330AFA" w:rsidP="00330AFA">
      <w:pPr>
        <w:pStyle w:val="21"/>
        <w:spacing w:after="0" w:line="240" w:lineRule="auto"/>
        <w:ind w:left="0" w:firstLine="708"/>
        <w:jc w:val="both"/>
        <w:rPr>
          <w:b/>
        </w:rPr>
      </w:pPr>
      <w:r w:rsidRPr="00816E4C">
        <w:lastRenderedPageBreak/>
        <w:t>Потребность организации в персонале – это установление необходимых количественных и качественных характеристик персонала, соответствующих выбранной стратегии развития организации.</w:t>
      </w:r>
    </w:p>
    <w:p w:rsidR="00330AFA" w:rsidRPr="00816E4C" w:rsidRDefault="00330AFA" w:rsidP="00330AFA">
      <w:pPr>
        <w:pStyle w:val="21"/>
        <w:spacing w:after="0" w:line="240" w:lineRule="auto"/>
        <w:ind w:left="0" w:firstLine="720"/>
        <w:jc w:val="both"/>
      </w:pPr>
      <w:r w:rsidRPr="00816E4C">
        <w:rPr>
          <w:bCs/>
        </w:rPr>
        <w:t>В</w:t>
      </w:r>
      <w:r w:rsidRPr="00816E4C">
        <w:rPr>
          <w:b/>
          <w:bCs/>
        </w:rPr>
        <w:t xml:space="preserve"> </w:t>
      </w:r>
      <w:r w:rsidRPr="00816E4C">
        <w:t>теории и практике различают следующие виды потребности в персонале:</w:t>
      </w:r>
    </w:p>
    <w:p w:rsidR="00330AFA" w:rsidRPr="00816E4C" w:rsidRDefault="00330AFA" w:rsidP="00330AFA">
      <w:pPr>
        <w:pStyle w:val="21"/>
        <w:spacing w:after="0" w:line="240" w:lineRule="auto"/>
        <w:ind w:left="0" w:firstLine="708"/>
        <w:jc w:val="both"/>
      </w:pPr>
      <w:r w:rsidRPr="00816E4C">
        <w:t xml:space="preserve">– </w:t>
      </w:r>
      <w:r w:rsidRPr="00816E4C">
        <w:rPr>
          <w:spacing w:val="-4"/>
        </w:rPr>
        <w:t xml:space="preserve">потребность в обучении персонала, которая определяется </w:t>
      </w:r>
      <w:r w:rsidRPr="00816E4C">
        <w:rPr>
          <w:spacing w:val="-3"/>
        </w:rPr>
        <w:t>различием в уровне квалификации и профессиональных зна</w:t>
      </w:r>
      <w:r w:rsidRPr="00816E4C">
        <w:rPr>
          <w:spacing w:val="-3"/>
        </w:rPr>
        <w:softHyphen/>
      </w:r>
      <w:r w:rsidRPr="00816E4C">
        <w:rPr>
          <w:spacing w:val="-6"/>
        </w:rPr>
        <w:t xml:space="preserve">ний, необходимом для выполнения должностных обязанностей, </w:t>
      </w:r>
      <w:r w:rsidRPr="00816E4C">
        <w:rPr>
          <w:spacing w:val="-4"/>
        </w:rPr>
        <w:t>и тем, которым обладает выполняющий их работник;</w:t>
      </w:r>
    </w:p>
    <w:p w:rsidR="00330AFA" w:rsidRPr="00816E4C" w:rsidRDefault="00330AFA" w:rsidP="00330AFA">
      <w:pPr>
        <w:pStyle w:val="21"/>
        <w:spacing w:after="0" w:line="240" w:lineRule="auto"/>
        <w:ind w:left="0" w:firstLine="708"/>
        <w:jc w:val="both"/>
      </w:pPr>
      <w:r w:rsidRPr="00816E4C">
        <w:t xml:space="preserve">– потребность в персонале качественная –  это совокупность </w:t>
      </w:r>
      <w:r w:rsidRPr="00816E4C">
        <w:rPr>
          <w:spacing w:val="-3"/>
        </w:rPr>
        <w:t xml:space="preserve">работников различной квалификации с точки зрения задач, </w:t>
      </w:r>
      <w:r w:rsidRPr="00816E4C">
        <w:rPr>
          <w:spacing w:val="-5"/>
        </w:rPr>
        <w:t xml:space="preserve">подлежащих выполнению в конкретный период, и требований, </w:t>
      </w:r>
      <w:r w:rsidRPr="00816E4C">
        <w:t>предъявляемых конкретной должностью;</w:t>
      </w:r>
    </w:p>
    <w:p w:rsidR="00330AFA" w:rsidRPr="00816E4C" w:rsidRDefault="00330AFA" w:rsidP="00330AFA">
      <w:pPr>
        <w:pStyle w:val="21"/>
        <w:spacing w:after="0" w:line="240" w:lineRule="auto"/>
        <w:ind w:left="0" w:firstLine="708"/>
        <w:jc w:val="both"/>
      </w:pPr>
      <w:r w:rsidRPr="00816E4C">
        <w:t>– потребность в персонале количественная – это численность работников определенной квалификации, необходимых организации для реализации стоящих перед нею задач;</w:t>
      </w:r>
    </w:p>
    <w:p w:rsidR="00330AFA" w:rsidRPr="00816E4C" w:rsidRDefault="00330AFA" w:rsidP="00330AFA">
      <w:pPr>
        <w:pStyle w:val="21"/>
        <w:spacing w:after="0" w:line="240" w:lineRule="auto"/>
        <w:ind w:left="0" w:firstLine="708"/>
        <w:jc w:val="both"/>
      </w:pPr>
      <w:r w:rsidRPr="00816E4C">
        <w:t>– потребность отдельного работника – это осознание отсутствия (дефицита) чего-либо, вызывающего у сотрудника побуждение к действию.</w:t>
      </w:r>
    </w:p>
    <w:p w:rsidR="00330AFA" w:rsidRPr="00816E4C" w:rsidRDefault="00330AFA" w:rsidP="00330AFA">
      <w:pPr>
        <w:pStyle w:val="21"/>
        <w:spacing w:after="0" w:line="240" w:lineRule="auto"/>
        <w:ind w:left="0" w:firstLine="708"/>
        <w:jc w:val="both"/>
      </w:pPr>
      <w:r w:rsidRPr="00816E4C">
        <w:t xml:space="preserve">Конечная цель определения потребности в персонале состоит в установлении его количества, необходимого для надежного </w:t>
      </w:r>
      <w:r w:rsidRPr="00816E4C">
        <w:rPr>
          <w:spacing w:val="-4"/>
        </w:rPr>
        <w:t>выполнения работниками должностных и профессиональных обязанностей. В этом случае принимаются решения о потреб</w:t>
      </w:r>
      <w:r w:rsidRPr="00816E4C">
        <w:rPr>
          <w:spacing w:val="-6"/>
        </w:rPr>
        <w:t>ности в них</w:t>
      </w:r>
      <w:r w:rsidRPr="00816E4C">
        <w:t>–</w:t>
      </w:r>
      <w:r w:rsidRPr="00816E4C">
        <w:rPr>
          <w:spacing w:val="-6"/>
        </w:rPr>
        <w:t xml:space="preserve">  количестве и качестве, времени и продолжитель</w:t>
      </w:r>
      <w:r w:rsidRPr="00816E4C">
        <w:t>ности, а также месте.</w:t>
      </w:r>
    </w:p>
    <w:p w:rsidR="00330AFA" w:rsidRPr="00816E4C" w:rsidRDefault="00330AFA" w:rsidP="00330AFA">
      <w:pPr>
        <w:pStyle w:val="21"/>
        <w:spacing w:after="0" w:line="240" w:lineRule="auto"/>
        <w:ind w:left="0" w:firstLine="708"/>
        <w:jc w:val="both"/>
      </w:pPr>
      <w:r w:rsidRPr="00816E4C">
        <w:t>Количественная потребность в персонале подразумевает чис</w:t>
      </w:r>
      <w:r w:rsidRPr="00816E4C">
        <w:rPr>
          <w:spacing w:val="-7"/>
        </w:rPr>
        <w:t xml:space="preserve">ло работников определенного возраста и пола, необходимых для </w:t>
      </w:r>
      <w:r w:rsidRPr="00816E4C">
        <w:rPr>
          <w:spacing w:val="-4"/>
        </w:rPr>
        <w:t xml:space="preserve">исполнения возложенных на них функций. Если учитывается </w:t>
      </w:r>
      <w:r w:rsidRPr="00816E4C">
        <w:rPr>
          <w:spacing w:val="-6"/>
        </w:rPr>
        <w:t>квалификация персонала, то в этом случае говорят об определе</w:t>
      </w:r>
      <w:r w:rsidRPr="00816E4C">
        <w:t xml:space="preserve">нии качественной потребности в персонале. </w:t>
      </w:r>
      <w:r w:rsidRPr="00816E4C">
        <w:rPr>
          <w:spacing w:val="-4"/>
        </w:rPr>
        <w:t xml:space="preserve">Задача состоит в определении требований, обусловленных </w:t>
      </w:r>
      <w:r w:rsidRPr="00816E4C">
        <w:rPr>
          <w:spacing w:val="-5"/>
        </w:rPr>
        <w:t xml:space="preserve">конкретной должностью или профессией, для того чтобы можно было согласовать с этими требованиями профессиональные </w:t>
      </w:r>
      <w:r w:rsidRPr="00816E4C">
        <w:rPr>
          <w:spacing w:val="-6"/>
        </w:rPr>
        <w:t>возможности имеющихся работников и работ, подлежащих отбору, и добиться их равномерного соответствия.</w:t>
      </w:r>
    </w:p>
    <w:p w:rsidR="00330AFA" w:rsidRPr="00816E4C" w:rsidRDefault="00330AFA" w:rsidP="00330AFA">
      <w:pPr>
        <w:shd w:val="clear" w:color="auto" w:fill="FFFFFF"/>
        <w:spacing w:after="0" w:line="240" w:lineRule="auto"/>
        <w:ind w:firstLine="674"/>
        <w:jc w:val="both"/>
        <w:rPr>
          <w:rFonts w:ascii="Times New Roman" w:hAnsi="Times New Roman" w:cs="Times New Roman"/>
          <w:sz w:val="24"/>
          <w:szCs w:val="24"/>
        </w:rPr>
      </w:pPr>
      <w:r w:rsidRPr="00816E4C">
        <w:rPr>
          <w:rFonts w:ascii="Times New Roman" w:hAnsi="Times New Roman" w:cs="Times New Roman"/>
          <w:sz w:val="24"/>
          <w:szCs w:val="24"/>
        </w:rPr>
        <w:t xml:space="preserve">Определение качественной и количественной потребности </w:t>
      </w:r>
      <w:r w:rsidRPr="00816E4C">
        <w:rPr>
          <w:rFonts w:ascii="Times New Roman" w:hAnsi="Times New Roman" w:cs="Times New Roman"/>
          <w:spacing w:val="-2"/>
          <w:sz w:val="24"/>
          <w:szCs w:val="24"/>
        </w:rPr>
        <w:t>в персонале на практике неразделимо и поэтому осуществля</w:t>
      </w:r>
      <w:r w:rsidRPr="00816E4C">
        <w:rPr>
          <w:rFonts w:ascii="Times New Roman" w:hAnsi="Times New Roman" w:cs="Times New Roman"/>
          <w:spacing w:val="-1"/>
          <w:sz w:val="24"/>
          <w:szCs w:val="24"/>
        </w:rPr>
        <w:t>ется одновременно. Однако данные о потребности в персонале бесполезны, если нет данных о времени и продолжитель</w:t>
      </w:r>
      <w:r w:rsidRPr="00816E4C">
        <w:rPr>
          <w:rFonts w:ascii="Times New Roman" w:hAnsi="Times New Roman" w:cs="Times New Roman"/>
          <w:sz w:val="24"/>
          <w:szCs w:val="24"/>
        </w:rPr>
        <w:t xml:space="preserve">ности потребности в них. Временной аспект является критерием, позволяющим определить потребность в персонале. </w:t>
      </w:r>
      <w:r w:rsidRPr="00816E4C">
        <w:rPr>
          <w:rFonts w:ascii="Times New Roman" w:hAnsi="Times New Roman" w:cs="Times New Roman"/>
          <w:spacing w:val="-3"/>
          <w:sz w:val="24"/>
          <w:szCs w:val="24"/>
        </w:rPr>
        <w:t xml:space="preserve">Обучение персонала также требует соответствующих расчетов </w:t>
      </w:r>
      <w:r w:rsidRPr="00816E4C">
        <w:rPr>
          <w:rFonts w:ascii="Times New Roman" w:hAnsi="Times New Roman" w:cs="Times New Roman"/>
          <w:spacing w:val="-2"/>
          <w:sz w:val="24"/>
          <w:szCs w:val="24"/>
        </w:rPr>
        <w:t>во времени. В целом потребность в персонале устанавливает</w:t>
      </w:r>
      <w:r w:rsidRPr="00816E4C">
        <w:rPr>
          <w:rFonts w:ascii="Times New Roman" w:hAnsi="Times New Roman" w:cs="Times New Roman"/>
          <w:spacing w:val="-1"/>
          <w:sz w:val="24"/>
          <w:szCs w:val="24"/>
        </w:rPr>
        <w:t xml:space="preserve">ся на определенное время или к определенному сроку. Кроме </w:t>
      </w:r>
      <w:r w:rsidRPr="00816E4C">
        <w:rPr>
          <w:rFonts w:ascii="Times New Roman" w:hAnsi="Times New Roman" w:cs="Times New Roman"/>
          <w:sz w:val="24"/>
          <w:szCs w:val="24"/>
        </w:rPr>
        <w:t>того, должно быть запланировано время, необходимое для отбора работников, потребность в которых должна быть спланирована.</w:t>
      </w:r>
    </w:p>
    <w:p w:rsidR="00330AFA" w:rsidRPr="00816E4C" w:rsidRDefault="00330AFA" w:rsidP="00330AFA">
      <w:pPr>
        <w:shd w:val="clear" w:color="auto" w:fill="FFFFFF"/>
        <w:spacing w:after="0" w:line="240" w:lineRule="auto"/>
        <w:ind w:firstLine="674"/>
        <w:jc w:val="both"/>
        <w:rPr>
          <w:rFonts w:ascii="Times New Roman" w:hAnsi="Times New Roman" w:cs="Times New Roman"/>
          <w:sz w:val="24"/>
          <w:szCs w:val="24"/>
        </w:rPr>
      </w:pPr>
      <w:r w:rsidRPr="00816E4C">
        <w:rPr>
          <w:rFonts w:ascii="Times New Roman" w:hAnsi="Times New Roman" w:cs="Times New Roman"/>
          <w:spacing w:val="-6"/>
          <w:sz w:val="24"/>
          <w:szCs w:val="24"/>
        </w:rPr>
        <w:t xml:space="preserve">Переход от краткосрочного к среднесрочному планированию </w:t>
      </w:r>
      <w:r w:rsidRPr="00816E4C">
        <w:rPr>
          <w:rFonts w:ascii="Times New Roman" w:hAnsi="Times New Roman" w:cs="Times New Roman"/>
          <w:spacing w:val="-3"/>
          <w:sz w:val="24"/>
          <w:szCs w:val="24"/>
        </w:rPr>
        <w:t xml:space="preserve">потребности в персонале осуществляется постоянно. Однако </w:t>
      </w:r>
      <w:r w:rsidRPr="00816E4C">
        <w:rPr>
          <w:rFonts w:ascii="Times New Roman" w:hAnsi="Times New Roman" w:cs="Times New Roman"/>
          <w:spacing w:val="-5"/>
          <w:sz w:val="24"/>
          <w:szCs w:val="24"/>
        </w:rPr>
        <w:t>определение среднесрочной и долгосрочной потребности в пер</w:t>
      </w:r>
      <w:r w:rsidRPr="00816E4C">
        <w:rPr>
          <w:rFonts w:ascii="Times New Roman" w:hAnsi="Times New Roman" w:cs="Times New Roman"/>
          <w:spacing w:val="-4"/>
          <w:sz w:val="24"/>
          <w:szCs w:val="24"/>
        </w:rPr>
        <w:t xml:space="preserve">сонале требует корректировки общего плана. В целом потребность в персонале определяется в соответствии с плановым </w:t>
      </w:r>
      <w:r w:rsidRPr="00816E4C">
        <w:rPr>
          <w:rFonts w:ascii="Times New Roman" w:hAnsi="Times New Roman" w:cs="Times New Roman"/>
          <w:sz w:val="24"/>
          <w:szCs w:val="24"/>
        </w:rPr>
        <w:t>штатным составом конкретной организации.</w:t>
      </w:r>
    </w:p>
    <w:p w:rsidR="00330AFA" w:rsidRPr="00816E4C" w:rsidRDefault="00330AFA" w:rsidP="00330AFA">
      <w:pPr>
        <w:shd w:val="clear" w:color="auto" w:fill="FFFFFF"/>
        <w:spacing w:after="0" w:line="240" w:lineRule="auto"/>
        <w:ind w:firstLine="674"/>
        <w:jc w:val="both"/>
        <w:rPr>
          <w:rFonts w:ascii="Times New Roman" w:hAnsi="Times New Roman" w:cs="Times New Roman"/>
          <w:sz w:val="24"/>
          <w:szCs w:val="24"/>
        </w:rPr>
      </w:pPr>
      <w:r w:rsidRPr="00816E4C">
        <w:rPr>
          <w:rFonts w:ascii="Times New Roman" w:hAnsi="Times New Roman" w:cs="Times New Roman"/>
          <w:spacing w:val="-5"/>
          <w:sz w:val="24"/>
          <w:szCs w:val="24"/>
        </w:rPr>
        <w:t>Сравнение планового штатного состава с имеющимся налич</w:t>
      </w:r>
      <w:r w:rsidRPr="00816E4C">
        <w:rPr>
          <w:rFonts w:ascii="Times New Roman" w:hAnsi="Times New Roman" w:cs="Times New Roman"/>
          <w:spacing w:val="-3"/>
          <w:sz w:val="24"/>
          <w:szCs w:val="24"/>
        </w:rPr>
        <w:t>ным персоналом позволяет выявить либо нормальное удовле</w:t>
      </w:r>
      <w:r w:rsidRPr="00816E4C">
        <w:rPr>
          <w:rFonts w:ascii="Times New Roman" w:hAnsi="Times New Roman" w:cs="Times New Roman"/>
          <w:spacing w:val="-5"/>
          <w:sz w:val="24"/>
          <w:szCs w:val="24"/>
        </w:rPr>
        <w:t xml:space="preserve">творение потребности, либо недостаток или излишек персонала </w:t>
      </w:r>
      <w:r w:rsidRPr="00816E4C">
        <w:rPr>
          <w:rFonts w:ascii="Times New Roman" w:hAnsi="Times New Roman" w:cs="Times New Roman"/>
          <w:sz w:val="24"/>
          <w:szCs w:val="24"/>
        </w:rPr>
        <w:t>организации.</w:t>
      </w:r>
    </w:p>
    <w:p w:rsidR="00330AFA" w:rsidRPr="00816E4C" w:rsidRDefault="00330AFA" w:rsidP="00330AFA">
      <w:pPr>
        <w:shd w:val="clear" w:color="auto" w:fill="FFFFFF"/>
        <w:spacing w:after="0" w:line="240" w:lineRule="auto"/>
        <w:ind w:firstLine="674"/>
        <w:jc w:val="both"/>
        <w:rPr>
          <w:rFonts w:ascii="Times New Roman" w:hAnsi="Times New Roman" w:cs="Times New Roman"/>
          <w:sz w:val="24"/>
          <w:szCs w:val="24"/>
        </w:rPr>
      </w:pPr>
      <w:r w:rsidRPr="00816E4C">
        <w:rPr>
          <w:rFonts w:ascii="Times New Roman" w:hAnsi="Times New Roman" w:cs="Times New Roman"/>
          <w:spacing w:val="-5"/>
          <w:sz w:val="24"/>
          <w:szCs w:val="24"/>
        </w:rPr>
        <w:t>В случае превышения потребности в персонале по качествен</w:t>
      </w:r>
      <w:r w:rsidRPr="00816E4C">
        <w:rPr>
          <w:rFonts w:ascii="Times New Roman" w:hAnsi="Times New Roman" w:cs="Times New Roman"/>
          <w:spacing w:val="-2"/>
          <w:sz w:val="24"/>
          <w:szCs w:val="24"/>
        </w:rPr>
        <w:t>ным, количественным, временным или локальным показате</w:t>
      </w:r>
      <w:r w:rsidRPr="00816E4C">
        <w:rPr>
          <w:rFonts w:ascii="Times New Roman" w:hAnsi="Times New Roman" w:cs="Times New Roman"/>
          <w:spacing w:val="-5"/>
          <w:sz w:val="24"/>
          <w:szCs w:val="24"/>
        </w:rPr>
        <w:t>лям, принимаются корректирующие меры, которые выражают</w:t>
      </w:r>
      <w:r w:rsidRPr="00816E4C">
        <w:rPr>
          <w:rFonts w:ascii="Times New Roman" w:hAnsi="Times New Roman" w:cs="Times New Roman"/>
          <w:sz w:val="24"/>
          <w:szCs w:val="24"/>
        </w:rPr>
        <w:t>ся в высвобождении персонала.</w:t>
      </w:r>
    </w:p>
    <w:p w:rsidR="00330AFA" w:rsidRPr="00816E4C" w:rsidRDefault="00330AFA" w:rsidP="00330AFA">
      <w:pPr>
        <w:shd w:val="clear" w:color="auto" w:fill="FFFFFF"/>
        <w:spacing w:after="0" w:line="240" w:lineRule="auto"/>
        <w:ind w:firstLine="674"/>
        <w:jc w:val="both"/>
        <w:rPr>
          <w:rFonts w:ascii="Times New Roman" w:hAnsi="Times New Roman" w:cs="Times New Roman"/>
          <w:sz w:val="24"/>
          <w:szCs w:val="24"/>
        </w:rPr>
      </w:pPr>
      <w:r w:rsidRPr="00816E4C">
        <w:rPr>
          <w:rFonts w:ascii="Times New Roman" w:hAnsi="Times New Roman" w:cs="Times New Roman"/>
          <w:spacing w:val="-4"/>
          <w:sz w:val="24"/>
          <w:szCs w:val="24"/>
        </w:rPr>
        <w:t>Целесообразно определить потребность персонала с учетом двух взаимосвязанных фаз: в данное время и на будущее.</w:t>
      </w:r>
    </w:p>
    <w:p w:rsidR="00330AFA" w:rsidRPr="00816E4C" w:rsidRDefault="00330AFA" w:rsidP="00330AFA">
      <w:pPr>
        <w:shd w:val="clear" w:color="auto" w:fill="FFFFFF"/>
        <w:spacing w:after="0" w:line="240" w:lineRule="auto"/>
        <w:ind w:firstLine="674"/>
        <w:jc w:val="both"/>
        <w:rPr>
          <w:rFonts w:ascii="Times New Roman" w:hAnsi="Times New Roman" w:cs="Times New Roman"/>
          <w:sz w:val="24"/>
          <w:szCs w:val="24"/>
        </w:rPr>
      </w:pPr>
      <w:r w:rsidRPr="00816E4C">
        <w:rPr>
          <w:rFonts w:ascii="Times New Roman" w:hAnsi="Times New Roman" w:cs="Times New Roman"/>
          <w:spacing w:val="-5"/>
          <w:sz w:val="24"/>
          <w:szCs w:val="24"/>
        </w:rPr>
        <w:t xml:space="preserve">Перед определением потребности в персонале целесообразно сначала проанализировать имеющийся в организации кадровый </w:t>
      </w:r>
      <w:r w:rsidRPr="00816E4C">
        <w:rPr>
          <w:rFonts w:ascii="Times New Roman" w:hAnsi="Times New Roman" w:cs="Times New Roman"/>
          <w:spacing w:val="-4"/>
          <w:sz w:val="24"/>
          <w:szCs w:val="24"/>
        </w:rPr>
        <w:t>состав с количественной и качественной стороны и на этой ос</w:t>
      </w:r>
      <w:r w:rsidRPr="00816E4C">
        <w:rPr>
          <w:rFonts w:ascii="Times New Roman" w:hAnsi="Times New Roman" w:cs="Times New Roman"/>
          <w:spacing w:val="-6"/>
          <w:sz w:val="24"/>
          <w:szCs w:val="24"/>
        </w:rPr>
        <w:t xml:space="preserve">нове оценить будущий кадровый состав с помощью имеющихся </w:t>
      </w:r>
      <w:r w:rsidRPr="00816E4C">
        <w:rPr>
          <w:rFonts w:ascii="Times New Roman" w:hAnsi="Times New Roman" w:cs="Times New Roman"/>
          <w:spacing w:val="-4"/>
          <w:sz w:val="24"/>
          <w:szCs w:val="24"/>
        </w:rPr>
        <w:t xml:space="preserve">инструментов </w:t>
      </w:r>
      <w:r w:rsidRPr="00816E4C">
        <w:rPr>
          <w:rFonts w:ascii="Times New Roman" w:hAnsi="Times New Roman" w:cs="Times New Roman"/>
          <w:sz w:val="24"/>
          <w:szCs w:val="24"/>
        </w:rPr>
        <w:t>–</w:t>
      </w:r>
      <w:r w:rsidRPr="00816E4C">
        <w:rPr>
          <w:rFonts w:ascii="Times New Roman" w:hAnsi="Times New Roman" w:cs="Times New Roman"/>
          <w:spacing w:val="-4"/>
          <w:sz w:val="24"/>
          <w:szCs w:val="24"/>
        </w:rPr>
        <w:t xml:space="preserve"> информационной техники и методик оценки </w:t>
      </w:r>
      <w:r w:rsidRPr="00816E4C">
        <w:rPr>
          <w:rFonts w:ascii="Times New Roman" w:hAnsi="Times New Roman" w:cs="Times New Roman"/>
          <w:spacing w:val="-3"/>
          <w:sz w:val="24"/>
          <w:szCs w:val="24"/>
        </w:rPr>
        <w:t>персонала в количественном и качественном отношении.</w:t>
      </w:r>
    </w:p>
    <w:p w:rsidR="00330AFA" w:rsidRPr="00816E4C" w:rsidRDefault="00330AFA" w:rsidP="00330AFA">
      <w:pPr>
        <w:shd w:val="clear" w:color="auto" w:fill="FFFFFF"/>
        <w:spacing w:after="0" w:line="240" w:lineRule="auto"/>
        <w:ind w:firstLine="674"/>
        <w:jc w:val="both"/>
        <w:rPr>
          <w:rFonts w:ascii="Times New Roman" w:hAnsi="Times New Roman" w:cs="Times New Roman"/>
          <w:sz w:val="24"/>
          <w:szCs w:val="24"/>
        </w:rPr>
      </w:pPr>
      <w:r w:rsidRPr="00816E4C">
        <w:rPr>
          <w:rFonts w:ascii="Times New Roman" w:hAnsi="Times New Roman" w:cs="Times New Roman"/>
          <w:spacing w:val="-4"/>
          <w:sz w:val="24"/>
          <w:szCs w:val="24"/>
        </w:rPr>
        <w:lastRenderedPageBreak/>
        <w:t>Следует заметить, что качественное и количественное определение потребности в персонале создает основу для планирования издержек организации, целью которого является сниже</w:t>
      </w:r>
      <w:r w:rsidRPr="00816E4C">
        <w:rPr>
          <w:rFonts w:ascii="Times New Roman" w:hAnsi="Times New Roman" w:cs="Times New Roman"/>
          <w:sz w:val="24"/>
          <w:szCs w:val="24"/>
        </w:rPr>
        <w:t>ние расходов на оплату персонала.</w:t>
      </w:r>
    </w:p>
    <w:p w:rsidR="00330AFA" w:rsidRPr="00816E4C" w:rsidRDefault="00330AFA" w:rsidP="00330AFA">
      <w:pPr>
        <w:shd w:val="clear" w:color="auto" w:fill="FFFFFF"/>
        <w:spacing w:after="0" w:line="240" w:lineRule="auto"/>
        <w:ind w:firstLine="674"/>
        <w:jc w:val="both"/>
        <w:rPr>
          <w:rFonts w:ascii="Times New Roman" w:hAnsi="Times New Roman" w:cs="Times New Roman"/>
          <w:i/>
          <w:sz w:val="24"/>
          <w:szCs w:val="24"/>
        </w:rPr>
      </w:pPr>
      <w:r w:rsidRPr="00816E4C">
        <w:rPr>
          <w:rFonts w:ascii="Times New Roman" w:hAnsi="Times New Roman" w:cs="Times New Roman"/>
          <w:i/>
          <w:sz w:val="24"/>
          <w:szCs w:val="24"/>
        </w:rPr>
        <w:t>Технология установления потребности в персонале</w:t>
      </w:r>
    </w:p>
    <w:p w:rsidR="00330AFA" w:rsidRPr="00816E4C" w:rsidRDefault="00330AFA" w:rsidP="00330AFA">
      <w:pPr>
        <w:shd w:val="clear" w:color="auto" w:fill="FFFFFF"/>
        <w:spacing w:after="0" w:line="240" w:lineRule="auto"/>
        <w:ind w:firstLine="674"/>
        <w:jc w:val="both"/>
        <w:rPr>
          <w:rFonts w:ascii="Times New Roman" w:hAnsi="Times New Roman" w:cs="Times New Roman"/>
          <w:i/>
          <w:sz w:val="24"/>
          <w:szCs w:val="24"/>
        </w:rPr>
      </w:pPr>
      <w:r w:rsidRPr="00816E4C">
        <w:rPr>
          <w:rFonts w:ascii="Times New Roman" w:hAnsi="Times New Roman" w:cs="Times New Roman"/>
          <w:sz w:val="24"/>
          <w:szCs w:val="24"/>
        </w:rPr>
        <w:t xml:space="preserve">Исходным пунктом для определения будущей потребности в </w:t>
      </w:r>
      <w:r w:rsidRPr="00816E4C">
        <w:rPr>
          <w:rFonts w:ascii="Times New Roman" w:hAnsi="Times New Roman" w:cs="Times New Roman"/>
          <w:spacing w:val="-4"/>
          <w:sz w:val="24"/>
          <w:szCs w:val="24"/>
        </w:rPr>
        <w:t>персонале является установление необходимого кадрового со</w:t>
      </w:r>
      <w:r w:rsidRPr="00816E4C">
        <w:rPr>
          <w:rFonts w:ascii="Times New Roman" w:hAnsi="Times New Roman" w:cs="Times New Roman"/>
          <w:spacing w:val="-5"/>
          <w:sz w:val="24"/>
          <w:szCs w:val="24"/>
        </w:rPr>
        <w:t>става в настоящее время. Для этого в организации ведется учет:</w:t>
      </w:r>
      <w:r w:rsidRPr="00816E4C">
        <w:rPr>
          <w:rFonts w:ascii="Times New Roman" w:hAnsi="Times New Roman" w:cs="Times New Roman"/>
          <w:i/>
          <w:sz w:val="24"/>
          <w:szCs w:val="24"/>
        </w:rPr>
        <w:t xml:space="preserve"> </w:t>
      </w:r>
      <w:r w:rsidRPr="00816E4C">
        <w:rPr>
          <w:rFonts w:ascii="Times New Roman" w:hAnsi="Times New Roman" w:cs="Times New Roman"/>
          <w:spacing w:val="-7"/>
          <w:sz w:val="24"/>
          <w:szCs w:val="24"/>
        </w:rPr>
        <w:t>вида работ;</w:t>
      </w:r>
      <w:r w:rsidRPr="00816E4C">
        <w:rPr>
          <w:rFonts w:ascii="Times New Roman" w:hAnsi="Times New Roman" w:cs="Times New Roman"/>
          <w:i/>
          <w:sz w:val="24"/>
          <w:szCs w:val="24"/>
        </w:rPr>
        <w:t xml:space="preserve"> </w:t>
      </w:r>
      <w:r w:rsidRPr="00816E4C">
        <w:rPr>
          <w:rFonts w:ascii="Times New Roman" w:hAnsi="Times New Roman" w:cs="Times New Roman"/>
          <w:spacing w:val="-4"/>
          <w:sz w:val="24"/>
          <w:szCs w:val="24"/>
        </w:rPr>
        <w:t>времени назначения на должность;</w:t>
      </w:r>
      <w:r w:rsidRPr="00816E4C">
        <w:rPr>
          <w:rFonts w:ascii="Times New Roman" w:hAnsi="Times New Roman" w:cs="Times New Roman"/>
          <w:i/>
          <w:sz w:val="24"/>
          <w:szCs w:val="24"/>
        </w:rPr>
        <w:t xml:space="preserve"> </w:t>
      </w:r>
      <w:r w:rsidRPr="00816E4C">
        <w:rPr>
          <w:rFonts w:ascii="Times New Roman" w:hAnsi="Times New Roman" w:cs="Times New Roman"/>
          <w:spacing w:val="-7"/>
          <w:sz w:val="24"/>
          <w:szCs w:val="24"/>
        </w:rPr>
        <w:t>увольнения в связи с достижением определенного возраста;</w:t>
      </w:r>
      <w:r w:rsidRPr="00816E4C">
        <w:rPr>
          <w:rFonts w:ascii="Times New Roman" w:hAnsi="Times New Roman" w:cs="Times New Roman"/>
          <w:i/>
          <w:sz w:val="24"/>
          <w:szCs w:val="24"/>
        </w:rPr>
        <w:t xml:space="preserve"> </w:t>
      </w:r>
      <w:r w:rsidRPr="00816E4C">
        <w:rPr>
          <w:rFonts w:ascii="Times New Roman" w:hAnsi="Times New Roman" w:cs="Times New Roman"/>
          <w:spacing w:val="-4"/>
          <w:sz w:val="24"/>
          <w:szCs w:val="24"/>
        </w:rPr>
        <w:t>намеченных перемещений или повышений по службе;</w:t>
      </w:r>
      <w:r w:rsidRPr="00816E4C">
        <w:rPr>
          <w:rFonts w:ascii="Times New Roman" w:hAnsi="Times New Roman" w:cs="Times New Roman"/>
          <w:i/>
          <w:sz w:val="24"/>
          <w:szCs w:val="24"/>
        </w:rPr>
        <w:t xml:space="preserve"> </w:t>
      </w:r>
      <w:r w:rsidRPr="00816E4C">
        <w:rPr>
          <w:rFonts w:ascii="Times New Roman" w:hAnsi="Times New Roman" w:cs="Times New Roman"/>
          <w:spacing w:val="-4"/>
          <w:sz w:val="24"/>
          <w:szCs w:val="24"/>
        </w:rPr>
        <w:t>краткой характеристики работника;</w:t>
      </w:r>
      <w:r w:rsidRPr="00816E4C">
        <w:rPr>
          <w:rFonts w:ascii="Times New Roman" w:hAnsi="Times New Roman" w:cs="Times New Roman"/>
          <w:i/>
          <w:sz w:val="24"/>
          <w:szCs w:val="24"/>
        </w:rPr>
        <w:t xml:space="preserve"> </w:t>
      </w:r>
      <w:r w:rsidRPr="00816E4C">
        <w:rPr>
          <w:rFonts w:ascii="Times New Roman" w:hAnsi="Times New Roman" w:cs="Times New Roman"/>
          <w:spacing w:val="-5"/>
          <w:sz w:val="24"/>
          <w:szCs w:val="24"/>
        </w:rPr>
        <w:t>должностного оклада;</w:t>
      </w:r>
      <w:r w:rsidRPr="00816E4C">
        <w:rPr>
          <w:rFonts w:ascii="Times New Roman" w:hAnsi="Times New Roman" w:cs="Times New Roman"/>
          <w:i/>
          <w:sz w:val="24"/>
          <w:szCs w:val="24"/>
        </w:rPr>
        <w:t xml:space="preserve"> </w:t>
      </w:r>
      <w:r w:rsidRPr="00816E4C">
        <w:rPr>
          <w:rFonts w:ascii="Times New Roman" w:hAnsi="Times New Roman" w:cs="Times New Roman"/>
          <w:spacing w:val="-4"/>
          <w:sz w:val="24"/>
          <w:szCs w:val="24"/>
        </w:rPr>
        <w:t>компенсаций и др.</w:t>
      </w:r>
    </w:p>
    <w:p w:rsidR="00330AFA" w:rsidRPr="00816E4C" w:rsidRDefault="00330AFA" w:rsidP="00330AFA">
      <w:pPr>
        <w:shd w:val="clear" w:color="auto" w:fill="FFFFFF"/>
        <w:spacing w:after="0" w:line="240" w:lineRule="auto"/>
        <w:ind w:firstLine="674"/>
        <w:jc w:val="both"/>
        <w:rPr>
          <w:rFonts w:ascii="Times New Roman" w:hAnsi="Times New Roman" w:cs="Times New Roman"/>
          <w:i/>
          <w:sz w:val="24"/>
          <w:szCs w:val="24"/>
        </w:rPr>
      </w:pPr>
      <w:r w:rsidRPr="00816E4C">
        <w:rPr>
          <w:rFonts w:ascii="Times New Roman" w:hAnsi="Times New Roman" w:cs="Times New Roman"/>
          <w:spacing w:val="-6"/>
          <w:sz w:val="24"/>
          <w:szCs w:val="24"/>
        </w:rPr>
        <w:t xml:space="preserve">Для указанного анализа могут быть учтены и другие данные, </w:t>
      </w:r>
      <w:r w:rsidRPr="00816E4C">
        <w:rPr>
          <w:rFonts w:ascii="Times New Roman" w:hAnsi="Times New Roman" w:cs="Times New Roman"/>
          <w:spacing w:val="-4"/>
          <w:sz w:val="24"/>
          <w:szCs w:val="24"/>
        </w:rPr>
        <w:t>необходимые для планирования персонала в организации.</w:t>
      </w:r>
    </w:p>
    <w:p w:rsidR="00330AFA" w:rsidRPr="00816E4C" w:rsidRDefault="00330AFA" w:rsidP="00330AFA">
      <w:pPr>
        <w:shd w:val="clear" w:color="auto" w:fill="FFFFFF"/>
        <w:spacing w:after="0" w:line="240" w:lineRule="auto"/>
        <w:ind w:firstLine="674"/>
        <w:jc w:val="both"/>
        <w:rPr>
          <w:rFonts w:ascii="Times New Roman" w:hAnsi="Times New Roman" w:cs="Times New Roman"/>
          <w:i/>
          <w:sz w:val="24"/>
          <w:szCs w:val="24"/>
        </w:rPr>
      </w:pPr>
      <w:r w:rsidRPr="00816E4C">
        <w:rPr>
          <w:rFonts w:ascii="Times New Roman" w:hAnsi="Times New Roman" w:cs="Times New Roman"/>
          <w:spacing w:val="-6"/>
          <w:sz w:val="24"/>
          <w:szCs w:val="24"/>
        </w:rPr>
        <w:t>Плановое количество персонала складывается из потребного количества работников организации и его резерва. При этом потребное количество задействованных работников соответствует общему расчетному количеству персонала за вычетом того персонала, который отсутствует в связи с отпусками, болезнью, не</w:t>
      </w:r>
      <w:r w:rsidRPr="00816E4C">
        <w:rPr>
          <w:rFonts w:ascii="Times New Roman" w:hAnsi="Times New Roman" w:cs="Times New Roman"/>
          <w:sz w:val="24"/>
          <w:szCs w:val="24"/>
        </w:rPr>
        <w:t>счастными случаями и др.</w:t>
      </w:r>
    </w:p>
    <w:p w:rsidR="00330AFA" w:rsidRPr="00816E4C" w:rsidRDefault="00330AFA" w:rsidP="00330AFA">
      <w:pPr>
        <w:shd w:val="clear" w:color="auto" w:fill="FFFFFF"/>
        <w:spacing w:after="0" w:line="240" w:lineRule="auto"/>
        <w:ind w:firstLine="674"/>
        <w:jc w:val="both"/>
        <w:rPr>
          <w:rFonts w:ascii="Times New Roman" w:hAnsi="Times New Roman" w:cs="Times New Roman"/>
          <w:i/>
          <w:sz w:val="24"/>
          <w:szCs w:val="24"/>
        </w:rPr>
      </w:pPr>
      <w:r w:rsidRPr="00816E4C">
        <w:rPr>
          <w:rFonts w:ascii="Times New Roman" w:hAnsi="Times New Roman" w:cs="Times New Roman"/>
          <w:spacing w:val="-5"/>
          <w:sz w:val="24"/>
          <w:szCs w:val="24"/>
        </w:rPr>
        <w:t>Потребность в восполнении персонала возникает в виде раз</w:t>
      </w:r>
      <w:r w:rsidRPr="00816E4C">
        <w:rPr>
          <w:rFonts w:ascii="Times New Roman" w:hAnsi="Times New Roman" w:cs="Times New Roman"/>
          <w:spacing w:val="-8"/>
          <w:sz w:val="24"/>
          <w:szCs w:val="24"/>
        </w:rPr>
        <w:t xml:space="preserve">ницы между количеством принятых на должность и количеством </w:t>
      </w:r>
      <w:r w:rsidRPr="00816E4C">
        <w:rPr>
          <w:rFonts w:ascii="Times New Roman" w:hAnsi="Times New Roman" w:cs="Times New Roman"/>
          <w:spacing w:val="-5"/>
          <w:sz w:val="24"/>
          <w:szCs w:val="24"/>
        </w:rPr>
        <w:t xml:space="preserve">освобожденных (уволенных) работников за плановый период </w:t>
      </w:r>
      <w:r w:rsidRPr="00816E4C">
        <w:rPr>
          <w:rFonts w:ascii="Times New Roman" w:hAnsi="Times New Roman" w:cs="Times New Roman"/>
          <w:spacing w:val="-7"/>
          <w:sz w:val="24"/>
          <w:szCs w:val="24"/>
        </w:rPr>
        <w:t>плюс потребность в покрытии отставания (недобор) за предыду</w:t>
      </w:r>
      <w:r w:rsidRPr="00816E4C">
        <w:rPr>
          <w:rFonts w:ascii="Times New Roman" w:hAnsi="Times New Roman" w:cs="Times New Roman"/>
          <w:spacing w:val="-4"/>
          <w:sz w:val="24"/>
          <w:szCs w:val="24"/>
        </w:rPr>
        <w:t xml:space="preserve">щий период (потребность в восполнении = штатный состав на </w:t>
      </w:r>
      <w:r w:rsidRPr="00816E4C">
        <w:rPr>
          <w:rFonts w:ascii="Times New Roman" w:hAnsi="Times New Roman" w:cs="Times New Roman"/>
          <w:spacing w:val="-5"/>
          <w:sz w:val="24"/>
          <w:szCs w:val="24"/>
        </w:rPr>
        <w:t xml:space="preserve">данный момент) минус фактический состав на данный момент. Она возникает в результате текучести и движения персонала в </w:t>
      </w:r>
      <w:r w:rsidRPr="00816E4C">
        <w:rPr>
          <w:rFonts w:ascii="Times New Roman" w:hAnsi="Times New Roman" w:cs="Times New Roman"/>
          <w:spacing w:val="-6"/>
          <w:sz w:val="24"/>
          <w:szCs w:val="24"/>
        </w:rPr>
        <w:t xml:space="preserve">связи с уходом на пенсию, призывом в армию, инвалидностью, </w:t>
      </w:r>
      <w:r w:rsidRPr="00816E4C">
        <w:rPr>
          <w:rFonts w:ascii="Times New Roman" w:hAnsi="Times New Roman" w:cs="Times New Roman"/>
          <w:spacing w:val="-7"/>
          <w:sz w:val="24"/>
          <w:szCs w:val="24"/>
        </w:rPr>
        <w:t>повышением по службе, перемещением, увольнением и др. Кро</w:t>
      </w:r>
      <w:r w:rsidRPr="00816E4C">
        <w:rPr>
          <w:rFonts w:ascii="Times New Roman" w:hAnsi="Times New Roman" w:cs="Times New Roman"/>
          <w:spacing w:val="-5"/>
          <w:sz w:val="24"/>
          <w:szCs w:val="24"/>
        </w:rPr>
        <w:t>ме того, потребность в персонале возникает в связи с расшире</w:t>
      </w:r>
      <w:r w:rsidRPr="00816E4C">
        <w:rPr>
          <w:rFonts w:ascii="Times New Roman" w:hAnsi="Times New Roman" w:cs="Times New Roman"/>
          <w:spacing w:val="-6"/>
          <w:sz w:val="24"/>
          <w:szCs w:val="24"/>
        </w:rPr>
        <w:t>нием функциональных обязанностей должностных лиц, измене</w:t>
      </w:r>
      <w:r w:rsidRPr="00816E4C">
        <w:rPr>
          <w:rFonts w:ascii="Times New Roman" w:hAnsi="Times New Roman" w:cs="Times New Roman"/>
          <w:spacing w:val="-5"/>
          <w:sz w:val="24"/>
          <w:szCs w:val="24"/>
        </w:rPr>
        <w:t>нием организационной структуры организации и др.</w:t>
      </w:r>
    </w:p>
    <w:p w:rsidR="00330AFA" w:rsidRPr="00816E4C" w:rsidRDefault="00330AFA" w:rsidP="00330AFA">
      <w:pPr>
        <w:shd w:val="clear" w:color="auto" w:fill="FFFFFF"/>
        <w:spacing w:after="0" w:line="240" w:lineRule="auto"/>
        <w:ind w:firstLine="674"/>
        <w:jc w:val="both"/>
        <w:rPr>
          <w:rFonts w:ascii="Times New Roman" w:hAnsi="Times New Roman" w:cs="Times New Roman"/>
          <w:i/>
          <w:sz w:val="24"/>
          <w:szCs w:val="24"/>
        </w:rPr>
      </w:pPr>
      <w:r w:rsidRPr="00816E4C">
        <w:rPr>
          <w:rFonts w:ascii="Times New Roman" w:hAnsi="Times New Roman" w:cs="Times New Roman"/>
          <w:spacing w:val="-9"/>
          <w:sz w:val="24"/>
          <w:szCs w:val="24"/>
        </w:rPr>
        <w:t>На рис</w:t>
      </w:r>
      <w:r>
        <w:rPr>
          <w:rFonts w:ascii="Times New Roman" w:hAnsi="Times New Roman" w:cs="Times New Roman"/>
          <w:spacing w:val="-9"/>
          <w:sz w:val="24"/>
          <w:szCs w:val="24"/>
        </w:rPr>
        <w:t xml:space="preserve">. </w:t>
      </w:r>
      <w:r w:rsidRPr="00816E4C">
        <w:rPr>
          <w:rFonts w:ascii="Times New Roman" w:hAnsi="Times New Roman" w:cs="Times New Roman"/>
          <w:spacing w:val="-9"/>
          <w:sz w:val="24"/>
          <w:szCs w:val="24"/>
        </w:rPr>
        <w:t>1. схематически представлена процедура обеспечения организации персоналом.</w:t>
      </w:r>
      <w:r w:rsidRPr="00816E4C">
        <w:rPr>
          <w:rFonts w:ascii="Times New Roman" w:hAnsi="Times New Roman" w:cs="Times New Roman"/>
          <w:spacing w:val="-8"/>
          <w:sz w:val="24"/>
          <w:szCs w:val="24"/>
        </w:rPr>
        <w:t xml:space="preserve"> При на</w:t>
      </w:r>
      <w:r w:rsidRPr="00816E4C">
        <w:rPr>
          <w:rFonts w:ascii="Times New Roman" w:hAnsi="Times New Roman" w:cs="Times New Roman"/>
          <w:spacing w:val="-9"/>
          <w:sz w:val="24"/>
          <w:szCs w:val="24"/>
        </w:rPr>
        <w:t>личии необходимой информации руководство организации пред</w:t>
      </w:r>
      <w:r w:rsidRPr="00816E4C">
        <w:rPr>
          <w:rFonts w:ascii="Times New Roman" w:hAnsi="Times New Roman" w:cs="Times New Roman"/>
          <w:spacing w:val="-11"/>
          <w:sz w:val="24"/>
          <w:szCs w:val="24"/>
        </w:rPr>
        <w:t>принимает шаги по установлению контактов с будущими работни</w:t>
      </w:r>
      <w:r w:rsidRPr="00816E4C">
        <w:rPr>
          <w:rFonts w:ascii="Times New Roman" w:hAnsi="Times New Roman" w:cs="Times New Roman"/>
          <w:spacing w:val="-9"/>
          <w:sz w:val="24"/>
          <w:szCs w:val="24"/>
        </w:rPr>
        <w:t>ками. Сначала рассматриваются возможности привлечения персо</w:t>
      </w:r>
      <w:r w:rsidRPr="00816E4C">
        <w:rPr>
          <w:rFonts w:ascii="Times New Roman" w:hAnsi="Times New Roman" w:cs="Times New Roman"/>
          <w:spacing w:val="-10"/>
          <w:sz w:val="24"/>
          <w:szCs w:val="24"/>
        </w:rPr>
        <w:t>нала, существующие внутри самой организации. После установления контактов с требуемыми работниками производится отбор соответствующих кандидатов. Предпосылкой для этого является описание требований вакантных должностей и квалификации претендентов, включая возможности повышения квалификации.</w:t>
      </w:r>
    </w:p>
    <w:p w:rsidR="00330AFA" w:rsidRPr="0061794C" w:rsidRDefault="00330AFA" w:rsidP="00330AFA">
      <w:pPr>
        <w:pStyle w:val="21"/>
        <w:spacing w:line="360" w:lineRule="auto"/>
        <w:ind w:left="0"/>
        <w:jc w:val="both"/>
      </w:pPr>
      <w:r>
        <w:rPr>
          <w:noProof/>
        </w:rPr>
        <w:lastRenderedPageBreak/>
        <w:drawing>
          <wp:inline distT="0" distB="0" distL="0" distR="0">
            <wp:extent cx="4251960" cy="493014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251960" cy="4930140"/>
                    </a:xfrm>
                    <a:prstGeom prst="rect">
                      <a:avLst/>
                    </a:prstGeom>
                    <a:noFill/>
                    <a:ln w="9525">
                      <a:noFill/>
                      <a:miter lim="800000"/>
                      <a:headEnd/>
                      <a:tailEnd/>
                    </a:ln>
                  </pic:spPr>
                </pic:pic>
              </a:graphicData>
            </a:graphic>
          </wp:inline>
        </w:drawing>
      </w:r>
    </w:p>
    <w:p w:rsidR="00330AFA" w:rsidRPr="0061794C" w:rsidRDefault="00330AFA" w:rsidP="00330AFA">
      <w:pPr>
        <w:pStyle w:val="21"/>
        <w:spacing w:line="360" w:lineRule="auto"/>
        <w:ind w:left="0"/>
        <w:jc w:val="both"/>
      </w:pPr>
      <w:r>
        <w:t xml:space="preserve">Рис. </w:t>
      </w:r>
      <w:r w:rsidRPr="0061794C">
        <w:t>1. Обеспечение организации персонала</w:t>
      </w:r>
    </w:p>
    <w:p w:rsidR="00330AFA" w:rsidRPr="0061794C" w:rsidRDefault="00330AFA" w:rsidP="00330AFA">
      <w:pPr>
        <w:pStyle w:val="21"/>
        <w:spacing w:line="360" w:lineRule="auto"/>
        <w:ind w:left="0"/>
        <w:jc w:val="both"/>
      </w:pPr>
    </w:p>
    <w:p w:rsidR="00330AFA" w:rsidRPr="00816E4C" w:rsidRDefault="00330AFA" w:rsidP="00330AFA">
      <w:pPr>
        <w:shd w:val="clear" w:color="auto" w:fill="FFFFFF"/>
        <w:spacing w:after="0" w:line="240" w:lineRule="auto"/>
        <w:ind w:firstLine="232"/>
        <w:jc w:val="both"/>
        <w:rPr>
          <w:rFonts w:ascii="Times New Roman" w:hAnsi="Times New Roman" w:cs="Times New Roman"/>
          <w:spacing w:val="-3"/>
          <w:sz w:val="24"/>
          <w:szCs w:val="24"/>
        </w:rPr>
      </w:pPr>
      <w:r w:rsidRPr="00816E4C">
        <w:rPr>
          <w:rFonts w:ascii="Times New Roman" w:hAnsi="Times New Roman" w:cs="Times New Roman"/>
          <w:spacing w:val="-7"/>
          <w:sz w:val="24"/>
          <w:szCs w:val="24"/>
        </w:rPr>
        <w:t xml:space="preserve">Итак, под потребностью в персонале понимают потребность в </w:t>
      </w:r>
      <w:r w:rsidRPr="00816E4C">
        <w:rPr>
          <w:rFonts w:ascii="Times New Roman" w:hAnsi="Times New Roman" w:cs="Times New Roman"/>
          <w:spacing w:val="-5"/>
          <w:sz w:val="24"/>
          <w:szCs w:val="24"/>
        </w:rPr>
        <w:t>работниках, нужных для будущего целенаправленного выпол</w:t>
      </w:r>
      <w:r w:rsidRPr="00816E4C">
        <w:rPr>
          <w:rFonts w:ascii="Times New Roman" w:hAnsi="Times New Roman" w:cs="Times New Roman"/>
          <w:spacing w:val="-4"/>
          <w:sz w:val="24"/>
          <w:szCs w:val="24"/>
        </w:rPr>
        <w:t>нения задач конкретной организации, в количественном, каче</w:t>
      </w:r>
      <w:r w:rsidRPr="00816E4C">
        <w:rPr>
          <w:rFonts w:ascii="Times New Roman" w:hAnsi="Times New Roman" w:cs="Times New Roman"/>
          <w:spacing w:val="-3"/>
          <w:sz w:val="24"/>
          <w:szCs w:val="24"/>
        </w:rPr>
        <w:t xml:space="preserve">ственном и пространственном отношении. </w:t>
      </w:r>
    </w:p>
    <w:p w:rsidR="00330AFA" w:rsidRPr="0061794C" w:rsidRDefault="00330AFA" w:rsidP="00330AFA">
      <w:pPr>
        <w:shd w:val="clear" w:color="auto" w:fill="FFFFFF"/>
        <w:spacing w:line="360" w:lineRule="auto"/>
        <w:ind w:right="14" w:firstLine="235"/>
        <w:jc w:val="both"/>
      </w:pPr>
    </w:p>
    <w:p w:rsidR="00330AFA" w:rsidRPr="00816E4C" w:rsidRDefault="00330AFA" w:rsidP="00330AFA">
      <w:pPr>
        <w:spacing w:line="360" w:lineRule="auto"/>
        <w:jc w:val="center"/>
        <w:rPr>
          <w:rFonts w:ascii="Times New Roman" w:hAnsi="Times New Roman" w:cs="Times New Roman"/>
          <w:b/>
          <w:sz w:val="28"/>
          <w:szCs w:val="28"/>
        </w:rPr>
      </w:pPr>
      <w:r w:rsidRPr="00816E4C">
        <w:rPr>
          <w:rFonts w:ascii="Times New Roman" w:hAnsi="Times New Roman" w:cs="Times New Roman"/>
          <w:b/>
          <w:sz w:val="28"/>
          <w:szCs w:val="28"/>
        </w:rPr>
        <w:t>Уровни кадрового планирования</w:t>
      </w:r>
    </w:p>
    <w:p w:rsidR="00330AFA" w:rsidRPr="0061794C" w:rsidRDefault="00330AFA" w:rsidP="00330AFA">
      <w:pPr>
        <w:pStyle w:val="21"/>
        <w:spacing w:after="0" w:line="240" w:lineRule="auto"/>
        <w:ind w:left="0"/>
        <w:jc w:val="both"/>
        <w:rPr>
          <w:b/>
        </w:rPr>
      </w:pPr>
      <w:r w:rsidRPr="0061794C">
        <w:rPr>
          <w:b/>
        </w:rPr>
        <w:t xml:space="preserve">          </w:t>
      </w:r>
      <w:r w:rsidRPr="0061794C">
        <w:t xml:space="preserve">При </w:t>
      </w:r>
      <w:r w:rsidRPr="0061794C">
        <w:rPr>
          <w:b/>
          <w:bCs/>
        </w:rPr>
        <w:t xml:space="preserve">стратегическом планировании </w:t>
      </w:r>
      <w:r w:rsidRPr="0061794C">
        <w:t>речь идет о проблемно-ориентированном, долгосрочном планировании (на период от трех до десяти лет). Стратегическое планирование ориентировано в первую очередь на определенные проблемы. Оно в большой мере зависит от внешних факторов (например, от экономического, технологического, социального развития). Своевременное распознание главных тенденций развития, их качественная оценка являются существенными задачами стратегического планирования. Но при этом в стратегическое планирование должна включаться и информация о технической политике организации и долгосрочной производственной программе.</w:t>
      </w:r>
    </w:p>
    <w:p w:rsidR="00330AFA" w:rsidRPr="0061794C" w:rsidRDefault="00330AFA" w:rsidP="00330AFA">
      <w:pPr>
        <w:pStyle w:val="21"/>
        <w:spacing w:after="0" w:line="240" w:lineRule="auto"/>
        <w:ind w:left="0"/>
        <w:jc w:val="both"/>
      </w:pPr>
      <w:r w:rsidRPr="0061794C">
        <w:t xml:space="preserve">Стратегическое кадровое планирование является составной частью стратегического планирования организации, причем оно может быть более детализированным, чем остальные частные планы организации, которые влияют на кадровое планирование. </w:t>
      </w:r>
      <w:r w:rsidRPr="0061794C">
        <w:lastRenderedPageBreak/>
        <w:t>Стратегические плановые решения являются, как правило, основополагающими и вследствие этого руководящими решениями, становясь основой для тактического планирования.</w:t>
      </w:r>
    </w:p>
    <w:p w:rsidR="00330AFA" w:rsidRPr="0061794C" w:rsidRDefault="00330AFA" w:rsidP="00330AFA">
      <w:pPr>
        <w:pStyle w:val="21"/>
        <w:spacing w:after="0" w:line="240" w:lineRule="auto"/>
        <w:ind w:left="0" w:firstLine="720"/>
        <w:jc w:val="both"/>
      </w:pPr>
      <w:r w:rsidRPr="0061794C">
        <w:t xml:space="preserve">Под </w:t>
      </w:r>
      <w:r w:rsidRPr="0061794C">
        <w:rPr>
          <w:b/>
          <w:bCs/>
        </w:rPr>
        <w:t xml:space="preserve">тактическим планированием </w:t>
      </w:r>
      <w:r w:rsidRPr="0061794C">
        <w:t>можно понимать среднеори-ентированный перенос кадровых стратегий на конкретные проблемы управления персоналом (сроком от одного года до трех лет). Оно должно строго ориентироваться на цели, поставленные стратегическим кадровым планированием. Кадровые программы часто составляются и в соответствии с кадровой политикой организации реализуются средним руководящим звеном организации, например руководителем отдела кадров. В тактическом плане по сравнению со стратегическим кадровым планированием значительно детальнее и дифференцированнее фиксируются подробности кадровых мероприятий. Тактическое кадровое планирование может рассматриваться как своеобразный мостик между глобальным, долгосрочным, стратегическим кадровым планированием и оперативным планированием.</w:t>
      </w:r>
    </w:p>
    <w:p w:rsidR="00330AFA" w:rsidRPr="0061794C" w:rsidRDefault="00330AFA" w:rsidP="00330AFA">
      <w:pPr>
        <w:pStyle w:val="21"/>
        <w:spacing w:after="0" w:line="240" w:lineRule="auto"/>
        <w:ind w:left="0" w:firstLine="720"/>
        <w:jc w:val="both"/>
      </w:pPr>
      <w:r w:rsidRPr="0061794C">
        <w:rPr>
          <w:b/>
          <w:bCs/>
        </w:rPr>
        <w:t xml:space="preserve">Оперативное кадровое планирование </w:t>
      </w:r>
      <w:r w:rsidRPr="0061794C">
        <w:t>может быть охарактеризовано как краткосрочное (сроком до одного года), ориентированное на достижение отдельных оперативных целей. Оперативный план содержит точно обозначенные цели и конкретные мероприятия, направленные на достижение этих целей, а также выделяемые материальные средства с указанием их вида, количества и времени. Оперативные планы отличаются детальной проработкой подробностей, которые лучше поддаются контролю, чем глобальные стратегические планы. Их составление возможно только на базе точной информации, в большинстве случаев слабо под</w:t>
      </w:r>
      <w:r w:rsidRPr="0061794C">
        <w:softHyphen/>
        <w:t>дающейся обобщению.</w:t>
      </w:r>
    </w:p>
    <w:p w:rsidR="00330AFA" w:rsidRDefault="00330AFA" w:rsidP="00330AFA">
      <w:pPr>
        <w:rPr>
          <w:rFonts w:ascii="Times New Roman" w:hAnsi="Times New Roman" w:cs="Times New Roman"/>
          <w:b/>
          <w:sz w:val="28"/>
          <w:szCs w:val="28"/>
        </w:rPr>
      </w:pPr>
    </w:p>
    <w:p w:rsidR="00330AFA" w:rsidRDefault="00330AFA" w:rsidP="00330AFA">
      <w:pPr>
        <w:ind w:firstLine="567"/>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19.11.20  ЛЕКЦИЯ </w:t>
      </w:r>
      <w:r w:rsidRPr="003E00EC">
        <w:rPr>
          <w:rFonts w:ascii="Times New Roman" w:hAnsi="Times New Roman" w:cs="Times New Roman"/>
          <w:b/>
          <w:color w:val="FF0000"/>
          <w:sz w:val="28"/>
          <w:szCs w:val="28"/>
        </w:rPr>
        <w:t xml:space="preserve"> (2 пара)</w:t>
      </w:r>
      <w:r>
        <w:rPr>
          <w:rFonts w:ascii="Times New Roman" w:hAnsi="Times New Roman" w:cs="Times New Roman"/>
          <w:b/>
          <w:color w:val="FF0000"/>
          <w:sz w:val="28"/>
          <w:szCs w:val="28"/>
        </w:rPr>
        <w:t xml:space="preserve"> </w:t>
      </w:r>
      <w:r w:rsidRPr="003E00EC">
        <w:rPr>
          <w:rFonts w:ascii="Times New Roman" w:hAnsi="Times New Roman" w:cs="Times New Roman"/>
          <w:b/>
          <w:color w:val="FF0000"/>
          <w:sz w:val="28"/>
          <w:szCs w:val="28"/>
        </w:rPr>
        <w:t xml:space="preserve">  </w:t>
      </w:r>
    </w:p>
    <w:p w:rsidR="00330AFA" w:rsidRPr="003E00EC" w:rsidRDefault="00330AFA" w:rsidP="00330AFA">
      <w:pPr>
        <w:ind w:firstLine="567"/>
        <w:jc w:val="center"/>
        <w:rPr>
          <w:rFonts w:ascii="Times New Roman" w:hAnsi="Times New Roman" w:cs="Times New Roman"/>
          <w:b/>
          <w:color w:val="FF0000"/>
          <w:sz w:val="28"/>
          <w:szCs w:val="28"/>
        </w:rPr>
      </w:pPr>
      <w:r w:rsidRPr="003E00EC">
        <w:rPr>
          <w:rFonts w:ascii="Times New Roman" w:hAnsi="Times New Roman" w:cs="Times New Roman"/>
          <w:b/>
          <w:color w:val="FF0000"/>
          <w:sz w:val="28"/>
          <w:szCs w:val="28"/>
        </w:rPr>
        <w:t>АТТЕСТАЦИЯ ПЕРСОНАЛА</w:t>
      </w:r>
    </w:p>
    <w:p w:rsidR="00330AFA" w:rsidRPr="00EE00E6" w:rsidRDefault="00330AFA" w:rsidP="00330A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Понятие, значение,  </w:t>
      </w:r>
      <w:r w:rsidRPr="00EE00E6">
        <w:rPr>
          <w:rFonts w:ascii="Times New Roman" w:hAnsi="Times New Roman" w:cs="Times New Roman"/>
          <w:sz w:val="24"/>
          <w:szCs w:val="24"/>
        </w:rPr>
        <w:t xml:space="preserve"> принципы </w:t>
      </w:r>
      <w:r>
        <w:rPr>
          <w:rFonts w:ascii="Times New Roman" w:hAnsi="Times New Roman" w:cs="Times New Roman"/>
          <w:sz w:val="24"/>
          <w:szCs w:val="24"/>
        </w:rPr>
        <w:t xml:space="preserve">и функции </w:t>
      </w:r>
      <w:r w:rsidRPr="00EE00E6">
        <w:rPr>
          <w:rFonts w:ascii="Times New Roman" w:hAnsi="Times New Roman" w:cs="Times New Roman"/>
          <w:sz w:val="24"/>
          <w:szCs w:val="24"/>
        </w:rPr>
        <w:t xml:space="preserve">аттестации. </w:t>
      </w:r>
    </w:p>
    <w:p w:rsidR="00330AFA" w:rsidRPr="00EE00E6" w:rsidRDefault="00330AFA" w:rsidP="00330AFA">
      <w:pPr>
        <w:spacing w:after="0" w:line="240" w:lineRule="auto"/>
        <w:ind w:firstLine="567"/>
        <w:jc w:val="both"/>
        <w:rPr>
          <w:rFonts w:ascii="Times New Roman" w:hAnsi="Times New Roman" w:cs="Times New Roman"/>
          <w:sz w:val="24"/>
          <w:szCs w:val="24"/>
        </w:rPr>
      </w:pPr>
      <w:r w:rsidRPr="00EE00E6">
        <w:rPr>
          <w:rFonts w:ascii="Times New Roman" w:hAnsi="Times New Roman" w:cs="Times New Roman"/>
          <w:sz w:val="24"/>
          <w:szCs w:val="24"/>
        </w:rPr>
        <w:t xml:space="preserve">2. Основные этапы и методы аттестации. </w:t>
      </w:r>
    </w:p>
    <w:p w:rsidR="00330AFA" w:rsidRDefault="00330AFA" w:rsidP="00330AFA">
      <w:pPr>
        <w:spacing w:after="0" w:line="240" w:lineRule="auto"/>
        <w:ind w:firstLine="567"/>
        <w:jc w:val="both"/>
        <w:rPr>
          <w:rFonts w:ascii="Times New Roman" w:hAnsi="Times New Roman" w:cs="Times New Roman"/>
          <w:sz w:val="24"/>
          <w:szCs w:val="24"/>
        </w:rPr>
      </w:pPr>
      <w:r w:rsidRPr="00EE00E6">
        <w:rPr>
          <w:rFonts w:ascii="Times New Roman" w:hAnsi="Times New Roman" w:cs="Times New Roman"/>
          <w:sz w:val="24"/>
          <w:szCs w:val="24"/>
        </w:rPr>
        <w:t>3. Беседа с работником по результатам аттестации.</w:t>
      </w:r>
    </w:p>
    <w:p w:rsidR="00330AFA" w:rsidRDefault="00330AFA" w:rsidP="00330AFA">
      <w:pPr>
        <w:spacing w:after="0" w:line="240" w:lineRule="auto"/>
        <w:ind w:firstLine="567"/>
        <w:jc w:val="both"/>
        <w:rPr>
          <w:rFonts w:ascii="Times New Roman" w:hAnsi="Times New Roman" w:cs="Times New Roman"/>
          <w:sz w:val="24"/>
          <w:szCs w:val="24"/>
        </w:rPr>
      </w:pPr>
    </w:p>
    <w:p w:rsidR="00330AFA" w:rsidRPr="00EE00E6" w:rsidRDefault="00330AFA" w:rsidP="00330AFA">
      <w:pPr>
        <w:spacing w:after="0" w:line="240" w:lineRule="auto"/>
        <w:ind w:firstLine="567"/>
        <w:jc w:val="both"/>
        <w:rPr>
          <w:rFonts w:ascii="Times New Roman" w:hAnsi="Times New Roman" w:cs="Times New Roman"/>
          <w:b/>
          <w:sz w:val="24"/>
          <w:szCs w:val="24"/>
        </w:rPr>
      </w:pPr>
      <w:r w:rsidRPr="00EE00E6">
        <w:rPr>
          <w:rFonts w:ascii="Times New Roman" w:hAnsi="Times New Roman" w:cs="Times New Roman"/>
          <w:b/>
          <w:sz w:val="24"/>
          <w:szCs w:val="24"/>
        </w:rPr>
        <w:t>1. Понятие,</w:t>
      </w:r>
      <w:r>
        <w:rPr>
          <w:rFonts w:ascii="Times New Roman" w:hAnsi="Times New Roman" w:cs="Times New Roman"/>
          <w:b/>
          <w:sz w:val="24"/>
          <w:szCs w:val="24"/>
        </w:rPr>
        <w:t xml:space="preserve"> значение и принципы аттестации</w:t>
      </w:r>
      <w:r w:rsidRPr="00EE00E6">
        <w:rPr>
          <w:rFonts w:ascii="Times New Roman" w:hAnsi="Times New Roman" w:cs="Times New Roman"/>
          <w:b/>
          <w:sz w:val="24"/>
          <w:szCs w:val="24"/>
        </w:rPr>
        <w:t xml:space="preserve"> </w:t>
      </w:r>
    </w:p>
    <w:p w:rsidR="00330AFA" w:rsidRDefault="00330AFA" w:rsidP="00330AFA">
      <w:pPr>
        <w:spacing w:after="0" w:line="240" w:lineRule="auto"/>
        <w:ind w:firstLine="567"/>
        <w:jc w:val="both"/>
        <w:rPr>
          <w:rFonts w:ascii="Times New Roman" w:hAnsi="Times New Roman" w:cs="Times New Roman"/>
          <w:sz w:val="24"/>
          <w:szCs w:val="24"/>
        </w:rPr>
      </w:pPr>
    </w:p>
    <w:p w:rsidR="00330AFA" w:rsidRPr="00EE00E6" w:rsidRDefault="00330AFA" w:rsidP="00330AFA">
      <w:pPr>
        <w:spacing w:after="0" w:line="240" w:lineRule="auto"/>
        <w:ind w:firstLine="567"/>
        <w:jc w:val="both"/>
        <w:rPr>
          <w:rFonts w:ascii="Times New Roman" w:hAnsi="Times New Roman" w:cs="Times New Roman"/>
          <w:sz w:val="24"/>
          <w:szCs w:val="24"/>
        </w:rPr>
      </w:pPr>
      <w:r w:rsidRPr="00EE00E6">
        <w:rPr>
          <w:rFonts w:ascii="Times New Roman" w:hAnsi="Times New Roman" w:cs="Times New Roman"/>
          <w:sz w:val="24"/>
          <w:szCs w:val="24"/>
        </w:rPr>
        <w:t xml:space="preserve">Ключевой элемент системы управления персоналом – </w:t>
      </w:r>
      <w:r w:rsidRPr="00EE00E6">
        <w:rPr>
          <w:rFonts w:ascii="Times New Roman" w:hAnsi="Times New Roman" w:cs="Times New Roman"/>
          <w:b/>
          <w:sz w:val="24"/>
          <w:szCs w:val="24"/>
        </w:rPr>
        <w:t>аттестация работников</w:t>
      </w:r>
      <w:r w:rsidRPr="00EE00E6">
        <w:rPr>
          <w:rFonts w:ascii="Times New Roman" w:hAnsi="Times New Roman" w:cs="Times New Roman"/>
          <w:sz w:val="24"/>
          <w:szCs w:val="24"/>
        </w:rPr>
        <w:t>, которая заключается в периодической оценке результативности деятельности работников на их конкретном рабочем месте за истекший период.</w:t>
      </w:r>
    </w:p>
    <w:p w:rsidR="00330AFA" w:rsidRDefault="00330AFA" w:rsidP="00330AFA">
      <w:pPr>
        <w:spacing w:after="0" w:line="240" w:lineRule="auto"/>
        <w:ind w:firstLine="567"/>
        <w:jc w:val="both"/>
        <w:rPr>
          <w:rFonts w:ascii="Times New Roman" w:hAnsi="Times New Roman" w:cs="Times New Roman"/>
          <w:sz w:val="24"/>
          <w:szCs w:val="24"/>
        </w:rPr>
      </w:pPr>
      <w:r w:rsidRPr="00360107">
        <w:rPr>
          <w:rFonts w:ascii="Times New Roman" w:hAnsi="Times New Roman" w:cs="Times New Roman"/>
          <w:b/>
          <w:i/>
          <w:sz w:val="24"/>
          <w:szCs w:val="24"/>
        </w:rPr>
        <w:t>Аттестация персонала</w:t>
      </w:r>
      <w:r w:rsidRPr="00360107">
        <w:rPr>
          <w:rFonts w:ascii="Times New Roman" w:hAnsi="Times New Roman" w:cs="Times New Roman"/>
          <w:i/>
          <w:sz w:val="24"/>
          <w:szCs w:val="24"/>
        </w:rPr>
        <w:t xml:space="preserve"> </w:t>
      </w:r>
      <w:r w:rsidRPr="00360107">
        <w:rPr>
          <w:rFonts w:ascii="Times New Roman" w:hAnsi="Times New Roman" w:cs="Times New Roman"/>
          <w:b/>
          <w:i/>
          <w:sz w:val="24"/>
          <w:szCs w:val="24"/>
        </w:rPr>
        <w:t>–</w:t>
      </w:r>
      <w:r w:rsidRPr="00360107">
        <w:rPr>
          <w:rFonts w:ascii="Times New Roman" w:hAnsi="Times New Roman" w:cs="Times New Roman"/>
          <w:sz w:val="24"/>
          <w:szCs w:val="24"/>
        </w:rPr>
        <w:t xml:space="preserve"> это процедура систематической формализованной оценки соответствия деятельности конкретного работника стандарту выполнения работы на данном рабочем месте в данной должности. </w:t>
      </w:r>
    </w:p>
    <w:p w:rsidR="00330AFA" w:rsidRPr="00360107" w:rsidRDefault="00330AFA" w:rsidP="00330AFA">
      <w:pPr>
        <w:spacing w:after="0" w:line="240" w:lineRule="auto"/>
        <w:ind w:firstLine="567"/>
        <w:jc w:val="both"/>
        <w:rPr>
          <w:rFonts w:ascii="Times New Roman" w:hAnsi="Times New Roman" w:cs="Times New Roman"/>
          <w:sz w:val="24"/>
          <w:szCs w:val="24"/>
        </w:rPr>
      </w:pPr>
      <w:r w:rsidRPr="00360107">
        <w:rPr>
          <w:rFonts w:ascii="Times New Roman" w:hAnsi="Times New Roman" w:cs="Times New Roman"/>
          <w:sz w:val="24"/>
          <w:szCs w:val="24"/>
        </w:rPr>
        <w:t>Аттестация может относиться к работнику в целом или носить локальный характер, т.е. касаться только одной его функции;</w:t>
      </w:r>
    </w:p>
    <w:p w:rsidR="00330AFA" w:rsidRPr="00360107" w:rsidRDefault="00330AFA" w:rsidP="00330AFA">
      <w:pPr>
        <w:spacing w:after="0" w:line="240" w:lineRule="auto"/>
        <w:ind w:firstLine="567"/>
        <w:jc w:val="both"/>
        <w:rPr>
          <w:rFonts w:ascii="Times New Roman" w:hAnsi="Times New Roman" w:cs="Times New Roman"/>
          <w:sz w:val="24"/>
          <w:szCs w:val="24"/>
        </w:rPr>
      </w:pPr>
      <w:r w:rsidRPr="00360107">
        <w:rPr>
          <w:rFonts w:ascii="Times New Roman" w:hAnsi="Times New Roman" w:cs="Times New Roman"/>
          <w:sz w:val="24"/>
          <w:szCs w:val="24"/>
        </w:rPr>
        <w:t>Действующим в РФ законодательством предусматривается, что аттестация работников является одним из условий изменения трудового договора и имеет целью улучшение подбора и расстановки кадров, стимулирование сотрудников к повышению квалификации, улучшению качества и эффективности работы, обеспечение более тесной связи заработной платы с результатами труда, воспитание кадров.</w:t>
      </w:r>
    </w:p>
    <w:p w:rsidR="00330AFA" w:rsidRDefault="00330AFA" w:rsidP="00330AFA">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0C495F">
        <w:rPr>
          <w:rFonts w:ascii="Times New Roman" w:eastAsia="Times New Roman" w:hAnsi="Times New Roman" w:cs="Times New Roman"/>
          <w:b/>
          <w:bCs/>
          <w:color w:val="000000"/>
          <w:sz w:val="24"/>
          <w:szCs w:val="24"/>
        </w:rPr>
        <w:t>Главное назначение аттестации персонала</w:t>
      </w:r>
      <w:r w:rsidRPr="000C495F">
        <w:rPr>
          <w:rFonts w:ascii="Times New Roman" w:eastAsia="Times New Roman" w:hAnsi="Times New Roman" w:cs="Times New Roman"/>
          <w:bCs/>
          <w:color w:val="000000"/>
          <w:sz w:val="24"/>
          <w:szCs w:val="24"/>
        </w:rPr>
        <w:t xml:space="preserve"> – не контроль исполн</w:t>
      </w:r>
      <w:r>
        <w:rPr>
          <w:rFonts w:ascii="Times New Roman" w:eastAsia="Times New Roman" w:hAnsi="Times New Roman" w:cs="Times New Roman"/>
          <w:bCs/>
          <w:color w:val="000000"/>
          <w:sz w:val="24"/>
          <w:szCs w:val="24"/>
        </w:rPr>
        <w:t>ения</w:t>
      </w:r>
      <w:r w:rsidRPr="000C495F">
        <w:rPr>
          <w:rFonts w:ascii="Times New Roman" w:eastAsia="Times New Roman" w:hAnsi="Times New Roman" w:cs="Times New Roman"/>
          <w:bCs/>
          <w:color w:val="000000"/>
          <w:sz w:val="24"/>
          <w:szCs w:val="24"/>
        </w:rPr>
        <w:t xml:space="preserve">, а выявление резервов повышения уровня отдачи работника. </w:t>
      </w:r>
    </w:p>
    <w:p w:rsidR="00330AFA" w:rsidRDefault="00330AFA" w:rsidP="00330AFA">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0C495F">
        <w:rPr>
          <w:rFonts w:ascii="Times New Roman" w:eastAsia="Times New Roman" w:hAnsi="Times New Roman" w:cs="Times New Roman"/>
          <w:bCs/>
          <w:color w:val="000000"/>
          <w:sz w:val="24"/>
          <w:szCs w:val="24"/>
        </w:rPr>
        <w:t xml:space="preserve">Как элемент системы управления персоналом аттестация имеет большое </w:t>
      </w:r>
      <w:r w:rsidRPr="000C495F">
        <w:rPr>
          <w:rFonts w:ascii="Times New Roman" w:eastAsia="Times New Roman" w:hAnsi="Times New Roman" w:cs="Times New Roman"/>
          <w:b/>
          <w:bCs/>
          <w:color w:val="000000"/>
          <w:sz w:val="24"/>
          <w:szCs w:val="24"/>
        </w:rPr>
        <w:t>значение:</w:t>
      </w:r>
    </w:p>
    <w:p w:rsidR="00330AFA" w:rsidRDefault="00330AFA" w:rsidP="00330AFA">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0C495F">
        <w:rPr>
          <w:rFonts w:ascii="Times New Roman" w:eastAsia="Times New Roman" w:hAnsi="Times New Roman" w:cs="Times New Roman"/>
          <w:bCs/>
          <w:color w:val="000000"/>
          <w:sz w:val="24"/>
          <w:szCs w:val="24"/>
        </w:rPr>
        <w:t xml:space="preserve">1) </w:t>
      </w:r>
      <w:r w:rsidRPr="000C495F">
        <w:rPr>
          <w:rFonts w:ascii="Times New Roman" w:eastAsia="Times New Roman" w:hAnsi="Times New Roman" w:cs="Times New Roman"/>
          <w:b/>
          <w:bCs/>
          <w:color w:val="000000"/>
          <w:sz w:val="24"/>
          <w:szCs w:val="24"/>
        </w:rPr>
        <w:t>социально-экономическое</w:t>
      </w:r>
      <w:r w:rsidRPr="000C495F">
        <w:rPr>
          <w:rFonts w:ascii="Times New Roman" w:eastAsia="Times New Roman" w:hAnsi="Times New Roman" w:cs="Times New Roman"/>
          <w:bCs/>
          <w:color w:val="000000"/>
          <w:sz w:val="24"/>
          <w:szCs w:val="24"/>
        </w:rPr>
        <w:t xml:space="preserve"> – аттестация способствует повышению эффективности системы стимулирования труда за счет объективной увязки реального </w:t>
      </w:r>
      <w:r w:rsidRPr="000C495F">
        <w:rPr>
          <w:rFonts w:ascii="Times New Roman" w:eastAsia="Times New Roman" w:hAnsi="Times New Roman" w:cs="Times New Roman"/>
          <w:bCs/>
          <w:color w:val="000000"/>
          <w:sz w:val="24"/>
          <w:szCs w:val="24"/>
        </w:rPr>
        <w:lastRenderedPageBreak/>
        <w:t xml:space="preserve">трудового вклада работника с его материальным вознаграждением. На основе ее данных совершенствуется организация труда персонала; </w:t>
      </w:r>
    </w:p>
    <w:p w:rsidR="00330AFA" w:rsidRDefault="00330AFA" w:rsidP="00330AFA">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0C495F">
        <w:rPr>
          <w:rFonts w:ascii="Times New Roman" w:eastAsia="Times New Roman" w:hAnsi="Times New Roman" w:cs="Times New Roman"/>
          <w:bCs/>
          <w:color w:val="000000"/>
          <w:sz w:val="24"/>
          <w:szCs w:val="24"/>
        </w:rPr>
        <w:t xml:space="preserve">2) социально-психологическое – в процессе аттестации у сотрудников удовлетворяется базовая потребность в объективной оценке их деятельности, признании их специфических достижений. Аттестация дает возможность сотрудникам скорректировать свои представления о собственных деловых качествах и о качестве выполнения ими функциональных обязанностей по должности; </w:t>
      </w:r>
    </w:p>
    <w:p w:rsidR="00330AFA" w:rsidRPr="000C495F" w:rsidRDefault="00330AFA" w:rsidP="00330AFA">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0C495F">
        <w:rPr>
          <w:rFonts w:ascii="Times New Roman" w:eastAsia="Times New Roman" w:hAnsi="Times New Roman" w:cs="Times New Roman"/>
          <w:bCs/>
          <w:color w:val="000000"/>
          <w:sz w:val="24"/>
          <w:szCs w:val="24"/>
        </w:rPr>
        <w:t>3) организационно-административное – аттестация позволяет получить фактическую информацию о качестве укомплектованности кадрами различных структурных подразделений, а также позволяет определить степень эффективности программ развития персонала, мотивирует сотрудников к участию в этих программах.</w:t>
      </w:r>
    </w:p>
    <w:p w:rsidR="00330AFA" w:rsidRDefault="00330AFA" w:rsidP="00330AFA">
      <w:pPr>
        <w:shd w:val="clear" w:color="auto" w:fill="FFFFFF"/>
        <w:spacing w:after="0" w:line="240" w:lineRule="auto"/>
        <w:jc w:val="both"/>
        <w:rPr>
          <w:rFonts w:ascii="Times New Roman" w:eastAsia="Times New Roman" w:hAnsi="Times New Roman" w:cs="Times New Roman"/>
          <w:b/>
          <w:bCs/>
          <w:color w:val="000000"/>
          <w:sz w:val="24"/>
          <w:szCs w:val="24"/>
        </w:rPr>
      </w:pPr>
    </w:p>
    <w:p w:rsidR="00330AFA" w:rsidRPr="00FF03EF" w:rsidRDefault="00330AFA" w:rsidP="00330AFA">
      <w:pPr>
        <w:shd w:val="clear" w:color="auto" w:fill="FFFFFF"/>
        <w:spacing w:after="0" w:line="360" w:lineRule="auto"/>
        <w:jc w:val="both"/>
        <w:rPr>
          <w:rFonts w:ascii="Times New Roman" w:eastAsia="Times New Roman" w:hAnsi="Times New Roman" w:cs="Times New Roman"/>
          <w:b/>
          <w:bCs/>
          <w:color w:val="000000"/>
          <w:sz w:val="24"/>
          <w:szCs w:val="24"/>
        </w:rPr>
      </w:pPr>
      <w:r w:rsidRPr="000C495F">
        <w:rPr>
          <w:rFonts w:ascii="Times New Roman" w:eastAsia="Times New Roman" w:hAnsi="Times New Roman" w:cs="Times New Roman"/>
          <w:b/>
          <w:bCs/>
          <w:color w:val="000000"/>
          <w:sz w:val="24"/>
          <w:szCs w:val="24"/>
        </w:rPr>
        <w:t>Основные принципы проведения аттестации</w:t>
      </w:r>
      <w:r>
        <w:rPr>
          <w:rFonts w:ascii="Times New Roman" w:eastAsia="Times New Roman" w:hAnsi="Times New Roman" w:cs="Times New Roman"/>
          <w:b/>
          <w:bCs/>
          <w:color w:val="000000"/>
          <w:sz w:val="24"/>
          <w:szCs w:val="24"/>
        </w:rPr>
        <w:t>:</w:t>
      </w:r>
    </w:p>
    <w:tbl>
      <w:tblPr>
        <w:tblW w:w="0" w:type="auto"/>
        <w:tblInd w:w="40" w:type="dxa"/>
        <w:tblLayout w:type="fixed"/>
        <w:tblCellMar>
          <w:left w:w="40" w:type="dxa"/>
          <w:right w:w="40" w:type="dxa"/>
        </w:tblCellMar>
        <w:tblLook w:val="0000"/>
      </w:tblPr>
      <w:tblGrid>
        <w:gridCol w:w="2611"/>
        <w:gridCol w:w="7737"/>
      </w:tblGrid>
      <w:tr w:rsidR="00330AFA" w:rsidRPr="0058311B" w:rsidTr="002F705C">
        <w:trPr>
          <w:trHeight w:val="288"/>
        </w:trPr>
        <w:tc>
          <w:tcPr>
            <w:tcW w:w="2611"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b/>
                <w:bCs/>
                <w:color w:val="000000"/>
                <w:sz w:val="24"/>
                <w:szCs w:val="24"/>
              </w:rPr>
              <w:t>Принципы</w:t>
            </w:r>
          </w:p>
        </w:tc>
        <w:tc>
          <w:tcPr>
            <w:tcW w:w="7737"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b/>
                <w:bCs/>
                <w:color w:val="000000"/>
                <w:sz w:val="24"/>
                <w:szCs w:val="24"/>
              </w:rPr>
              <w:t>Характеристика</w:t>
            </w:r>
          </w:p>
        </w:tc>
      </w:tr>
      <w:tr w:rsidR="00330AFA" w:rsidRPr="0058311B" w:rsidTr="002F705C">
        <w:trPr>
          <w:trHeight w:val="581"/>
        </w:trPr>
        <w:tc>
          <w:tcPr>
            <w:tcW w:w="2611"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Объективность</w:t>
            </w:r>
          </w:p>
        </w:tc>
        <w:tc>
          <w:tcPr>
            <w:tcW w:w="7737"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Независимость результатов оценки от частного мнения или отдельного суждения</w:t>
            </w:r>
          </w:p>
        </w:tc>
      </w:tr>
      <w:tr w:rsidR="00330AFA" w:rsidRPr="0058311B" w:rsidTr="002F705C">
        <w:trPr>
          <w:trHeight w:val="571"/>
        </w:trPr>
        <w:tc>
          <w:tcPr>
            <w:tcW w:w="2611"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Доступность</w:t>
            </w:r>
          </w:p>
        </w:tc>
        <w:tc>
          <w:tcPr>
            <w:tcW w:w="7737"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Понятность процесса и критериев оценки субъектом и объектом оценки</w:t>
            </w:r>
          </w:p>
        </w:tc>
      </w:tr>
      <w:tr w:rsidR="00330AFA" w:rsidRPr="0058311B" w:rsidTr="002F705C">
        <w:trPr>
          <w:trHeight w:val="571"/>
        </w:trPr>
        <w:tc>
          <w:tcPr>
            <w:tcW w:w="2611"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Гласность</w:t>
            </w:r>
          </w:p>
        </w:tc>
        <w:tc>
          <w:tcPr>
            <w:tcW w:w="7737"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Широкое ознакомление работников о порядке и методике проведения аттестации</w:t>
            </w:r>
          </w:p>
        </w:tc>
      </w:tr>
      <w:tr w:rsidR="00330AFA" w:rsidRPr="0058311B" w:rsidTr="002F705C">
        <w:trPr>
          <w:trHeight w:val="581"/>
        </w:trPr>
        <w:tc>
          <w:tcPr>
            <w:tcW w:w="2611"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Результативность</w:t>
            </w:r>
          </w:p>
        </w:tc>
        <w:tc>
          <w:tcPr>
            <w:tcW w:w="7737"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Обязательное и оперативное принятие действенных мер по результатам аттестации</w:t>
            </w:r>
          </w:p>
        </w:tc>
      </w:tr>
      <w:tr w:rsidR="00330AFA" w:rsidRPr="0058311B" w:rsidTr="002F705C">
        <w:trPr>
          <w:trHeight w:val="581"/>
        </w:trPr>
        <w:tc>
          <w:tcPr>
            <w:tcW w:w="2611"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eastAsia="Times New Roman" w:hAnsi="Times New Roman" w:cs="Times New Roman"/>
                <w:color w:val="000000"/>
                <w:sz w:val="24"/>
                <w:szCs w:val="24"/>
              </w:rPr>
            </w:pPr>
            <w:r w:rsidRPr="000C495F">
              <w:rPr>
                <w:rFonts w:ascii="Times New Roman" w:eastAsia="Times New Roman" w:hAnsi="Times New Roman" w:cs="Times New Roman"/>
                <w:color w:val="000000"/>
                <w:sz w:val="24"/>
                <w:szCs w:val="24"/>
              </w:rPr>
              <w:t>Систематичности</w:t>
            </w:r>
            <w:r>
              <w:rPr>
                <w:rFonts w:ascii="Times New Roman" w:eastAsia="Times New Roman" w:hAnsi="Times New Roman" w:cs="Times New Roman"/>
                <w:color w:val="000000"/>
                <w:sz w:val="24"/>
                <w:szCs w:val="24"/>
              </w:rPr>
              <w:t xml:space="preserve"> </w:t>
            </w:r>
          </w:p>
        </w:tc>
        <w:tc>
          <w:tcPr>
            <w:tcW w:w="7737"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Pr="000C495F">
              <w:rPr>
                <w:rFonts w:ascii="Times New Roman" w:eastAsia="Times New Roman" w:hAnsi="Times New Roman" w:cs="Times New Roman"/>
                <w:color w:val="000000"/>
                <w:sz w:val="24"/>
                <w:szCs w:val="24"/>
              </w:rPr>
              <w:t>ттестация должна проводиться регулярно, через определенные промежутки времени, за исключением особых внеочередных аттестаций</w:t>
            </w:r>
            <w:r>
              <w:rPr>
                <w:rFonts w:ascii="Times New Roman" w:eastAsia="Times New Roman" w:hAnsi="Times New Roman" w:cs="Times New Roman"/>
                <w:color w:val="000000"/>
                <w:sz w:val="24"/>
                <w:szCs w:val="24"/>
              </w:rPr>
              <w:t xml:space="preserve"> </w:t>
            </w:r>
          </w:p>
        </w:tc>
      </w:tr>
      <w:tr w:rsidR="00330AFA" w:rsidRPr="0058311B" w:rsidTr="002F705C">
        <w:trPr>
          <w:trHeight w:val="581"/>
        </w:trPr>
        <w:tc>
          <w:tcPr>
            <w:tcW w:w="2611" w:type="dxa"/>
            <w:tcBorders>
              <w:top w:val="single" w:sz="6" w:space="0" w:color="auto"/>
              <w:left w:val="single" w:sz="6" w:space="0" w:color="auto"/>
              <w:bottom w:val="single" w:sz="6" w:space="0" w:color="auto"/>
              <w:right w:val="single" w:sz="6" w:space="0" w:color="auto"/>
            </w:tcBorders>
            <w:shd w:val="clear" w:color="auto" w:fill="FFFFFF"/>
          </w:tcPr>
          <w:p w:rsidR="00330AFA" w:rsidRPr="000C495F" w:rsidRDefault="00330AFA" w:rsidP="002F705C">
            <w:pPr>
              <w:shd w:val="clear" w:color="auto" w:fill="FFFFFF"/>
              <w:spacing w:after="0" w:line="240" w:lineRule="auto"/>
              <w:jc w:val="both"/>
              <w:rPr>
                <w:rFonts w:ascii="Times New Roman" w:eastAsia="Times New Roman" w:hAnsi="Times New Roman" w:cs="Times New Roman"/>
                <w:color w:val="000000"/>
                <w:sz w:val="24"/>
                <w:szCs w:val="24"/>
              </w:rPr>
            </w:pPr>
            <w:r w:rsidRPr="000C495F">
              <w:rPr>
                <w:rFonts w:ascii="Times New Roman" w:eastAsia="Times New Roman" w:hAnsi="Times New Roman" w:cs="Times New Roman"/>
                <w:color w:val="000000"/>
                <w:sz w:val="24"/>
                <w:szCs w:val="24"/>
              </w:rPr>
              <w:t>Комплексности</w:t>
            </w:r>
            <w:r>
              <w:rPr>
                <w:rFonts w:ascii="Times New Roman" w:eastAsia="Times New Roman" w:hAnsi="Times New Roman" w:cs="Times New Roman"/>
                <w:color w:val="000000"/>
                <w:sz w:val="24"/>
                <w:szCs w:val="24"/>
              </w:rPr>
              <w:t xml:space="preserve"> </w:t>
            </w:r>
          </w:p>
        </w:tc>
        <w:tc>
          <w:tcPr>
            <w:tcW w:w="7737" w:type="dxa"/>
            <w:tcBorders>
              <w:top w:val="single" w:sz="6" w:space="0" w:color="auto"/>
              <w:left w:val="single" w:sz="6" w:space="0" w:color="auto"/>
              <w:bottom w:val="single" w:sz="6" w:space="0" w:color="auto"/>
              <w:right w:val="single" w:sz="6" w:space="0" w:color="auto"/>
            </w:tcBorders>
            <w:shd w:val="clear" w:color="auto" w:fill="FFFFFF"/>
          </w:tcPr>
          <w:p w:rsidR="00330AFA" w:rsidRDefault="00330AFA" w:rsidP="002F705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0C495F">
              <w:rPr>
                <w:rFonts w:ascii="Times New Roman" w:eastAsia="Times New Roman" w:hAnsi="Times New Roman" w:cs="Times New Roman"/>
                <w:color w:val="000000"/>
                <w:sz w:val="24"/>
                <w:szCs w:val="24"/>
              </w:rPr>
              <w:t>ценивается вся совокупность важнейших факторов, которые определяют эффективность деятельности на данном конкретном рабочем месте. При этом учитывается специфика содержания труда. Оценка не может быть «в общем».</w:t>
            </w:r>
          </w:p>
        </w:tc>
      </w:tr>
    </w:tbl>
    <w:p w:rsidR="00330AFA" w:rsidRDefault="00330AFA" w:rsidP="00330AFA">
      <w:pPr>
        <w:spacing w:after="0" w:line="240" w:lineRule="auto"/>
        <w:rPr>
          <w:rFonts w:ascii="Times New Roman" w:hAnsi="Times New Roman" w:cs="Times New Roman"/>
        </w:rPr>
      </w:pPr>
    </w:p>
    <w:p w:rsidR="00330AFA" w:rsidRPr="0058311B" w:rsidRDefault="00330AFA" w:rsidP="00330AFA">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b/>
          <w:bCs/>
          <w:color w:val="000000"/>
          <w:sz w:val="24"/>
          <w:szCs w:val="24"/>
        </w:rPr>
        <w:t>Функции аттестации персонала</w:t>
      </w:r>
    </w:p>
    <w:tbl>
      <w:tblPr>
        <w:tblW w:w="10348" w:type="dxa"/>
        <w:tblInd w:w="40" w:type="dxa"/>
        <w:tblLayout w:type="fixed"/>
        <w:tblCellMar>
          <w:left w:w="40" w:type="dxa"/>
          <w:right w:w="40" w:type="dxa"/>
        </w:tblCellMar>
        <w:tblLook w:val="0000"/>
      </w:tblPr>
      <w:tblGrid>
        <w:gridCol w:w="1810"/>
        <w:gridCol w:w="8538"/>
      </w:tblGrid>
      <w:tr w:rsidR="00330AFA" w:rsidRPr="0058311B" w:rsidTr="002F705C">
        <w:trPr>
          <w:trHeight w:val="293"/>
        </w:trPr>
        <w:tc>
          <w:tcPr>
            <w:tcW w:w="1810"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b/>
                <w:bCs/>
                <w:color w:val="000000"/>
                <w:sz w:val="24"/>
                <w:szCs w:val="24"/>
              </w:rPr>
              <w:t>Функции</w:t>
            </w: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b/>
                <w:bCs/>
                <w:color w:val="000000"/>
                <w:sz w:val="24"/>
                <w:szCs w:val="24"/>
              </w:rPr>
              <w:t>Характеристика</w:t>
            </w:r>
          </w:p>
        </w:tc>
      </w:tr>
      <w:tr w:rsidR="00330AFA" w:rsidRPr="0058311B" w:rsidTr="002F705C">
        <w:trPr>
          <w:trHeight w:val="293"/>
        </w:trPr>
        <w:tc>
          <w:tcPr>
            <w:tcW w:w="1810" w:type="dxa"/>
            <w:vMerge w:val="restart"/>
            <w:tcBorders>
              <w:top w:val="nil"/>
              <w:left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Явные функции аттестации</w:t>
            </w: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Оценка деловых качеств, профпригодности работника по отношению к занимаемой им должности</w:t>
            </w:r>
          </w:p>
        </w:tc>
      </w:tr>
      <w:tr w:rsidR="00330AFA" w:rsidRPr="0058311B" w:rsidTr="002F705C">
        <w:trPr>
          <w:trHeight w:val="293"/>
        </w:trPr>
        <w:tc>
          <w:tcPr>
            <w:tcW w:w="1810" w:type="dxa"/>
            <w:vMerge/>
            <w:tcBorders>
              <w:left w:val="single" w:sz="6" w:space="0" w:color="auto"/>
              <w:bottom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Контроль результата труда и способностей сотрудников</w:t>
            </w:r>
          </w:p>
        </w:tc>
      </w:tr>
      <w:tr w:rsidR="00330AFA" w:rsidRPr="0058311B" w:rsidTr="002F705C">
        <w:trPr>
          <w:trHeight w:val="293"/>
        </w:trPr>
        <w:tc>
          <w:tcPr>
            <w:tcW w:w="1810" w:type="dxa"/>
            <w:vMerge w:val="restart"/>
            <w:tcBorders>
              <w:top w:val="nil"/>
              <w:left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Латентные</w:t>
            </w:r>
          </w:p>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hAnsi="Times New Roman" w:cs="Times New Roman"/>
                <w:color w:val="000000"/>
                <w:sz w:val="24"/>
                <w:szCs w:val="24"/>
              </w:rPr>
              <w:t>(</w:t>
            </w:r>
            <w:r w:rsidRPr="0058311B">
              <w:rPr>
                <w:rFonts w:ascii="Times New Roman" w:eastAsia="Times New Roman" w:hAnsi="Times New Roman" w:cs="Times New Roman"/>
                <w:color w:val="000000"/>
                <w:sz w:val="24"/>
                <w:szCs w:val="24"/>
              </w:rPr>
              <w:t>скрытые)</w:t>
            </w:r>
          </w:p>
          <w:p w:rsidR="00330AFA" w:rsidRPr="0058311B" w:rsidRDefault="00330AFA" w:rsidP="002F705C">
            <w:pPr>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функции</w:t>
            </w: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FF03EF"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Значимость принятых ранее кадровых решений</w:t>
            </w:r>
          </w:p>
        </w:tc>
      </w:tr>
      <w:tr w:rsidR="00330AFA" w:rsidRPr="0058311B" w:rsidTr="002F705C">
        <w:trPr>
          <w:trHeight w:val="293"/>
        </w:trPr>
        <w:tc>
          <w:tcPr>
            <w:tcW w:w="1810" w:type="dxa"/>
            <w:vMerge/>
            <w:tcBorders>
              <w:left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Углубленное знакомство с подчиненными (возможности и способности)</w:t>
            </w:r>
          </w:p>
        </w:tc>
      </w:tr>
      <w:tr w:rsidR="00330AFA" w:rsidRPr="0058311B" w:rsidTr="002F705C">
        <w:trPr>
          <w:trHeight w:val="293"/>
        </w:trPr>
        <w:tc>
          <w:tcPr>
            <w:tcW w:w="1810" w:type="dxa"/>
            <w:vMerge/>
            <w:tcBorders>
              <w:left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Дополнительный стимул для улучшения работы коллектива</w:t>
            </w:r>
          </w:p>
        </w:tc>
      </w:tr>
      <w:tr w:rsidR="00330AFA" w:rsidRPr="0058311B" w:rsidTr="002F705C">
        <w:trPr>
          <w:trHeight w:val="293"/>
        </w:trPr>
        <w:tc>
          <w:tcPr>
            <w:tcW w:w="1810" w:type="dxa"/>
            <w:vMerge/>
            <w:tcBorders>
              <w:left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Планирование карьеры персонала</w:t>
            </w:r>
          </w:p>
        </w:tc>
      </w:tr>
      <w:tr w:rsidR="00330AFA" w:rsidRPr="0058311B" w:rsidTr="002F705C">
        <w:trPr>
          <w:trHeight w:val="293"/>
        </w:trPr>
        <w:tc>
          <w:tcPr>
            <w:tcW w:w="1810" w:type="dxa"/>
            <w:vMerge/>
            <w:tcBorders>
              <w:left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Интеграция эффективных коммуникаций между руководством и подчиненными</w:t>
            </w:r>
          </w:p>
        </w:tc>
      </w:tr>
      <w:tr w:rsidR="00330AFA" w:rsidRPr="0058311B" w:rsidTr="002F705C">
        <w:trPr>
          <w:trHeight w:val="293"/>
        </w:trPr>
        <w:tc>
          <w:tcPr>
            <w:tcW w:w="1810" w:type="dxa"/>
            <w:vMerge/>
            <w:tcBorders>
              <w:left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Оценка результатов управленческой деятельности и возможностей персонала</w:t>
            </w:r>
          </w:p>
        </w:tc>
      </w:tr>
      <w:tr w:rsidR="00330AFA" w:rsidRPr="0058311B" w:rsidTr="002F705C">
        <w:trPr>
          <w:trHeight w:val="293"/>
        </w:trPr>
        <w:tc>
          <w:tcPr>
            <w:tcW w:w="1810" w:type="dxa"/>
            <w:vMerge/>
            <w:tcBorders>
              <w:left w:val="single" w:sz="6" w:space="0" w:color="auto"/>
              <w:bottom w:val="single" w:sz="6" w:space="0" w:color="auto"/>
              <w:right w:val="single" w:sz="6" w:space="0" w:color="auto"/>
            </w:tcBorders>
            <w:shd w:val="clear" w:color="auto" w:fill="FFFFFF"/>
          </w:tcPr>
          <w:p w:rsidR="00330AFA" w:rsidRPr="0058311B" w:rsidRDefault="00330AFA" w:rsidP="002F705C">
            <w:pPr>
              <w:spacing w:after="0" w:line="240" w:lineRule="auto"/>
              <w:jc w:val="both"/>
              <w:rPr>
                <w:rFonts w:ascii="Times New Roman" w:hAnsi="Times New Roman" w:cs="Times New Roman"/>
                <w:sz w:val="24"/>
                <w:szCs w:val="24"/>
              </w:rPr>
            </w:pPr>
          </w:p>
        </w:tc>
        <w:tc>
          <w:tcPr>
            <w:tcW w:w="8538" w:type="dxa"/>
            <w:tcBorders>
              <w:top w:val="single" w:sz="6" w:space="0" w:color="auto"/>
              <w:left w:val="single" w:sz="6" w:space="0" w:color="auto"/>
              <w:bottom w:val="single" w:sz="6" w:space="0" w:color="auto"/>
              <w:right w:val="single" w:sz="6" w:space="0" w:color="auto"/>
            </w:tcBorders>
            <w:shd w:val="clear" w:color="auto" w:fill="FFFFFF"/>
          </w:tcPr>
          <w:p w:rsidR="00330AFA" w:rsidRPr="0058311B" w:rsidRDefault="00330AFA" w:rsidP="002F705C">
            <w:pPr>
              <w:shd w:val="clear" w:color="auto" w:fill="FFFFFF"/>
              <w:spacing w:after="0" w:line="240" w:lineRule="auto"/>
              <w:jc w:val="both"/>
              <w:rPr>
                <w:rFonts w:ascii="Times New Roman" w:hAnsi="Times New Roman" w:cs="Times New Roman"/>
                <w:sz w:val="24"/>
                <w:szCs w:val="24"/>
              </w:rPr>
            </w:pPr>
            <w:r w:rsidRPr="0058311B">
              <w:rPr>
                <w:rFonts w:ascii="Times New Roman" w:eastAsia="Times New Roman" w:hAnsi="Times New Roman" w:cs="Times New Roman"/>
                <w:color w:val="000000"/>
                <w:sz w:val="24"/>
                <w:szCs w:val="24"/>
              </w:rPr>
              <w:t>Упорядочение работы с персоналом</w:t>
            </w:r>
          </w:p>
        </w:tc>
      </w:tr>
    </w:tbl>
    <w:p w:rsidR="00330AFA" w:rsidRPr="00DC32CE" w:rsidRDefault="00330AFA" w:rsidP="00330AFA">
      <w:pPr>
        <w:spacing w:before="240" w:after="240"/>
        <w:jc w:val="both"/>
        <w:rPr>
          <w:rFonts w:ascii="Times New Roman" w:hAnsi="Times New Roman" w:cs="Times New Roman"/>
          <w:b/>
          <w:sz w:val="24"/>
          <w:szCs w:val="24"/>
        </w:rPr>
      </w:pPr>
      <w:r w:rsidRPr="00DC32CE">
        <w:rPr>
          <w:rFonts w:ascii="Times New Roman" w:hAnsi="Times New Roman" w:cs="Times New Roman"/>
          <w:b/>
          <w:sz w:val="24"/>
          <w:szCs w:val="24"/>
        </w:rPr>
        <w:t>Субъекты аттестации</w:t>
      </w:r>
    </w:p>
    <w:p w:rsidR="00330AFA" w:rsidRPr="00E32B55" w:rsidRDefault="00330AFA" w:rsidP="00330AFA">
      <w:pPr>
        <w:jc w:val="both"/>
        <w:rPr>
          <w:rFonts w:ascii="Times New Roman" w:hAnsi="Times New Roman" w:cs="Times New Roman"/>
          <w:sz w:val="24"/>
          <w:szCs w:val="24"/>
        </w:rPr>
      </w:pPr>
      <w:r w:rsidRPr="00DC32CE">
        <w:rPr>
          <w:rFonts w:ascii="Times New Roman" w:hAnsi="Times New Roman" w:cs="Times New Roman"/>
          <w:sz w:val="24"/>
          <w:szCs w:val="24"/>
        </w:rPr>
        <w:t>Таблица  –Характеристика субъектов аттестации</w:t>
      </w:r>
    </w:p>
    <w:tbl>
      <w:tblPr>
        <w:tblStyle w:val="a5"/>
        <w:tblW w:w="0" w:type="auto"/>
        <w:tblLook w:val="04A0"/>
      </w:tblPr>
      <w:tblGrid>
        <w:gridCol w:w="2235"/>
        <w:gridCol w:w="2561"/>
        <w:gridCol w:w="2322"/>
        <w:gridCol w:w="2453"/>
      </w:tblGrid>
      <w:tr w:rsidR="00330AFA" w:rsidTr="002F705C">
        <w:tc>
          <w:tcPr>
            <w:tcW w:w="2392" w:type="dxa"/>
            <w:vAlign w:val="center"/>
          </w:tcPr>
          <w:p w:rsidR="00330AFA" w:rsidRPr="0041025A" w:rsidRDefault="00330AFA" w:rsidP="002F705C">
            <w:pPr>
              <w:jc w:val="center"/>
              <w:rPr>
                <w:rFonts w:ascii="Times New Roman" w:hAnsi="Times New Roman" w:cs="Times New Roman"/>
                <w:sz w:val="18"/>
                <w:szCs w:val="18"/>
              </w:rPr>
            </w:pPr>
            <w:r w:rsidRPr="0041025A">
              <w:rPr>
                <w:rFonts w:ascii="Times New Roman" w:hAnsi="Times New Roman" w:cs="Times New Roman"/>
                <w:sz w:val="18"/>
                <w:szCs w:val="18"/>
              </w:rPr>
              <w:t>Кто</w:t>
            </w:r>
          </w:p>
        </w:tc>
        <w:tc>
          <w:tcPr>
            <w:tcW w:w="2819" w:type="dxa"/>
            <w:vAlign w:val="center"/>
          </w:tcPr>
          <w:p w:rsidR="00330AFA" w:rsidRPr="0041025A" w:rsidRDefault="00330AFA" w:rsidP="002F705C">
            <w:pPr>
              <w:jc w:val="center"/>
              <w:rPr>
                <w:rFonts w:ascii="Times New Roman" w:hAnsi="Times New Roman" w:cs="Times New Roman"/>
                <w:sz w:val="18"/>
                <w:szCs w:val="18"/>
              </w:rPr>
            </w:pPr>
            <w:r w:rsidRPr="0041025A">
              <w:rPr>
                <w:rFonts w:ascii="Times New Roman" w:hAnsi="Times New Roman" w:cs="Times New Roman"/>
                <w:sz w:val="18"/>
                <w:szCs w:val="18"/>
              </w:rPr>
              <w:t>Когда</w:t>
            </w:r>
          </w:p>
        </w:tc>
        <w:tc>
          <w:tcPr>
            <w:tcW w:w="2552" w:type="dxa"/>
            <w:vAlign w:val="center"/>
          </w:tcPr>
          <w:p w:rsidR="00330AFA" w:rsidRPr="0041025A" w:rsidRDefault="00330AFA" w:rsidP="002F705C">
            <w:pPr>
              <w:jc w:val="center"/>
              <w:rPr>
                <w:rFonts w:ascii="Times New Roman" w:hAnsi="Times New Roman" w:cs="Times New Roman"/>
                <w:sz w:val="18"/>
                <w:szCs w:val="18"/>
              </w:rPr>
            </w:pPr>
            <w:r w:rsidRPr="0041025A">
              <w:rPr>
                <w:rFonts w:ascii="Times New Roman" w:hAnsi="Times New Roman" w:cs="Times New Roman"/>
                <w:sz w:val="18"/>
                <w:szCs w:val="18"/>
              </w:rPr>
              <w:t>плюсы</w:t>
            </w:r>
          </w:p>
        </w:tc>
        <w:tc>
          <w:tcPr>
            <w:tcW w:w="2693" w:type="dxa"/>
            <w:vAlign w:val="center"/>
          </w:tcPr>
          <w:p w:rsidR="00330AFA" w:rsidRPr="0041025A" w:rsidRDefault="00330AFA" w:rsidP="002F705C">
            <w:pPr>
              <w:jc w:val="center"/>
              <w:rPr>
                <w:rFonts w:ascii="Times New Roman" w:hAnsi="Times New Roman" w:cs="Times New Roman"/>
                <w:sz w:val="18"/>
                <w:szCs w:val="18"/>
              </w:rPr>
            </w:pPr>
            <w:r w:rsidRPr="0041025A">
              <w:rPr>
                <w:rFonts w:ascii="Times New Roman" w:hAnsi="Times New Roman" w:cs="Times New Roman"/>
                <w:sz w:val="18"/>
                <w:szCs w:val="18"/>
              </w:rPr>
              <w:t>минусы</w:t>
            </w:r>
          </w:p>
        </w:tc>
      </w:tr>
      <w:tr w:rsidR="00330AFA" w:rsidTr="002F705C">
        <w:tc>
          <w:tcPr>
            <w:tcW w:w="239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Непосредственный руководитель</w:t>
            </w:r>
          </w:p>
        </w:tc>
        <w:tc>
          <w:tcPr>
            <w:tcW w:w="2819" w:type="dxa"/>
            <w:vMerge w:val="restart"/>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Подходит в любых случаях. Наиболее подходит для цели «Деятельность». </w:t>
            </w:r>
          </w:p>
        </w:tc>
        <w:tc>
          <w:tcPr>
            <w:tcW w:w="2552" w:type="dxa"/>
            <w:vMerge w:val="restart"/>
            <w:vAlign w:val="center"/>
          </w:tcPr>
          <w:p w:rsidR="00330AF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Имеет наилучшее представление </w:t>
            </w:r>
          </w:p>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о работе и работнике. Логическое завершение </w:t>
            </w:r>
            <w:r w:rsidRPr="0041025A">
              <w:rPr>
                <w:rFonts w:ascii="Times New Roman" w:hAnsi="Times New Roman" w:cs="Times New Roman"/>
                <w:sz w:val="18"/>
                <w:szCs w:val="18"/>
              </w:rPr>
              <w:lastRenderedPageBreak/>
              <w:t>оценки сотрудника, имеющей место постоянно в течение года, и получение обратной связи. Дешево.</w:t>
            </w:r>
          </w:p>
        </w:tc>
        <w:tc>
          <w:tcPr>
            <w:tcW w:w="2693"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lastRenderedPageBreak/>
              <w:t>Работник и так общается с руководителем постоянно. Нет притока "свежей крови".</w:t>
            </w:r>
          </w:p>
        </w:tc>
      </w:tr>
      <w:tr w:rsidR="00330AFA" w:rsidTr="002F705C">
        <w:tc>
          <w:tcPr>
            <w:tcW w:w="239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Руководитель </w:t>
            </w:r>
            <w:r w:rsidRPr="0041025A">
              <w:rPr>
                <w:rFonts w:ascii="Times New Roman" w:hAnsi="Times New Roman" w:cs="Times New Roman"/>
                <w:sz w:val="18"/>
                <w:szCs w:val="18"/>
              </w:rPr>
              <w:lastRenderedPageBreak/>
              <w:t>руководителя</w:t>
            </w:r>
          </w:p>
        </w:tc>
        <w:tc>
          <w:tcPr>
            <w:tcW w:w="2819" w:type="dxa"/>
            <w:vMerge/>
            <w:vAlign w:val="center"/>
          </w:tcPr>
          <w:p w:rsidR="00330AFA" w:rsidRDefault="00330AFA" w:rsidP="002F705C">
            <w:pPr>
              <w:spacing w:line="360" w:lineRule="auto"/>
              <w:jc w:val="both"/>
              <w:rPr>
                <w:rFonts w:eastAsia="Times New Roman"/>
                <w:color w:val="000000"/>
                <w:sz w:val="24"/>
                <w:szCs w:val="24"/>
              </w:rPr>
            </w:pPr>
          </w:p>
        </w:tc>
        <w:tc>
          <w:tcPr>
            <w:tcW w:w="2552" w:type="dxa"/>
            <w:vMerge/>
            <w:vAlign w:val="center"/>
          </w:tcPr>
          <w:p w:rsidR="00330AFA" w:rsidRDefault="00330AFA" w:rsidP="002F705C">
            <w:pPr>
              <w:spacing w:line="360" w:lineRule="auto"/>
              <w:jc w:val="both"/>
              <w:rPr>
                <w:rFonts w:eastAsia="Times New Roman"/>
                <w:color w:val="000000"/>
                <w:sz w:val="24"/>
                <w:szCs w:val="24"/>
              </w:rPr>
            </w:pPr>
          </w:p>
        </w:tc>
        <w:tc>
          <w:tcPr>
            <w:tcW w:w="2693"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Учет преимущественно </w:t>
            </w:r>
            <w:r w:rsidRPr="0041025A">
              <w:rPr>
                <w:rFonts w:ascii="Times New Roman" w:hAnsi="Times New Roman" w:cs="Times New Roman"/>
                <w:sz w:val="18"/>
                <w:szCs w:val="18"/>
              </w:rPr>
              <w:lastRenderedPageBreak/>
              <w:t>целей подразделения, а не организации.</w:t>
            </w:r>
          </w:p>
        </w:tc>
      </w:tr>
      <w:tr w:rsidR="00330AFA" w:rsidTr="002F705C">
        <w:tc>
          <w:tcPr>
            <w:tcW w:w="239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lastRenderedPageBreak/>
              <w:t>Представитель службы персонала</w:t>
            </w:r>
          </w:p>
        </w:tc>
        <w:tc>
          <w:tcPr>
            <w:tcW w:w="2819"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Используется реже, чем предыдущие, или в сочетании с ними. Например, если отсутствует непосредственный руководитель, или для компании с матричной структурой, или при командной работе. Идеально при оценке психологического климата.</w:t>
            </w:r>
          </w:p>
        </w:tc>
        <w:tc>
          <w:tcPr>
            <w:tcW w:w="2552" w:type="dxa"/>
            <w:vAlign w:val="center"/>
          </w:tcPr>
          <w:p w:rsidR="00330AF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Подходит, когда нет другого варианта: например, компания работает, создавая команды под проекты, </w:t>
            </w:r>
          </w:p>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и каждый сотрудник взаимодействует с разными руководителями и коллегами в процессе работы.</w:t>
            </w:r>
          </w:p>
        </w:tc>
        <w:tc>
          <w:tcPr>
            <w:tcW w:w="2693"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Очень сильная зависимость от квалификации представителя службы персонала.</w:t>
            </w:r>
          </w:p>
        </w:tc>
      </w:tr>
      <w:tr w:rsidR="00330AFA" w:rsidTr="002F705C">
        <w:tc>
          <w:tcPr>
            <w:tcW w:w="239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Самооценка</w:t>
            </w:r>
          </w:p>
        </w:tc>
        <w:tc>
          <w:tcPr>
            <w:tcW w:w="2819"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Сотрудник сам себя оценивает. Используется при сравнении различных аспектов своей собственной деятельности. Используется редко, чаще является элементом системы.</w:t>
            </w:r>
          </w:p>
        </w:tc>
        <w:tc>
          <w:tcPr>
            <w:tcW w:w="255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Помогает избежать субъективного отношения оценщиков. Если используется как часть системы, сравнение результатов самооценки и оценки руководителя может стать отправной точкой аттестационного интервью. </w:t>
            </w:r>
          </w:p>
        </w:tc>
        <w:tc>
          <w:tcPr>
            <w:tcW w:w="2693"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Самостоятельное применение крайне ограничено из-за возможности переоценки и неадекватного восприятия. </w:t>
            </w:r>
          </w:p>
        </w:tc>
      </w:tr>
      <w:tr w:rsidR="00330AFA" w:rsidTr="002F705C">
        <w:tc>
          <w:tcPr>
            <w:tcW w:w="239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Оценка равными (коллегами) </w:t>
            </w:r>
          </w:p>
        </w:tc>
        <w:tc>
          <w:tcPr>
            <w:tcW w:w="2819"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Используется не очень часто из-за психологических проблем. Если используется, оценка осуществляется группой, результаты усредняются. </w:t>
            </w:r>
          </w:p>
        </w:tc>
        <w:tc>
          <w:tcPr>
            <w:tcW w:w="255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У коллег более ясное понимание того, как оцениваемые выполняют работу.</w:t>
            </w:r>
          </w:p>
        </w:tc>
        <w:tc>
          <w:tcPr>
            <w:tcW w:w="2693"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Коллеги могут не захотеть оценивать работу друг друга (воспринимается как «донос»). </w:t>
            </w:r>
          </w:p>
        </w:tc>
      </w:tr>
      <w:tr w:rsidR="00330AFA" w:rsidTr="002F705C">
        <w:tc>
          <w:tcPr>
            <w:tcW w:w="239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Оценка подчиненными</w:t>
            </w:r>
          </w:p>
        </w:tc>
        <w:tc>
          <w:tcPr>
            <w:tcW w:w="2819"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Используется редко. Лучше всего подходит для цели «Потенциал». </w:t>
            </w:r>
          </w:p>
        </w:tc>
        <w:tc>
          <w:tcPr>
            <w:tcW w:w="255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Показывает вышестоящим руководителям возможности оцениваемого и управленческие способности. Может использоваться для планирования карьеры или корректировки деятельности оцениваемого.</w:t>
            </w:r>
          </w:p>
        </w:tc>
        <w:tc>
          <w:tcPr>
            <w:tcW w:w="2693"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Подчиненные знают не все аспекты работы руководителя. Руководители могут возражать против оценки из-за боязни подрыва авторитета. Подчиненные опасаются, что их оценки идентифицируют и последуют репрессии. </w:t>
            </w:r>
          </w:p>
        </w:tc>
      </w:tr>
      <w:tr w:rsidR="00330AFA" w:rsidTr="002F705C">
        <w:tc>
          <w:tcPr>
            <w:tcW w:w="239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Центр оценки (ассесмент) </w:t>
            </w:r>
          </w:p>
        </w:tc>
        <w:tc>
          <w:tcPr>
            <w:tcW w:w="2819"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Используется для цели «Потенциал». Оцениваются преимущественно руководители. </w:t>
            </w:r>
          </w:p>
        </w:tc>
        <w:tc>
          <w:tcPr>
            <w:tcW w:w="2552"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 xml:space="preserve">Позволяет учитывать больше факторов, чем при сравнении со стандартами выполнения работы. Очень хорошо для решения о продвижении. </w:t>
            </w:r>
          </w:p>
        </w:tc>
        <w:tc>
          <w:tcPr>
            <w:tcW w:w="2693" w:type="dxa"/>
            <w:vAlign w:val="center"/>
          </w:tcPr>
          <w:p w:rsidR="00330AFA" w:rsidRPr="0041025A" w:rsidRDefault="00330AFA" w:rsidP="002F705C">
            <w:pPr>
              <w:jc w:val="both"/>
              <w:rPr>
                <w:rFonts w:ascii="Times New Roman" w:hAnsi="Times New Roman" w:cs="Times New Roman"/>
                <w:sz w:val="18"/>
                <w:szCs w:val="18"/>
              </w:rPr>
            </w:pPr>
            <w:r w:rsidRPr="0041025A">
              <w:rPr>
                <w:rFonts w:ascii="Times New Roman" w:hAnsi="Times New Roman" w:cs="Times New Roman"/>
                <w:sz w:val="18"/>
                <w:szCs w:val="18"/>
              </w:rPr>
              <w:t>Дорого. Не всегда в компании есть специалисты должной квалификации (предполагается участие нескольких «оценщиков»). Привлечение внешних консультантов.</w:t>
            </w:r>
          </w:p>
        </w:tc>
      </w:tr>
    </w:tbl>
    <w:p w:rsidR="00330AFA" w:rsidRDefault="00330AFA" w:rsidP="00330AFA">
      <w:pPr>
        <w:shd w:val="clear" w:color="auto" w:fill="FFFFFF"/>
        <w:spacing w:line="360" w:lineRule="auto"/>
        <w:jc w:val="both"/>
        <w:rPr>
          <w:rFonts w:eastAsia="Times New Roman"/>
          <w:color w:val="000000"/>
          <w:sz w:val="24"/>
          <w:szCs w:val="24"/>
        </w:rPr>
      </w:pPr>
    </w:p>
    <w:p w:rsidR="00330AFA" w:rsidRPr="00360107" w:rsidRDefault="00330AFA" w:rsidP="00330AFA">
      <w:pPr>
        <w:spacing w:before="240" w:after="240"/>
        <w:ind w:firstLine="567"/>
        <w:jc w:val="both"/>
        <w:rPr>
          <w:rFonts w:ascii="Times New Roman" w:hAnsi="Times New Roman" w:cs="Times New Roman"/>
          <w:b/>
        </w:rPr>
      </w:pPr>
      <w:r w:rsidRPr="00360107">
        <w:rPr>
          <w:rFonts w:ascii="Times New Roman" w:hAnsi="Times New Roman" w:cs="Times New Roman"/>
          <w:b/>
        </w:rPr>
        <w:t>Виды аттестационной оценки</w:t>
      </w:r>
    </w:p>
    <w:p w:rsidR="00330AFA" w:rsidRPr="008106F0" w:rsidRDefault="00330AFA" w:rsidP="00330AFA">
      <w:pPr>
        <w:jc w:val="both"/>
      </w:pPr>
      <w:r w:rsidRPr="00B15FE1">
        <w:rPr>
          <w:rFonts w:ascii="Times New Roman" w:hAnsi="Times New Roman" w:cs="Times New Roman"/>
          <w:noProof/>
        </w:rPr>
        <w:lastRenderedPageBreak/>
        <w:pict>
          <v:rect id="_x0000_s1130" style="position:absolute;left:0;text-align:left;margin-left:18pt;margin-top:0;width:138.05pt;height:27pt;z-index:251669504">
            <v:textbox style="mso-next-textbox:#_x0000_s1130">
              <w:txbxContent>
                <w:p w:rsidR="00330AFA" w:rsidRPr="00AE40E2" w:rsidRDefault="00330AFA" w:rsidP="00330AFA">
                  <w:pPr>
                    <w:jc w:val="center"/>
                    <w:rPr>
                      <w:sz w:val="20"/>
                      <w:szCs w:val="20"/>
                    </w:rPr>
                  </w:pPr>
                  <w:r>
                    <w:rPr>
                      <w:sz w:val="20"/>
                      <w:szCs w:val="20"/>
                    </w:rPr>
                    <w:t>Официальная</w:t>
                  </w:r>
                </w:p>
              </w:txbxContent>
            </v:textbox>
          </v:rect>
        </w:pict>
      </w:r>
      <w:r w:rsidRPr="00B15FE1">
        <w:rPr>
          <w:rFonts w:ascii="Times New Roman" w:hAnsi="Times New Roman" w:cs="Times New Roman"/>
          <w:noProof/>
        </w:rPr>
        <w:pict>
          <v:rect id="_x0000_s1129" style="position:absolute;left:0;text-align:left;margin-left:174pt;margin-top:0;width:150pt;height:27pt;z-index:251668480">
            <v:textbox style="mso-next-textbox:#_x0000_s1129">
              <w:txbxContent>
                <w:p w:rsidR="00330AFA" w:rsidRPr="00AE40E2" w:rsidRDefault="00330AFA" w:rsidP="00330AFA">
                  <w:pPr>
                    <w:jc w:val="center"/>
                    <w:rPr>
                      <w:b/>
                      <w:sz w:val="20"/>
                      <w:szCs w:val="20"/>
                    </w:rPr>
                  </w:pPr>
                  <w:r w:rsidRPr="00AE40E2">
                    <w:rPr>
                      <w:b/>
                      <w:sz w:val="20"/>
                      <w:szCs w:val="20"/>
                    </w:rPr>
                    <w:t>Аттестационная оценка</w:t>
                  </w:r>
                </w:p>
              </w:txbxContent>
            </v:textbox>
          </v:rect>
        </w:pict>
      </w:r>
      <w:r w:rsidRPr="00B15FE1">
        <w:rPr>
          <w:rFonts w:ascii="Times New Roman" w:hAnsi="Times New Roman" w:cs="Times New Roman"/>
        </w:rPr>
      </w:r>
      <w:r w:rsidRPr="00B15FE1">
        <w:rPr>
          <w:rFonts w:ascii="Times New Roman" w:hAnsi="Times New Roman" w:cs="Times New Roman"/>
        </w:rPr>
        <w:pict>
          <v:group id="_x0000_s1061" editas="canvas" style="width:510.2pt;height:486pt;mso-position-horizontal-relative:char;mso-position-vertical-relative:line" coordorigin="2308,583" coordsize="7204,6862">
            <o:lock v:ext="edit" aspectratio="t"/>
            <v:shape id="_x0000_s1062" type="#_x0000_t75" style="position:absolute;left:2308;top:583;width:7204;height:6862" o:preferrelative="f">
              <v:fill o:detectmouseclick="t"/>
              <v:path o:extrusionok="t" o:connecttype="none"/>
              <o:lock v:ext="edit" text="t"/>
            </v:shape>
            <v:rect id="_x0000_s1063" style="position:absolute;left:7232;top:966;width:2118;height:381">
              <v:textbox style="mso-next-textbox:#_x0000_s1063">
                <w:txbxContent>
                  <w:p w:rsidR="00330AFA" w:rsidRPr="00AE40E2" w:rsidRDefault="00330AFA" w:rsidP="00330AFA">
                    <w:pPr>
                      <w:jc w:val="center"/>
                      <w:rPr>
                        <w:sz w:val="20"/>
                        <w:szCs w:val="20"/>
                      </w:rPr>
                    </w:pPr>
                    <w:r>
                      <w:rPr>
                        <w:sz w:val="20"/>
                        <w:szCs w:val="20"/>
                      </w:rPr>
                      <w:t>Неофициальная</w:t>
                    </w:r>
                  </w:p>
                </w:txbxContent>
              </v:textbox>
            </v:rect>
            <v:line id="_x0000_s1064" style="position:absolute;flip:x" from="4511,710" to="4765,710">
              <v:stroke endarrow="block"/>
            </v:line>
            <v:rect id="_x0000_s1065" style="position:absolute;left:4680;top:964;width:2119;height:383" filled="f" stroked="f">
              <v:textbox style="mso-next-textbox:#_x0000_s1065">
                <w:txbxContent>
                  <w:p w:rsidR="00330AFA" w:rsidRPr="00AE40E2" w:rsidRDefault="00330AFA" w:rsidP="00330AFA">
                    <w:pPr>
                      <w:jc w:val="center"/>
                      <w:rPr>
                        <w:sz w:val="20"/>
                        <w:szCs w:val="20"/>
                      </w:rPr>
                    </w:pPr>
                    <w:r>
                      <w:rPr>
                        <w:sz w:val="20"/>
                        <w:szCs w:val="20"/>
                      </w:rPr>
                      <w:t>Помогает</w:t>
                    </w:r>
                  </w:p>
                </w:txbxContent>
              </v:textbox>
            </v:rect>
            <v:line id="_x0000_s1066" style="position:absolute;flip:x" from="3462,1215" to="7191,1216"/>
            <v:line id="_x0000_s1067" style="position:absolute;flip:x y" from="3462,964" to="3464,1218">
              <v:stroke endarrow="block"/>
            </v:line>
            <v:rect id="_x0000_s1068" style="position:absolute;left:5951;top:1472;width:2119;height:509">
              <v:textbox style="mso-next-textbox:#_x0000_s1068">
                <w:txbxContent>
                  <w:p w:rsidR="00330AFA" w:rsidRPr="00AE40E2" w:rsidRDefault="00330AFA" w:rsidP="00330AFA">
                    <w:pPr>
                      <w:jc w:val="center"/>
                      <w:rPr>
                        <w:sz w:val="20"/>
                        <w:szCs w:val="20"/>
                      </w:rPr>
                    </w:pPr>
                    <w:r>
                      <w:rPr>
                        <w:sz w:val="20"/>
                        <w:szCs w:val="20"/>
                      </w:rPr>
                      <w:t>Оценка коллегами и подчиненными</w:t>
                    </w:r>
                  </w:p>
                </w:txbxContent>
              </v:textbox>
            </v:rect>
            <v:rect id="_x0000_s1069" style="position:absolute;left:8238;top:1472;width:1112;height:382">
              <v:textbox style="mso-next-textbox:#_x0000_s1069">
                <w:txbxContent>
                  <w:p w:rsidR="00330AFA" w:rsidRPr="00AE40E2" w:rsidRDefault="00330AFA" w:rsidP="00330AFA">
                    <w:pPr>
                      <w:jc w:val="center"/>
                      <w:rPr>
                        <w:sz w:val="20"/>
                        <w:szCs w:val="20"/>
                      </w:rPr>
                    </w:pPr>
                    <w:r>
                      <w:rPr>
                        <w:sz w:val="20"/>
                        <w:szCs w:val="20"/>
                      </w:rPr>
                      <w:t>Самооценка</w:t>
                    </w:r>
                  </w:p>
                </w:txbxContent>
              </v:textbox>
            </v:rect>
            <v:line id="_x0000_s1070" style="position:absolute" from="8661,1345" to="8831,1472">
              <v:stroke endarrow="block"/>
            </v:line>
            <v:line id="_x0000_s1071" style="position:absolute;flip:x" from="7560,1345" to="7814,1472">
              <v:stroke endarrow="block"/>
            </v:line>
            <v:rect id="_x0000_s1072" style="position:absolute;left:2901;top:2743;width:1271;height:383">
              <v:textbox style="mso-next-textbox:#_x0000_s1072">
                <w:txbxContent>
                  <w:p w:rsidR="00330AFA" w:rsidRPr="00AE40E2" w:rsidRDefault="00330AFA" w:rsidP="00330AFA">
                    <w:pPr>
                      <w:jc w:val="center"/>
                      <w:rPr>
                        <w:sz w:val="20"/>
                        <w:szCs w:val="20"/>
                      </w:rPr>
                    </w:pPr>
                    <w:r>
                      <w:rPr>
                        <w:sz w:val="20"/>
                        <w:szCs w:val="20"/>
                      </w:rPr>
                      <w:t>Итоговая</w:t>
                    </w:r>
                  </w:p>
                </w:txbxContent>
              </v:textbox>
            </v:rect>
            <v:rect id="_x0000_s1073" style="position:absolute;left:8238;top:2108;width:1112;height:382">
              <v:textbox style="mso-next-textbox:#_x0000_s1073">
                <w:txbxContent>
                  <w:p w:rsidR="00330AFA" w:rsidRPr="00AE40E2" w:rsidRDefault="00330AFA" w:rsidP="00330AFA">
                    <w:pPr>
                      <w:jc w:val="center"/>
                      <w:rPr>
                        <w:sz w:val="20"/>
                        <w:szCs w:val="20"/>
                      </w:rPr>
                    </w:pPr>
                    <w:r>
                      <w:rPr>
                        <w:sz w:val="20"/>
                        <w:szCs w:val="20"/>
                      </w:rPr>
                      <w:t>Комиссией</w:t>
                    </w:r>
                  </w:p>
                </w:txbxContent>
              </v:textbox>
            </v:rect>
            <v:rect id="_x0000_s1074" style="position:absolute;left:8238;top:2741;width:1112;height:383">
              <v:textbox style="mso-next-textbox:#_x0000_s1074">
                <w:txbxContent>
                  <w:p w:rsidR="00330AFA" w:rsidRPr="00AE40E2" w:rsidRDefault="00330AFA" w:rsidP="00330AFA">
                    <w:pPr>
                      <w:jc w:val="center"/>
                      <w:rPr>
                        <w:sz w:val="20"/>
                        <w:szCs w:val="20"/>
                      </w:rPr>
                    </w:pPr>
                    <w:r>
                      <w:rPr>
                        <w:sz w:val="20"/>
                        <w:szCs w:val="20"/>
                      </w:rPr>
                      <w:t>Проводится</w:t>
                    </w:r>
                  </w:p>
                </w:txbxContent>
              </v:textbox>
            </v:rect>
            <v:rect id="_x0000_s1075" style="position:absolute;left:8154;top:3378;width:1196;height:509">
              <v:textbox style="mso-next-textbox:#_x0000_s1075">
                <w:txbxContent>
                  <w:p w:rsidR="00330AFA" w:rsidRPr="00AE40E2" w:rsidRDefault="00330AFA" w:rsidP="00330AFA">
                    <w:pPr>
                      <w:jc w:val="center"/>
                      <w:rPr>
                        <w:sz w:val="20"/>
                        <w:szCs w:val="20"/>
                      </w:rPr>
                    </w:pPr>
                    <w:r>
                      <w:rPr>
                        <w:sz w:val="20"/>
                        <w:szCs w:val="20"/>
                      </w:rPr>
                      <w:t>С периодом 3-5 лет</w:t>
                    </w:r>
                  </w:p>
                </w:txbxContent>
              </v:textbox>
            </v:rect>
            <v:rect id="_x0000_s1076" style="position:absolute;left:4341;top:2108;width:3644;height:1906">
              <v:textbox style="mso-next-textbox:#_x0000_s1076">
                <w:txbxContent>
                  <w:p w:rsidR="00330AFA" w:rsidRPr="00F41E9C" w:rsidRDefault="00330AFA" w:rsidP="00330AFA">
                    <w:r w:rsidRPr="00D826A0">
                      <w:rPr>
                        <w:sz w:val="20"/>
                        <w:szCs w:val="20"/>
                      </w:rPr>
                      <w:t>Делается полная и разносторонняя оценка производственной деятельности работника за весь период. Это</w:t>
                    </w:r>
                    <w:r w:rsidRPr="00D826A0">
                      <w:rPr>
                        <w:noProof/>
                        <w:sz w:val="20"/>
                        <w:szCs w:val="20"/>
                      </w:rPr>
                      <w:t xml:space="preserve"> —</w:t>
                    </w:r>
                    <w:r w:rsidRPr="00D826A0">
                      <w:rPr>
                        <w:sz w:val="20"/>
                        <w:szCs w:val="20"/>
                      </w:rPr>
                      <w:t xml:space="preserve"> оценка прошлого, без которой нельзя понять настоящее и судить о готовности людей к будущему. Но самые блестящие прошлые успехи</w:t>
                    </w:r>
                    <w:r w:rsidRPr="00D826A0">
                      <w:rPr>
                        <w:noProof/>
                        <w:sz w:val="20"/>
                        <w:szCs w:val="20"/>
                      </w:rPr>
                      <w:t xml:space="preserve"> —</w:t>
                    </w:r>
                    <w:r w:rsidRPr="00D826A0">
                      <w:rPr>
                        <w:sz w:val="20"/>
                        <w:szCs w:val="20"/>
                      </w:rPr>
                      <w:t xml:space="preserve"> не гарантия хорошей работы, так как все меняется и поэтому необходимо оценивать личные качества. Это позволяет предвидеть поведение человека в сложных ситуациях и дополнить оценку итогов, на которые могут влиять, в том числе и независимые внешние факторы.</w:t>
                    </w:r>
                  </w:p>
                </w:txbxContent>
              </v:textbox>
            </v:rect>
            <v:line id="_x0000_s1077" style="position:absolute" from="7984,2870" to="8238,2871"/>
            <v:line id="_x0000_s1078" style="position:absolute;flip:y" from="8831,2489" to="8832,2743">
              <v:stroke endarrow="block"/>
            </v:line>
            <v:line id="_x0000_s1079" style="position:absolute" from="8831,3124" to="8832,3381">
              <v:stroke endarrow="block"/>
            </v:line>
            <v:line id="_x0000_s1080" style="position:absolute" from="4172,2870" to="4340,2871"/>
            <v:rect id="_x0000_s1081" style="position:absolute;left:2901;top:4522;width:1356;height:382">
              <v:textbox style="mso-next-textbox:#_x0000_s1081">
                <w:txbxContent>
                  <w:p w:rsidR="00330AFA" w:rsidRPr="00AE40E2" w:rsidRDefault="00330AFA" w:rsidP="00330AFA">
                    <w:pPr>
                      <w:jc w:val="center"/>
                      <w:rPr>
                        <w:sz w:val="20"/>
                        <w:szCs w:val="20"/>
                      </w:rPr>
                    </w:pPr>
                    <w:r>
                      <w:rPr>
                        <w:sz w:val="20"/>
                        <w:szCs w:val="20"/>
                      </w:rPr>
                      <w:t>Промежуточная</w:t>
                    </w:r>
                  </w:p>
                </w:txbxContent>
              </v:textbox>
            </v:rect>
            <v:rect id="_x0000_s1082" style="position:absolute;left:4426;top:4268;width:3645;height:1017">
              <v:textbox style="mso-next-textbox:#_x0000_s1082">
                <w:txbxContent>
                  <w:p w:rsidR="00330AFA" w:rsidRDefault="00330AFA" w:rsidP="00330AFA">
                    <w:pPr>
                      <w:rPr>
                        <w:sz w:val="20"/>
                        <w:szCs w:val="20"/>
                      </w:rPr>
                    </w:pPr>
                    <w:r>
                      <w:rPr>
                        <w:sz w:val="20"/>
                        <w:szCs w:val="20"/>
                      </w:rPr>
                      <w:t>Предполагает выяснение имеющихся проблем, трудностей и определение путей их преодоления</w:t>
                    </w:r>
                  </w:p>
                  <w:p w:rsidR="00330AFA" w:rsidRPr="00E26D63" w:rsidRDefault="00330AFA" w:rsidP="00330AFA">
                    <w:pPr>
                      <w:rPr>
                        <w:sz w:val="20"/>
                        <w:szCs w:val="20"/>
                      </w:rPr>
                    </w:pPr>
                    <w:r w:rsidRPr="00E26D63">
                      <w:rPr>
                        <w:sz w:val="20"/>
                        <w:szCs w:val="20"/>
                      </w:rPr>
                      <w:t>Проводится через сравнительно короткие периоды, и каждая последующая должна базироваться на результатах предыдущей.</w:t>
                    </w:r>
                  </w:p>
                </w:txbxContent>
              </v:textbox>
            </v:rect>
            <v:rect id="_x0000_s1083" style="position:absolute;left:8238;top:4522;width:1070;height:382">
              <v:textbox style="mso-next-textbox:#_x0000_s1083">
                <w:txbxContent>
                  <w:p w:rsidR="00330AFA" w:rsidRPr="00AE40E2" w:rsidRDefault="00330AFA" w:rsidP="00330AFA">
                    <w:pPr>
                      <w:jc w:val="center"/>
                      <w:rPr>
                        <w:sz w:val="20"/>
                        <w:szCs w:val="20"/>
                      </w:rPr>
                    </w:pPr>
                    <w:r>
                      <w:rPr>
                        <w:sz w:val="20"/>
                        <w:szCs w:val="20"/>
                      </w:rPr>
                      <w:t>Проводится</w:t>
                    </w:r>
                  </w:p>
                </w:txbxContent>
              </v:textbox>
            </v:rect>
            <v:rect id="_x0000_s1084" style="position:absolute;left:8238;top:5030;width:1070;height:509">
              <v:textbox style="mso-next-textbox:#_x0000_s1084">
                <w:txbxContent>
                  <w:p w:rsidR="00330AFA" w:rsidRPr="00AE40E2" w:rsidRDefault="00330AFA" w:rsidP="00330AFA">
                    <w:pPr>
                      <w:jc w:val="center"/>
                      <w:rPr>
                        <w:sz w:val="20"/>
                        <w:szCs w:val="20"/>
                      </w:rPr>
                    </w:pPr>
                    <w:r>
                      <w:rPr>
                        <w:sz w:val="20"/>
                        <w:szCs w:val="20"/>
                      </w:rPr>
                      <w:t>С периодом в несколько месяцев</w:t>
                    </w:r>
                  </w:p>
                </w:txbxContent>
              </v:textbox>
            </v:rect>
            <v:rect id="_x0000_s1085" style="position:absolute;left:8238;top:4014;width:1070;height:382">
              <v:textbox style="mso-next-textbox:#_x0000_s1085">
                <w:txbxContent>
                  <w:p w:rsidR="00330AFA" w:rsidRPr="00AE40E2" w:rsidRDefault="00330AFA" w:rsidP="00330AFA">
                    <w:pPr>
                      <w:jc w:val="center"/>
                      <w:rPr>
                        <w:sz w:val="20"/>
                        <w:szCs w:val="20"/>
                      </w:rPr>
                    </w:pPr>
                    <w:r>
                      <w:rPr>
                        <w:sz w:val="20"/>
                        <w:szCs w:val="20"/>
                      </w:rPr>
                      <w:t>Руководителем</w:t>
                    </w:r>
                  </w:p>
                </w:txbxContent>
              </v:textbox>
            </v:rect>
            <v:line id="_x0000_s1086" style="position:absolute" from="4257,4649" to="4425,4650"/>
            <v:line id="_x0000_s1087" style="position:absolute;flip:y" from="8831,4395" to="8832,4522">
              <v:stroke endarrow="block"/>
            </v:line>
            <v:line id="_x0000_s1088" style="position:absolute" from="8831,4903" to="8833,5030">
              <v:stroke endarrow="block"/>
            </v:line>
            <v:line id="_x0000_s1089" style="position:absolute" from="8069,4649" to="8238,4650"/>
            <v:rect id="_x0000_s1090" style="position:absolute;left:2901;top:6174;width:1101;height:380">
              <v:textbox style="mso-next-textbox:#_x0000_s1090">
                <w:txbxContent>
                  <w:p w:rsidR="00330AFA" w:rsidRPr="00AE40E2" w:rsidRDefault="00330AFA" w:rsidP="00330AFA">
                    <w:pPr>
                      <w:jc w:val="center"/>
                      <w:rPr>
                        <w:sz w:val="20"/>
                        <w:szCs w:val="20"/>
                      </w:rPr>
                    </w:pPr>
                    <w:r>
                      <w:rPr>
                        <w:sz w:val="20"/>
                        <w:szCs w:val="20"/>
                      </w:rPr>
                      <w:t>Специальная</w:t>
                    </w:r>
                  </w:p>
                </w:txbxContent>
              </v:textbox>
            </v:rect>
            <v:rect id="_x0000_s1091" style="position:absolute;left:4257;top:6047;width:3644;height:889">
              <v:textbox style="mso-next-textbox:#_x0000_s1091">
                <w:txbxContent>
                  <w:p w:rsidR="00330AFA" w:rsidRPr="00EB17A9" w:rsidRDefault="00330AFA" w:rsidP="00330AFA">
                    <w:pPr>
                      <w:jc w:val="both"/>
                    </w:pPr>
                    <w:r w:rsidRPr="00EB17A9">
                      <w:rPr>
                        <w:sz w:val="20"/>
                        <w:szCs w:val="20"/>
                      </w:rPr>
                      <w:t>Проводится в связи с особыми</w:t>
                    </w:r>
                    <w:r w:rsidRPr="00EB17A9">
                      <w:rPr>
                        <w:i/>
                        <w:sz w:val="20"/>
                        <w:szCs w:val="20"/>
                      </w:rPr>
                      <w:t xml:space="preserve"> </w:t>
                    </w:r>
                    <w:r w:rsidRPr="00EB17A9">
                      <w:rPr>
                        <w:sz w:val="20"/>
                        <w:szCs w:val="20"/>
                      </w:rPr>
                      <w:t>обстоятельствами</w:t>
                    </w:r>
                    <w:r w:rsidRPr="00EB17A9">
                      <w:rPr>
                        <w:i/>
                        <w:sz w:val="20"/>
                        <w:szCs w:val="20"/>
                      </w:rPr>
                      <w:t xml:space="preserve">, </w:t>
                    </w:r>
                    <w:r w:rsidRPr="00EB17A9">
                      <w:rPr>
                        <w:sz w:val="20"/>
                        <w:szCs w:val="20"/>
                      </w:rPr>
                      <w:t>например направлением на учебу, утверждением в новой должности, проводится перед принятием соответствующего решения.</w:t>
                    </w:r>
                  </w:p>
                </w:txbxContent>
              </v:textbox>
            </v:rect>
            <v:rect id="_x0000_s1092" style="position:absolute;left:8238;top:5666;width:1070;height:508">
              <v:textbox style="mso-next-textbox:#_x0000_s1092">
                <w:txbxContent>
                  <w:p w:rsidR="00330AFA" w:rsidRPr="00AE40E2" w:rsidRDefault="00330AFA" w:rsidP="00330AFA">
                    <w:pPr>
                      <w:jc w:val="center"/>
                      <w:rPr>
                        <w:sz w:val="20"/>
                        <w:szCs w:val="20"/>
                      </w:rPr>
                    </w:pPr>
                    <w:r>
                      <w:rPr>
                        <w:sz w:val="20"/>
                        <w:szCs w:val="20"/>
                      </w:rPr>
                      <w:t>Оценочными центрами</w:t>
                    </w:r>
                  </w:p>
                </w:txbxContent>
              </v:textbox>
            </v:rect>
            <v:rect id="_x0000_s1093" style="position:absolute;left:8238;top:6301;width:1112;height:383">
              <v:textbox style="mso-next-textbox:#_x0000_s1093">
                <w:txbxContent>
                  <w:p w:rsidR="00330AFA" w:rsidRPr="00AE40E2" w:rsidRDefault="00330AFA" w:rsidP="00330AFA">
                    <w:pPr>
                      <w:jc w:val="center"/>
                      <w:rPr>
                        <w:sz w:val="20"/>
                        <w:szCs w:val="20"/>
                      </w:rPr>
                    </w:pPr>
                    <w:r>
                      <w:rPr>
                        <w:sz w:val="20"/>
                        <w:szCs w:val="20"/>
                      </w:rPr>
                      <w:t>Проводится</w:t>
                    </w:r>
                  </w:p>
                </w:txbxContent>
              </v:textbox>
            </v:rect>
            <v:rect id="_x0000_s1094" style="position:absolute;left:8238;top:6809;width:1155;height:509">
              <v:textbox style="mso-next-textbox:#_x0000_s1094">
                <w:txbxContent>
                  <w:p w:rsidR="00330AFA" w:rsidRPr="00AE40E2" w:rsidRDefault="00330AFA" w:rsidP="00330AFA">
                    <w:pPr>
                      <w:jc w:val="center"/>
                      <w:rPr>
                        <w:sz w:val="20"/>
                        <w:szCs w:val="20"/>
                      </w:rPr>
                    </w:pPr>
                    <w:r>
                      <w:rPr>
                        <w:sz w:val="20"/>
                        <w:szCs w:val="20"/>
                      </w:rPr>
                      <w:t>По мере необходимости</w:t>
                    </w:r>
                  </w:p>
                </w:txbxContent>
              </v:textbox>
            </v:rect>
            <v:line id="_x0000_s1095" style="position:absolute" from="4002,6428" to="4257,6429"/>
            <v:line id="_x0000_s1096" style="position:absolute" from="7900,6428" to="8154,6429"/>
            <v:line id="_x0000_s1097" style="position:absolute;flip:y" from="8747,6174" to="8747,6301">
              <v:stroke endarrow="block"/>
            </v:line>
            <v:line id="_x0000_s1098" style="position:absolute" from="8747,6682" to="8747,6809">
              <v:stroke endarrow="block"/>
            </v:line>
            <v:line id="_x0000_s1099" style="position:absolute" from="2562,964" to="2562,6301"/>
            <v:line id="_x0000_s1100" style="position:absolute" from="2562,2870" to="2901,2870"/>
            <v:line id="_x0000_s1101" style="position:absolute" from="2562,4649" to="2901,4649"/>
            <v:line id="_x0000_s1102" style="position:absolute" from="2562,6301" to="2901,6301"/>
            <w10:wrap type="none"/>
            <w10:anchorlock/>
          </v:group>
        </w:pict>
      </w:r>
    </w:p>
    <w:p w:rsidR="00330AFA" w:rsidRPr="008106F0" w:rsidRDefault="00330AFA" w:rsidP="00330AFA">
      <w:pPr>
        <w:ind w:firstLine="567"/>
        <w:jc w:val="center"/>
      </w:pPr>
      <w:r w:rsidRPr="00A3623E">
        <w:rPr>
          <w:highlight w:val="cyan"/>
        </w:rPr>
        <w:t>Рисунок – Виды аттестационной оценки</w:t>
      </w:r>
    </w:p>
    <w:p w:rsidR="00330AFA" w:rsidRPr="00DC32CE" w:rsidRDefault="00330AFA" w:rsidP="00330AFA">
      <w:pPr>
        <w:spacing w:before="240" w:after="240"/>
        <w:ind w:firstLine="567"/>
        <w:jc w:val="both"/>
        <w:rPr>
          <w:rFonts w:ascii="Times New Roman" w:hAnsi="Times New Roman" w:cs="Times New Roman"/>
          <w:sz w:val="24"/>
          <w:szCs w:val="24"/>
        </w:rPr>
      </w:pPr>
      <w:r w:rsidRPr="00DC32CE">
        <w:rPr>
          <w:rFonts w:ascii="Times New Roman" w:hAnsi="Times New Roman" w:cs="Times New Roman"/>
          <w:b/>
          <w:sz w:val="24"/>
          <w:szCs w:val="24"/>
        </w:rPr>
        <w:t>Цели аттестации</w:t>
      </w:r>
    </w:p>
    <w:p w:rsidR="00330AFA" w:rsidRPr="00DC32CE" w:rsidRDefault="00330AFA" w:rsidP="00330AFA">
      <w:pPr>
        <w:ind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Аттестация персонала может быть нацелена на: </w:t>
      </w:r>
    </w:p>
    <w:p w:rsidR="00330AFA" w:rsidRPr="00DC32CE" w:rsidRDefault="00330AFA" w:rsidP="00330AFA">
      <w:pPr>
        <w:ind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1. Принятие решений, связанных с изменением компенсационного пакета, имеющих конкретные материальные последствия для работников: </w:t>
      </w:r>
    </w:p>
    <w:p w:rsidR="00330AFA" w:rsidRPr="00DC32CE" w:rsidRDefault="00330AFA" w:rsidP="00330AFA">
      <w:pPr>
        <w:numPr>
          <w:ilvl w:val="0"/>
          <w:numId w:val="6"/>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изменение заработной платы; </w:t>
      </w:r>
    </w:p>
    <w:p w:rsidR="00330AFA" w:rsidRPr="00DC32CE" w:rsidRDefault="00330AFA" w:rsidP="00330AFA">
      <w:pPr>
        <w:numPr>
          <w:ilvl w:val="0"/>
          <w:numId w:val="6"/>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изменение системы поощрения (наказания); </w:t>
      </w:r>
    </w:p>
    <w:p w:rsidR="00330AFA" w:rsidRPr="00DC32CE" w:rsidRDefault="00330AFA" w:rsidP="00330AFA">
      <w:pPr>
        <w:numPr>
          <w:ilvl w:val="0"/>
          <w:numId w:val="6"/>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повышение мотивации. </w:t>
      </w:r>
    </w:p>
    <w:p w:rsidR="00330AFA" w:rsidRPr="00DC32CE" w:rsidRDefault="00330AFA" w:rsidP="00330AFA">
      <w:pPr>
        <w:pStyle w:val="a9"/>
        <w:spacing w:after="0"/>
        <w:ind w:firstLine="567"/>
        <w:jc w:val="both"/>
      </w:pPr>
      <w:r w:rsidRPr="00DC32CE">
        <w:t xml:space="preserve">2. Принятие решений, связанных с развитием организации (приведение в соответствие человеческих ресурсов с планами организации): </w:t>
      </w:r>
    </w:p>
    <w:p w:rsidR="00330AFA" w:rsidRPr="00DC32CE" w:rsidRDefault="00330AFA" w:rsidP="00330AFA">
      <w:pPr>
        <w:numPr>
          <w:ilvl w:val="0"/>
          <w:numId w:val="7"/>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получение обратной связи; </w:t>
      </w:r>
    </w:p>
    <w:p w:rsidR="00330AFA" w:rsidRPr="00DC32CE" w:rsidRDefault="00330AFA" w:rsidP="00330AFA">
      <w:pPr>
        <w:numPr>
          <w:ilvl w:val="0"/>
          <w:numId w:val="7"/>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выявление потенциала; </w:t>
      </w:r>
    </w:p>
    <w:p w:rsidR="00330AFA" w:rsidRPr="00DC32CE" w:rsidRDefault="00330AFA" w:rsidP="00330AFA">
      <w:pPr>
        <w:numPr>
          <w:ilvl w:val="0"/>
          <w:numId w:val="7"/>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lastRenderedPageBreak/>
        <w:t xml:space="preserve">информирование сотрудников о том, чего ждет от них фирма; </w:t>
      </w:r>
    </w:p>
    <w:p w:rsidR="00330AFA" w:rsidRPr="00DC32CE" w:rsidRDefault="00330AFA" w:rsidP="00330AFA">
      <w:pPr>
        <w:numPr>
          <w:ilvl w:val="0"/>
          <w:numId w:val="7"/>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развитие карьеры; </w:t>
      </w:r>
    </w:p>
    <w:p w:rsidR="00330AFA" w:rsidRPr="00DC32CE" w:rsidRDefault="00330AFA" w:rsidP="00330AFA">
      <w:pPr>
        <w:numPr>
          <w:ilvl w:val="0"/>
          <w:numId w:val="7"/>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личное развитие; </w:t>
      </w:r>
    </w:p>
    <w:p w:rsidR="00330AFA" w:rsidRPr="00DC32CE" w:rsidRDefault="00330AFA" w:rsidP="00330AFA">
      <w:pPr>
        <w:numPr>
          <w:ilvl w:val="0"/>
          <w:numId w:val="7"/>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корректировка планов организации; </w:t>
      </w:r>
    </w:p>
    <w:p w:rsidR="00330AFA" w:rsidRPr="00DC32CE" w:rsidRDefault="00330AFA" w:rsidP="00330AFA">
      <w:pPr>
        <w:numPr>
          <w:ilvl w:val="0"/>
          <w:numId w:val="7"/>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информация для планирования человеческих ресурсов. </w:t>
      </w:r>
    </w:p>
    <w:p w:rsidR="00330AFA" w:rsidRPr="00DC32CE" w:rsidRDefault="00330AFA" w:rsidP="00330AFA">
      <w:pPr>
        <w:pStyle w:val="a9"/>
        <w:spacing w:after="0"/>
        <w:ind w:firstLine="567"/>
        <w:jc w:val="both"/>
      </w:pPr>
      <w:r w:rsidRPr="00DC32CE">
        <w:t xml:space="preserve">3. Принятие решений, связанных с оценкой текущей деятельности (положения) всей организации и выявлением рабочих проблем. При этом в ходе аттестации работника оцениваются: </w:t>
      </w:r>
    </w:p>
    <w:p w:rsidR="00330AFA" w:rsidRPr="00DC32CE" w:rsidRDefault="00330AFA" w:rsidP="00330AFA">
      <w:pPr>
        <w:numPr>
          <w:ilvl w:val="0"/>
          <w:numId w:val="8"/>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прошлая деятельность; </w:t>
      </w:r>
    </w:p>
    <w:p w:rsidR="00330AFA" w:rsidRPr="00DC32CE" w:rsidRDefault="00330AFA" w:rsidP="00330AFA">
      <w:pPr>
        <w:numPr>
          <w:ilvl w:val="0"/>
          <w:numId w:val="8"/>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достижение результатов; </w:t>
      </w:r>
    </w:p>
    <w:p w:rsidR="00330AFA" w:rsidRPr="00DC32CE" w:rsidRDefault="00330AFA" w:rsidP="00330AFA">
      <w:pPr>
        <w:numPr>
          <w:ilvl w:val="0"/>
          <w:numId w:val="8"/>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потребность в обучении; </w:t>
      </w:r>
    </w:p>
    <w:p w:rsidR="00330AFA" w:rsidRPr="00DC32CE" w:rsidRDefault="00330AFA" w:rsidP="00330AFA">
      <w:pPr>
        <w:numPr>
          <w:ilvl w:val="0"/>
          <w:numId w:val="8"/>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выявление рабочих проблем; </w:t>
      </w:r>
    </w:p>
    <w:p w:rsidR="00330AFA" w:rsidRPr="00DC32CE" w:rsidRDefault="00330AFA" w:rsidP="00330AFA">
      <w:pPr>
        <w:numPr>
          <w:ilvl w:val="0"/>
          <w:numId w:val="8"/>
        </w:numPr>
        <w:spacing w:after="0" w:line="240" w:lineRule="auto"/>
        <w:ind w:left="0" w:firstLine="567"/>
        <w:jc w:val="both"/>
        <w:rPr>
          <w:rFonts w:ascii="Times New Roman" w:hAnsi="Times New Roman" w:cs="Times New Roman"/>
          <w:sz w:val="24"/>
          <w:szCs w:val="24"/>
        </w:rPr>
      </w:pPr>
      <w:r w:rsidRPr="00DC32CE">
        <w:rPr>
          <w:rFonts w:ascii="Times New Roman" w:hAnsi="Times New Roman" w:cs="Times New Roman"/>
          <w:sz w:val="24"/>
          <w:szCs w:val="24"/>
        </w:rPr>
        <w:t xml:space="preserve">улучшение деятельности. </w:t>
      </w:r>
    </w:p>
    <w:p w:rsidR="00330AFA" w:rsidRDefault="00330AFA" w:rsidP="00330AFA">
      <w:pPr>
        <w:spacing w:after="0" w:line="240" w:lineRule="auto"/>
        <w:jc w:val="both"/>
        <w:rPr>
          <w:rFonts w:ascii="Times New Roman" w:hAnsi="Times New Roman" w:cs="Times New Roman"/>
          <w:sz w:val="24"/>
          <w:szCs w:val="24"/>
        </w:rPr>
      </w:pPr>
    </w:p>
    <w:p w:rsidR="00330AFA" w:rsidRDefault="00330AFA" w:rsidP="00330AFA">
      <w:pPr>
        <w:spacing w:after="0" w:line="240" w:lineRule="auto"/>
        <w:jc w:val="both"/>
        <w:rPr>
          <w:rFonts w:ascii="Times New Roman" w:hAnsi="Times New Roman" w:cs="Times New Roman"/>
          <w:sz w:val="24"/>
          <w:szCs w:val="24"/>
        </w:rPr>
      </w:pPr>
    </w:p>
    <w:p w:rsidR="00330AFA" w:rsidRPr="00DC3119" w:rsidRDefault="00330AFA" w:rsidP="00330AFA">
      <w:pPr>
        <w:spacing w:after="0" w:line="240" w:lineRule="auto"/>
        <w:jc w:val="both"/>
        <w:rPr>
          <w:rFonts w:ascii="Times New Roman" w:hAnsi="Times New Roman" w:cs="Times New Roman"/>
          <w:b/>
          <w:sz w:val="28"/>
          <w:szCs w:val="28"/>
        </w:rPr>
      </w:pPr>
      <w:r w:rsidRPr="00DC3119">
        <w:rPr>
          <w:rFonts w:ascii="Times New Roman" w:hAnsi="Times New Roman" w:cs="Times New Roman"/>
          <w:b/>
          <w:sz w:val="28"/>
          <w:szCs w:val="28"/>
        </w:rPr>
        <w:t>2. Осно</w:t>
      </w:r>
      <w:r>
        <w:rPr>
          <w:rFonts w:ascii="Times New Roman" w:hAnsi="Times New Roman" w:cs="Times New Roman"/>
          <w:b/>
          <w:sz w:val="28"/>
          <w:szCs w:val="28"/>
        </w:rPr>
        <w:t>вные этапы и методы аттестации</w:t>
      </w:r>
    </w:p>
    <w:p w:rsidR="00330AFA" w:rsidRPr="00DC3119" w:rsidRDefault="00330AFA" w:rsidP="00330AFA">
      <w:pPr>
        <w:shd w:val="clear" w:color="auto" w:fill="FFFFFF"/>
        <w:spacing w:line="240" w:lineRule="auto"/>
        <w:jc w:val="both"/>
        <w:rPr>
          <w:rFonts w:ascii="Times New Roman" w:eastAsia="Times New Roman" w:hAnsi="Times New Roman" w:cs="Times New Roman"/>
          <w:b/>
          <w:color w:val="000000"/>
          <w:sz w:val="28"/>
          <w:szCs w:val="28"/>
        </w:rPr>
      </w:pPr>
    </w:p>
    <w:p w:rsidR="00330AFA" w:rsidRPr="000F54C8" w:rsidRDefault="00330AFA" w:rsidP="00330AFA">
      <w:pPr>
        <w:shd w:val="clear" w:color="auto" w:fill="FFFFFF"/>
        <w:spacing w:line="240" w:lineRule="auto"/>
        <w:jc w:val="both"/>
        <w:rPr>
          <w:rFonts w:ascii="Times New Roman" w:hAnsi="Times New Roman" w:cs="Times New Roman"/>
          <w:sz w:val="24"/>
          <w:szCs w:val="24"/>
        </w:rPr>
      </w:pPr>
      <w:r w:rsidRPr="00DC32CE">
        <w:rPr>
          <w:rFonts w:ascii="Times New Roman" w:eastAsia="Times New Roman" w:hAnsi="Times New Roman" w:cs="Times New Roman"/>
          <w:b/>
          <w:i/>
          <w:iCs/>
          <w:color w:val="000000"/>
          <w:sz w:val="24"/>
          <w:szCs w:val="24"/>
        </w:rPr>
        <w:t>Методы проведения аттестации</w:t>
      </w:r>
      <w:r w:rsidRPr="000F54C8">
        <w:rPr>
          <w:rFonts w:ascii="Times New Roman" w:eastAsia="Times New Roman" w:hAnsi="Times New Roman" w:cs="Times New Roman"/>
          <w:i/>
          <w:iCs/>
          <w:color w:val="000000"/>
          <w:sz w:val="24"/>
          <w:szCs w:val="24"/>
        </w:rPr>
        <w:t xml:space="preserve">: </w:t>
      </w:r>
      <w:r w:rsidRPr="000F54C8">
        <w:rPr>
          <w:rFonts w:ascii="Times New Roman" w:eastAsia="Times New Roman" w:hAnsi="Times New Roman" w:cs="Times New Roman"/>
          <w:color w:val="000000"/>
          <w:sz w:val="24"/>
          <w:szCs w:val="24"/>
        </w:rPr>
        <w:t>ранжирование, классификация, шкала оценок, метод открытой аттестации, – приведены в табл.</w:t>
      </w:r>
    </w:p>
    <w:p w:rsidR="00330AFA" w:rsidRPr="000F54C8" w:rsidRDefault="00330AFA" w:rsidP="00330AFA">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i/>
          <w:iCs/>
          <w:color w:val="000000"/>
          <w:sz w:val="24"/>
          <w:szCs w:val="24"/>
        </w:rPr>
        <w:t>Таблица .</w:t>
      </w:r>
      <w:r w:rsidRPr="000F54C8">
        <w:rPr>
          <w:rFonts w:ascii="Times New Roman" w:eastAsia="Times New Roman" w:hAnsi="Times New Roman" w:cs="Times New Roman"/>
          <w:b/>
          <w:bCs/>
          <w:color w:val="000000"/>
          <w:sz w:val="24"/>
          <w:szCs w:val="24"/>
        </w:rPr>
        <w:t>Методы проведения аттестации</w:t>
      </w:r>
    </w:p>
    <w:tbl>
      <w:tblPr>
        <w:tblW w:w="0" w:type="auto"/>
        <w:tblInd w:w="40" w:type="dxa"/>
        <w:tblLayout w:type="fixed"/>
        <w:tblCellMar>
          <w:left w:w="40" w:type="dxa"/>
          <w:right w:w="40" w:type="dxa"/>
        </w:tblCellMar>
        <w:tblLook w:val="0000"/>
      </w:tblPr>
      <w:tblGrid>
        <w:gridCol w:w="2429"/>
        <w:gridCol w:w="7919"/>
      </w:tblGrid>
      <w:tr w:rsidR="00330AFA" w:rsidRPr="000F54C8" w:rsidTr="002F705C">
        <w:trPr>
          <w:trHeight w:val="401"/>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b/>
                <w:bCs/>
                <w:color w:val="000000"/>
                <w:sz w:val="24"/>
                <w:szCs w:val="24"/>
              </w:rPr>
              <w:t>Методы аттестации</w:t>
            </w:r>
          </w:p>
        </w:tc>
        <w:tc>
          <w:tcPr>
            <w:tcW w:w="791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b/>
                <w:bCs/>
                <w:color w:val="000000"/>
                <w:sz w:val="24"/>
                <w:szCs w:val="24"/>
              </w:rPr>
              <w:t>Характеристика</w:t>
            </w:r>
          </w:p>
        </w:tc>
      </w:tr>
      <w:tr w:rsidR="00330AFA" w:rsidRPr="000F54C8" w:rsidTr="002F705C">
        <w:trPr>
          <w:trHeight w:val="1133"/>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Ранжирование</w:t>
            </w:r>
          </w:p>
        </w:tc>
        <w:tc>
          <w:tcPr>
            <w:tcW w:w="791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Требуется расставить подчиненных по порядку в зависимости от их заслуг (достижений) по их реальной способности выполнять работу (иногда ранжирование проводится по нескольким выбранным характеристикам)</w:t>
            </w:r>
          </w:p>
        </w:tc>
      </w:tr>
      <w:tr w:rsidR="00330AFA" w:rsidRPr="000F54C8" w:rsidTr="002F705C">
        <w:trPr>
          <w:trHeight w:val="854"/>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Классификация</w:t>
            </w:r>
          </w:p>
        </w:tc>
        <w:tc>
          <w:tcPr>
            <w:tcW w:w="791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Работников распределяют по заранее установленным категориям достижений (заслуг) на основании общей эффективности деятельности работников</w:t>
            </w:r>
          </w:p>
        </w:tc>
      </w:tr>
      <w:tr w:rsidR="00330AFA" w:rsidRPr="000F54C8" w:rsidTr="002F705C">
        <w:trPr>
          <w:trHeight w:val="854"/>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Шкала оценок</w:t>
            </w:r>
          </w:p>
        </w:tc>
        <w:tc>
          <w:tcPr>
            <w:tcW w:w="791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Составляется список личностных характеристик или факторов в виде шкал, далее руководитель отмечает на шкале, уровень или характеристики, присущие работнику</w:t>
            </w:r>
          </w:p>
        </w:tc>
      </w:tr>
      <w:tr w:rsidR="00330AFA" w:rsidRPr="000F54C8" w:rsidTr="002F705C">
        <w:trPr>
          <w:trHeight w:val="1147"/>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Метод открытой аттестации</w:t>
            </w:r>
          </w:p>
        </w:tc>
        <w:tc>
          <w:tcPr>
            <w:tcW w:w="7919" w:type="dxa"/>
            <w:tcBorders>
              <w:top w:val="single" w:sz="6" w:space="0" w:color="auto"/>
              <w:left w:val="single" w:sz="6" w:space="0" w:color="auto"/>
              <w:bottom w:val="single" w:sz="6" w:space="0" w:color="auto"/>
              <w:right w:val="single" w:sz="6" w:space="0" w:color="auto"/>
            </w:tcBorders>
            <w:shd w:val="clear" w:color="auto" w:fill="FFFFFF"/>
          </w:tcPr>
          <w:p w:rsidR="00330AFA" w:rsidRPr="000F54C8" w:rsidRDefault="00330AFA" w:rsidP="002F705C">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color w:val="000000"/>
                <w:sz w:val="24"/>
                <w:szCs w:val="24"/>
              </w:rPr>
              <w:t>Метод устраняет проблемы, возникшие в результате использования метода шкал, поскольку сосредоточивает внимание на характере выполнения работы, при этом руководитель использует свое восприятие об аттестуемом работнике</w:t>
            </w:r>
          </w:p>
        </w:tc>
      </w:tr>
    </w:tbl>
    <w:p w:rsidR="00330AFA" w:rsidRPr="000F54C8" w:rsidRDefault="00330AFA" w:rsidP="00330AFA">
      <w:pPr>
        <w:shd w:val="clear" w:color="auto" w:fill="FFFFFF"/>
        <w:spacing w:line="240" w:lineRule="auto"/>
        <w:jc w:val="both"/>
        <w:rPr>
          <w:rFonts w:ascii="Times New Roman" w:hAnsi="Times New Roman" w:cs="Times New Roman"/>
          <w:sz w:val="24"/>
          <w:szCs w:val="24"/>
        </w:rPr>
      </w:pPr>
    </w:p>
    <w:p w:rsidR="00330AFA" w:rsidRPr="000F54C8" w:rsidRDefault="00330AFA" w:rsidP="00330AFA">
      <w:pPr>
        <w:shd w:val="clear" w:color="auto" w:fill="FFFFFF"/>
        <w:spacing w:line="240" w:lineRule="auto"/>
        <w:jc w:val="both"/>
        <w:rPr>
          <w:rFonts w:ascii="Times New Roman" w:hAnsi="Times New Roman" w:cs="Times New Roman"/>
          <w:sz w:val="24"/>
          <w:szCs w:val="24"/>
        </w:rPr>
      </w:pPr>
      <w:r w:rsidRPr="000F54C8">
        <w:rPr>
          <w:rFonts w:ascii="Times New Roman" w:eastAsia="Times New Roman" w:hAnsi="Times New Roman" w:cs="Times New Roman"/>
          <w:b/>
          <w:bCs/>
          <w:color w:val="000000"/>
          <w:sz w:val="24"/>
          <w:szCs w:val="24"/>
        </w:rPr>
        <w:t>Этапы (процедуры) аттестации</w:t>
      </w:r>
    </w:p>
    <w:p w:rsidR="00330AFA" w:rsidRDefault="00330AFA" w:rsidP="00330AFA">
      <w:pPr>
        <w:pStyle w:val="p184"/>
        <w:spacing w:before="84" w:beforeAutospacing="0" w:after="0" w:afterAutospacing="0" w:line="252" w:lineRule="atLeast"/>
        <w:rPr>
          <w:color w:val="000000"/>
          <w:sz w:val="23"/>
          <w:szCs w:val="23"/>
        </w:rPr>
      </w:pPr>
      <w:r>
        <w:rPr>
          <w:color w:val="000000"/>
          <w:sz w:val="23"/>
          <w:szCs w:val="23"/>
        </w:rPr>
        <w:t>Процесс аттестации кадров можно разделить на четыре основных этапа.</w:t>
      </w:r>
    </w:p>
    <w:p w:rsidR="00330AFA" w:rsidRDefault="00330AFA" w:rsidP="00330AFA">
      <w:pPr>
        <w:pStyle w:val="p100"/>
        <w:spacing w:before="72" w:beforeAutospacing="0" w:after="0" w:afterAutospacing="0" w:line="348" w:lineRule="atLeast"/>
        <w:ind w:firstLine="709"/>
        <w:jc w:val="both"/>
        <w:rPr>
          <w:color w:val="000000"/>
          <w:sz w:val="23"/>
          <w:szCs w:val="23"/>
        </w:rPr>
      </w:pPr>
      <w:r>
        <w:rPr>
          <w:rStyle w:val="ft12"/>
          <w:color w:val="000000"/>
          <w:sz w:val="23"/>
          <w:szCs w:val="23"/>
        </w:rPr>
        <w:t>1.</w:t>
      </w:r>
      <w:r>
        <w:rPr>
          <w:rStyle w:val="ft68"/>
          <w:color w:val="000000"/>
          <w:sz w:val="23"/>
          <w:szCs w:val="23"/>
        </w:rPr>
        <w:t>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трудового коллектива о сроках и особенностях аттестации.</w:t>
      </w:r>
    </w:p>
    <w:p w:rsidR="00330AFA" w:rsidRDefault="00330AFA" w:rsidP="00330AFA">
      <w:pPr>
        <w:pStyle w:val="p112"/>
        <w:spacing w:before="24" w:beforeAutospacing="0" w:after="0" w:afterAutospacing="0" w:line="348" w:lineRule="atLeast"/>
        <w:ind w:firstLine="709"/>
        <w:jc w:val="both"/>
        <w:rPr>
          <w:color w:val="000000"/>
          <w:sz w:val="23"/>
          <w:szCs w:val="23"/>
        </w:rPr>
      </w:pPr>
      <w:r>
        <w:rPr>
          <w:rStyle w:val="ft12"/>
          <w:color w:val="000000"/>
          <w:sz w:val="23"/>
          <w:szCs w:val="23"/>
        </w:rPr>
        <w:lastRenderedPageBreak/>
        <w:t>2.</w:t>
      </w:r>
      <w:r>
        <w:rPr>
          <w:rStyle w:val="ft66"/>
          <w:color w:val="000000"/>
          <w:sz w:val="23"/>
          <w:szCs w:val="23"/>
        </w:rPr>
        <w:t>Формирование состава аттестационной комиссии и его утверждение: директор по персоналу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w:t>
      </w:r>
    </w:p>
    <w:p w:rsidR="00330AFA" w:rsidRDefault="00330AFA" w:rsidP="00330AFA">
      <w:pPr>
        <w:pStyle w:val="p185"/>
        <w:spacing w:before="852" w:beforeAutospacing="0" w:after="0" w:afterAutospacing="0" w:line="360" w:lineRule="atLeast"/>
        <w:ind w:firstLine="709"/>
        <w:jc w:val="both"/>
        <w:rPr>
          <w:color w:val="000000"/>
          <w:sz w:val="23"/>
          <w:szCs w:val="23"/>
        </w:rPr>
      </w:pPr>
      <w:r>
        <w:rPr>
          <w:rStyle w:val="ft12"/>
          <w:color w:val="000000"/>
          <w:sz w:val="23"/>
          <w:szCs w:val="23"/>
        </w:rPr>
        <w:t>3.</w:t>
      </w:r>
      <w:r>
        <w:rPr>
          <w:rStyle w:val="ft94"/>
          <w:color w:val="000000"/>
          <w:sz w:val="23"/>
          <w:szCs w:val="23"/>
        </w:rPr>
        <w:t>Основной этап: организация работы аттестационной комиссии по подразделениям предприятия, оценка индивидуальных вкладов работников, заполнение анкет «Аттестация», компьютерная обработка результатов.</w:t>
      </w:r>
    </w:p>
    <w:p w:rsidR="00330AFA" w:rsidRDefault="00330AFA" w:rsidP="00330AFA">
      <w:pPr>
        <w:pStyle w:val="p8"/>
        <w:spacing w:before="36" w:beforeAutospacing="0" w:after="0" w:afterAutospacing="0" w:line="348" w:lineRule="atLeast"/>
        <w:ind w:firstLine="709"/>
        <w:jc w:val="both"/>
        <w:rPr>
          <w:color w:val="000000"/>
          <w:sz w:val="23"/>
          <w:szCs w:val="23"/>
        </w:rPr>
      </w:pPr>
      <w:r>
        <w:rPr>
          <w:rStyle w:val="ft12"/>
          <w:color w:val="000000"/>
          <w:sz w:val="23"/>
          <w:szCs w:val="23"/>
        </w:rPr>
        <w:t>4.</w:t>
      </w:r>
      <w:r>
        <w:rPr>
          <w:rStyle w:val="ft66"/>
          <w:color w:val="000000"/>
          <w:sz w:val="23"/>
          <w:szCs w:val="23"/>
        </w:rPr>
        <w:t>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p w:rsidR="00330AFA" w:rsidRDefault="00330AFA" w:rsidP="00330AFA">
      <w:pPr>
        <w:spacing w:after="0" w:line="240" w:lineRule="auto"/>
        <w:ind w:firstLine="567"/>
        <w:jc w:val="both"/>
        <w:rPr>
          <w:rFonts w:ascii="Times New Roman" w:hAnsi="Times New Roman" w:cs="Times New Roman"/>
          <w:sz w:val="24"/>
          <w:szCs w:val="24"/>
        </w:rPr>
      </w:pPr>
      <w:r w:rsidRPr="00157FB5">
        <w:rPr>
          <w:rFonts w:ascii="Times New Roman" w:hAnsi="Times New Roman" w:cs="Times New Roman"/>
          <w:sz w:val="24"/>
          <w:szCs w:val="24"/>
        </w:rPr>
        <w:t xml:space="preserve">комиссия выносит решение:  </w:t>
      </w:r>
    </w:p>
    <w:p w:rsidR="00330AFA" w:rsidRDefault="00330AFA" w:rsidP="00330A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157FB5">
        <w:rPr>
          <w:rFonts w:ascii="Times New Roman" w:hAnsi="Times New Roman" w:cs="Times New Roman"/>
          <w:sz w:val="24"/>
          <w:szCs w:val="24"/>
        </w:rPr>
        <w:t xml:space="preserve"> работник соотв</w:t>
      </w:r>
      <w:r>
        <w:rPr>
          <w:rFonts w:ascii="Times New Roman" w:hAnsi="Times New Roman" w:cs="Times New Roman"/>
          <w:sz w:val="24"/>
          <w:szCs w:val="24"/>
        </w:rPr>
        <w:t xml:space="preserve">етствует занимаемой должности; </w:t>
      </w:r>
    </w:p>
    <w:p w:rsidR="00330AFA" w:rsidRDefault="00330AFA" w:rsidP="00330A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157FB5">
        <w:rPr>
          <w:rFonts w:ascii="Times New Roman" w:hAnsi="Times New Roman" w:cs="Times New Roman"/>
          <w:sz w:val="24"/>
          <w:szCs w:val="24"/>
        </w:rPr>
        <w:t xml:space="preserve"> работник соответствует дол</w:t>
      </w:r>
      <w:r>
        <w:rPr>
          <w:rFonts w:ascii="Times New Roman" w:hAnsi="Times New Roman" w:cs="Times New Roman"/>
          <w:sz w:val="24"/>
          <w:szCs w:val="24"/>
        </w:rPr>
        <w:t xml:space="preserve">жности при каком-либо условии; </w:t>
      </w:r>
    </w:p>
    <w:p w:rsidR="00330AFA" w:rsidRPr="00157FB5" w:rsidRDefault="00330AFA" w:rsidP="00330A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157FB5">
        <w:rPr>
          <w:rFonts w:ascii="Times New Roman" w:hAnsi="Times New Roman" w:cs="Times New Roman"/>
          <w:sz w:val="24"/>
          <w:szCs w:val="24"/>
        </w:rPr>
        <w:t xml:space="preserve"> не соответствует.</w:t>
      </w:r>
    </w:p>
    <w:p w:rsidR="00330AFA" w:rsidRPr="005C18E7" w:rsidRDefault="00330AFA" w:rsidP="00330AFA">
      <w:pPr>
        <w:rPr>
          <w:rFonts w:ascii="Times New Roman" w:hAnsi="Times New Roman" w:cs="Times New Roman"/>
          <w:b/>
          <w:sz w:val="28"/>
          <w:szCs w:val="28"/>
        </w:rPr>
      </w:pPr>
    </w:p>
    <w:p w:rsidR="00330AFA" w:rsidRDefault="00330AFA" w:rsidP="00330AFA">
      <w:pPr>
        <w:rPr>
          <w:rFonts w:ascii="Times New Roman" w:hAnsi="Times New Roman" w:cs="Times New Roman"/>
          <w:b/>
          <w:sz w:val="28"/>
          <w:szCs w:val="28"/>
        </w:rPr>
      </w:pPr>
      <w:r>
        <w:rPr>
          <w:rFonts w:ascii="Times New Roman" w:hAnsi="Times New Roman" w:cs="Times New Roman"/>
          <w:b/>
          <w:color w:val="FF0000"/>
          <w:sz w:val="28"/>
          <w:szCs w:val="28"/>
        </w:rPr>
        <w:t xml:space="preserve">24.11. 20  </w:t>
      </w:r>
      <w:r w:rsidRPr="003E00EC">
        <w:rPr>
          <w:rFonts w:ascii="Times New Roman" w:hAnsi="Times New Roman" w:cs="Times New Roman"/>
          <w:b/>
          <w:color w:val="FF0000"/>
          <w:sz w:val="28"/>
          <w:szCs w:val="28"/>
        </w:rPr>
        <w:t xml:space="preserve">ПРАКТИКА </w:t>
      </w:r>
      <w:r>
        <w:rPr>
          <w:rFonts w:ascii="Times New Roman" w:hAnsi="Times New Roman" w:cs="Times New Roman"/>
          <w:b/>
          <w:color w:val="FF0000"/>
          <w:sz w:val="28"/>
          <w:szCs w:val="28"/>
        </w:rPr>
        <w:t xml:space="preserve">– </w:t>
      </w:r>
      <w:r w:rsidRPr="003E00EC">
        <w:rPr>
          <w:rFonts w:ascii="Times New Roman" w:hAnsi="Times New Roman" w:cs="Times New Roman"/>
          <w:b/>
          <w:color w:val="FF0000"/>
          <w:sz w:val="28"/>
          <w:szCs w:val="28"/>
        </w:rPr>
        <w:t>3 ПАРА</w:t>
      </w:r>
      <w:r>
        <w:rPr>
          <w:rFonts w:ascii="Times New Roman" w:hAnsi="Times New Roman" w:cs="Times New Roman"/>
          <w:b/>
          <w:sz w:val="28"/>
          <w:szCs w:val="28"/>
        </w:rPr>
        <w:t xml:space="preserve"> </w:t>
      </w:r>
    </w:p>
    <w:p w:rsidR="00330AFA" w:rsidRPr="00330AFA" w:rsidRDefault="00330AFA" w:rsidP="00330AFA">
      <w:pPr>
        <w:rPr>
          <w:rFonts w:ascii="Times New Roman" w:hAnsi="Times New Roman" w:cs="Times New Roman"/>
          <w:b/>
          <w:color w:val="FF0000"/>
          <w:sz w:val="28"/>
          <w:szCs w:val="28"/>
        </w:rPr>
      </w:pPr>
      <w:r>
        <w:rPr>
          <w:rFonts w:ascii="Times New Roman" w:hAnsi="Times New Roman" w:cs="Times New Roman"/>
          <w:b/>
          <w:sz w:val="28"/>
          <w:szCs w:val="28"/>
        </w:rPr>
        <w:t xml:space="preserve">ПРАКТИЧЕСКАЯ РАБОТА  </w:t>
      </w:r>
      <w:r w:rsidRPr="00330AFA">
        <w:rPr>
          <w:rFonts w:ascii="Times New Roman" w:hAnsi="Times New Roman" w:cs="Times New Roman"/>
          <w:b/>
          <w:color w:val="FF0000"/>
          <w:sz w:val="28"/>
          <w:szCs w:val="28"/>
        </w:rPr>
        <w:t>4 пара</w:t>
      </w:r>
    </w:p>
    <w:p w:rsidR="00330AFA" w:rsidRPr="0007325A" w:rsidRDefault="00330AFA" w:rsidP="00330AFA">
      <w:pPr>
        <w:jc w:val="center"/>
        <w:rPr>
          <w:rFonts w:ascii="Times New Roman" w:hAnsi="Times New Roman" w:cs="Times New Roman"/>
          <w:b/>
          <w:sz w:val="28"/>
          <w:szCs w:val="28"/>
        </w:rPr>
      </w:pPr>
      <w:r w:rsidRPr="0007325A">
        <w:rPr>
          <w:rFonts w:ascii="Times New Roman" w:hAnsi="Times New Roman" w:cs="Times New Roman"/>
          <w:b/>
          <w:sz w:val="28"/>
          <w:szCs w:val="28"/>
        </w:rPr>
        <w:t>Контрольные вопросы и задания</w:t>
      </w:r>
    </w:p>
    <w:p w:rsidR="00330AFA" w:rsidRPr="000F1119" w:rsidRDefault="00330AFA" w:rsidP="00330AFA">
      <w:pPr>
        <w:spacing w:after="0" w:line="240" w:lineRule="auto"/>
        <w:ind w:firstLine="709"/>
        <w:rPr>
          <w:rFonts w:ascii="Times New Roman" w:hAnsi="Times New Roman" w:cs="Times New Roman"/>
          <w:sz w:val="24"/>
          <w:szCs w:val="24"/>
        </w:rPr>
      </w:pPr>
      <w:r w:rsidRPr="000F1119">
        <w:rPr>
          <w:rFonts w:ascii="Times New Roman" w:hAnsi="Times New Roman" w:cs="Times New Roman"/>
          <w:sz w:val="24"/>
          <w:szCs w:val="24"/>
        </w:rPr>
        <w:t xml:space="preserve">1. В чем сущность предварительной подготовки при подборе персонала в организацию? </w:t>
      </w:r>
    </w:p>
    <w:p w:rsidR="00330AFA" w:rsidRPr="000F1119" w:rsidRDefault="00330AFA" w:rsidP="00330AFA">
      <w:pPr>
        <w:spacing w:after="0" w:line="240" w:lineRule="auto"/>
        <w:ind w:firstLine="709"/>
        <w:rPr>
          <w:rFonts w:ascii="Times New Roman" w:hAnsi="Times New Roman" w:cs="Times New Roman"/>
          <w:sz w:val="24"/>
          <w:szCs w:val="24"/>
        </w:rPr>
      </w:pPr>
      <w:r w:rsidRPr="000F1119">
        <w:rPr>
          <w:rFonts w:ascii="Times New Roman" w:hAnsi="Times New Roman" w:cs="Times New Roman"/>
          <w:sz w:val="24"/>
          <w:szCs w:val="24"/>
        </w:rPr>
        <w:t xml:space="preserve">2.  Охарактеризуйте методы первичного отбора персонала. </w:t>
      </w:r>
    </w:p>
    <w:p w:rsidR="00330AFA" w:rsidRPr="000F1119" w:rsidRDefault="00330AFA" w:rsidP="00330AFA">
      <w:pPr>
        <w:shd w:val="clear" w:color="auto" w:fill="FFFFFF"/>
        <w:spacing w:after="0" w:line="240" w:lineRule="auto"/>
        <w:ind w:right="40" w:firstLine="708"/>
        <w:jc w:val="both"/>
        <w:rPr>
          <w:rFonts w:ascii="Times New Roman" w:hAnsi="Times New Roman" w:cs="Times New Roman"/>
          <w:sz w:val="24"/>
          <w:szCs w:val="24"/>
        </w:rPr>
      </w:pPr>
      <w:r>
        <w:rPr>
          <w:rFonts w:ascii="Times New Roman" w:hAnsi="Times New Roman" w:cs="Times New Roman"/>
          <w:sz w:val="24"/>
          <w:szCs w:val="24"/>
        </w:rPr>
        <w:t>3</w:t>
      </w:r>
      <w:r w:rsidRPr="000F1119">
        <w:rPr>
          <w:rFonts w:ascii="Times New Roman" w:hAnsi="Times New Roman" w:cs="Times New Roman"/>
          <w:sz w:val="24"/>
          <w:szCs w:val="24"/>
        </w:rPr>
        <w:t>. Что включает в себя процесс подбора кадров?</w:t>
      </w:r>
    </w:p>
    <w:p w:rsidR="00330AFA" w:rsidRPr="000F1119" w:rsidRDefault="00330AFA" w:rsidP="00330AFA">
      <w:pPr>
        <w:shd w:val="clear" w:color="auto" w:fill="FFFFFF"/>
        <w:spacing w:after="0" w:line="240" w:lineRule="auto"/>
        <w:ind w:right="40" w:firstLine="708"/>
        <w:jc w:val="both"/>
        <w:rPr>
          <w:rFonts w:ascii="Times New Roman" w:hAnsi="Times New Roman" w:cs="Times New Roman"/>
          <w:sz w:val="24"/>
          <w:szCs w:val="24"/>
        </w:rPr>
      </w:pPr>
      <w:r>
        <w:rPr>
          <w:rFonts w:ascii="Times New Roman" w:hAnsi="Times New Roman" w:cs="Times New Roman"/>
          <w:sz w:val="24"/>
          <w:szCs w:val="24"/>
        </w:rPr>
        <w:t>4</w:t>
      </w:r>
      <w:r w:rsidRPr="000F1119">
        <w:rPr>
          <w:rFonts w:ascii="Times New Roman" w:hAnsi="Times New Roman" w:cs="Times New Roman"/>
          <w:sz w:val="24"/>
          <w:szCs w:val="24"/>
        </w:rPr>
        <w:t>. Каковы основные способы отбора персонала?</w:t>
      </w:r>
    </w:p>
    <w:p w:rsidR="00330AFA" w:rsidRPr="000F1119" w:rsidRDefault="00330AFA" w:rsidP="00330AFA">
      <w:pPr>
        <w:shd w:val="clear" w:color="auto" w:fill="FFFFFF"/>
        <w:spacing w:after="0" w:line="240" w:lineRule="auto"/>
        <w:ind w:right="40" w:firstLine="708"/>
        <w:jc w:val="both"/>
        <w:rPr>
          <w:rFonts w:ascii="Times New Roman" w:hAnsi="Times New Roman" w:cs="Times New Roman"/>
          <w:sz w:val="24"/>
          <w:szCs w:val="24"/>
        </w:rPr>
      </w:pPr>
      <w:r>
        <w:rPr>
          <w:rFonts w:ascii="Times New Roman" w:hAnsi="Times New Roman" w:cs="Times New Roman"/>
          <w:sz w:val="24"/>
          <w:szCs w:val="24"/>
        </w:rPr>
        <w:t>5</w:t>
      </w:r>
      <w:r w:rsidRPr="000F1119">
        <w:rPr>
          <w:rFonts w:ascii="Times New Roman" w:hAnsi="Times New Roman" w:cs="Times New Roman"/>
          <w:sz w:val="24"/>
          <w:szCs w:val="24"/>
        </w:rPr>
        <w:t>. Чем отличается отбор персонала от подбора?</w:t>
      </w:r>
    </w:p>
    <w:p w:rsidR="00330AFA" w:rsidRDefault="00330AFA" w:rsidP="00330AFA">
      <w:pPr>
        <w:shd w:val="clear" w:color="auto" w:fill="FFFFFF"/>
        <w:spacing w:after="0" w:line="240" w:lineRule="auto"/>
        <w:ind w:right="40"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C43A9D">
        <w:t xml:space="preserve"> </w:t>
      </w:r>
      <w:r w:rsidRPr="00C43A9D">
        <w:rPr>
          <w:rFonts w:ascii="Times New Roman" w:hAnsi="Times New Roman" w:cs="Times New Roman"/>
          <w:sz w:val="24"/>
          <w:szCs w:val="24"/>
        </w:rPr>
        <w:t>Опишите внешние факторы, влияющие на процесс набора персонала.</w:t>
      </w:r>
    </w:p>
    <w:p w:rsidR="00330AFA" w:rsidRDefault="00330AFA" w:rsidP="00330AFA">
      <w:pPr>
        <w:shd w:val="clear" w:color="auto" w:fill="FFFFFF"/>
        <w:spacing w:after="0" w:line="240" w:lineRule="auto"/>
        <w:ind w:right="40"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750DD9">
        <w:rPr>
          <w:rFonts w:ascii="Times New Roman" w:hAnsi="Times New Roman" w:cs="Times New Roman"/>
          <w:sz w:val="24"/>
          <w:szCs w:val="24"/>
        </w:rPr>
        <w:t>Изложите виды потребности в персонале и раскройте их содержание.</w:t>
      </w:r>
    </w:p>
    <w:p w:rsidR="00330AFA" w:rsidRPr="00750DD9" w:rsidRDefault="00330AFA" w:rsidP="00330AFA">
      <w:pPr>
        <w:shd w:val="clear" w:color="auto" w:fill="FFFFFF"/>
        <w:spacing w:after="0" w:line="240" w:lineRule="auto"/>
        <w:ind w:right="40"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750DD9">
        <w:rPr>
          <w:rFonts w:ascii="Times New Roman" w:hAnsi="Times New Roman" w:cs="Times New Roman"/>
          <w:sz w:val="24"/>
          <w:szCs w:val="24"/>
        </w:rPr>
        <w:t>Для каких целей предназначено кадровое планирование?</w:t>
      </w:r>
    </w:p>
    <w:p w:rsidR="00330AFA" w:rsidRPr="000F1119" w:rsidRDefault="00330AFA" w:rsidP="00330AFA">
      <w:pPr>
        <w:shd w:val="clear" w:color="auto" w:fill="FFFFFF"/>
        <w:spacing w:after="0" w:line="240" w:lineRule="auto"/>
        <w:ind w:right="40" w:firstLine="708"/>
        <w:jc w:val="both"/>
        <w:rPr>
          <w:rFonts w:ascii="Times New Roman" w:hAnsi="Times New Roman" w:cs="Times New Roman"/>
          <w:sz w:val="24"/>
          <w:szCs w:val="24"/>
        </w:rPr>
      </w:pPr>
    </w:p>
    <w:p w:rsidR="00330AFA" w:rsidRDefault="00330AFA" w:rsidP="00330AFA">
      <w:pPr>
        <w:spacing w:after="0" w:line="360" w:lineRule="auto"/>
        <w:ind w:firstLine="709"/>
        <w:rPr>
          <w:rFonts w:ascii="Times New Roman" w:hAnsi="Times New Roman" w:cs="Times New Roman"/>
          <w:sz w:val="24"/>
          <w:szCs w:val="24"/>
        </w:rPr>
      </w:pPr>
    </w:p>
    <w:p w:rsidR="00330AFA" w:rsidRPr="00DC6088" w:rsidRDefault="00330AFA" w:rsidP="00330AFA">
      <w:pPr>
        <w:spacing w:after="0" w:line="360" w:lineRule="auto"/>
        <w:rPr>
          <w:rFonts w:ascii="Times New Roman" w:hAnsi="Times New Roman" w:cs="Times New Roman"/>
          <w:b/>
          <w:sz w:val="28"/>
          <w:szCs w:val="28"/>
        </w:rPr>
      </w:pPr>
      <w:r w:rsidRPr="00DC6088">
        <w:rPr>
          <w:rFonts w:ascii="Times New Roman" w:hAnsi="Times New Roman" w:cs="Times New Roman"/>
          <w:b/>
          <w:sz w:val="28"/>
          <w:szCs w:val="28"/>
        </w:rPr>
        <w:t>Выполнение практической работы:</w:t>
      </w:r>
    </w:p>
    <w:p w:rsidR="00330AFA" w:rsidRDefault="00330AFA" w:rsidP="00330AFA">
      <w:pPr>
        <w:spacing w:after="0" w:line="240" w:lineRule="auto"/>
        <w:rPr>
          <w:rFonts w:ascii="Times New Roman" w:hAnsi="Times New Roman" w:cs="Times New Roman"/>
          <w:sz w:val="24"/>
          <w:szCs w:val="24"/>
        </w:rPr>
      </w:pPr>
    </w:p>
    <w:p w:rsidR="00330AFA" w:rsidRPr="00C43A9D" w:rsidRDefault="00330AFA" w:rsidP="00330AFA">
      <w:pPr>
        <w:tabs>
          <w:tab w:val="left" w:pos="1080"/>
          <w:tab w:val="left" w:pos="5404"/>
        </w:tabs>
        <w:ind w:right="-5"/>
        <w:rPr>
          <w:rFonts w:ascii="Times New Roman" w:eastAsia="Times New Roman" w:hAnsi="Times New Roman" w:cs="Times New Roman"/>
          <w:b/>
        </w:rPr>
      </w:pPr>
      <w:r w:rsidRPr="00C43A9D">
        <w:rPr>
          <w:rFonts w:ascii="Times New Roman" w:eastAsia="Times New Roman" w:hAnsi="Times New Roman" w:cs="Times New Roman"/>
          <w:b/>
        </w:rPr>
        <w:t>Задание 1</w:t>
      </w:r>
    </w:p>
    <w:p w:rsidR="00330AFA" w:rsidRPr="00C43A9D" w:rsidRDefault="00330AFA" w:rsidP="00330AFA">
      <w:pPr>
        <w:tabs>
          <w:tab w:val="left" w:pos="1080"/>
          <w:tab w:val="left" w:pos="5404"/>
        </w:tabs>
        <w:ind w:right="-5" w:firstLine="720"/>
        <w:jc w:val="both"/>
        <w:rPr>
          <w:rFonts w:ascii="Times New Roman" w:eastAsia="Times New Roman" w:hAnsi="Times New Roman" w:cs="Times New Roman"/>
        </w:rPr>
      </w:pPr>
      <w:r w:rsidRPr="00C43A9D">
        <w:rPr>
          <w:rFonts w:ascii="Times New Roman" w:eastAsia="Times New Roman" w:hAnsi="Times New Roman" w:cs="Times New Roman"/>
        </w:rPr>
        <w:t xml:space="preserve"> Требуется менеджер по персоналу на Экспериментально - консервный завод Лебедянский. Сформулируйте перечень требований к кандидату. Подробно заполните таблицу.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8"/>
        <w:gridCol w:w="752"/>
        <w:gridCol w:w="8"/>
        <w:gridCol w:w="892"/>
        <w:gridCol w:w="8"/>
        <w:gridCol w:w="1061"/>
        <w:gridCol w:w="2941"/>
      </w:tblGrid>
      <w:tr w:rsidR="00330AFA" w:rsidRPr="00C43A9D" w:rsidTr="002F705C">
        <w:trPr>
          <w:cantSplit/>
          <w:trHeight w:val="1200"/>
        </w:trPr>
        <w:tc>
          <w:tcPr>
            <w:tcW w:w="4111" w:type="dxa"/>
            <w:vMerge w:val="restart"/>
            <w:tcBorders>
              <w:top w:val="single" w:sz="4" w:space="0" w:color="auto"/>
              <w:left w:val="single" w:sz="4" w:space="0" w:color="auto"/>
              <w:bottom w:val="nil"/>
              <w:right w:val="single" w:sz="4" w:space="0" w:color="auto"/>
            </w:tcBorders>
            <w:vAlign w:val="center"/>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t>Примерный перечень требований</w:t>
            </w:r>
          </w:p>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t>к кандидату на замещение вакантной должност</w:t>
            </w:r>
            <w:r>
              <w:rPr>
                <w:rFonts w:ascii="Times New Roman" w:hAnsi="Times New Roman" w:cs="Times New Roman"/>
              </w:rPr>
              <w:t>и</w:t>
            </w:r>
          </w:p>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p>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p>
        </w:tc>
        <w:tc>
          <w:tcPr>
            <w:tcW w:w="2729" w:type="dxa"/>
            <w:gridSpan w:val="6"/>
            <w:tcBorders>
              <w:top w:val="single" w:sz="4" w:space="0" w:color="auto"/>
              <w:left w:val="single" w:sz="4" w:space="0" w:color="auto"/>
              <w:bottom w:val="single" w:sz="4" w:space="0" w:color="auto"/>
              <w:right w:val="single" w:sz="4" w:space="0" w:color="auto"/>
            </w:tcBorders>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lastRenderedPageBreak/>
              <w:t>Степень важности</w:t>
            </w:r>
          </w:p>
          <w:p w:rsidR="00330AFA" w:rsidRPr="00C43A9D" w:rsidRDefault="00330AFA" w:rsidP="002F705C">
            <w:pPr>
              <w:numPr>
                <w:ilvl w:val="0"/>
                <w:numId w:val="2"/>
              </w:num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t>очень важно</w:t>
            </w:r>
          </w:p>
          <w:p w:rsidR="00330AFA" w:rsidRPr="00C43A9D" w:rsidRDefault="00330AFA" w:rsidP="002F705C">
            <w:pPr>
              <w:numPr>
                <w:ilvl w:val="0"/>
                <w:numId w:val="2"/>
              </w:num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t>важно</w:t>
            </w:r>
          </w:p>
          <w:p w:rsidR="00330AFA" w:rsidRPr="00C43A9D" w:rsidRDefault="00330AFA" w:rsidP="002F705C">
            <w:pPr>
              <w:numPr>
                <w:ilvl w:val="0"/>
                <w:numId w:val="2"/>
              </w:num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t>желательно</w:t>
            </w:r>
          </w:p>
        </w:tc>
        <w:tc>
          <w:tcPr>
            <w:tcW w:w="2941" w:type="dxa"/>
            <w:vMerge w:val="restart"/>
            <w:tcBorders>
              <w:top w:val="single" w:sz="4" w:space="0" w:color="auto"/>
              <w:left w:val="single" w:sz="4" w:space="0" w:color="auto"/>
              <w:bottom w:val="nil"/>
              <w:right w:val="single" w:sz="4" w:space="0" w:color="auto"/>
            </w:tcBorders>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p>
          <w:p w:rsidR="00330AFA" w:rsidRPr="00C43A9D" w:rsidRDefault="00330AFA" w:rsidP="002F705C">
            <w:pPr>
              <w:tabs>
                <w:tab w:val="left" w:pos="5404"/>
              </w:tabs>
              <w:spacing w:after="0" w:line="240" w:lineRule="auto"/>
              <w:ind w:right="-6"/>
              <w:jc w:val="center"/>
              <w:rPr>
                <w:rFonts w:ascii="Times New Roman" w:eastAsia="Times New Roman" w:hAnsi="Times New Roman" w:cs="Times New Roman"/>
              </w:rPr>
            </w:pPr>
            <w:r w:rsidRPr="00C43A9D">
              <w:rPr>
                <w:rFonts w:ascii="Times New Roman" w:eastAsia="Times New Roman" w:hAnsi="Times New Roman" w:cs="Times New Roman"/>
              </w:rPr>
              <w:t>Примечание</w:t>
            </w:r>
          </w:p>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p>
        </w:tc>
      </w:tr>
      <w:tr w:rsidR="00330AFA" w:rsidRPr="00C43A9D" w:rsidTr="002F705C">
        <w:trPr>
          <w:cantSplit/>
          <w:trHeight w:val="500"/>
        </w:trPr>
        <w:tc>
          <w:tcPr>
            <w:tcW w:w="4111" w:type="dxa"/>
            <w:vMerge/>
            <w:tcBorders>
              <w:top w:val="nil"/>
              <w:left w:val="single" w:sz="4" w:space="0" w:color="auto"/>
              <w:bottom w:val="single" w:sz="4" w:space="0" w:color="auto"/>
              <w:right w:val="single" w:sz="4" w:space="0" w:color="auto"/>
            </w:tcBorders>
            <w:vAlign w:val="center"/>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p>
        </w:tc>
        <w:tc>
          <w:tcPr>
            <w:tcW w:w="760" w:type="dxa"/>
            <w:gridSpan w:val="2"/>
            <w:tcBorders>
              <w:top w:val="single" w:sz="4" w:space="0" w:color="auto"/>
              <w:left w:val="single" w:sz="4" w:space="0" w:color="auto"/>
              <w:bottom w:val="single" w:sz="4" w:space="0" w:color="auto"/>
              <w:right w:val="single" w:sz="4" w:space="0" w:color="auto"/>
            </w:tcBorders>
          </w:tcPr>
          <w:p w:rsidR="00330AFA" w:rsidRPr="00C43A9D" w:rsidRDefault="00330AFA" w:rsidP="002F705C">
            <w:pPr>
              <w:tabs>
                <w:tab w:val="left" w:pos="5404"/>
              </w:tabs>
              <w:spacing w:after="0" w:line="240" w:lineRule="auto"/>
              <w:ind w:right="-6"/>
              <w:jc w:val="center"/>
              <w:rPr>
                <w:rFonts w:ascii="Times New Roman" w:eastAsia="Times New Roman" w:hAnsi="Times New Roman" w:cs="Times New Roman"/>
              </w:rPr>
            </w:pPr>
            <w:r w:rsidRPr="00C43A9D">
              <w:rPr>
                <w:rFonts w:ascii="Times New Roman" w:eastAsia="Times New Roman" w:hAnsi="Times New Roman" w:cs="Times New Roman"/>
              </w:rPr>
              <w:t>1</w:t>
            </w:r>
          </w:p>
        </w:tc>
        <w:tc>
          <w:tcPr>
            <w:tcW w:w="900" w:type="dxa"/>
            <w:gridSpan w:val="2"/>
            <w:tcBorders>
              <w:top w:val="single" w:sz="4" w:space="0" w:color="auto"/>
              <w:left w:val="single" w:sz="4" w:space="0" w:color="auto"/>
              <w:bottom w:val="single" w:sz="4" w:space="0" w:color="auto"/>
              <w:right w:val="single" w:sz="4" w:space="0" w:color="auto"/>
            </w:tcBorders>
          </w:tcPr>
          <w:p w:rsidR="00330AFA" w:rsidRPr="00C43A9D" w:rsidRDefault="00330AFA" w:rsidP="002F705C">
            <w:pPr>
              <w:tabs>
                <w:tab w:val="left" w:pos="5404"/>
              </w:tabs>
              <w:spacing w:after="0" w:line="240" w:lineRule="auto"/>
              <w:ind w:right="-6"/>
              <w:jc w:val="center"/>
              <w:rPr>
                <w:rFonts w:ascii="Times New Roman" w:eastAsia="Times New Roman" w:hAnsi="Times New Roman" w:cs="Times New Roman"/>
              </w:rPr>
            </w:pPr>
            <w:r w:rsidRPr="00C43A9D">
              <w:rPr>
                <w:rFonts w:ascii="Times New Roman" w:eastAsia="Times New Roman" w:hAnsi="Times New Roman" w:cs="Times New Roman"/>
              </w:rPr>
              <w:t>2</w:t>
            </w:r>
          </w:p>
        </w:tc>
        <w:tc>
          <w:tcPr>
            <w:tcW w:w="1069" w:type="dxa"/>
            <w:gridSpan w:val="2"/>
            <w:tcBorders>
              <w:top w:val="single" w:sz="4" w:space="0" w:color="auto"/>
              <w:left w:val="single" w:sz="4" w:space="0" w:color="auto"/>
              <w:bottom w:val="single" w:sz="4" w:space="0" w:color="auto"/>
              <w:right w:val="single" w:sz="4" w:space="0" w:color="auto"/>
            </w:tcBorders>
          </w:tcPr>
          <w:p w:rsidR="00330AFA" w:rsidRPr="00C43A9D" w:rsidRDefault="00330AFA" w:rsidP="002F705C">
            <w:pPr>
              <w:tabs>
                <w:tab w:val="left" w:pos="5404"/>
              </w:tabs>
              <w:spacing w:after="0" w:line="240" w:lineRule="auto"/>
              <w:ind w:right="-6"/>
              <w:jc w:val="center"/>
              <w:rPr>
                <w:rFonts w:ascii="Times New Roman" w:eastAsia="Times New Roman" w:hAnsi="Times New Roman" w:cs="Times New Roman"/>
              </w:rPr>
            </w:pPr>
            <w:r w:rsidRPr="00C43A9D">
              <w:rPr>
                <w:rFonts w:ascii="Times New Roman" w:eastAsia="Times New Roman" w:hAnsi="Times New Roman" w:cs="Times New Roman"/>
              </w:rPr>
              <w:t>3</w:t>
            </w:r>
          </w:p>
        </w:tc>
        <w:tc>
          <w:tcPr>
            <w:tcW w:w="2941" w:type="dxa"/>
            <w:vMerge/>
            <w:tcBorders>
              <w:top w:val="nil"/>
              <w:left w:val="single" w:sz="4" w:space="0" w:color="auto"/>
              <w:bottom w:val="single" w:sz="4" w:space="0" w:color="auto"/>
              <w:right w:val="single" w:sz="4" w:space="0" w:color="auto"/>
            </w:tcBorders>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p>
        </w:tc>
      </w:tr>
      <w:tr w:rsidR="00330AFA" w:rsidRPr="00C43A9D" w:rsidTr="002F705C">
        <w:trPr>
          <w:trHeight w:val="1068"/>
        </w:trPr>
        <w:tc>
          <w:tcPr>
            <w:tcW w:w="4119" w:type="dxa"/>
            <w:gridSpan w:val="2"/>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lastRenderedPageBreak/>
              <w:t>1Профессиональные качества</w:t>
            </w:r>
          </w:p>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t>2 Опыт работы</w:t>
            </w:r>
          </w:p>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rPr>
            </w:pPr>
            <w:r w:rsidRPr="00C43A9D">
              <w:rPr>
                <w:rFonts w:ascii="Times New Roman" w:eastAsia="Times New Roman" w:hAnsi="Times New Roman" w:cs="Times New Roman"/>
              </w:rPr>
              <w:t>3 Личные качества.</w:t>
            </w:r>
          </w:p>
        </w:tc>
        <w:tc>
          <w:tcPr>
            <w:tcW w:w="760" w:type="dxa"/>
            <w:gridSpan w:val="2"/>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b/>
              </w:rPr>
            </w:pPr>
          </w:p>
        </w:tc>
        <w:tc>
          <w:tcPr>
            <w:tcW w:w="900" w:type="dxa"/>
            <w:gridSpan w:val="2"/>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b/>
              </w:rPr>
            </w:pPr>
          </w:p>
        </w:tc>
        <w:tc>
          <w:tcPr>
            <w:tcW w:w="4002" w:type="dxa"/>
            <w:gridSpan w:val="2"/>
          </w:tcPr>
          <w:p w:rsidR="00330AFA" w:rsidRPr="00C43A9D" w:rsidRDefault="00330AFA" w:rsidP="002F705C">
            <w:pPr>
              <w:tabs>
                <w:tab w:val="left" w:pos="5404"/>
              </w:tabs>
              <w:spacing w:after="0" w:line="240" w:lineRule="auto"/>
              <w:ind w:right="-6"/>
              <w:jc w:val="both"/>
              <w:rPr>
                <w:rFonts w:ascii="Times New Roman" w:eastAsia="Times New Roman" w:hAnsi="Times New Roman" w:cs="Times New Roman"/>
                <w:b/>
              </w:rPr>
            </w:pPr>
          </w:p>
        </w:tc>
      </w:tr>
    </w:tbl>
    <w:p w:rsidR="00330AFA" w:rsidRPr="00C43A9D" w:rsidRDefault="00330AFA" w:rsidP="00330AFA">
      <w:pPr>
        <w:tabs>
          <w:tab w:val="left" w:pos="5404"/>
        </w:tabs>
        <w:spacing w:after="0" w:line="240" w:lineRule="auto"/>
        <w:ind w:left="360" w:right="-6"/>
        <w:jc w:val="both"/>
        <w:rPr>
          <w:rFonts w:ascii="Times New Roman" w:eastAsia="Times New Roman" w:hAnsi="Times New Roman" w:cs="Times New Roman"/>
          <w:b/>
        </w:rPr>
      </w:pPr>
    </w:p>
    <w:p w:rsidR="00330AFA" w:rsidRPr="00C43A9D" w:rsidRDefault="00330AFA" w:rsidP="00330AFA">
      <w:pPr>
        <w:spacing w:after="0" w:line="240" w:lineRule="auto"/>
        <w:rPr>
          <w:rFonts w:ascii="Times New Roman" w:hAnsi="Times New Roman" w:cs="Times New Roman"/>
          <w:sz w:val="24"/>
          <w:szCs w:val="24"/>
        </w:rPr>
      </w:pPr>
    </w:p>
    <w:p w:rsidR="00330AFA" w:rsidRPr="00C43A9D" w:rsidRDefault="00330AFA" w:rsidP="00330AFA">
      <w:pPr>
        <w:tabs>
          <w:tab w:val="left" w:pos="5404"/>
        </w:tabs>
        <w:ind w:right="-5"/>
        <w:jc w:val="center"/>
        <w:rPr>
          <w:rFonts w:ascii="Times New Roman" w:eastAsia="Times New Roman" w:hAnsi="Times New Roman" w:cs="Times New Roman"/>
          <w:b/>
        </w:rPr>
      </w:pPr>
      <w:r w:rsidRPr="00C43A9D">
        <w:rPr>
          <w:rFonts w:ascii="Times New Roman" w:eastAsia="Times New Roman" w:hAnsi="Times New Roman" w:cs="Times New Roman"/>
          <w:b/>
        </w:rPr>
        <w:t>Задание 2</w:t>
      </w:r>
    </w:p>
    <w:p w:rsidR="00330AFA" w:rsidRPr="00C43A9D" w:rsidRDefault="00330AFA" w:rsidP="00330AFA">
      <w:pPr>
        <w:shd w:val="clear" w:color="auto" w:fill="FFFFFF"/>
        <w:spacing w:before="79"/>
        <w:ind w:firstLine="720"/>
        <w:jc w:val="center"/>
        <w:rPr>
          <w:rFonts w:ascii="Times New Roman" w:eastAsia="Times New Roman" w:hAnsi="Times New Roman" w:cs="Times New Roman"/>
        </w:rPr>
      </w:pPr>
      <w:r w:rsidRPr="00C43A9D">
        <w:rPr>
          <w:rFonts w:ascii="Times New Roman" w:eastAsia="Times New Roman" w:hAnsi="Times New Roman" w:cs="Times New Roman"/>
          <w:spacing w:val="-5"/>
        </w:rPr>
        <w:t>Ситуация "Составление объявления об имеющейся</w:t>
      </w:r>
      <w:r w:rsidRPr="00C43A9D">
        <w:rPr>
          <w:rFonts w:ascii="Times New Roman" w:eastAsia="Times New Roman" w:hAnsi="Times New Roman" w:cs="Times New Roman"/>
        </w:rPr>
        <w:t xml:space="preserve"> </w:t>
      </w:r>
      <w:r w:rsidRPr="00C43A9D">
        <w:rPr>
          <w:rFonts w:ascii="Times New Roman" w:eastAsia="Times New Roman" w:hAnsi="Times New Roman" w:cs="Times New Roman"/>
          <w:spacing w:val="-3"/>
        </w:rPr>
        <w:t>вакансии"</w:t>
      </w:r>
    </w:p>
    <w:p w:rsidR="00330AFA" w:rsidRPr="00C43A9D" w:rsidRDefault="00330AFA" w:rsidP="00330AFA">
      <w:pPr>
        <w:shd w:val="clear" w:color="auto" w:fill="FFFFFF"/>
        <w:spacing w:before="115"/>
        <w:ind w:right="36" w:firstLine="720"/>
        <w:jc w:val="both"/>
        <w:rPr>
          <w:rFonts w:ascii="Times New Roman" w:eastAsia="Times New Roman" w:hAnsi="Times New Roman" w:cs="Times New Roman"/>
        </w:rPr>
      </w:pPr>
      <w:r w:rsidRPr="00C43A9D">
        <w:rPr>
          <w:rFonts w:ascii="Times New Roman" w:eastAsia="Times New Roman" w:hAnsi="Times New Roman" w:cs="Times New Roman"/>
          <w:b/>
          <w:spacing w:val="-2"/>
        </w:rPr>
        <w:t>Исходные данные</w:t>
      </w:r>
      <w:r w:rsidRPr="00C43A9D">
        <w:rPr>
          <w:rFonts w:ascii="Times New Roman" w:eastAsia="Times New Roman" w:hAnsi="Times New Roman" w:cs="Times New Roman"/>
          <w:spacing w:val="-2"/>
        </w:rPr>
        <w:t xml:space="preserve"> </w:t>
      </w:r>
      <w:r w:rsidRPr="00C43A9D">
        <w:rPr>
          <w:rFonts w:ascii="Times New Roman" w:eastAsia="Times New Roman" w:hAnsi="Times New Roman" w:cs="Times New Roman"/>
          <w:b/>
          <w:spacing w:val="-2"/>
        </w:rPr>
        <w:t xml:space="preserve">и постановка задачи. </w:t>
      </w:r>
      <w:r w:rsidRPr="00C43A9D">
        <w:rPr>
          <w:rFonts w:ascii="Times New Roman" w:eastAsia="Times New Roman" w:hAnsi="Times New Roman" w:cs="Times New Roman"/>
          <w:spacing w:val="-2"/>
        </w:rPr>
        <w:t>Агентству по подбору персона</w:t>
      </w:r>
      <w:r w:rsidRPr="00C43A9D">
        <w:rPr>
          <w:rFonts w:ascii="Times New Roman" w:eastAsia="Times New Roman" w:hAnsi="Times New Roman" w:cs="Times New Roman"/>
          <w:spacing w:val="-2"/>
        </w:rPr>
        <w:softHyphen/>
      </w:r>
      <w:r w:rsidRPr="00C43A9D">
        <w:rPr>
          <w:rFonts w:ascii="Times New Roman" w:eastAsia="Times New Roman" w:hAnsi="Times New Roman" w:cs="Times New Roman"/>
          <w:spacing w:val="2"/>
        </w:rPr>
        <w:t>ла требуется ассистент специалиста по подбору персонала.</w:t>
      </w:r>
    </w:p>
    <w:p w:rsidR="00330AFA" w:rsidRPr="00C43A9D" w:rsidRDefault="00330AFA" w:rsidP="00330AFA">
      <w:pPr>
        <w:shd w:val="clear" w:color="auto" w:fill="FFFFFF"/>
        <w:ind w:firstLine="720"/>
        <w:jc w:val="both"/>
        <w:rPr>
          <w:rFonts w:ascii="Times New Roman" w:eastAsia="Times New Roman" w:hAnsi="Times New Roman" w:cs="Times New Roman"/>
        </w:rPr>
      </w:pPr>
      <w:r w:rsidRPr="00C43A9D">
        <w:rPr>
          <w:rFonts w:ascii="Times New Roman" w:eastAsia="Times New Roman" w:hAnsi="Times New Roman" w:cs="Times New Roman"/>
          <w:spacing w:val="2"/>
        </w:rPr>
        <w:t>Необходимо составить объявление об имеющейся вакансии.</w:t>
      </w:r>
    </w:p>
    <w:p w:rsidR="00330AFA" w:rsidRDefault="00330AFA" w:rsidP="00330AFA">
      <w:pPr>
        <w:shd w:val="clear" w:color="auto" w:fill="FFFFFF"/>
        <w:ind w:right="29" w:firstLine="720"/>
        <w:jc w:val="both"/>
        <w:rPr>
          <w:rFonts w:ascii="Times New Roman" w:hAnsi="Times New Roman" w:cs="Times New Roman"/>
          <w:spacing w:val="2"/>
        </w:rPr>
      </w:pPr>
      <w:r w:rsidRPr="00C43A9D">
        <w:rPr>
          <w:rFonts w:ascii="Times New Roman" w:eastAsia="Times New Roman" w:hAnsi="Times New Roman" w:cs="Times New Roman"/>
          <w:b/>
          <w:spacing w:val="-1"/>
        </w:rPr>
        <w:t xml:space="preserve">Методические указания. </w:t>
      </w:r>
      <w:r w:rsidRPr="00C43A9D">
        <w:rPr>
          <w:rFonts w:ascii="Times New Roman" w:eastAsia="Times New Roman" w:hAnsi="Times New Roman" w:cs="Times New Roman"/>
          <w:spacing w:val="-1"/>
        </w:rPr>
        <w:t>В объявлении об имеющейся вакансии необ</w:t>
      </w:r>
      <w:r w:rsidRPr="00C43A9D">
        <w:rPr>
          <w:rFonts w:ascii="Times New Roman" w:eastAsia="Times New Roman" w:hAnsi="Times New Roman" w:cs="Times New Roman"/>
          <w:spacing w:val="-1"/>
        </w:rPr>
        <w:softHyphen/>
      </w:r>
      <w:r w:rsidRPr="00C43A9D">
        <w:rPr>
          <w:rFonts w:ascii="Times New Roman" w:eastAsia="Times New Roman" w:hAnsi="Times New Roman" w:cs="Times New Roman"/>
          <w:spacing w:val="1"/>
        </w:rPr>
        <w:t xml:space="preserve">ходимо указать должность, на которую требуется кандидат, дать краткую </w:t>
      </w:r>
      <w:r w:rsidRPr="00C43A9D">
        <w:rPr>
          <w:rFonts w:ascii="Times New Roman" w:eastAsia="Times New Roman" w:hAnsi="Times New Roman" w:cs="Times New Roman"/>
          <w:spacing w:val="2"/>
        </w:rPr>
        <w:t>характеристику организаций, где он будет работать. Изложить обязанно</w:t>
      </w:r>
      <w:r w:rsidRPr="00C43A9D">
        <w:rPr>
          <w:rFonts w:ascii="Times New Roman" w:eastAsia="Times New Roman" w:hAnsi="Times New Roman" w:cs="Times New Roman"/>
          <w:spacing w:val="2"/>
        </w:rPr>
        <w:softHyphen/>
      </w:r>
      <w:r w:rsidRPr="00C43A9D">
        <w:rPr>
          <w:rFonts w:ascii="Times New Roman" w:eastAsia="Times New Roman" w:hAnsi="Times New Roman" w:cs="Times New Roman"/>
          <w:spacing w:val="1"/>
        </w:rPr>
        <w:t xml:space="preserve">сти, требования (обязательные и желательные), условия труда для данной </w:t>
      </w:r>
      <w:r w:rsidRPr="00C43A9D">
        <w:rPr>
          <w:rFonts w:ascii="Times New Roman" w:eastAsia="Times New Roman" w:hAnsi="Times New Roman" w:cs="Times New Roman"/>
          <w:spacing w:val="2"/>
        </w:rPr>
        <w:t>должности. Указать телефон, факс для передачи резюме.</w:t>
      </w:r>
    </w:p>
    <w:p w:rsidR="00330AFA" w:rsidRPr="00833BBC" w:rsidRDefault="00330AFA" w:rsidP="00330AFA">
      <w:pPr>
        <w:pStyle w:val="2"/>
        <w:tabs>
          <w:tab w:val="left" w:pos="-2410"/>
        </w:tabs>
        <w:spacing w:after="0" w:line="240" w:lineRule="auto"/>
        <w:jc w:val="center"/>
        <w:rPr>
          <w:b/>
          <w:sz w:val="22"/>
          <w:szCs w:val="22"/>
        </w:rPr>
      </w:pPr>
      <w:r w:rsidRPr="00833BBC">
        <w:rPr>
          <w:b/>
          <w:sz w:val="22"/>
          <w:szCs w:val="22"/>
        </w:rPr>
        <w:t>Задание 3</w:t>
      </w:r>
    </w:p>
    <w:p w:rsidR="00330AFA" w:rsidRPr="00833BBC" w:rsidRDefault="00330AFA" w:rsidP="00330AFA">
      <w:pPr>
        <w:pStyle w:val="2"/>
        <w:tabs>
          <w:tab w:val="left" w:pos="-2410"/>
        </w:tabs>
        <w:spacing w:after="0" w:line="240" w:lineRule="auto"/>
        <w:rPr>
          <w:sz w:val="22"/>
          <w:szCs w:val="22"/>
        </w:rPr>
      </w:pPr>
      <w:r w:rsidRPr="00833BBC">
        <w:rPr>
          <w:sz w:val="22"/>
          <w:szCs w:val="22"/>
        </w:rPr>
        <w:t>Выберите метод оценки качеств кандидата:</w:t>
      </w:r>
    </w:p>
    <w:p w:rsidR="00330AFA" w:rsidRPr="00833BBC" w:rsidRDefault="00330AFA" w:rsidP="00330AFA">
      <w:pPr>
        <w:pStyle w:val="2"/>
        <w:tabs>
          <w:tab w:val="left" w:pos="-2410"/>
        </w:tabs>
        <w:spacing w:after="0" w:line="240" w:lineRule="auto"/>
        <w:rPr>
          <w:sz w:val="22"/>
          <w:szCs w:val="22"/>
        </w:rPr>
      </w:pPr>
      <w:r w:rsidRPr="00833BBC">
        <w:rPr>
          <w:sz w:val="22"/>
          <w:szCs w:val="22"/>
        </w:rPr>
        <w:t>+ - рекомендуемый метод;</w:t>
      </w:r>
    </w:p>
    <w:p w:rsidR="00330AFA" w:rsidRPr="00833BBC" w:rsidRDefault="00330AFA" w:rsidP="00330AFA">
      <w:pPr>
        <w:pStyle w:val="2"/>
        <w:tabs>
          <w:tab w:val="left" w:pos="-2410"/>
        </w:tabs>
        <w:spacing w:after="0" w:line="240" w:lineRule="auto"/>
        <w:rPr>
          <w:sz w:val="22"/>
          <w:szCs w:val="22"/>
        </w:rPr>
      </w:pPr>
      <w:r w:rsidRPr="00833BBC">
        <w:rPr>
          <w:sz w:val="22"/>
          <w:szCs w:val="22"/>
        </w:rPr>
        <w:t>++ - наиболее эффективное использование метода.</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22"/>
        <w:gridCol w:w="1455"/>
        <w:gridCol w:w="1455"/>
        <w:gridCol w:w="1455"/>
        <w:gridCol w:w="1455"/>
        <w:gridCol w:w="1159"/>
      </w:tblGrid>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sidRPr="00833BBC">
              <w:rPr>
                <w:sz w:val="22"/>
                <w:szCs w:val="22"/>
              </w:rPr>
              <w:t>Оценивае-</w:t>
            </w:r>
          </w:p>
          <w:p w:rsidR="00330AFA" w:rsidRPr="00833BBC" w:rsidRDefault="00330AFA" w:rsidP="002F705C">
            <w:pPr>
              <w:pStyle w:val="2"/>
              <w:tabs>
                <w:tab w:val="left" w:pos="-2410"/>
              </w:tabs>
              <w:spacing w:after="0" w:line="240" w:lineRule="auto"/>
              <w:rPr>
                <w:sz w:val="22"/>
                <w:szCs w:val="22"/>
              </w:rPr>
            </w:pPr>
            <w:r w:rsidRPr="00833BBC">
              <w:rPr>
                <w:sz w:val="22"/>
                <w:szCs w:val="22"/>
              </w:rPr>
              <w:t>мое качество</w:t>
            </w:r>
          </w:p>
        </w:tc>
        <w:tc>
          <w:tcPr>
            <w:tcW w:w="822" w:type="dxa"/>
          </w:tcPr>
          <w:p w:rsidR="00330AFA" w:rsidRPr="00833BBC" w:rsidRDefault="00330AFA" w:rsidP="002F705C">
            <w:pPr>
              <w:pStyle w:val="2"/>
              <w:tabs>
                <w:tab w:val="left" w:pos="-2410"/>
              </w:tabs>
              <w:spacing w:after="0" w:line="240" w:lineRule="auto"/>
              <w:rPr>
                <w:sz w:val="22"/>
                <w:szCs w:val="22"/>
              </w:rPr>
            </w:pPr>
            <w:r w:rsidRPr="00833BBC">
              <w:rPr>
                <w:sz w:val="22"/>
                <w:szCs w:val="22"/>
              </w:rPr>
              <w:t>Анализ анкетных данных</w:t>
            </w:r>
          </w:p>
        </w:tc>
        <w:tc>
          <w:tcPr>
            <w:tcW w:w="1455" w:type="dxa"/>
          </w:tcPr>
          <w:p w:rsidR="00330AFA" w:rsidRPr="00833BBC" w:rsidRDefault="00330AFA" w:rsidP="002F705C">
            <w:pPr>
              <w:pStyle w:val="2"/>
              <w:tabs>
                <w:tab w:val="left" w:pos="-2410"/>
              </w:tabs>
              <w:spacing w:after="0" w:line="240" w:lineRule="auto"/>
              <w:rPr>
                <w:sz w:val="22"/>
                <w:szCs w:val="22"/>
              </w:rPr>
            </w:pPr>
            <w:r w:rsidRPr="00833BBC">
              <w:rPr>
                <w:sz w:val="22"/>
                <w:szCs w:val="22"/>
              </w:rPr>
              <w:t>Проверка отзывов и рекоменда-</w:t>
            </w:r>
          </w:p>
          <w:p w:rsidR="00330AFA" w:rsidRPr="00833BBC" w:rsidRDefault="00330AFA" w:rsidP="002F705C">
            <w:pPr>
              <w:pStyle w:val="2"/>
              <w:tabs>
                <w:tab w:val="left" w:pos="-2410"/>
              </w:tabs>
              <w:spacing w:after="0" w:line="240" w:lineRule="auto"/>
              <w:rPr>
                <w:sz w:val="22"/>
                <w:szCs w:val="22"/>
              </w:rPr>
            </w:pPr>
            <w:r w:rsidRPr="00833BBC">
              <w:rPr>
                <w:sz w:val="22"/>
                <w:szCs w:val="22"/>
              </w:rPr>
              <w:t>ций</w:t>
            </w:r>
          </w:p>
        </w:tc>
        <w:tc>
          <w:tcPr>
            <w:tcW w:w="1455" w:type="dxa"/>
          </w:tcPr>
          <w:p w:rsidR="00330AFA" w:rsidRPr="00833BBC" w:rsidRDefault="00330AFA" w:rsidP="002F705C">
            <w:pPr>
              <w:pStyle w:val="2"/>
              <w:tabs>
                <w:tab w:val="left" w:pos="-2410"/>
              </w:tabs>
              <w:spacing w:after="0" w:line="240" w:lineRule="auto"/>
              <w:rPr>
                <w:sz w:val="22"/>
                <w:szCs w:val="22"/>
              </w:rPr>
            </w:pPr>
            <w:r w:rsidRPr="00833BBC">
              <w:rPr>
                <w:sz w:val="22"/>
                <w:szCs w:val="22"/>
              </w:rPr>
              <w:t>Квалифика-ционное тестирова-ние</w:t>
            </w:r>
          </w:p>
        </w:tc>
        <w:tc>
          <w:tcPr>
            <w:tcW w:w="1455" w:type="dxa"/>
          </w:tcPr>
          <w:p w:rsidR="00330AFA" w:rsidRPr="00833BBC" w:rsidRDefault="00330AFA" w:rsidP="002F705C">
            <w:pPr>
              <w:pStyle w:val="2"/>
              <w:tabs>
                <w:tab w:val="left" w:pos="-2410"/>
              </w:tabs>
              <w:spacing w:after="0" w:line="240" w:lineRule="auto"/>
              <w:rPr>
                <w:sz w:val="22"/>
                <w:szCs w:val="22"/>
              </w:rPr>
            </w:pPr>
            <w:r w:rsidRPr="00833BBC">
              <w:rPr>
                <w:sz w:val="22"/>
                <w:szCs w:val="22"/>
              </w:rPr>
              <w:t>Психологи-ческое тестирова-ние</w:t>
            </w:r>
          </w:p>
        </w:tc>
        <w:tc>
          <w:tcPr>
            <w:tcW w:w="1455" w:type="dxa"/>
          </w:tcPr>
          <w:p w:rsidR="00330AFA" w:rsidRPr="00833BBC" w:rsidRDefault="00330AFA" w:rsidP="002F705C">
            <w:pPr>
              <w:pStyle w:val="2"/>
              <w:tabs>
                <w:tab w:val="left" w:pos="-2410"/>
              </w:tabs>
              <w:spacing w:after="0" w:line="240" w:lineRule="auto"/>
              <w:jc w:val="center"/>
              <w:rPr>
                <w:sz w:val="22"/>
                <w:szCs w:val="22"/>
              </w:rPr>
            </w:pPr>
            <w:r w:rsidRPr="00833BBC">
              <w:rPr>
                <w:sz w:val="22"/>
                <w:szCs w:val="22"/>
              </w:rPr>
              <w:t>Собеседование</w:t>
            </w:r>
          </w:p>
        </w:tc>
        <w:tc>
          <w:tcPr>
            <w:tcW w:w="1159" w:type="dxa"/>
          </w:tcPr>
          <w:p w:rsidR="00330AFA" w:rsidRPr="00833BBC" w:rsidRDefault="00330AFA" w:rsidP="002F705C">
            <w:pPr>
              <w:pStyle w:val="2"/>
              <w:tabs>
                <w:tab w:val="left" w:pos="-2410"/>
              </w:tabs>
              <w:spacing w:after="0" w:line="240" w:lineRule="auto"/>
              <w:jc w:val="center"/>
              <w:rPr>
                <w:sz w:val="22"/>
                <w:szCs w:val="22"/>
              </w:rPr>
            </w:pPr>
            <w:r w:rsidRPr="00833BBC">
              <w:rPr>
                <w:sz w:val="22"/>
                <w:szCs w:val="22"/>
              </w:rPr>
              <w:t>Оценочные деловые игры</w:t>
            </w: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sidRPr="00833BBC">
              <w:rPr>
                <w:sz w:val="22"/>
                <w:szCs w:val="22"/>
              </w:rPr>
              <w:t>1.Интел-лект</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sidRPr="00833BBC">
              <w:rPr>
                <w:sz w:val="22"/>
                <w:szCs w:val="22"/>
              </w:rPr>
              <w:t>2. Эрудиция</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Pr>
                <w:sz w:val="22"/>
                <w:szCs w:val="22"/>
              </w:rPr>
              <w:t>3.</w:t>
            </w:r>
            <w:r w:rsidRPr="00833BBC">
              <w:rPr>
                <w:sz w:val="22"/>
                <w:szCs w:val="22"/>
              </w:rPr>
              <w:t>Профессиональные навыки и знания</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Pr>
                <w:sz w:val="22"/>
                <w:szCs w:val="22"/>
              </w:rPr>
              <w:t>4.</w:t>
            </w:r>
            <w:r w:rsidRPr="00833BBC">
              <w:rPr>
                <w:sz w:val="22"/>
                <w:szCs w:val="22"/>
              </w:rPr>
              <w:t>Организаторские способности</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 w:val="num" w:pos="360"/>
              </w:tabs>
              <w:spacing w:after="0" w:line="240" w:lineRule="auto"/>
              <w:ind w:left="34" w:hanging="502"/>
              <w:rPr>
                <w:sz w:val="22"/>
                <w:szCs w:val="22"/>
              </w:rPr>
            </w:pPr>
            <w:r>
              <w:rPr>
                <w:sz w:val="22"/>
                <w:szCs w:val="22"/>
              </w:rPr>
              <w:t>Ко     5. Ком</w:t>
            </w:r>
            <w:r w:rsidRPr="00833BBC">
              <w:rPr>
                <w:sz w:val="22"/>
                <w:szCs w:val="22"/>
              </w:rPr>
              <w:t>муни-</w:t>
            </w:r>
          </w:p>
          <w:p w:rsidR="00330AFA" w:rsidRPr="00833BBC" w:rsidRDefault="00330AFA" w:rsidP="002F705C">
            <w:pPr>
              <w:pStyle w:val="2"/>
              <w:tabs>
                <w:tab w:val="left" w:pos="-2410"/>
              </w:tabs>
              <w:spacing w:after="0" w:line="240" w:lineRule="auto"/>
              <w:rPr>
                <w:sz w:val="22"/>
                <w:szCs w:val="22"/>
              </w:rPr>
            </w:pPr>
            <w:r w:rsidRPr="00833BBC">
              <w:rPr>
                <w:sz w:val="22"/>
                <w:szCs w:val="22"/>
              </w:rPr>
              <w:t>кационные способности</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sidRPr="00833BBC">
              <w:rPr>
                <w:sz w:val="22"/>
                <w:szCs w:val="22"/>
              </w:rPr>
              <w:t>6. Личные особенности</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sidRPr="00833BBC">
              <w:rPr>
                <w:sz w:val="22"/>
                <w:szCs w:val="22"/>
              </w:rPr>
              <w:t>7. Здоровье и работоспо-собность</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sidRPr="00833BBC">
              <w:rPr>
                <w:sz w:val="22"/>
                <w:szCs w:val="22"/>
              </w:rPr>
              <w:t>8. Внешний вид, манеры</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r w:rsidR="00330AFA" w:rsidRPr="00833BBC" w:rsidTr="002F705C">
        <w:tc>
          <w:tcPr>
            <w:tcW w:w="1980" w:type="dxa"/>
          </w:tcPr>
          <w:p w:rsidR="00330AFA" w:rsidRPr="00833BBC" w:rsidRDefault="00330AFA" w:rsidP="002F705C">
            <w:pPr>
              <w:pStyle w:val="2"/>
              <w:tabs>
                <w:tab w:val="left" w:pos="-2410"/>
              </w:tabs>
              <w:spacing w:after="0" w:line="240" w:lineRule="auto"/>
              <w:rPr>
                <w:sz w:val="22"/>
                <w:szCs w:val="22"/>
              </w:rPr>
            </w:pPr>
            <w:r w:rsidRPr="00833BBC">
              <w:rPr>
                <w:sz w:val="22"/>
                <w:szCs w:val="22"/>
              </w:rPr>
              <w:t>9. Мотивация</w:t>
            </w:r>
          </w:p>
        </w:tc>
        <w:tc>
          <w:tcPr>
            <w:tcW w:w="822"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455" w:type="dxa"/>
          </w:tcPr>
          <w:p w:rsidR="00330AFA" w:rsidRPr="00833BBC" w:rsidRDefault="00330AFA" w:rsidP="002F705C">
            <w:pPr>
              <w:pStyle w:val="2"/>
              <w:tabs>
                <w:tab w:val="left" w:pos="-2410"/>
              </w:tabs>
              <w:spacing w:after="0" w:line="240" w:lineRule="auto"/>
              <w:rPr>
                <w:sz w:val="22"/>
                <w:szCs w:val="22"/>
              </w:rPr>
            </w:pPr>
          </w:p>
        </w:tc>
        <w:tc>
          <w:tcPr>
            <w:tcW w:w="1159" w:type="dxa"/>
          </w:tcPr>
          <w:p w:rsidR="00330AFA" w:rsidRPr="00833BBC" w:rsidRDefault="00330AFA" w:rsidP="002F705C">
            <w:pPr>
              <w:pStyle w:val="2"/>
              <w:tabs>
                <w:tab w:val="left" w:pos="-2410"/>
              </w:tabs>
              <w:spacing w:after="0" w:line="240" w:lineRule="auto"/>
              <w:rPr>
                <w:sz w:val="22"/>
                <w:szCs w:val="22"/>
              </w:rPr>
            </w:pPr>
          </w:p>
        </w:tc>
      </w:tr>
    </w:tbl>
    <w:p w:rsidR="00330AFA" w:rsidRDefault="00330AFA" w:rsidP="00330AFA">
      <w:pPr>
        <w:shd w:val="clear" w:color="auto" w:fill="FFFFFF"/>
        <w:spacing w:after="0" w:line="240" w:lineRule="auto"/>
        <w:ind w:firstLine="720"/>
        <w:jc w:val="both"/>
        <w:rPr>
          <w:rFonts w:ascii="Times New Roman" w:eastAsia="Times New Roman" w:hAnsi="Times New Roman" w:cs="Times New Roman"/>
        </w:rPr>
      </w:pPr>
    </w:p>
    <w:p w:rsidR="00330AFA" w:rsidRDefault="00330AFA" w:rsidP="00330AFA">
      <w:pPr>
        <w:shd w:val="clear" w:color="auto" w:fill="FFFFFF"/>
        <w:spacing w:after="0" w:line="240" w:lineRule="auto"/>
        <w:ind w:firstLine="720"/>
        <w:jc w:val="both"/>
        <w:rPr>
          <w:rFonts w:ascii="Times New Roman" w:eastAsia="Times New Roman" w:hAnsi="Times New Roman" w:cs="Times New Roman"/>
        </w:rPr>
      </w:pPr>
    </w:p>
    <w:p w:rsidR="00330AFA" w:rsidRDefault="00330AFA" w:rsidP="00330AFA">
      <w:pPr>
        <w:shd w:val="clear" w:color="auto" w:fill="FFFFFF"/>
        <w:spacing w:after="0" w:line="240" w:lineRule="auto"/>
        <w:ind w:firstLine="720"/>
        <w:jc w:val="both"/>
        <w:rPr>
          <w:rFonts w:ascii="Times New Roman" w:eastAsia="Times New Roman" w:hAnsi="Times New Roman" w:cs="Times New Roman"/>
        </w:rPr>
      </w:pPr>
    </w:p>
    <w:p w:rsidR="00330AFA" w:rsidRPr="00833BBC" w:rsidRDefault="00330AFA" w:rsidP="00330AFA">
      <w:pPr>
        <w:shd w:val="clear" w:color="auto" w:fill="FFFFFF"/>
        <w:spacing w:after="0" w:line="240" w:lineRule="auto"/>
        <w:ind w:firstLine="720"/>
        <w:jc w:val="both"/>
        <w:rPr>
          <w:rFonts w:ascii="Times New Roman" w:eastAsia="Times New Roman" w:hAnsi="Times New Roman" w:cs="Times New Roman"/>
        </w:rPr>
      </w:pPr>
    </w:p>
    <w:p w:rsidR="00330AFA" w:rsidRPr="00EF6D38" w:rsidRDefault="00330AFA" w:rsidP="00330AFA">
      <w:pPr>
        <w:jc w:val="center"/>
        <w:rPr>
          <w:rFonts w:ascii="Times New Roman" w:eastAsia="Times New Roman" w:hAnsi="Times New Roman" w:cs="Times New Roman"/>
          <w:b/>
          <w:color w:val="FF0000"/>
          <w:sz w:val="28"/>
          <w:szCs w:val="28"/>
        </w:rPr>
      </w:pPr>
      <w:r w:rsidRPr="00EF6D38">
        <w:rPr>
          <w:rFonts w:ascii="Times New Roman" w:eastAsia="Times New Roman" w:hAnsi="Times New Roman" w:cs="Times New Roman"/>
          <w:b/>
          <w:color w:val="FF0000"/>
          <w:sz w:val="28"/>
          <w:szCs w:val="28"/>
        </w:rPr>
        <w:t>+</w:t>
      </w:r>
    </w:p>
    <w:p w:rsidR="00330AFA" w:rsidRPr="00C43A9D" w:rsidRDefault="00330AFA" w:rsidP="00330AFA">
      <w:pPr>
        <w:jc w:val="center"/>
        <w:rPr>
          <w:rFonts w:ascii="Times New Roman" w:eastAsia="Times New Roman" w:hAnsi="Times New Roman" w:cs="Times New Roman"/>
          <w:b/>
          <w:sz w:val="28"/>
          <w:szCs w:val="28"/>
        </w:rPr>
      </w:pPr>
      <w:r w:rsidRPr="00330AFA">
        <w:rPr>
          <w:rFonts w:ascii="Times New Roman" w:eastAsia="Times New Roman" w:hAnsi="Times New Roman" w:cs="Times New Roman"/>
          <w:b/>
          <w:color w:val="FF0000"/>
          <w:sz w:val="28"/>
          <w:szCs w:val="28"/>
        </w:rPr>
        <w:lastRenderedPageBreak/>
        <w:t>5 пара</w:t>
      </w:r>
      <w:r>
        <w:rPr>
          <w:rFonts w:ascii="Times New Roman" w:eastAsia="Times New Roman" w:hAnsi="Times New Roman" w:cs="Times New Roman"/>
          <w:b/>
          <w:sz w:val="28"/>
          <w:szCs w:val="28"/>
        </w:rPr>
        <w:t xml:space="preserve"> </w:t>
      </w:r>
      <w:r w:rsidRPr="00C43A9D">
        <w:rPr>
          <w:rFonts w:ascii="Times New Roman" w:eastAsia="Times New Roman" w:hAnsi="Times New Roman" w:cs="Times New Roman"/>
          <w:b/>
          <w:sz w:val="28"/>
          <w:szCs w:val="28"/>
        </w:rPr>
        <w:t>Тест на проверку усвоения материала</w:t>
      </w:r>
    </w:p>
    <w:p w:rsidR="00330AFA" w:rsidRPr="00997942" w:rsidRDefault="00330AFA" w:rsidP="00330AFA">
      <w:pPr>
        <w:jc w:val="center"/>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685"/>
        <w:gridCol w:w="4962"/>
      </w:tblGrid>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 xml:space="preserve"> 1.</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Осуществляя набор служба персонала должна исходить</w:t>
            </w:r>
          </w:p>
        </w:tc>
        <w:tc>
          <w:tcPr>
            <w:tcW w:w="4962"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А) из долгосрочных задач организации</w:t>
            </w:r>
          </w:p>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Б) из кадровой политики организации</w:t>
            </w:r>
            <w:r w:rsidRPr="00C43A9D">
              <w:rPr>
                <w:rFonts w:ascii="Times New Roman" w:eastAsia="Times New Roman" w:hAnsi="Times New Roman" w:cs="Times New Roman"/>
              </w:rPr>
              <w:br/>
              <w:t xml:space="preserve">В) из потребностей, связанных с вводом нового оборудования </w:t>
            </w:r>
            <w:r w:rsidRPr="00C43A9D">
              <w:rPr>
                <w:rFonts w:ascii="Times New Roman" w:eastAsia="Times New Roman" w:hAnsi="Times New Roman" w:cs="Times New Roman"/>
              </w:rPr>
              <w:br/>
              <w:t>Г) все ответы верны</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2.</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Минимальная оплата труда, нормы выработки, продолжительность рабочего дня зависят от</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от законодательных ограничений</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от места действия организации</w:t>
            </w:r>
            <w:r w:rsidRPr="00330AFA">
              <w:rPr>
                <w:rFonts w:ascii="Times New Roman" w:eastAsia="Times New Roman" w:hAnsi="Times New Roman" w:cs="Times New Roman"/>
              </w:rPr>
              <w:br/>
              <w:t>В) от состава рабочей силы на рынке труда</w:t>
            </w:r>
            <w:r w:rsidRPr="00330AFA">
              <w:rPr>
                <w:rFonts w:ascii="Times New Roman" w:eastAsia="Times New Roman" w:hAnsi="Times New Roman" w:cs="Times New Roman"/>
              </w:rPr>
              <w:br/>
              <w:t>Г) от кадровой политики организации</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3.</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Ротация кадров это</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совмещение профессий</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поиск кандидатов через собственных сотрудников</w:t>
            </w:r>
            <w:r w:rsidRPr="00330AFA">
              <w:rPr>
                <w:rFonts w:ascii="Times New Roman" w:eastAsia="Times New Roman" w:hAnsi="Times New Roman" w:cs="Times New Roman"/>
              </w:rPr>
              <w:br/>
              <w:t>В) повышение или понижение в должности, с изменением круга обязанностей</w:t>
            </w:r>
            <w:r w:rsidRPr="00330AFA">
              <w:rPr>
                <w:rFonts w:ascii="Times New Roman" w:eastAsia="Times New Roman" w:hAnsi="Times New Roman" w:cs="Times New Roman"/>
              </w:rPr>
              <w:br/>
              <w:t>Г) все ответы верны</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4.</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Внутренние источники привлечения кандидатов</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ротация и поиск кандидатов через собственных сотрудников</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ротация и совмещение профессий</w:t>
            </w:r>
            <w:r w:rsidRPr="00330AFA">
              <w:rPr>
                <w:rFonts w:ascii="Times New Roman" w:eastAsia="Times New Roman" w:hAnsi="Times New Roman" w:cs="Times New Roman"/>
              </w:rPr>
              <w:br/>
              <w:t>В) поиск кандидатов через собственных сотрудников и совмещение профессий</w:t>
            </w:r>
            <w:r w:rsidRPr="00330AFA">
              <w:rPr>
                <w:rFonts w:ascii="Times New Roman" w:eastAsia="Times New Roman" w:hAnsi="Times New Roman" w:cs="Times New Roman"/>
              </w:rPr>
              <w:br/>
              <w:t>Г) все ответы верны</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5.</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Недостатком внешних источников привлечения кандидатов является</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трудности адаптации</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путь к «семейственности»</w:t>
            </w:r>
            <w:r w:rsidRPr="00330AFA">
              <w:rPr>
                <w:rFonts w:ascii="Times New Roman" w:eastAsia="Times New Roman" w:hAnsi="Times New Roman" w:cs="Times New Roman"/>
              </w:rPr>
              <w:br/>
              <w:t>В) снижение уровня квалификации персонала</w:t>
            </w:r>
            <w:r w:rsidRPr="00330AFA">
              <w:rPr>
                <w:rFonts w:ascii="Times New Roman" w:eastAsia="Times New Roman" w:hAnsi="Times New Roman" w:cs="Times New Roman"/>
              </w:rPr>
              <w:br/>
              <w:t>Г) верного ответа нет</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6.</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Самый дешёвый способ привлечения кандидатов</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подбор персонала через сотрудников организации</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с помощью квалификационных карт</w:t>
            </w:r>
            <w:r w:rsidRPr="00330AFA">
              <w:rPr>
                <w:rFonts w:ascii="Times New Roman" w:eastAsia="Times New Roman" w:hAnsi="Times New Roman" w:cs="Times New Roman"/>
              </w:rPr>
              <w:br/>
              <w:t>В) конкурсный набор</w:t>
            </w:r>
            <w:r w:rsidRPr="00330AFA">
              <w:rPr>
                <w:rFonts w:ascii="Times New Roman" w:eastAsia="Times New Roman" w:hAnsi="Times New Roman" w:cs="Times New Roman"/>
              </w:rPr>
              <w:br/>
              <w:t>Г) через учебные заведения</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7.</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Должностные инструкции являются</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документами организационно-методического инструктирования</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документами организационного воздействия</w:t>
            </w:r>
            <w:r w:rsidRPr="00330AFA">
              <w:rPr>
                <w:rFonts w:ascii="Times New Roman" w:eastAsia="Times New Roman" w:hAnsi="Times New Roman" w:cs="Times New Roman"/>
              </w:rPr>
              <w:br/>
              <w:t>В) организационно-нормирующими документами</w:t>
            </w:r>
            <w:r w:rsidRPr="00330AFA">
              <w:rPr>
                <w:rFonts w:ascii="Times New Roman" w:eastAsia="Times New Roman" w:hAnsi="Times New Roman" w:cs="Times New Roman"/>
              </w:rPr>
              <w:br/>
              <w:t>Г) верного ответа нет</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8.</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 xml:space="preserve">Карта компетенций представляет собой документ представляющий </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документ, регламентирующий работу персонала</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набор формальных характеристик кандидата</w:t>
            </w:r>
            <w:r w:rsidRPr="00330AFA">
              <w:rPr>
                <w:rFonts w:ascii="Times New Roman" w:eastAsia="Times New Roman" w:hAnsi="Times New Roman" w:cs="Times New Roman"/>
              </w:rPr>
              <w:br/>
              <w:t>В) портрет «идеального сотрудника»</w:t>
            </w:r>
            <w:r w:rsidRPr="00330AFA">
              <w:rPr>
                <w:rFonts w:ascii="Times New Roman" w:eastAsia="Times New Roman" w:hAnsi="Times New Roman" w:cs="Times New Roman"/>
              </w:rPr>
              <w:br/>
              <w:t>Г) все ответы верны</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9</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Японский подход к управлению персоналом ориентирован</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на самостоятельный поиск сотрудников через СМИ</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на подбор через частные агентства по найму</w:t>
            </w:r>
            <w:r w:rsidRPr="00330AFA">
              <w:rPr>
                <w:rFonts w:ascii="Times New Roman" w:eastAsia="Times New Roman" w:hAnsi="Times New Roman" w:cs="Times New Roman"/>
              </w:rPr>
              <w:br/>
              <w:t>В) на внешние источники привлечения кандидатов</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Г) на внутренние источники привлечения кандидатов</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10</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Набор профессиональных характеристик, которыми должен обладать сотрудник отражается</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карте компетенций</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в квалификационной карте</w:t>
            </w:r>
            <w:r w:rsidRPr="00330AFA">
              <w:rPr>
                <w:rFonts w:ascii="Times New Roman" w:eastAsia="Times New Roman" w:hAnsi="Times New Roman" w:cs="Times New Roman"/>
              </w:rPr>
              <w:br/>
              <w:t>В) в программе конкурса</w:t>
            </w:r>
            <w:r w:rsidRPr="00330AFA">
              <w:rPr>
                <w:rFonts w:ascii="Times New Roman" w:eastAsia="Times New Roman" w:hAnsi="Times New Roman" w:cs="Times New Roman"/>
              </w:rPr>
              <w:br/>
              <w:t>Г) все ответы верны</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11.</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 xml:space="preserve">Оценка компетенций персонала </w:t>
            </w:r>
            <w:r w:rsidRPr="00C43A9D">
              <w:rPr>
                <w:rFonts w:ascii="Times New Roman" w:eastAsia="Times New Roman" w:hAnsi="Times New Roman" w:cs="Times New Roman"/>
              </w:rPr>
              <w:lastRenderedPageBreak/>
              <w:t>должна включать в себя</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lastRenderedPageBreak/>
              <w:t>А) физические и личные характеристики</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lastRenderedPageBreak/>
              <w:t>Б) способности к выполнению профессиональных задач</w:t>
            </w:r>
            <w:r w:rsidRPr="00330AFA">
              <w:rPr>
                <w:rFonts w:ascii="Times New Roman" w:eastAsia="Times New Roman" w:hAnsi="Times New Roman" w:cs="Times New Roman"/>
              </w:rPr>
              <w:br/>
              <w:t>В) квалификационные характеристики</w:t>
            </w:r>
            <w:r w:rsidRPr="00330AFA">
              <w:rPr>
                <w:rFonts w:ascii="Times New Roman" w:eastAsia="Times New Roman" w:hAnsi="Times New Roman" w:cs="Times New Roman"/>
              </w:rPr>
              <w:br/>
              <w:t>Г) все ответы верны</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lastRenderedPageBreak/>
              <w:t>12.</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 xml:space="preserve">Наиболее эффективные методы </w:t>
            </w:r>
            <w:r>
              <w:rPr>
                <w:rFonts w:ascii="Times New Roman" w:eastAsia="Times New Roman" w:hAnsi="Times New Roman" w:cs="Times New Roman"/>
              </w:rPr>
              <w:t>0000</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набор внутри компании и государственных служб занятости</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набор внутри компании и непосредственное обращение кандидатов</w:t>
            </w:r>
            <w:r w:rsidRPr="00330AFA">
              <w:rPr>
                <w:rFonts w:ascii="Times New Roman" w:eastAsia="Times New Roman" w:hAnsi="Times New Roman" w:cs="Times New Roman"/>
              </w:rPr>
              <w:br/>
              <w:t>В) поиск через собственных сотрудников и учебные заведения</w:t>
            </w:r>
            <w:r w:rsidRPr="00330AFA">
              <w:rPr>
                <w:rFonts w:ascii="Times New Roman" w:eastAsia="Times New Roman" w:hAnsi="Times New Roman" w:cs="Times New Roman"/>
              </w:rPr>
              <w:br/>
              <w:t>Г) поиск через собственных сотрудников и набор внутри компании</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13.</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Целью набора персонала является</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приём на работу работников необходимой квалификации</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отбор кандидатов</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В) подготовка резерва для занятия вакантных рабочих мест</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Г) все ответы верны</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14.</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Экономии времени при наборе персонала можно добиться с помощью</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привлечение кандидатов через учебные заведения</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государственных служб занятости</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В) частных агентств по найму</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Г) привлечения кандидатов через СМИ</w:t>
            </w:r>
          </w:p>
        </w:tc>
      </w:tr>
      <w:tr w:rsidR="00330AFA" w:rsidRPr="00997942" w:rsidTr="002F705C">
        <w:tc>
          <w:tcPr>
            <w:tcW w:w="959" w:type="dxa"/>
          </w:tcPr>
          <w:p w:rsidR="00330AFA" w:rsidRPr="00C43A9D" w:rsidRDefault="00330AFA" w:rsidP="002F705C">
            <w:pPr>
              <w:spacing w:after="0" w:line="240" w:lineRule="auto"/>
              <w:jc w:val="center"/>
              <w:rPr>
                <w:rFonts w:ascii="Times New Roman" w:eastAsia="Times New Roman" w:hAnsi="Times New Roman" w:cs="Times New Roman"/>
              </w:rPr>
            </w:pPr>
            <w:r w:rsidRPr="00C43A9D">
              <w:rPr>
                <w:rFonts w:ascii="Times New Roman" w:eastAsia="Times New Roman" w:hAnsi="Times New Roman" w:cs="Times New Roman"/>
              </w:rPr>
              <w:t>15.</w:t>
            </w:r>
          </w:p>
        </w:tc>
        <w:tc>
          <w:tcPr>
            <w:tcW w:w="3685" w:type="dxa"/>
          </w:tcPr>
          <w:p w:rsidR="00330AFA" w:rsidRPr="00C43A9D" w:rsidRDefault="00330AFA" w:rsidP="002F705C">
            <w:pPr>
              <w:spacing w:after="0" w:line="240" w:lineRule="auto"/>
              <w:rPr>
                <w:rFonts w:ascii="Times New Roman" w:eastAsia="Times New Roman" w:hAnsi="Times New Roman" w:cs="Times New Roman"/>
              </w:rPr>
            </w:pPr>
            <w:r w:rsidRPr="00C43A9D">
              <w:rPr>
                <w:rFonts w:ascii="Times New Roman" w:eastAsia="Times New Roman" w:hAnsi="Times New Roman" w:cs="Times New Roman"/>
              </w:rPr>
              <w:t>Личные характеристики и потенциал профессионального развития помогает учесть</w:t>
            </w:r>
          </w:p>
        </w:tc>
        <w:tc>
          <w:tcPr>
            <w:tcW w:w="4962" w:type="dxa"/>
          </w:tcPr>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А) карта компетенций</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Б) квалификационная карта</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В) анкета кандидата</w:t>
            </w:r>
          </w:p>
          <w:p w:rsidR="00330AFA" w:rsidRPr="00330AFA" w:rsidRDefault="00330AFA" w:rsidP="002F705C">
            <w:pPr>
              <w:spacing w:after="0" w:line="240" w:lineRule="auto"/>
              <w:rPr>
                <w:rFonts w:ascii="Times New Roman" w:eastAsia="Times New Roman" w:hAnsi="Times New Roman" w:cs="Times New Roman"/>
              </w:rPr>
            </w:pPr>
            <w:r w:rsidRPr="00330AFA">
              <w:rPr>
                <w:rFonts w:ascii="Times New Roman" w:eastAsia="Times New Roman" w:hAnsi="Times New Roman" w:cs="Times New Roman"/>
              </w:rPr>
              <w:t>Г) все ответы верны</w:t>
            </w:r>
          </w:p>
        </w:tc>
      </w:tr>
    </w:tbl>
    <w:p w:rsidR="00330AFA" w:rsidRPr="00997942" w:rsidRDefault="00330AFA" w:rsidP="00330AFA">
      <w:pPr>
        <w:jc w:val="center"/>
        <w:rPr>
          <w:rFonts w:ascii="Calibri" w:eastAsia="Times New Roman" w:hAnsi="Calibri" w:cs="Times New Roman"/>
        </w:rPr>
      </w:pPr>
    </w:p>
    <w:p w:rsidR="00330AFA" w:rsidRPr="00997942" w:rsidRDefault="00330AFA" w:rsidP="00330AFA">
      <w:pPr>
        <w:jc w:val="both"/>
        <w:rPr>
          <w:rFonts w:ascii="Calibri" w:eastAsia="Times New Roman" w:hAnsi="Calibri" w:cs="Times New Roman"/>
        </w:rPr>
      </w:pPr>
    </w:p>
    <w:p w:rsidR="00330AFA" w:rsidRPr="00997942" w:rsidRDefault="00330AFA" w:rsidP="00330AFA">
      <w:pPr>
        <w:jc w:val="center"/>
        <w:rPr>
          <w:rFonts w:ascii="Calibri" w:eastAsia="Times New Roman" w:hAnsi="Calibri" w:cs="Times New Roman"/>
        </w:rPr>
      </w:pPr>
    </w:p>
    <w:p w:rsidR="00330AFA" w:rsidRPr="00C43A9D" w:rsidRDefault="00330AFA" w:rsidP="00330AFA">
      <w:pPr>
        <w:spacing w:after="0" w:line="240" w:lineRule="auto"/>
        <w:rPr>
          <w:rFonts w:ascii="Times New Roman" w:hAnsi="Times New Roman" w:cs="Times New Roman"/>
          <w:sz w:val="24"/>
          <w:szCs w:val="24"/>
        </w:rPr>
      </w:pPr>
    </w:p>
    <w:p w:rsidR="00330AFA" w:rsidRDefault="00330AFA" w:rsidP="00330AFA">
      <w:pPr>
        <w:spacing w:after="0" w:line="240" w:lineRule="auto"/>
        <w:rPr>
          <w:rFonts w:ascii="Times New Roman" w:hAnsi="Times New Roman" w:cs="Times New Roman"/>
          <w:sz w:val="24"/>
          <w:szCs w:val="24"/>
        </w:rPr>
      </w:pPr>
    </w:p>
    <w:p w:rsidR="00330AFA" w:rsidRDefault="00330AFA" w:rsidP="00330AFA">
      <w:pPr>
        <w:spacing w:after="0" w:line="240" w:lineRule="auto"/>
        <w:rPr>
          <w:rFonts w:ascii="Times New Roman" w:hAnsi="Times New Roman" w:cs="Times New Roman"/>
          <w:sz w:val="24"/>
          <w:szCs w:val="24"/>
        </w:rPr>
      </w:pPr>
    </w:p>
    <w:p w:rsidR="00330AFA" w:rsidRDefault="00330AFA" w:rsidP="00330AFA">
      <w:pPr>
        <w:rPr>
          <w:rFonts w:ascii="Times New Roman" w:hAnsi="Times New Roman" w:cs="Times New Roman"/>
          <w:b/>
          <w:sz w:val="28"/>
          <w:szCs w:val="28"/>
        </w:rPr>
      </w:pPr>
      <w:r w:rsidRPr="00330AFA">
        <w:rPr>
          <w:rFonts w:ascii="Times New Roman" w:hAnsi="Times New Roman" w:cs="Times New Roman"/>
          <w:b/>
          <w:color w:val="FF0000"/>
          <w:sz w:val="28"/>
          <w:szCs w:val="28"/>
        </w:rPr>
        <w:t>6 пара</w:t>
      </w:r>
      <w:r>
        <w:rPr>
          <w:rFonts w:ascii="Times New Roman" w:hAnsi="Times New Roman" w:cs="Times New Roman"/>
          <w:b/>
          <w:sz w:val="28"/>
          <w:szCs w:val="28"/>
        </w:rPr>
        <w:t xml:space="preserve"> Задание.</w:t>
      </w:r>
    </w:p>
    <w:p w:rsidR="00330AFA" w:rsidRDefault="00330AFA" w:rsidP="00330AFA">
      <w:pPr>
        <w:pStyle w:val="ab"/>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Покажите схематично место оценки</w:t>
      </w:r>
      <w:r w:rsidRPr="00306BB9">
        <w:rPr>
          <w:rFonts w:ascii="Times New Roman" w:hAnsi="Times New Roman" w:cs="Times New Roman"/>
          <w:sz w:val="24"/>
          <w:szCs w:val="24"/>
        </w:rPr>
        <w:t xml:space="preserve"> в общей системе управления персоналом</w:t>
      </w:r>
    </w:p>
    <w:p w:rsidR="00330AFA" w:rsidRDefault="00330AFA" w:rsidP="00330AFA">
      <w:pPr>
        <w:pStyle w:val="ab"/>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Напишите преимущества и недостатки методов оценки персонала</w:t>
      </w:r>
    </w:p>
    <w:tbl>
      <w:tblPr>
        <w:tblStyle w:val="a5"/>
        <w:tblW w:w="0" w:type="auto"/>
        <w:tblLook w:val="04A0"/>
      </w:tblPr>
      <w:tblGrid>
        <w:gridCol w:w="3190"/>
        <w:gridCol w:w="3190"/>
        <w:gridCol w:w="3191"/>
      </w:tblGrid>
      <w:tr w:rsidR="00330AFA" w:rsidTr="002F705C">
        <w:tc>
          <w:tcPr>
            <w:tcW w:w="3190" w:type="dxa"/>
          </w:tcPr>
          <w:p w:rsidR="00330AFA" w:rsidRDefault="00330AFA" w:rsidP="002F705C">
            <w:pPr>
              <w:spacing w:line="360" w:lineRule="auto"/>
              <w:jc w:val="center"/>
              <w:rPr>
                <w:rFonts w:ascii="Times New Roman" w:hAnsi="Times New Roman" w:cs="Times New Roman"/>
                <w:sz w:val="24"/>
                <w:szCs w:val="24"/>
              </w:rPr>
            </w:pPr>
            <w:r>
              <w:rPr>
                <w:rFonts w:ascii="Times New Roman" w:hAnsi="Times New Roman" w:cs="Times New Roman"/>
                <w:sz w:val="24"/>
                <w:szCs w:val="24"/>
              </w:rPr>
              <w:t>метод</w:t>
            </w:r>
          </w:p>
        </w:tc>
        <w:tc>
          <w:tcPr>
            <w:tcW w:w="3190" w:type="dxa"/>
          </w:tcPr>
          <w:p w:rsidR="00330AFA" w:rsidRDefault="00330AFA" w:rsidP="002F705C">
            <w:pPr>
              <w:spacing w:line="360" w:lineRule="auto"/>
              <w:jc w:val="center"/>
              <w:rPr>
                <w:rFonts w:ascii="Times New Roman" w:hAnsi="Times New Roman" w:cs="Times New Roman"/>
                <w:sz w:val="24"/>
                <w:szCs w:val="24"/>
              </w:rPr>
            </w:pPr>
            <w:r>
              <w:rPr>
                <w:rFonts w:ascii="Times New Roman" w:hAnsi="Times New Roman" w:cs="Times New Roman"/>
                <w:sz w:val="24"/>
                <w:szCs w:val="24"/>
              </w:rPr>
              <w:t>преимущества</w:t>
            </w:r>
          </w:p>
        </w:tc>
        <w:tc>
          <w:tcPr>
            <w:tcW w:w="3191" w:type="dxa"/>
          </w:tcPr>
          <w:p w:rsidR="00330AFA" w:rsidRDefault="00330AFA" w:rsidP="002F705C">
            <w:pPr>
              <w:spacing w:line="360" w:lineRule="auto"/>
              <w:jc w:val="center"/>
              <w:rPr>
                <w:rFonts w:ascii="Times New Roman" w:hAnsi="Times New Roman" w:cs="Times New Roman"/>
                <w:sz w:val="24"/>
                <w:szCs w:val="24"/>
              </w:rPr>
            </w:pPr>
            <w:r>
              <w:rPr>
                <w:rFonts w:ascii="Times New Roman" w:hAnsi="Times New Roman" w:cs="Times New Roman"/>
                <w:sz w:val="24"/>
                <w:szCs w:val="24"/>
              </w:rPr>
              <w:t>недостатки</w:t>
            </w:r>
          </w:p>
        </w:tc>
      </w:tr>
      <w:tr w:rsidR="00330AFA" w:rsidTr="002F705C">
        <w:tc>
          <w:tcPr>
            <w:tcW w:w="3190" w:type="dxa"/>
          </w:tcPr>
          <w:p w:rsidR="00330AFA" w:rsidRDefault="00330AFA" w:rsidP="002F705C">
            <w:pPr>
              <w:spacing w:line="360" w:lineRule="auto"/>
              <w:rPr>
                <w:rFonts w:ascii="Times New Roman" w:hAnsi="Times New Roman" w:cs="Times New Roman"/>
                <w:sz w:val="24"/>
                <w:szCs w:val="24"/>
              </w:rPr>
            </w:pPr>
            <w:r>
              <w:rPr>
                <w:rFonts w:ascii="Times New Roman" w:hAnsi="Times New Roman" w:cs="Times New Roman"/>
                <w:sz w:val="24"/>
                <w:szCs w:val="24"/>
              </w:rPr>
              <w:t>Анкетирование</w:t>
            </w:r>
          </w:p>
        </w:tc>
        <w:tc>
          <w:tcPr>
            <w:tcW w:w="3190" w:type="dxa"/>
          </w:tcPr>
          <w:p w:rsidR="00330AFA" w:rsidRDefault="00330AFA" w:rsidP="002F705C">
            <w:pPr>
              <w:spacing w:line="360" w:lineRule="auto"/>
              <w:rPr>
                <w:rFonts w:ascii="Times New Roman" w:hAnsi="Times New Roman" w:cs="Times New Roman"/>
                <w:sz w:val="24"/>
                <w:szCs w:val="24"/>
              </w:rPr>
            </w:pPr>
          </w:p>
        </w:tc>
        <w:tc>
          <w:tcPr>
            <w:tcW w:w="3191" w:type="dxa"/>
          </w:tcPr>
          <w:p w:rsidR="00330AFA" w:rsidRDefault="00330AFA" w:rsidP="002F705C">
            <w:pPr>
              <w:spacing w:line="360" w:lineRule="auto"/>
              <w:rPr>
                <w:rFonts w:ascii="Times New Roman" w:hAnsi="Times New Roman" w:cs="Times New Roman"/>
                <w:sz w:val="24"/>
                <w:szCs w:val="24"/>
              </w:rPr>
            </w:pPr>
          </w:p>
        </w:tc>
      </w:tr>
      <w:tr w:rsidR="00330AFA" w:rsidTr="002F705C">
        <w:tc>
          <w:tcPr>
            <w:tcW w:w="3190" w:type="dxa"/>
          </w:tcPr>
          <w:p w:rsidR="00330AFA" w:rsidRDefault="00330AFA" w:rsidP="002F705C">
            <w:pPr>
              <w:spacing w:line="360" w:lineRule="auto"/>
              <w:rPr>
                <w:rFonts w:ascii="Times New Roman" w:hAnsi="Times New Roman" w:cs="Times New Roman"/>
                <w:sz w:val="24"/>
                <w:szCs w:val="24"/>
              </w:rPr>
            </w:pPr>
            <w:r>
              <w:rPr>
                <w:rFonts w:ascii="Times New Roman" w:hAnsi="Times New Roman" w:cs="Times New Roman"/>
                <w:sz w:val="24"/>
                <w:szCs w:val="24"/>
              </w:rPr>
              <w:t>Экспертный опрос</w:t>
            </w:r>
          </w:p>
        </w:tc>
        <w:tc>
          <w:tcPr>
            <w:tcW w:w="3190" w:type="dxa"/>
          </w:tcPr>
          <w:p w:rsidR="00330AFA" w:rsidRDefault="00330AFA" w:rsidP="002F705C">
            <w:pPr>
              <w:spacing w:line="360" w:lineRule="auto"/>
              <w:rPr>
                <w:rFonts w:ascii="Times New Roman" w:hAnsi="Times New Roman" w:cs="Times New Roman"/>
                <w:sz w:val="24"/>
                <w:szCs w:val="24"/>
              </w:rPr>
            </w:pPr>
          </w:p>
        </w:tc>
        <w:tc>
          <w:tcPr>
            <w:tcW w:w="3191" w:type="dxa"/>
          </w:tcPr>
          <w:p w:rsidR="00330AFA" w:rsidRDefault="00330AFA" w:rsidP="002F705C">
            <w:pPr>
              <w:spacing w:line="360" w:lineRule="auto"/>
              <w:rPr>
                <w:rFonts w:ascii="Times New Roman" w:hAnsi="Times New Roman" w:cs="Times New Roman"/>
                <w:sz w:val="24"/>
                <w:szCs w:val="24"/>
              </w:rPr>
            </w:pPr>
          </w:p>
        </w:tc>
      </w:tr>
      <w:tr w:rsidR="00330AFA" w:rsidTr="002F705C">
        <w:tc>
          <w:tcPr>
            <w:tcW w:w="3190" w:type="dxa"/>
          </w:tcPr>
          <w:p w:rsidR="00330AFA" w:rsidRDefault="00330AFA" w:rsidP="002F705C">
            <w:pPr>
              <w:spacing w:line="360" w:lineRule="auto"/>
              <w:rPr>
                <w:rFonts w:ascii="Times New Roman" w:hAnsi="Times New Roman" w:cs="Times New Roman"/>
                <w:sz w:val="24"/>
                <w:szCs w:val="24"/>
              </w:rPr>
            </w:pPr>
            <w:r>
              <w:rPr>
                <w:rFonts w:ascii="Times New Roman" w:hAnsi="Times New Roman" w:cs="Times New Roman"/>
                <w:sz w:val="24"/>
                <w:szCs w:val="24"/>
              </w:rPr>
              <w:t>Наблюдение</w:t>
            </w:r>
          </w:p>
        </w:tc>
        <w:tc>
          <w:tcPr>
            <w:tcW w:w="3190" w:type="dxa"/>
          </w:tcPr>
          <w:p w:rsidR="00330AFA" w:rsidRDefault="00330AFA" w:rsidP="002F705C">
            <w:pPr>
              <w:spacing w:line="360" w:lineRule="auto"/>
              <w:rPr>
                <w:rFonts w:ascii="Times New Roman" w:hAnsi="Times New Roman" w:cs="Times New Roman"/>
                <w:sz w:val="24"/>
                <w:szCs w:val="24"/>
              </w:rPr>
            </w:pPr>
          </w:p>
        </w:tc>
        <w:tc>
          <w:tcPr>
            <w:tcW w:w="3191" w:type="dxa"/>
          </w:tcPr>
          <w:p w:rsidR="00330AFA" w:rsidRDefault="00330AFA" w:rsidP="002F705C">
            <w:pPr>
              <w:spacing w:line="360" w:lineRule="auto"/>
              <w:rPr>
                <w:rFonts w:ascii="Times New Roman" w:hAnsi="Times New Roman" w:cs="Times New Roman"/>
                <w:sz w:val="24"/>
                <w:szCs w:val="24"/>
              </w:rPr>
            </w:pPr>
          </w:p>
        </w:tc>
      </w:tr>
      <w:tr w:rsidR="00330AFA" w:rsidTr="002F705C">
        <w:tc>
          <w:tcPr>
            <w:tcW w:w="3190" w:type="dxa"/>
          </w:tcPr>
          <w:p w:rsidR="00330AFA" w:rsidRDefault="00330AFA" w:rsidP="002F705C">
            <w:pPr>
              <w:spacing w:line="360" w:lineRule="auto"/>
              <w:rPr>
                <w:rFonts w:ascii="Times New Roman" w:hAnsi="Times New Roman" w:cs="Times New Roman"/>
                <w:sz w:val="24"/>
                <w:szCs w:val="24"/>
              </w:rPr>
            </w:pPr>
            <w:r>
              <w:rPr>
                <w:rFonts w:ascii="Times New Roman" w:hAnsi="Times New Roman" w:cs="Times New Roman"/>
                <w:sz w:val="24"/>
                <w:szCs w:val="24"/>
              </w:rPr>
              <w:t>Тестирование</w:t>
            </w:r>
          </w:p>
        </w:tc>
        <w:tc>
          <w:tcPr>
            <w:tcW w:w="3190" w:type="dxa"/>
          </w:tcPr>
          <w:p w:rsidR="00330AFA" w:rsidRDefault="00330AFA" w:rsidP="002F705C">
            <w:pPr>
              <w:spacing w:line="360" w:lineRule="auto"/>
              <w:rPr>
                <w:rFonts w:ascii="Times New Roman" w:hAnsi="Times New Roman" w:cs="Times New Roman"/>
                <w:sz w:val="24"/>
                <w:szCs w:val="24"/>
              </w:rPr>
            </w:pPr>
          </w:p>
        </w:tc>
        <w:tc>
          <w:tcPr>
            <w:tcW w:w="3191" w:type="dxa"/>
          </w:tcPr>
          <w:p w:rsidR="00330AFA" w:rsidRDefault="00330AFA" w:rsidP="002F705C">
            <w:pPr>
              <w:spacing w:line="360" w:lineRule="auto"/>
              <w:rPr>
                <w:rFonts w:ascii="Times New Roman" w:hAnsi="Times New Roman" w:cs="Times New Roman"/>
                <w:sz w:val="24"/>
                <w:szCs w:val="24"/>
              </w:rPr>
            </w:pPr>
          </w:p>
        </w:tc>
      </w:tr>
      <w:tr w:rsidR="00330AFA" w:rsidTr="002F705C">
        <w:tc>
          <w:tcPr>
            <w:tcW w:w="3190" w:type="dxa"/>
          </w:tcPr>
          <w:p w:rsidR="00330AFA" w:rsidRDefault="00330AFA" w:rsidP="002F705C">
            <w:pPr>
              <w:spacing w:line="360" w:lineRule="auto"/>
              <w:rPr>
                <w:rFonts w:ascii="Times New Roman" w:hAnsi="Times New Roman" w:cs="Times New Roman"/>
                <w:sz w:val="24"/>
                <w:szCs w:val="24"/>
              </w:rPr>
            </w:pPr>
            <w:r>
              <w:rPr>
                <w:rFonts w:ascii="Times New Roman" w:hAnsi="Times New Roman" w:cs="Times New Roman"/>
                <w:sz w:val="24"/>
                <w:szCs w:val="24"/>
              </w:rPr>
              <w:t>Деловая игра</w:t>
            </w:r>
          </w:p>
        </w:tc>
        <w:tc>
          <w:tcPr>
            <w:tcW w:w="3190" w:type="dxa"/>
          </w:tcPr>
          <w:p w:rsidR="00330AFA" w:rsidRDefault="00330AFA" w:rsidP="002F705C">
            <w:pPr>
              <w:spacing w:line="360" w:lineRule="auto"/>
              <w:rPr>
                <w:rFonts w:ascii="Times New Roman" w:hAnsi="Times New Roman" w:cs="Times New Roman"/>
                <w:sz w:val="24"/>
                <w:szCs w:val="24"/>
              </w:rPr>
            </w:pPr>
          </w:p>
        </w:tc>
        <w:tc>
          <w:tcPr>
            <w:tcW w:w="3191" w:type="dxa"/>
          </w:tcPr>
          <w:p w:rsidR="00330AFA" w:rsidRDefault="00330AFA" w:rsidP="002F705C">
            <w:pPr>
              <w:spacing w:line="360" w:lineRule="auto"/>
              <w:rPr>
                <w:rFonts w:ascii="Times New Roman" w:hAnsi="Times New Roman" w:cs="Times New Roman"/>
                <w:sz w:val="24"/>
                <w:szCs w:val="24"/>
              </w:rPr>
            </w:pPr>
          </w:p>
        </w:tc>
      </w:tr>
    </w:tbl>
    <w:p w:rsidR="00330AFA" w:rsidRPr="00306BB9" w:rsidRDefault="00330AFA" w:rsidP="00330AFA">
      <w:pPr>
        <w:spacing w:line="360" w:lineRule="auto"/>
        <w:rPr>
          <w:rFonts w:ascii="Times New Roman" w:hAnsi="Times New Roman" w:cs="Times New Roman"/>
          <w:sz w:val="24"/>
          <w:szCs w:val="24"/>
        </w:rPr>
      </w:pPr>
    </w:p>
    <w:p w:rsidR="00330AFA" w:rsidRPr="005C18E7" w:rsidRDefault="00330AFA" w:rsidP="00330AFA">
      <w:pPr>
        <w:rPr>
          <w:rFonts w:ascii="Times New Roman" w:hAnsi="Times New Roman" w:cs="Times New Roman"/>
          <w:b/>
          <w:sz w:val="28"/>
          <w:szCs w:val="28"/>
        </w:rPr>
      </w:pPr>
    </w:p>
    <w:p w:rsidR="00330AFA" w:rsidRDefault="00330AFA" w:rsidP="00330AFA">
      <w:pPr>
        <w:rPr>
          <w:rFonts w:ascii="Times New Roman" w:hAnsi="Times New Roman" w:cs="Times New Roman"/>
          <w:b/>
          <w:sz w:val="28"/>
          <w:szCs w:val="28"/>
        </w:rPr>
      </w:pPr>
      <w:r w:rsidRPr="005C18E7">
        <w:rPr>
          <w:rFonts w:ascii="Times New Roman" w:hAnsi="Times New Roman" w:cs="Times New Roman"/>
          <w:b/>
          <w:sz w:val="28"/>
          <w:szCs w:val="28"/>
        </w:rPr>
        <w:lastRenderedPageBreak/>
        <w:t>Практика</w:t>
      </w:r>
    </w:p>
    <w:p w:rsidR="00330AFA" w:rsidRPr="00992387" w:rsidRDefault="00330AFA" w:rsidP="00330AFA">
      <w:pPr>
        <w:rPr>
          <w:rFonts w:ascii="Times New Roman" w:hAnsi="Times New Roman" w:cs="Times New Roman"/>
          <w:b/>
          <w:sz w:val="28"/>
          <w:szCs w:val="28"/>
        </w:rPr>
      </w:pPr>
      <w:r>
        <w:rPr>
          <w:rFonts w:ascii="Times New Roman" w:hAnsi="Times New Roman" w:cs="Times New Roman"/>
          <w:b/>
          <w:sz w:val="28"/>
          <w:szCs w:val="28"/>
        </w:rPr>
        <w:t xml:space="preserve">Тема: </w:t>
      </w:r>
      <w:r w:rsidRPr="00992387">
        <w:rPr>
          <w:rFonts w:ascii="Times New Roman" w:hAnsi="Times New Roman" w:cs="Times New Roman"/>
          <w:b/>
          <w:sz w:val="28"/>
          <w:szCs w:val="28"/>
        </w:rPr>
        <w:t>Обучение персонала</w:t>
      </w:r>
    </w:p>
    <w:p w:rsidR="00330AFA"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Обучение (профессиональное) – с точки зрения того, кто учится – процесс овладения способами деятельности под руководством преподавателя; с точки зрения того, кто учит – целенаправленно организованный и планомерно осуществляемый процесс передачи профессиональных знаний.</w:t>
      </w:r>
    </w:p>
    <w:p w:rsidR="00330AFA" w:rsidRDefault="00330AFA" w:rsidP="00330AFA">
      <w:pPr>
        <w:spacing w:after="0" w:line="360" w:lineRule="auto"/>
        <w:ind w:firstLine="709"/>
        <w:rPr>
          <w:rFonts w:ascii="Times New Roman" w:hAnsi="Times New Roman" w:cs="Times New Roman"/>
          <w:sz w:val="24"/>
          <w:szCs w:val="24"/>
        </w:rPr>
      </w:pPr>
      <w:r w:rsidRPr="00D2514F">
        <w:rPr>
          <w:rFonts w:ascii="Times New Roman" w:hAnsi="Times New Roman" w:cs="Times New Roman"/>
          <w:sz w:val="24"/>
          <w:szCs w:val="24"/>
        </w:rPr>
        <w:t>Цели обучения с точек зрения работодателя и самого специалиста существенно отличаются.</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С</w:t>
      </w:r>
      <w:r w:rsidRPr="00D2514F">
        <w:rPr>
          <w:rFonts w:ascii="Times New Roman" w:hAnsi="Times New Roman" w:cs="Times New Roman"/>
          <w:sz w:val="24"/>
          <w:szCs w:val="24"/>
        </w:rPr>
        <w:t xml:space="preserve"> позиции работодателя целями непрерывного обучения являются:</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организация и формирование персонала управления;</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овладение умением определять, понимать и решать проблемы;</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воспроизводство персонала;</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интеграция персонала;</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гибкое формирование персонала;</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адаптация;</w:t>
      </w:r>
    </w:p>
    <w:p w:rsidR="00330AFA" w:rsidRPr="00D2514F" w:rsidRDefault="00330AFA" w:rsidP="00330AF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внедрение нововведений.</w:t>
      </w:r>
    </w:p>
    <w:p w:rsidR="00330AFA" w:rsidRDefault="00330AFA" w:rsidP="00330AFA">
      <w:pPr>
        <w:spacing w:after="0" w:line="360" w:lineRule="auto"/>
        <w:rPr>
          <w:rFonts w:ascii="Times New Roman" w:hAnsi="Times New Roman" w:cs="Times New Roman"/>
          <w:sz w:val="24"/>
          <w:szCs w:val="24"/>
        </w:rPr>
      </w:pPr>
      <w:r w:rsidRPr="00D2514F">
        <w:rPr>
          <w:rFonts w:ascii="Times New Roman" w:hAnsi="Times New Roman" w:cs="Times New Roman"/>
          <w:sz w:val="24"/>
          <w:szCs w:val="24"/>
        </w:rPr>
        <w:t>Т</w:t>
      </w:r>
      <w:r>
        <w:rPr>
          <w:rFonts w:ascii="Times New Roman" w:hAnsi="Times New Roman" w:cs="Times New Roman"/>
          <w:sz w:val="24"/>
          <w:szCs w:val="24"/>
        </w:rPr>
        <w:t>очка зрения наемного работника</w:t>
      </w:r>
      <w:r w:rsidRPr="00D2514F">
        <w:rPr>
          <w:rFonts w:ascii="Times New Roman" w:hAnsi="Times New Roman" w:cs="Times New Roman"/>
          <w:sz w:val="24"/>
          <w:szCs w:val="24"/>
        </w:rPr>
        <w:t>:</w:t>
      </w:r>
    </w:p>
    <w:p w:rsidR="00330AFA" w:rsidRDefault="00330AFA" w:rsidP="00330AFA">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поддержание на соответствующем уровне и повышение профессиональной квалификации;</w:t>
      </w:r>
    </w:p>
    <w:p w:rsidR="00330AFA" w:rsidRDefault="00330AFA" w:rsidP="00330AFA">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приобретение профессиональных знаний вне сферы профессиональной деятельности;</w:t>
      </w:r>
    </w:p>
    <w:p w:rsidR="00330AFA" w:rsidRDefault="00330AFA" w:rsidP="00330AFA">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приобретение профессиональных знаний о поставщиках и потребителях продукции, банках и других организациях, влияющих на работу фирмы;</w:t>
      </w:r>
    </w:p>
    <w:p w:rsidR="00330AFA" w:rsidRDefault="00330AFA" w:rsidP="00330AFA">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развитие способностей в области планирования и организации производства.</w:t>
      </w:r>
    </w:p>
    <w:p w:rsidR="00330AFA" w:rsidRDefault="00330AFA" w:rsidP="00330AFA">
      <w:pPr>
        <w:spacing w:after="0" w:line="360" w:lineRule="auto"/>
        <w:ind w:firstLine="708"/>
        <w:jc w:val="both"/>
        <w:rPr>
          <w:rFonts w:ascii="Times New Roman" w:hAnsi="Times New Roman" w:cs="Times New Roman"/>
          <w:sz w:val="24"/>
          <w:szCs w:val="24"/>
        </w:rPr>
      </w:pPr>
      <w:r w:rsidRPr="00D2514F">
        <w:rPr>
          <w:rFonts w:ascii="Times New Roman" w:hAnsi="Times New Roman" w:cs="Times New Roman"/>
          <w:sz w:val="24"/>
          <w:szCs w:val="24"/>
        </w:rPr>
        <w:t>В целях определения потребности в обучении и планировании образования целесообразно:</w:t>
      </w:r>
    </w:p>
    <w:p w:rsidR="00330AFA" w:rsidRDefault="00330AFA" w:rsidP="00330A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использовать результаты оценки труда и персонала, выявляющие проблемы, с которыми сталкиваются работники;</w:t>
      </w:r>
    </w:p>
    <w:p w:rsidR="00330AFA" w:rsidRDefault="00330AFA" w:rsidP="00330A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анализировать план технического обновления;</w:t>
      </w:r>
    </w:p>
    <w:p w:rsidR="00330AFA" w:rsidRDefault="00330AFA" w:rsidP="00330A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оценивать специфику общих программ подготовки, которую проходят студенты колледжей и университетов, приходящих на работу в организацию;</w:t>
      </w:r>
    </w:p>
    <w:p w:rsidR="00330AFA" w:rsidRDefault="00330AFA" w:rsidP="00330A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2514F">
        <w:rPr>
          <w:rFonts w:ascii="Times New Roman" w:hAnsi="Times New Roman" w:cs="Times New Roman"/>
          <w:sz w:val="24"/>
          <w:szCs w:val="24"/>
        </w:rPr>
        <w:t>диагностировать средний уровень подготовленности новых сотрудников.</w:t>
      </w:r>
    </w:p>
    <w:p w:rsidR="00330AFA" w:rsidRPr="00D2514F" w:rsidRDefault="00330AFA" w:rsidP="00330AFA">
      <w:pPr>
        <w:spacing w:after="0" w:line="360" w:lineRule="auto"/>
        <w:ind w:firstLine="708"/>
        <w:jc w:val="both"/>
        <w:rPr>
          <w:rFonts w:ascii="Times New Roman" w:hAnsi="Times New Roman" w:cs="Times New Roman"/>
          <w:sz w:val="24"/>
          <w:szCs w:val="24"/>
        </w:rPr>
      </w:pPr>
      <w:r w:rsidRPr="00D2514F">
        <w:rPr>
          <w:rFonts w:ascii="Times New Roman" w:hAnsi="Times New Roman" w:cs="Times New Roman"/>
          <w:b/>
          <w:sz w:val="24"/>
          <w:szCs w:val="24"/>
        </w:rPr>
        <w:t>Предметом обучения являются</w:t>
      </w:r>
      <w:r w:rsidRPr="00D2514F">
        <w:rPr>
          <w:rFonts w:ascii="Times New Roman" w:hAnsi="Times New Roman" w:cs="Times New Roman"/>
          <w:sz w:val="24"/>
          <w:szCs w:val="24"/>
        </w:rPr>
        <w:t xml:space="preserve">: </w:t>
      </w:r>
    </w:p>
    <w:p w:rsidR="00330AFA" w:rsidRPr="00D2514F" w:rsidRDefault="00330AFA" w:rsidP="00330AFA">
      <w:pPr>
        <w:spacing w:after="0" w:line="360" w:lineRule="auto"/>
        <w:ind w:firstLine="708"/>
        <w:jc w:val="both"/>
        <w:rPr>
          <w:rFonts w:ascii="Times New Roman" w:hAnsi="Times New Roman" w:cs="Times New Roman"/>
          <w:sz w:val="24"/>
          <w:szCs w:val="24"/>
        </w:rPr>
      </w:pPr>
      <w:r w:rsidRPr="00D2514F">
        <w:rPr>
          <w:rFonts w:ascii="Times New Roman" w:hAnsi="Times New Roman" w:cs="Times New Roman"/>
          <w:b/>
          <w:sz w:val="24"/>
          <w:szCs w:val="24"/>
        </w:rPr>
        <w:lastRenderedPageBreak/>
        <w:t>знания –</w:t>
      </w:r>
      <w:r w:rsidRPr="00D2514F">
        <w:rPr>
          <w:rFonts w:ascii="Times New Roman" w:hAnsi="Times New Roman" w:cs="Times New Roman"/>
          <w:sz w:val="24"/>
          <w:szCs w:val="24"/>
        </w:rPr>
        <w:t xml:space="preserve"> теоретические, методические и практические, необходимые работнику для выполнения своих обязанностей на рабочем месте,</w:t>
      </w:r>
    </w:p>
    <w:p w:rsidR="00330AFA" w:rsidRPr="00D2514F" w:rsidRDefault="00330AFA" w:rsidP="00330AFA">
      <w:pPr>
        <w:spacing w:after="0" w:line="360" w:lineRule="auto"/>
        <w:ind w:firstLine="708"/>
        <w:jc w:val="both"/>
        <w:rPr>
          <w:rFonts w:ascii="Times New Roman" w:hAnsi="Times New Roman" w:cs="Times New Roman"/>
          <w:sz w:val="24"/>
          <w:szCs w:val="24"/>
        </w:rPr>
      </w:pPr>
      <w:r w:rsidRPr="00D2514F">
        <w:rPr>
          <w:rFonts w:ascii="Times New Roman" w:hAnsi="Times New Roman" w:cs="Times New Roman"/>
          <w:b/>
          <w:sz w:val="24"/>
          <w:szCs w:val="24"/>
        </w:rPr>
        <w:t>умения</w:t>
      </w:r>
      <w:r w:rsidRPr="00D2514F">
        <w:rPr>
          <w:rFonts w:ascii="Times New Roman" w:hAnsi="Times New Roman" w:cs="Times New Roman"/>
          <w:sz w:val="24"/>
          <w:szCs w:val="24"/>
        </w:rPr>
        <w:t xml:space="preserve"> – способность выполнять обязанности, закрепленные за работником на конкретном рабочем месте,</w:t>
      </w:r>
    </w:p>
    <w:p w:rsidR="00330AFA" w:rsidRPr="00D2514F" w:rsidRDefault="00330AFA" w:rsidP="00330AFA">
      <w:pPr>
        <w:spacing w:after="0" w:line="360" w:lineRule="auto"/>
        <w:ind w:firstLine="708"/>
        <w:jc w:val="both"/>
        <w:rPr>
          <w:rFonts w:ascii="Times New Roman" w:hAnsi="Times New Roman" w:cs="Times New Roman"/>
          <w:sz w:val="24"/>
          <w:szCs w:val="24"/>
        </w:rPr>
      </w:pPr>
      <w:r w:rsidRPr="00D2514F">
        <w:rPr>
          <w:rFonts w:ascii="Times New Roman" w:hAnsi="Times New Roman" w:cs="Times New Roman"/>
          <w:b/>
          <w:sz w:val="24"/>
          <w:szCs w:val="24"/>
        </w:rPr>
        <w:t>навыки</w:t>
      </w:r>
      <w:r w:rsidRPr="00D2514F">
        <w:rPr>
          <w:rFonts w:ascii="Times New Roman" w:hAnsi="Times New Roman" w:cs="Times New Roman"/>
          <w:sz w:val="24"/>
          <w:szCs w:val="24"/>
        </w:rPr>
        <w:t xml:space="preserve"> – высокая степень умения применять полученные знания на практике, навыки предполагают такую меру освоения работы, когда вырабатывается сознательный самоконтроль,</w:t>
      </w:r>
    </w:p>
    <w:p w:rsidR="00330AFA" w:rsidRPr="00D2514F" w:rsidRDefault="00330AFA" w:rsidP="00330AFA">
      <w:pPr>
        <w:spacing w:after="0" w:line="360" w:lineRule="auto"/>
        <w:ind w:firstLine="708"/>
        <w:jc w:val="both"/>
        <w:rPr>
          <w:rFonts w:ascii="Times New Roman" w:hAnsi="Times New Roman" w:cs="Times New Roman"/>
          <w:sz w:val="24"/>
          <w:szCs w:val="24"/>
        </w:rPr>
      </w:pPr>
      <w:r w:rsidRPr="00D2514F">
        <w:rPr>
          <w:rFonts w:ascii="Times New Roman" w:hAnsi="Times New Roman" w:cs="Times New Roman"/>
          <w:b/>
          <w:sz w:val="24"/>
          <w:szCs w:val="24"/>
        </w:rPr>
        <w:t>способы общения (поведение)</w:t>
      </w:r>
      <w:r w:rsidRPr="00D2514F">
        <w:rPr>
          <w:rFonts w:ascii="Times New Roman" w:hAnsi="Times New Roman" w:cs="Times New Roman"/>
          <w:sz w:val="24"/>
          <w:szCs w:val="24"/>
        </w:rPr>
        <w:t xml:space="preserve"> – форма жизнедеятельности личности, совокупность действий и поступков индивида в процессе общения с окружающей действительностью, выработка поведения, соответствующего требования, предъявляемым рабочим местом, социальные отношения, коммуникабельность.</w:t>
      </w:r>
    </w:p>
    <w:p w:rsidR="00330AFA" w:rsidRDefault="00330AFA" w:rsidP="00330AFA">
      <w:pPr>
        <w:spacing w:after="0" w:line="360" w:lineRule="auto"/>
        <w:ind w:firstLine="708"/>
        <w:jc w:val="both"/>
        <w:rPr>
          <w:rFonts w:ascii="Times New Roman" w:hAnsi="Times New Roman" w:cs="Times New Roman"/>
          <w:sz w:val="24"/>
          <w:szCs w:val="24"/>
        </w:rPr>
      </w:pPr>
    </w:p>
    <w:p w:rsidR="00330AFA" w:rsidRPr="00C01582" w:rsidRDefault="00330AFA" w:rsidP="00330AFA">
      <w:pPr>
        <w:spacing w:after="240"/>
        <w:jc w:val="both"/>
        <w:rPr>
          <w:rFonts w:ascii="Times New Roman" w:hAnsi="Times New Roman" w:cs="Times New Roman"/>
          <w:b/>
        </w:rPr>
      </w:pPr>
      <w:r w:rsidRPr="00C01582">
        <w:rPr>
          <w:rFonts w:ascii="Times New Roman" w:hAnsi="Times New Roman" w:cs="Times New Roman"/>
          <w:b/>
        </w:rPr>
        <w:t xml:space="preserve"> Внешнее и внутрифирменное обучение</w:t>
      </w:r>
    </w:p>
    <w:p w:rsidR="00330AFA" w:rsidRDefault="00330AFA" w:rsidP="00330AFA">
      <w:pPr>
        <w:spacing w:after="0" w:line="360" w:lineRule="auto"/>
        <w:ind w:firstLine="708"/>
        <w:jc w:val="both"/>
        <w:rPr>
          <w:rFonts w:ascii="Times New Roman" w:hAnsi="Times New Roman" w:cs="Times New Roman"/>
          <w:sz w:val="24"/>
          <w:szCs w:val="24"/>
        </w:rPr>
      </w:pPr>
      <w:r w:rsidRPr="00B15FE1">
        <w:rPr>
          <w:b/>
          <w:i/>
        </w:rPr>
      </w:r>
      <w:r w:rsidRPr="00B15FE1">
        <w:rPr>
          <w:b/>
          <w:i/>
        </w:rPr>
        <w:pict>
          <v:group id="_x0000_s1052" editas="canvas" style="width:510pt;height:162pt;mso-position-horizontal-relative:char;mso-position-vertical-relative:line" coordorigin="2308,8691" coordsize="7200,2287">
            <o:lock v:ext="edit" aspectratio="t"/>
            <v:shape id="_x0000_s1053" type="#_x0000_t75" style="position:absolute;left:2308;top:8691;width:7200;height:2287" o:preferrelative="f">
              <v:fill o:detectmouseclick="t"/>
              <v:path o:extrusionok="t" o:connecttype="none"/>
              <o:lock v:ext="edit" text="t"/>
            </v:shape>
            <v:rect id="_x0000_s1054" style="position:absolute;left:4510;top:8818;width:2711;height:381">
              <v:textbox style="mso-next-textbox:#_x0000_s1054">
                <w:txbxContent>
                  <w:p w:rsidR="00330AFA" w:rsidRPr="00C35488" w:rsidRDefault="00330AFA" w:rsidP="00330AFA">
                    <w:pPr>
                      <w:jc w:val="center"/>
                      <w:rPr>
                        <w:sz w:val="20"/>
                        <w:szCs w:val="20"/>
                      </w:rPr>
                    </w:pPr>
                    <w:r w:rsidRPr="00C35488">
                      <w:rPr>
                        <w:sz w:val="20"/>
                        <w:szCs w:val="20"/>
                      </w:rPr>
                      <w:t>Обучение</w:t>
                    </w:r>
                  </w:p>
                </w:txbxContent>
              </v:textbox>
            </v:rect>
            <v:rect id="_x0000_s1055" style="position:absolute;left:2477;top:9326;width:3050;height:383">
              <v:textbox style="mso-next-textbox:#_x0000_s1055">
                <w:txbxContent>
                  <w:p w:rsidR="00330AFA" w:rsidRPr="00C35488" w:rsidRDefault="00330AFA" w:rsidP="00330AFA">
                    <w:pPr>
                      <w:jc w:val="center"/>
                      <w:rPr>
                        <w:sz w:val="20"/>
                        <w:szCs w:val="20"/>
                      </w:rPr>
                    </w:pPr>
                    <w:r>
                      <w:rPr>
                        <w:sz w:val="20"/>
                        <w:szCs w:val="20"/>
                      </w:rPr>
                      <w:t>Внутрифирменное</w:t>
                    </w:r>
                  </w:p>
                </w:txbxContent>
              </v:textbox>
            </v:rect>
            <v:rect id="_x0000_s1056" style="position:absolute;left:5792;top:9326;width:3049;height:383">
              <v:textbox style="mso-next-textbox:#_x0000_s1056">
                <w:txbxContent>
                  <w:p w:rsidR="00330AFA" w:rsidRPr="00C35488" w:rsidRDefault="00330AFA" w:rsidP="00330AFA">
                    <w:pPr>
                      <w:jc w:val="center"/>
                      <w:rPr>
                        <w:sz w:val="20"/>
                        <w:szCs w:val="20"/>
                      </w:rPr>
                    </w:pPr>
                    <w:r>
                      <w:rPr>
                        <w:sz w:val="20"/>
                        <w:szCs w:val="20"/>
                      </w:rPr>
                      <w:t>Внешнее, с отрывом от производства</w:t>
                    </w:r>
                  </w:p>
                </w:txbxContent>
              </v:textbox>
            </v:rect>
            <v:line id="_x0000_s1057" style="position:absolute" from="4764,9199" to="4764,9326"/>
            <v:line id="_x0000_s1058" style="position:absolute" from="6882,9199" to="6883,9326"/>
            <v:rect id="_x0000_s1059" style="position:absolute;left:2477;top:9835;width:3051;height:1016">
              <v:textbox style="mso-next-textbox:#_x0000_s1059">
                <w:txbxContent>
                  <w:p w:rsidR="00330AFA" w:rsidRDefault="00330AFA" w:rsidP="00330AFA">
                    <w:pPr>
                      <w:numPr>
                        <w:ilvl w:val="0"/>
                        <w:numId w:val="14"/>
                      </w:numPr>
                      <w:tabs>
                        <w:tab w:val="clear" w:pos="360"/>
                        <w:tab w:val="num" w:pos="0"/>
                        <w:tab w:val="left" w:pos="240"/>
                      </w:tabs>
                      <w:spacing w:after="0" w:line="240" w:lineRule="auto"/>
                      <w:ind w:left="0" w:firstLine="0"/>
                      <w:jc w:val="both"/>
                      <w:rPr>
                        <w:sz w:val="20"/>
                        <w:szCs w:val="20"/>
                      </w:rPr>
                    </w:pPr>
                    <w:r>
                      <w:rPr>
                        <w:sz w:val="20"/>
                        <w:szCs w:val="20"/>
                      </w:rPr>
                      <w:t>При значительном числе обучаемых,</w:t>
                    </w:r>
                  </w:p>
                  <w:p w:rsidR="00330AFA" w:rsidRDefault="00330AFA" w:rsidP="00330AFA">
                    <w:pPr>
                      <w:numPr>
                        <w:ilvl w:val="0"/>
                        <w:numId w:val="14"/>
                      </w:numPr>
                      <w:tabs>
                        <w:tab w:val="clear" w:pos="360"/>
                        <w:tab w:val="num" w:pos="0"/>
                        <w:tab w:val="left" w:pos="240"/>
                      </w:tabs>
                      <w:spacing w:after="0" w:line="240" w:lineRule="auto"/>
                      <w:ind w:left="0" w:firstLine="0"/>
                      <w:jc w:val="both"/>
                      <w:rPr>
                        <w:sz w:val="20"/>
                        <w:szCs w:val="20"/>
                      </w:rPr>
                    </w:pPr>
                    <w:r>
                      <w:rPr>
                        <w:sz w:val="20"/>
                        <w:szCs w:val="20"/>
                      </w:rPr>
                      <w:t>При необходимости приближения к конкретной практике,</w:t>
                    </w:r>
                  </w:p>
                  <w:p w:rsidR="00330AFA" w:rsidRPr="00C35488" w:rsidRDefault="00330AFA" w:rsidP="00330AFA">
                    <w:pPr>
                      <w:numPr>
                        <w:ilvl w:val="0"/>
                        <w:numId w:val="14"/>
                      </w:numPr>
                      <w:tabs>
                        <w:tab w:val="clear" w:pos="360"/>
                        <w:tab w:val="num" w:pos="0"/>
                        <w:tab w:val="left" w:pos="240"/>
                      </w:tabs>
                      <w:spacing w:after="0" w:line="240" w:lineRule="auto"/>
                      <w:ind w:left="0" w:firstLine="0"/>
                      <w:jc w:val="both"/>
                      <w:rPr>
                        <w:sz w:val="20"/>
                        <w:szCs w:val="20"/>
                      </w:rPr>
                    </w:pPr>
                    <w:r>
                      <w:rPr>
                        <w:sz w:val="20"/>
                        <w:szCs w:val="20"/>
                      </w:rPr>
                      <w:t>При небольшом объеме передаваемой информации</w:t>
                    </w:r>
                  </w:p>
                </w:txbxContent>
              </v:textbox>
            </v:rect>
            <v:rect id="_x0000_s1060" style="position:absolute;left:5788;top:9837;width:3053;height:1014">
              <v:textbox style="mso-next-textbox:#_x0000_s1060">
                <w:txbxContent>
                  <w:p w:rsidR="00330AFA" w:rsidRDefault="00330AFA" w:rsidP="00330AFA">
                    <w:pPr>
                      <w:numPr>
                        <w:ilvl w:val="0"/>
                        <w:numId w:val="14"/>
                      </w:numPr>
                      <w:tabs>
                        <w:tab w:val="clear" w:pos="360"/>
                        <w:tab w:val="num" w:pos="0"/>
                        <w:tab w:val="left" w:pos="240"/>
                      </w:tabs>
                      <w:spacing w:after="0" w:line="240" w:lineRule="auto"/>
                      <w:ind w:left="0" w:firstLine="0"/>
                      <w:jc w:val="both"/>
                      <w:rPr>
                        <w:sz w:val="20"/>
                        <w:szCs w:val="20"/>
                      </w:rPr>
                    </w:pPr>
                    <w:r>
                      <w:rPr>
                        <w:sz w:val="20"/>
                        <w:szCs w:val="20"/>
                      </w:rPr>
                      <w:t>При небольшом числе обучаемых,</w:t>
                    </w:r>
                  </w:p>
                  <w:p w:rsidR="00330AFA" w:rsidRDefault="00330AFA" w:rsidP="00330AFA">
                    <w:pPr>
                      <w:numPr>
                        <w:ilvl w:val="0"/>
                        <w:numId w:val="14"/>
                      </w:numPr>
                      <w:tabs>
                        <w:tab w:val="clear" w:pos="360"/>
                        <w:tab w:val="num" w:pos="0"/>
                        <w:tab w:val="left" w:pos="240"/>
                      </w:tabs>
                      <w:spacing w:after="0" w:line="240" w:lineRule="auto"/>
                      <w:ind w:left="0" w:firstLine="0"/>
                      <w:jc w:val="both"/>
                      <w:rPr>
                        <w:sz w:val="20"/>
                        <w:szCs w:val="20"/>
                      </w:rPr>
                    </w:pPr>
                    <w:r>
                      <w:rPr>
                        <w:sz w:val="20"/>
                        <w:szCs w:val="20"/>
                      </w:rPr>
                      <w:t>При необходимости специальных знаний и навыков,</w:t>
                    </w:r>
                  </w:p>
                  <w:p w:rsidR="00330AFA" w:rsidRPr="00C35488" w:rsidRDefault="00330AFA" w:rsidP="00330AFA">
                    <w:pPr>
                      <w:numPr>
                        <w:ilvl w:val="0"/>
                        <w:numId w:val="14"/>
                      </w:numPr>
                      <w:tabs>
                        <w:tab w:val="clear" w:pos="360"/>
                        <w:tab w:val="num" w:pos="0"/>
                        <w:tab w:val="left" w:pos="240"/>
                      </w:tabs>
                      <w:spacing w:after="0" w:line="240" w:lineRule="auto"/>
                      <w:ind w:left="0" w:firstLine="0"/>
                      <w:jc w:val="both"/>
                      <w:rPr>
                        <w:sz w:val="20"/>
                        <w:szCs w:val="20"/>
                      </w:rPr>
                    </w:pPr>
                    <w:r>
                      <w:rPr>
                        <w:sz w:val="20"/>
                        <w:szCs w:val="20"/>
                      </w:rPr>
                      <w:t>При ориентации исключительно на получение новых знаний</w:t>
                    </w:r>
                  </w:p>
                </w:txbxContent>
              </v:textbox>
            </v:rect>
            <w10:wrap type="none"/>
            <w10:anchorlock/>
          </v:group>
        </w:pict>
      </w:r>
    </w:p>
    <w:p w:rsidR="00330AFA" w:rsidRPr="00C01582" w:rsidRDefault="00330AFA" w:rsidP="00330AFA">
      <w:pPr>
        <w:ind w:firstLine="709"/>
        <w:jc w:val="center"/>
        <w:rPr>
          <w:rFonts w:ascii="Times New Roman" w:hAnsi="Times New Roman" w:cs="Times New Roman"/>
        </w:rPr>
      </w:pPr>
      <w:r>
        <w:rPr>
          <w:rFonts w:ascii="Times New Roman" w:hAnsi="Times New Roman" w:cs="Times New Roman"/>
        </w:rPr>
        <w:t>Рисунок 2 –</w:t>
      </w:r>
      <w:r w:rsidRPr="00C01582">
        <w:rPr>
          <w:rFonts w:ascii="Times New Roman" w:hAnsi="Times New Roman" w:cs="Times New Roman"/>
        </w:rPr>
        <w:t xml:space="preserve"> Внешнее и внутрифирменное обучение</w:t>
      </w:r>
    </w:p>
    <w:p w:rsidR="00330AFA" w:rsidRPr="00C01582" w:rsidRDefault="00330AFA" w:rsidP="00330AFA">
      <w:pPr>
        <w:spacing w:after="0" w:line="360" w:lineRule="auto"/>
        <w:ind w:firstLine="709"/>
        <w:jc w:val="both"/>
        <w:rPr>
          <w:rFonts w:ascii="Times New Roman" w:hAnsi="Times New Roman" w:cs="Times New Roman"/>
        </w:rPr>
      </w:pPr>
      <w:r w:rsidRPr="00C01582">
        <w:rPr>
          <w:rFonts w:ascii="Times New Roman" w:hAnsi="Times New Roman" w:cs="Times New Roman"/>
          <w:b/>
          <w:i/>
        </w:rPr>
        <w:t>Внутрифирменное обучение</w:t>
      </w:r>
      <w:r w:rsidRPr="00C01582">
        <w:rPr>
          <w:rFonts w:ascii="Times New Roman" w:hAnsi="Times New Roman" w:cs="Times New Roman"/>
        </w:rPr>
        <w:t xml:space="preserve"> – особая схема организации подготовки взрослых. </w:t>
      </w:r>
    </w:p>
    <w:p w:rsidR="00330AFA" w:rsidRPr="00C01582" w:rsidRDefault="00330AFA" w:rsidP="00330AFA">
      <w:pPr>
        <w:spacing w:after="0" w:line="360" w:lineRule="auto"/>
        <w:ind w:firstLine="708"/>
        <w:jc w:val="both"/>
        <w:rPr>
          <w:rFonts w:ascii="Times New Roman" w:hAnsi="Times New Roman" w:cs="Times New Roman"/>
        </w:rPr>
      </w:pPr>
      <w:r w:rsidRPr="00C01582">
        <w:rPr>
          <w:rFonts w:ascii="Times New Roman" w:hAnsi="Times New Roman" w:cs="Times New Roman"/>
        </w:rPr>
        <w:t xml:space="preserve">Как правило, программы внутрифирменной подготовки создаются специально для конкретного предприятия и ориентированы развитие персонала и подготовку его к изменениям в организации. </w:t>
      </w:r>
    </w:p>
    <w:p w:rsidR="00330AFA" w:rsidRPr="00C01582" w:rsidRDefault="00330AFA" w:rsidP="00330AFA">
      <w:pPr>
        <w:spacing w:after="0" w:line="360" w:lineRule="auto"/>
        <w:ind w:firstLine="709"/>
        <w:jc w:val="both"/>
        <w:rPr>
          <w:rFonts w:ascii="Times New Roman" w:hAnsi="Times New Roman" w:cs="Times New Roman"/>
        </w:rPr>
      </w:pPr>
      <w:r w:rsidRPr="00C01582">
        <w:rPr>
          <w:rFonts w:ascii="Times New Roman" w:hAnsi="Times New Roman" w:cs="Times New Roman"/>
        </w:rPr>
        <w:t xml:space="preserve">Система внутрифирменной подготовки может быть эффективной только в том случае, если будет проанализировано существующее положение, оценена перспектива и сформирован образ желаемого будущего, спрогнозированы изменения, подготовлены проекты изменения, определены сроки и затраты. </w:t>
      </w:r>
    </w:p>
    <w:p w:rsidR="00330AFA" w:rsidRPr="00C01582" w:rsidRDefault="00330AFA" w:rsidP="00330AFA">
      <w:pPr>
        <w:spacing w:after="0" w:line="360" w:lineRule="auto"/>
        <w:ind w:firstLine="709"/>
        <w:jc w:val="both"/>
        <w:rPr>
          <w:rFonts w:ascii="Times New Roman" w:hAnsi="Times New Roman" w:cs="Times New Roman"/>
        </w:rPr>
      </w:pPr>
      <w:r w:rsidRPr="00C01582">
        <w:rPr>
          <w:rFonts w:ascii="Times New Roman" w:hAnsi="Times New Roman" w:cs="Times New Roman"/>
        </w:rPr>
        <w:t>Сравнение внутрифирменного и внешнего обучения представлено в таблице</w:t>
      </w:r>
      <w:r>
        <w:rPr>
          <w:rFonts w:ascii="Times New Roman" w:hAnsi="Times New Roman" w:cs="Times New Roman"/>
        </w:rPr>
        <w:t xml:space="preserve"> </w:t>
      </w:r>
      <w:r w:rsidRPr="00C01582">
        <w:rPr>
          <w:rFonts w:ascii="Times New Roman" w:hAnsi="Times New Roman" w:cs="Times New Roman"/>
        </w:rPr>
        <w:t>2.</w:t>
      </w:r>
    </w:p>
    <w:p w:rsidR="00330AFA" w:rsidRPr="00C01582" w:rsidRDefault="00330AFA" w:rsidP="00330AFA">
      <w:pPr>
        <w:jc w:val="both"/>
        <w:rPr>
          <w:rFonts w:ascii="Times New Roman" w:hAnsi="Times New Roman" w:cs="Times New Roman"/>
        </w:rPr>
      </w:pPr>
      <w:r w:rsidRPr="00C01582">
        <w:rPr>
          <w:rFonts w:ascii="Times New Roman" w:hAnsi="Times New Roman" w:cs="Times New Roman"/>
        </w:rPr>
        <w:t>Таблица 2</w:t>
      </w:r>
      <w:r>
        <w:rPr>
          <w:rFonts w:ascii="Times New Roman" w:hAnsi="Times New Roman" w:cs="Times New Roman"/>
        </w:rPr>
        <w:t xml:space="preserve"> –</w:t>
      </w:r>
      <w:r w:rsidRPr="00C01582">
        <w:rPr>
          <w:rFonts w:ascii="Times New Roman" w:hAnsi="Times New Roman" w:cs="Times New Roman"/>
        </w:rPr>
        <w:t xml:space="preserve"> Сравнение внутрифирменного и внешнего обучения</w:t>
      </w:r>
    </w:p>
    <w:tbl>
      <w:tblPr>
        <w:tblStyle w:val="a5"/>
        <w:tblW w:w="0" w:type="auto"/>
        <w:tblLook w:val="01E0"/>
      </w:tblPr>
      <w:tblGrid>
        <w:gridCol w:w="4803"/>
        <w:gridCol w:w="4768"/>
      </w:tblGrid>
      <w:tr w:rsidR="00330AFA" w:rsidRPr="008106F0" w:rsidTr="002F705C">
        <w:tc>
          <w:tcPr>
            <w:tcW w:w="5210" w:type="dxa"/>
          </w:tcPr>
          <w:p w:rsidR="00330AFA" w:rsidRPr="00C01582" w:rsidRDefault="00330AFA" w:rsidP="002F705C">
            <w:pPr>
              <w:jc w:val="center"/>
              <w:rPr>
                <w:rFonts w:ascii="Times New Roman" w:hAnsi="Times New Roman" w:cs="Times New Roman"/>
                <w:sz w:val="20"/>
                <w:szCs w:val="20"/>
              </w:rPr>
            </w:pPr>
            <w:r w:rsidRPr="00C01582">
              <w:rPr>
                <w:rFonts w:ascii="Times New Roman" w:hAnsi="Times New Roman" w:cs="Times New Roman"/>
                <w:sz w:val="20"/>
                <w:szCs w:val="20"/>
              </w:rPr>
              <w:t>Внутрифирменное обучение</w:t>
            </w:r>
          </w:p>
        </w:tc>
        <w:tc>
          <w:tcPr>
            <w:tcW w:w="5211" w:type="dxa"/>
          </w:tcPr>
          <w:p w:rsidR="00330AFA" w:rsidRPr="00C01582" w:rsidRDefault="00330AFA" w:rsidP="002F705C">
            <w:pPr>
              <w:jc w:val="center"/>
              <w:rPr>
                <w:rFonts w:ascii="Times New Roman" w:hAnsi="Times New Roman" w:cs="Times New Roman"/>
                <w:sz w:val="20"/>
                <w:szCs w:val="20"/>
              </w:rPr>
            </w:pPr>
            <w:r w:rsidRPr="00C01582">
              <w:rPr>
                <w:rFonts w:ascii="Times New Roman" w:hAnsi="Times New Roman" w:cs="Times New Roman"/>
                <w:sz w:val="20"/>
                <w:szCs w:val="20"/>
              </w:rPr>
              <w:t>Внешнее обучение</w:t>
            </w:r>
          </w:p>
        </w:tc>
      </w:tr>
      <w:tr w:rsidR="00330AFA" w:rsidRPr="008106F0" w:rsidTr="002F705C">
        <w:tc>
          <w:tcPr>
            <w:tcW w:w="5210"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Возможность приспособить содержание и сроки обучения к потребностям организации (+)</w:t>
            </w:r>
          </w:p>
        </w:tc>
        <w:tc>
          <w:tcPr>
            <w:tcW w:w="5211"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Отсутствие прямой связи с потребностями организации, отрыв от практики, навязывание программ и методов обучения (-)</w:t>
            </w:r>
          </w:p>
        </w:tc>
      </w:tr>
      <w:tr w:rsidR="00330AFA" w:rsidRPr="008106F0" w:rsidTr="002F705C">
        <w:tc>
          <w:tcPr>
            <w:tcW w:w="5210"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 xml:space="preserve">Возможность прервать обучение в связи с </w:t>
            </w:r>
            <w:r w:rsidRPr="00C01582">
              <w:rPr>
                <w:rFonts w:ascii="Times New Roman" w:hAnsi="Times New Roman" w:cs="Times New Roman"/>
                <w:sz w:val="20"/>
                <w:szCs w:val="20"/>
              </w:rPr>
              <w:lastRenderedPageBreak/>
              <w:t>производственной необходимостью и отозвать работника (+/-)</w:t>
            </w:r>
          </w:p>
        </w:tc>
        <w:tc>
          <w:tcPr>
            <w:tcW w:w="5211"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lastRenderedPageBreak/>
              <w:t>Невозможность отзыва работника(+/-)</w:t>
            </w:r>
          </w:p>
        </w:tc>
      </w:tr>
      <w:tr w:rsidR="00330AFA" w:rsidRPr="008106F0" w:rsidTr="002F705C">
        <w:tc>
          <w:tcPr>
            <w:tcW w:w="5210"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lastRenderedPageBreak/>
              <w:t>Психологическая скованность обучаемых (-)</w:t>
            </w:r>
          </w:p>
        </w:tc>
        <w:tc>
          <w:tcPr>
            <w:tcW w:w="5211"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Психологическая раскованность обучаемых (+)</w:t>
            </w:r>
          </w:p>
        </w:tc>
      </w:tr>
      <w:tr w:rsidR="00330AFA" w:rsidRPr="008106F0" w:rsidTr="002F705C">
        <w:tc>
          <w:tcPr>
            <w:tcW w:w="5210"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Возможность использования собственного оборудования и технологий (+), ограниченность новой информации (-)</w:t>
            </w:r>
          </w:p>
        </w:tc>
        <w:tc>
          <w:tcPr>
            <w:tcW w:w="5211"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Возможность использования специальных средств обучения и тренажеров, получения новой информации (+)</w:t>
            </w:r>
          </w:p>
        </w:tc>
      </w:tr>
      <w:tr w:rsidR="00330AFA" w:rsidRPr="008106F0" w:rsidTr="002F705C">
        <w:tc>
          <w:tcPr>
            <w:tcW w:w="5210"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Экономичность при большой аудитории (+)</w:t>
            </w:r>
          </w:p>
        </w:tc>
        <w:tc>
          <w:tcPr>
            <w:tcW w:w="5211"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Экономичность и при небольшом количестве обучаемых (+)</w:t>
            </w:r>
          </w:p>
        </w:tc>
      </w:tr>
      <w:tr w:rsidR="00330AFA" w:rsidRPr="008106F0" w:rsidTr="002F705C">
        <w:tc>
          <w:tcPr>
            <w:tcW w:w="5210"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Ограниченность выбора квалифицированных преподавательских кадров (-)</w:t>
            </w:r>
          </w:p>
        </w:tc>
        <w:tc>
          <w:tcPr>
            <w:tcW w:w="5211" w:type="dxa"/>
          </w:tcPr>
          <w:p w:rsidR="00330AFA" w:rsidRPr="00C01582" w:rsidRDefault="00330AFA" w:rsidP="002F705C">
            <w:pPr>
              <w:rPr>
                <w:rFonts w:ascii="Times New Roman" w:hAnsi="Times New Roman" w:cs="Times New Roman"/>
                <w:sz w:val="20"/>
                <w:szCs w:val="20"/>
              </w:rPr>
            </w:pPr>
            <w:r w:rsidRPr="00C01582">
              <w:rPr>
                <w:rFonts w:ascii="Times New Roman" w:hAnsi="Times New Roman" w:cs="Times New Roman"/>
                <w:sz w:val="20"/>
                <w:szCs w:val="20"/>
              </w:rPr>
              <w:t>Широкий выбор и высокая квалификация преподавателей (+)</w:t>
            </w:r>
          </w:p>
        </w:tc>
      </w:tr>
    </w:tbl>
    <w:p w:rsidR="00330AFA" w:rsidRPr="008106F0" w:rsidRDefault="00330AFA" w:rsidP="00330AFA">
      <w:pPr>
        <w:spacing w:before="240" w:after="240"/>
        <w:jc w:val="both"/>
        <w:rPr>
          <w:b/>
        </w:rPr>
      </w:pPr>
      <w:r w:rsidRPr="00CD2EB8">
        <w:rPr>
          <w:b/>
        </w:rPr>
        <w:t>Виды обучения</w:t>
      </w:r>
      <w:r w:rsidRPr="008106F0">
        <w:rPr>
          <w:b/>
        </w:rPr>
        <w:t xml:space="preserve"> </w:t>
      </w:r>
    </w:p>
    <w:p w:rsidR="00330AFA" w:rsidRPr="00C01582" w:rsidRDefault="00330AFA" w:rsidP="00330AFA">
      <w:pPr>
        <w:spacing w:after="0" w:line="360" w:lineRule="auto"/>
        <w:ind w:firstLine="720"/>
        <w:jc w:val="both"/>
        <w:rPr>
          <w:rFonts w:ascii="Times New Roman" w:hAnsi="Times New Roman" w:cs="Times New Roman"/>
        </w:rPr>
      </w:pPr>
      <w:r w:rsidRPr="00C01582">
        <w:rPr>
          <w:rFonts w:ascii="Times New Roman" w:hAnsi="Times New Roman" w:cs="Times New Roman"/>
        </w:rPr>
        <w:t>Целенаправленное обучение квалифицированных кадров предполагает тесную связь и координацию между видами обучения.</w:t>
      </w:r>
    </w:p>
    <w:p w:rsidR="00330AFA" w:rsidRPr="00C01582" w:rsidRDefault="00330AFA" w:rsidP="00330AFA">
      <w:pPr>
        <w:spacing w:after="0" w:line="360" w:lineRule="auto"/>
        <w:jc w:val="both"/>
        <w:rPr>
          <w:rFonts w:ascii="Times New Roman" w:hAnsi="Times New Roman" w:cs="Times New Roman"/>
        </w:rPr>
      </w:pPr>
      <w:r w:rsidRPr="00C01582">
        <w:rPr>
          <w:rFonts w:ascii="Times New Roman" w:hAnsi="Times New Roman" w:cs="Times New Roman"/>
        </w:rPr>
        <w:t>Таблица 3- Характеристика видов обучения</w:t>
      </w:r>
    </w:p>
    <w:tbl>
      <w:tblPr>
        <w:tblStyle w:val="a5"/>
        <w:tblW w:w="0" w:type="auto"/>
        <w:tblLook w:val="01E0"/>
      </w:tblPr>
      <w:tblGrid>
        <w:gridCol w:w="2657"/>
        <w:gridCol w:w="25"/>
        <w:gridCol w:w="6889"/>
      </w:tblGrid>
      <w:tr w:rsidR="00330AFA" w:rsidRPr="00C01582" w:rsidTr="002F705C">
        <w:tc>
          <w:tcPr>
            <w:tcW w:w="2657" w:type="dxa"/>
          </w:tcPr>
          <w:p w:rsidR="00330AFA" w:rsidRPr="00C01582" w:rsidRDefault="00330AFA" w:rsidP="002F705C">
            <w:pPr>
              <w:jc w:val="center"/>
              <w:rPr>
                <w:rFonts w:ascii="Times New Roman" w:hAnsi="Times New Roman" w:cs="Times New Roman"/>
                <w:sz w:val="20"/>
                <w:szCs w:val="20"/>
              </w:rPr>
            </w:pPr>
            <w:r w:rsidRPr="00C01582">
              <w:rPr>
                <w:rFonts w:ascii="Times New Roman" w:hAnsi="Times New Roman" w:cs="Times New Roman"/>
                <w:sz w:val="20"/>
                <w:szCs w:val="20"/>
              </w:rPr>
              <w:t>Вид обучения</w:t>
            </w:r>
          </w:p>
        </w:tc>
        <w:tc>
          <w:tcPr>
            <w:tcW w:w="6914" w:type="dxa"/>
            <w:gridSpan w:val="2"/>
          </w:tcPr>
          <w:p w:rsidR="00330AFA" w:rsidRPr="00C01582" w:rsidRDefault="00330AFA" w:rsidP="002F705C">
            <w:pPr>
              <w:jc w:val="center"/>
              <w:rPr>
                <w:rFonts w:ascii="Times New Roman" w:hAnsi="Times New Roman" w:cs="Times New Roman"/>
                <w:sz w:val="20"/>
                <w:szCs w:val="20"/>
              </w:rPr>
            </w:pPr>
            <w:r w:rsidRPr="00C01582">
              <w:rPr>
                <w:rFonts w:ascii="Times New Roman" w:hAnsi="Times New Roman" w:cs="Times New Roman"/>
                <w:sz w:val="20"/>
                <w:szCs w:val="20"/>
              </w:rPr>
              <w:t>Характеристика вида обучения</w:t>
            </w:r>
          </w:p>
        </w:tc>
      </w:tr>
      <w:tr w:rsidR="00330AFA" w:rsidRPr="00C01582" w:rsidTr="002F705C">
        <w:tc>
          <w:tcPr>
            <w:tcW w:w="2657" w:type="dxa"/>
          </w:tcPr>
          <w:p w:rsidR="00330AFA" w:rsidRPr="00C01582" w:rsidRDefault="00330AFA" w:rsidP="002F705C">
            <w:pPr>
              <w:tabs>
                <w:tab w:val="left" w:pos="345"/>
              </w:tabs>
              <w:rPr>
                <w:rFonts w:ascii="Times New Roman" w:hAnsi="Times New Roman" w:cs="Times New Roman"/>
                <w:sz w:val="20"/>
                <w:szCs w:val="20"/>
              </w:rPr>
            </w:pPr>
            <w:r w:rsidRPr="00C01582">
              <w:rPr>
                <w:rFonts w:ascii="Times New Roman" w:hAnsi="Times New Roman" w:cs="Times New Roman"/>
                <w:sz w:val="20"/>
                <w:szCs w:val="20"/>
              </w:rPr>
              <w:t>1. Профессиональная подготовка кадров</w:t>
            </w:r>
          </w:p>
        </w:tc>
        <w:tc>
          <w:tcPr>
            <w:tcW w:w="6914" w:type="dxa"/>
            <w:gridSpan w:val="2"/>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Приобретение знаний, умений, навыков и обучение способам общения, направленных на выполнение определенных производственных задач. Подготовка считается законченной, если получена квалификация для осуществления конкретной деятельности (обучается учащаяся молодежь)</w:t>
            </w:r>
          </w:p>
        </w:tc>
      </w:tr>
      <w:tr w:rsidR="00330AFA" w:rsidRPr="00C01582" w:rsidTr="002F705C">
        <w:tc>
          <w:tcPr>
            <w:tcW w:w="2657" w:type="dxa"/>
          </w:tcPr>
          <w:p w:rsidR="00330AFA" w:rsidRPr="00C01582" w:rsidRDefault="00330AFA" w:rsidP="002F705C">
            <w:pPr>
              <w:tabs>
                <w:tab w:val="left" w:pos="240"/>
                <w:tab w:val="left" w:pos="420"/>
                <w:tab w:val="left" w:pos="570"/>
                <w:tab w:val="left" w:pos="720"/>
              </w:tabs>
              <w:rPr>
                <w:rFonts w:ascii="Times New Roman" w:hAnsi="Times New Roman" w:cs="Times New Roman"/>
                <w:sz w:val="20"/>
                <w:szCs w:val="20"/>
              </w:rPr>
            </w:pPr>
            <w:r w:rsidRPr="00C01582">
              <w:rPr>
                <w:rFonts w:ascii="Times New Roman" w:hAnsi="Times New Roman" w:cs="Times New Roman"/>
                <w:sz w:val="20"/>
                <w:szCs w:val="20"/>
              </w:rPr>
              <w:t>1.1 Профессиональная начальная подготовка</w:t>
            </w:r>
          </w:p>
        </w:tc>
        <w:tc>
          <w:tcPr>
            <w:tcW w:w="6914" w:type="dxa"/>
            <w:gridSpan w:val="2"/>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 xml:space="preserve">Развитие знаний, умений, навыков и способов общения как фундамента для дальнейшей профессиональной подготовки(бакалавр) </w:t>
            </w:r>
          </w:p>
        </w:tc>
      </w:tr>
      <w:tr w:rsidR="00330AFA" w:rsidRPr="00C01582" w:rsidTr="002F705C">
        <w:tc>
          <w:tcPr>
            <w:tcW w:w="2657" w:type="dxa"/>
          </w:tcPr>
          <w:p w:rsidR="00330AFA" w:rsidRPr="00C01582" w:rsidRDefault="00330AFA" w:rsidP="002F705C">
            <w:pPr>
              <w:tabs>
                <w:tab w:val="left" w:pos="240"/>
                <w:tab w:val="left" w:pos="420"/>
                <w:tab w:val="left" w:pos="570"/>
                <w:tab w:val="left" w:pos="720"/>
              </w:tabs>
              <w:rPr>
                <w:rFonts w:ascii="Times New Roman" w:hAnsi="Times New Roman" w:cs="Times New Roman"/>
                <w:sz w:val="20"/>
                <w:szCs w:val="20"/>
              </w:rPr>
            </w:pPr>
            <w:r w:rsidRPr="00C01582">
              <w:rPr>
                <w:rFonts w:ascii="Times New Roman" w:hAnsi="Times New Roman" w:cs="Times New Roman"/>
                <w:sz w:val="20"/>
                <w:szCs w:val="20"/>
              </w:rPr>
              <w:t>1.2 Профессиональная специализированная подготовка</w:t>
            </w:r>
          </w:p>
        </w:tc>
        <w:tc>
          <w:tcPr>
            <w:tcW w:w="6914" w:type="dxa"/>
            <w:gridSpan w:val="2"/>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Предназначена для получения специфической профессиональной квалификации. Углубление знаний и способностей с целью овладения определенной профессией (специалист, магистр).</w:t>
            </w:r>
          </w:p>
        </w:tc>
      </w:tr>
      <w:tr w:rsidR="00330AFA" w:rsidRPr="00C01582" w:rsidTr="002F705C">
        <w:tc>
          <w:tcPr>
            <w:tcW w:w="2682" w:type="dxa"/>
            <w:gridSpan w:val="2"/>
          </w:tcPr>
          <w:p w:rsidR="00330AFA" w:rsidRPr="00C01582" w:rsidRDefault="00330AFA" w:rsidP="002F705C">
            <w:pPr>
              <w:tabs>
                <w:tab w:val="left" w:pos="420"/>
              </w:tabs>
              <w:jc w:val="both"/>
              <w:rPr>
                <w:rFonts w:ascii="Times New Roman" w:hAnsi="Times New Roman" w:cs="Times New Roman"/>
                <w:sz w:val="20"/>
                <w:szCs w:val="20"/>
              </w:rPr>
            </w:pPr>
            <w:r w:rsidRPr="00C01582">
              <w:rPr>
                <w:rFonts w:ascii="Times New Roman" w:hAnsi="Times New Roman" w:cs="Times New Roman"/>
                <w:sz w:val="20"/>
                <w:szCs w:val="20"/>
              </w:rPr>
              <w:t>2.Профессиональное совершенствование (повышение квалификации)</w:t>
            </w:r>
          </w:p>
        </w:tc>
        <w:tc>
          <w:tcPr>
            <w:tcW w:w="6889" w:type="dxa"/>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Расширение знаний, умений, навыков и способов общения с целью приведения их в соответствие с современными требованиями производства, а также для стимулирования профессионального роста (обучаются занятые в производстве работники, имеющие практический опыт)</w:t>
            </w:r>
          </w:p>
        </w:tc>
      </w:tr>
      <w:tr w:rsidR="00330AFA" w:rsidRPr="00C01582" w:rsidTr="002F705C">
        <w:tc>
          <w:tcPr>
            <w:tcW w:w="2682" w:type="dxa"/>
            <w:gridSpan w:val="2"/>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2.1Совершенствование профессиональных знаний и способностей</w:t>
            </w:r>
          </w:p>
        </w:tc>
        <w:tc>
          <w:tcPr>
            <w:tcW w:w="6889" w:type="dxa"/>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Приведение знаний и способностей в соответствие с требованиями времени, их актуализация и углубление. Обучаются специалисты (горизонтальная мобильность)</w:t>
            </w:r>
          </w:p>
        </w:tc>
      </w:tr>
      <w:tr w:rsidR="00330AFA" w:rsidRPr="00C01582" w:rsidTr="002F705C">
        <w:tc>
          <w:tcPr>
            <w:tcW w:w="2682" w:type="dxa"/>
            <w:gridSpan w:val="2"/>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2.2Профессиональное совершенствование с целью продвижения по службе</w:t>
            </w:r>
          </w:p>
        </w:tc>
        <w:tc>
          <w:tcPr>
            <w:tcW w:w="6889" w:type="dxa"/>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Подготовка к выполнению качественно более высоких задач. Обучаются руководители (вертикальная мобильность)</w:t>
            </w:r>
          </w:p>
        </w:tc>
      </w:tr>
      <w:tr w:rsidR="00330AFA" w:rsidRPr="00C01582" w:rsidTr="002F705C">
        <w:tc>
          <w:tcPr>
            <w:tcW w:w="2682" w:type="dxa"/>
            <w:gridSpan w:val="2"/>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3.Профессиональная переподготовка (переквалификация)</w:t>
            </w:r>
          </w:p>
        </w:tc>
        <w:tc>
          <w:tcPr>
            <w:tcW w:w="6889" w:type="dxa"/>
          </w:tcPr>
          <w:p w:rsidR="00330AFA" w:rsidRPr="00C01582" w:rsidRDefault="00330AFA" w:rsidP="002F705C">
            <w:pPr>
              <w:jc w:val="both"/>
              <w:rPr>
                <w:rFonts w:ascii="Times New Roman" w:hAnsi="Times New Roman" w:cs="Times New Roman"/>
                <w:sz w:val="20"/>
                <w:szCs w:val="20"/>
              </w:rPr>
            </w:pPr>
            <w:r w:rsidRPr="00C01582">
              <w:rPr>
                <w:rFonts w:ascii="Times New Roman" w:hAnsi="Times New Roman" w:cs="Times New Roman"/>
                <w:sz w:val="20"/>
                <w:szCs w:val="20"/>
              </w:rPr>
              <w:t>Получение знаний, умений, навыков и овладение способами обучения (поведения) для освоения новой профессии и качественно другой профессиональной деятельности (обучаются занятые в производстве работники или безработные, имеющие практический опыт)</w:t>
            </w:r>
          </w:p>
        </w:tc>
      </w:tr>
    </w:tbl>
    <w:p w:rsidR="00330AFA" w:rsidRPr="00C01582" w:rsidRDefault="00330AFA" w:rsidP="00330AFA">
      <w:pPr>
        <w:spacing w:after="0" w:line="360" w:lineRule="auto"/>
        <w:ind w:firstLine="708"/>
        <w:rPr>
          <w:rFonts w:ascii="Times New Roman" w:hAnsi="Times New Roman" w:cs="Times New Roman"/>
          <w:sz w:val="24"/>
          <w:szCs w:val="24"/>
        </w:rPr>
      </w:pPr>
    </w:p>
    <w:p w:rsidR="00330AFA" w:rsidRPr="00C01582" w:rsidRDefault="00330AFA" w:rsidP="00330AFA">
      <w:pPr>
        <w:spacing w:after="0" w:line="360" w:lineRule="auto"/>
        <w:ind w:firstLine="708"/>
        <w:rPr>
          <w:rFonts w:ascii="Times New Roman" w:hAnsi="Times New Roman" w:cs="Times New Roman"/>
          <w:sz w:val="24"/>
          <w:szCs w:val="24"/>
        </w:rPr>
      </w:pPr>
    </w:p>
    <w:p w:rsidR="00330AFA" w:rsidRDefault="00330AFA" w:rsidP="00330AFA">
      <w:pPr>
        <w:spacing w:after="0" w:line="360" w:lineRule="auto"/>
        <w:ind w:firstLine="708"/>
        <w:rPr>
          <w:rFonts w:ascii="Times New Roman" w:hAnsi="Times New Roman" w:cs="Times New Roman"/>
          <w:sz w:val="24"/>
          <w:szCs w:val="24"/>
        </w:rPr>
      </w:pPr>
    </w:p>
    <w:p w:rsidR="00330AFA" w:rsidRPr="00C01582" w:rsidRDefault="00330AFA" w:rsidP="00330AFA">
      <w:pPr>
        <w:spacing w:before="240" w:after="240"/>
        <w:ind w:firstLine="567"/>
        <w:jc w:val="both"/>
        <w:rPr>
          <w:rFonts w:ascii="Times New Roman" w:hAnsi="Times New Roman" w:cs="Times New Roman"/>
          <w:b/>
          <w:i/>
        </w:rPr>
      </w:pPr>
      <w:r w:rsidRPr="00C01582">
        <w:rPr>
          <w:rFonts w:ascii="Times New Roman" w:hAnsi="Times New Roman" w:cs="Times New Roman"/>
          <w:b/>
        </w:rPr>
        <w:t>Формы обучения</w:t>
      </w:r>
    </w:p>
    <w:p w:rsidR="00330AFA" w:rsidRPr="008106F0" w:rsidRDefault="00330AFA" w:rsidP="00330AFA">
      <w:r>
        <w:rPr>
          <w:noProof/>
        </w:rPr>
        <w:lastRenderedPageBreak/>
        <w:pict>
          <v:rect id="_x0000_s1231" style="position:absolute;margin-left:294.5pt;margin-top:104.35pt;width:173.9pt;height:225.2pt;z-index:251685888" stroked="f">
            <v:textbox style="mso-next-textbox:#_x0000_s1231">
              <w:txbxContent>
                <w:p w:rsidR="00330AFA" w:rsidRPr="00DD6822" w:rsidRDefault="00330AFA" w:rsidP="00330AFA">
                  <w:pPr>
                    <w:jc w:val="both"/>
                    <w:rPr>
                      <w:sz w:val="20"/>
                      <w:szCs w:val="20"/>
                    </w:rPr>
                  </w:pPr>
                  <w:r w:rsidRPr="00C01582">
                    <w:rPr>
                      <w:rFonts w:ascii="Times New Roman" w:hAnsi="Times New Roman" w:cs="Times New Roman"/>
                      <w:sz w:val="20"/>
                      <w:szCs w:val="20"/>
                    </w:rPr>
                    <w:t>Применяется для обучения работников сложным профессиям и осуществляется в два этапа: сначала в учебной группе под руководством мастера производственного обучения на специально созданной для этого учебно-производственной базе предприятия или учебного комбината, а затем на рабочих местах предприятия в учебной группе под руководством не освобожденного от основной работы квалифицированного</w:t>
                  </w:r>
                  <w:r w:rsidRPr="00DD6822">
                    <w:rPr>
                      <w:sz w:val="20"/>
                      <w:szCs w:val="20"/>
                    </w:rPr>
                    <w:t xml:space="preserve"> работника</w:t>
                  </w:r>
                  <w:r w:rsidRPr="00DD6822">
                    <w:rPr>
                      <w:noProof/>
                      <w:sz w:val="20"/>
                      <w:szCs w:val="20"/>
                    </w:rPr>
                    <w:t xml:space="preserve"> </w:t>
                  </w:r>
                  <w:r w:rsidRPr="00DD6822">
                    <w:rPr>
                      <w:b/>
                      <w:i/>
                      <w:sz w:val="20"/>
                      <w:szCs w:val="20"/>
                    </w:rPr>
                    <w:t>–</w:t>
                  </w:r>
                  <w:r w:rsidRPr="00DD6822">
                    <w:rPr>
                      <w:sz w:val="20"/>
                      <w:szCs w:val="20"/>
                    </w:rPr>
                    <w:t xml:space="preserve"> инструктора производственного обучения.</w:t>
                  </w:r>
                </w:p>
                <w:p w:rsidR="00330AFA" w:rsidRPr="00DD6822" w:rsidRDefault="00330AFA" w:rsidP="00330AFA"/>
              </w:txbxContent>
            </v:textbox>
          </v:rect>
        </w:pict>
      </w:r>
      <w:r>
        <w:pict>
          <v:group id="_x0000_s1040" editas="canvas" style="width:498.6pt;height:270pt;mso-position-horizontal-relative:char;mso-position-vertical-relative:line" coordorigin="2308,5751" coordsize="7039,3812">
            <o:lock v:ext="edit" aspectratio="t"/>
            <v:shape id="_x0000_s1041" type="#_x0000_t75" style="position:absolute;left:2308;top:5751;width:7039;height:3812" o:preferrelative="f">
              <v:fill o:detectmouseclick="t"/>
              <v:path o:extrusionok="t" o:connecttype="none"/>
              <o:lock v:ext="edit" text="t"/>
            </v:shape>
            <v:rect id="_x0000_s1042" style="position:absolute;left:4341;top:5878;width:2795;height:381">
              <v:textbox style="mso-next-textbox:#_x0000_s1042">
                <w:txbxContent>
                  <w:p w:rsidR="00330AFA" w:rsidRPr="00DD6822" w:rsidRDefault="00330AFA" w:rsidP="00330AFA">
                    <w:pPr>
                      <w:jc w:val="center"/>
                      <w:rPr>
                        <w:b/>
                        <w:sz w:val="20"/>
                        <w:szCs w:val="20"/>
                      </w:rPr>
                    </w:pPr>
                    <w:r w:rsidRPr="00DD6822">
                      <w:rPr>
                        <w:b/>
                        <w:sz w:val="20"/>
                        <w:szCs w:val="20"/>
                      </w:rPr>
                      <w:t>Формы обучения</w:t>
                    </w:r>
                  </w:p>
                </w:txbxContent>
              </v:textbox>
            </v:rect>
            <v:rect id="_x0000_s1043" style="position:absolute;left:2308;top:7021;width:2287;height:2222" stroked="f">
              <v:textbox style="mso-next-textbox:#_x0000_s1043">
                <w:txbxContent>
                  <w:p w:rsidR="00330AFA" w:rsidRPr="007D21B7" w:rsidRDefault="00330AFA" w:rsidP="00330AFA">
                    <w:pPr>
                      <w:jc w:val="both"/>
                      <w:rPr>
                        <w:rFonts w:ascii="Times New Roman" w:hAnsi="Times New Roman" w:cs="Times New Roman"/>
                      </w:rPr>
                    </w:pPr>
                    <w:r w:rsidRPr="00C01582">
                      <w:rPr>
                        <w:rFonts w:ascii="Times New Roman" w:hAnsi="Times New Roman" w:cs="Times New Roman"/>
                        <w:sz w:val="20"/>
                        <w:szCs w:val="20"/>
                      </w:rPr>
                      <w:t>Ученика либо прикрепляют к квалифицированному работнику, либо включают</w:t>
                    </w:r>
                    <w:r w:rsidRPr="00C01582">
                      <w:rPr>
                        <w:rFonts w:ascii="Times New Roman" w:hAnsi="Times New Roman" w:cs="Times New Roman"/>
                      </w:rPr>
                      <w:t xml:space="preserve"> </w:t>
                    </w:r>
                    <w:r w:rsidRPr="00C01582">
                      <w:rPr>
                        <w:rFonts w:ascii="Times New Roman" w:hAnsi="Times New Roman" w:cs="Times New Roman"/>
                        <w:sz w:val="20"/>
                        <w:szCs w:val="20"/>
                      </w:rPr>
                      <w:t>в бригаду, где с ним занимается бригадир или другой член бригады</w:t>
                    </w:r>
                    <w:r w:rsidRPr="00C01582">
                      <w:rPr>
                        <w:rFonts w:ascii="Times New Roman" w:hAnsi="Times New Roman" w:cs="Times New Roman"/>
                        <w:noProof/>
                        <w:sz w:val="20"/>
                        <w:szCs w:val="20"/>
                      </w:rPr>
                      <w:t xml:space="preserve"> </w:t>
                    </w:r>
                    <w:r w:rsidRPr="00C01582">
                      <w:rPr>
                        <w:rFonts w:ascii="Times New Roman" w:hAnsi="Times New Roman" w:cs="Times New Roman"/>
                        <w:b/>
                        <w:i/>
                        <w:sz w:val="20"/>
                        <w:szCs w:val="20"/>
                      </w:rPr>
                      <w:t>–</w:t>
                    </w:r>
                    <w:r w:rsidRPr="00C01582">
                      <w:rPr>
                        <w:rFonts w:ascii="Times New Roman" w:hAnsi="Times New Roman" w:cs="Times New Roman"/>
                        <w:sz w:val="20"/>
                        <w:szCs w:val="20"/>
                      </w:rPr>
                      <w:t xml:space="preserve"> рабочий высокой квалификации.</w:t>
                    </w:r>
                    <w:r w:rsidRPr="00C01582">
                      <w:rPr>
                        <w:rFonts w:ascii="Times New Roman" w:hAnsi="Times New Roman" w:cs="Times New Roman"/>
                      </w:rPr>
                      <w:t xml:space="preserve"> </w:t>
                    </w:r>
                    <w:r w:rsidRPr="00C01582">
                      <w:rPr>
                        <w:rFonts w:ascii="Times New Roman" w:hAnsi="Times New Roman" w:cs="Times New Roman"/>
                        <w:sz w:val="20"/>
                        <w:szCs w:val="20"/>
                      </w:rPr>
                      <w:t>Необходимый теоретический курс ученик изучает самостоятельно,</w:t>
                    </w:r>
                    <w:r w:rsidRPr="00C01582">
                      <w:rPr>
                        <w:rFonts w:ascii="Times New Roman" w:hAnsi="Times New Roman" w:cs="Times New Roman"/>
                      </w:rPr>
                      <w:t xml:space="preserve"> </w:t>
                    </w:r>
                    <w:r w:rsidRPr="00C01582">
                      <w:rPr>
                        <w:rFonts w:ascii="Times New Roman" w:hAnsi="Times New Roman" w:cs="Times New Roman"/>
                        <w:sz w:val="20"/>
                        <w:szCs w:val="20"/>
                      </w:rPr>
                      <w:t>консультируясь с соответствующими</w:t>
                    </w:r>
                    <w:r w:rsidRPr="00DD6822">
                      <w:rPr>
                        <w:sz w:val="20"/>
                        <w:szCs w:val="20"/>
                      </w:rPr>
                      <w:t xml:space="preserve"> </w:t>
                    </w:r>
                    <w:r w:rsidRPr="007D21B7">
                      <w:rPr>
                        <w:rFonts w:ascii="Times New Roman" w:hAnsi="Times New Roman" w:cs="Times New Roman"/>
                        <w:sz w:val="20"/>
                        <w:szCs w:val="20"/>
                      </w:rPr>
                      <w:t>специалистами.</w:t>
                    </w:r>
                  </w:p>
                </w:txbxContent>
              </v:textbox>
            </v:rect>
            <v:rect id="_x0000_s1044" style="position:absolute;left:4764;top:6513;width:1526;height:384">
              <v:textbox style="mso-next-textbox:#_x0000_s1044">
                <w:txbxContent>
                  <w:p w:rsidR="00330AFA" w:rsidRPr="00C01582" w:rsidRDefault="00330AFA" w:rsidP="00330AFA">
                    <w:pPr>
                      <w:jc w:val="center"/>
                      <w:rPr>
                        <w:rFonts w:ascii="Times New Roman" w:hAnsi="Times New Roman" w:cs="Times New Roman"/>
                        <w:sz w:val="20"/>
                        <w:szCs w:val="20"/>
                      </w:rPr>
                    </w:pPr>
                    <w:r w:rsidRPr="00C01582">
                      <w:rPr>
                        <w:rFonts w:ascii="Times New Roman" w:hAnsi="Times New Roman" w:cs="Times New Roman"/>
                        <w:sz w:val="20"/>
                        <w:szCs w:val="20"/>
                      </w:rPr>
                      <w:t>Групповое</w:t>
                    </w:r>
                  </w:p>
                </w:txbxContent>
              </v:textbox>
            </v:rect>
            <v:rect id="_x0000_s1045" style="position:absolute;left:6459;top:6513;width:2371;height:383">
              <v:textbox style="mso-next-textbox:#_x0000_s1045">
                <w:txbxContent>
                  <w:p w:rsidR="00330AFA" w:rsidRPr="00C01582" w:rsidRDefault="00330AFA" w:rsidP="00330AFA">
                    <w:pPr>
                      <w:jc w:val="center"/>
                      <w:rPr>
                        <w:rFonts w:ascii="Times New Roman" w:hAnsi="Times New Roman" w:cs="Times New Roman"/>
                        <w:sz w:val="20"/>
                        <w:szCs w:val="20"/>
                      </w:rPr>
                    </w:pPr>
                    <w:r w:rsidRPr="00C01582">
                      <w:rPr>
                        <w:rFonts w:ascii="Times New Roman" w:hAnsi="Times New Roman" w:cs="Times New Roman"/>
                        <w:sz w:val="20"/>
                        <w:szCs w:val="20"/>
                      </w:rPr>
                      <w:t>Курсовое</w:t>
                    </w:r>
                  </w:p>
                </w:txbxContent>
              </v:textbox>
            </v:rect>
            <v:rect id="_x0000_s1046" style="position:absolute;left:2308;top:6513;width:2287;height:383">
              <v:textbox style="mso-next-textbox:#_x0000_s1046">
                <w:txbxContent>
                  <w:p w:rsidR="00330AFA" w:rsidRPr="00C01582" w:rsidRDefault="00330AFA" w:rsidP="00330AFA">
                    <w:pPr>
                      <w:jc w:val="center"/>
                      <w:rPr>
                        <w:rFonts w:ascii="Times New Roman" w:hAnsi="Times New Roman" w:cs="Times New Roman"/>
                        <w:sz w:val="20"/>
                        <w:szCs w:val="20"/>
                      </w:rPr>
                    </w:pPr>
                    <w:r w:rsidRPr="00C01582">
                      <w:rPr>
                        <w:rFonts w:ascii="Times New Roman" w:hAnsi="Times New Roman" w:cs="Times New Roman"/>
                        <w:sz w:val="20"/>
                        <w:szCs w:val="20"/>
                      </w:rPr>
                      <w:t>Индивидуальное</w:t>
                    </w:r>
                  </w:p>
                </w:txbxContent>
              </v:textbox>
            </v:rect>
            <v:rect id="_x0000_s1047" style="position:absolute;left:4764;top:7022;width:1525;height:1906" stroked="f">
              <v:textbox style="mso-next-textbox:#_x0000_s1047">
                <w:txbxContent>
                  <w:p w:rsidR="00330AFA" w:rsidRPr="00C01582" w:rsidRDefault="00330AFA" w:rsidP="00330AFA">
                    <w:pPr>
                      <w:jc w:val="both"/>
                      <w:rPr>
                        <w:rFonts w:ascii="Times New Roman" w:hAnsi="Times New Roman" w:cs="Times New Roman"/>
                      </w:rPr>
                    </w:pPr>
                    <w:r w:rsidRPr="00C01582">
                      <w:rPr>
                        <w:rFonts w:ascii="Times New Roman" w:hAnsi="Times New Roman" w:cs="Times New Roman"/>
                        <w:sz w:val="20"/>
                        <w:szCs w:val="20"/>
                      </w:rPr>
                      <w:t>Предусматривает объединение учеников в специальные группы, занятия с которыми проводят рабочие высокой квалификации.</w:t>
                    </w:r>
                  </w:p>
                </w:txbxContent>
              </v:textbox>
            </v:rect>
            <v:line id="_x0000_s1048" style="position:absolute" from="3663,6386" to="7644,6386"/>
            <v:line id="_x0000_s1049" style="position:absolute" from="3663,6386" to="3663,6513"/>
            <v:line id="_x0000_s1050" style="position:absolute" from="7644,6386" to="7644,6513"/>
            <v:line id="_x0000_s1051" style="position:absolute" from="5527,6259" to="5527,6513"/>
            <w10:wrap type="none"/>
            <w10:anchorlock/>
          </v:group>
        </w:pict>
      </w:r>
    </w:p>
    <w:p w:rsidR="00330AFA" w:rsidRDefault="00330AFA" w:rsidP="00330AFA">
      <w:pPr>
        <w:ind w:firstLine="567"/>
        <w:jc w:val="both"/>
      </w:pPr>
    </w:p>
    <w:p w:rsidR="00330AFA" w:rsidRDefault="00330AFA" w:rsidP="00330AFA">
      <w:pPr>
        <w:ind w:firstLine="567"/>
        <w:jc w:val="both"/>
      </w:pPr>
    </w:p>
    <w:p w:rsidR="00330AFA" w:rsidRDefault="00330AFA" w:rsidP="00330AFA">
      <w:pPr>
        <w:ind w:firstLine="567"/>
        <w:jc w:val="both"/>
      </w:pPr>
    </w:p>
    <w:p w:rsidR="00330AFA" w:rsidRDefault="00330AFA" w:rsidP="00330AFA">
      <w:pPr>
        <w:ind w:firstLine="567"/>
        <w:jc w:val="both"/>
      </w:pPr>
    </w:p>
    <w:p w:rsidR="00330AFA" w:rsidRPr="007D21B7" w:rsidRDefault="00330AFA" w:rsidP="00330AFA">
      <w:pPr>
        <w:ind w:firstLine="709"/>
        <w:jc w:val="center"/>
        <w:rPr>
          <w:rFonts w:ascii="Times New Roman" w:hAnsi="Times New Roman" w:cs="Times New Roman"/>
        </w:rPr>
      </w:pPr>
      <w:r w:rsidRPr="007D21B7">
        <w:rPr>
          <w:rFonts w:ascii="Times New Roman" w:hAnsi="Times New Roman" w:cs="Times New Roman"/>
        </w:rPr>
        <w:t>Рисунок</w:t>
      </w:r>
      <w:r>
        <w:rPr>
          <w:rFonts w:ascii="Times New Roman" w:hAnsi="Times New Roman" w:cs="Times New Roman"/>
        </w:rPr>
        <w:t xml:space="preserve"> </w:t>
      </w:r>
      <w:r w:rsidRPr="007D21B7">
        <w:rPr>
          <w:rFonts w:ascii="Times New Roman" w:hAnsi="Times New Roman" w:cs="Times New Roman"/>
        </w:rPr>
        <w:t>3 – Формы обучения</w:t>
      </w:r>
    </w:p>
    <w:p w:rsidR="00330AFA" w:rsidRDefault="00330AFA" w:rsidP="00330AFA">
      <w:pPr>
        <w:ind w:firstLine="567"/>
        <w:jc w:val="both"/>
      </w:pPr>
    </w:p>
    <w:p w:rsidR="00330AFA" w:rsidRPr="007D21B7" w:rsidRDefault="00330AFA" w:rsidP="00330AFA">
      <w:pPr>
        <w:spacing w:after="0" w:line="360" w:lineRule="auto"/>
        <w:ind w:firstLine="567"/>
        <w:jc w:val="both"/>
        <w:rPr>
          <w:rFonts w:ascii="Times New Roman" w:hAnsi="Times New Roman" w:cs="Times New Roman"/>
        </w:rPr>
      </w:pPr>
      <w:r w:rsidRPr="007D21B7">
        <w:rPr>
          <w:rFonts w:ascii="Times New Roman" w:hAnsi="Times New Roman" w:cs="Times New Roman"/>
        </w:rPr>
        <w:t>Выбор конкретных форм организации подготовки работников российское законодательство предоставляет самим организациям, которые могут для этого создавать учебные центры, а также заключать договоры на обучение с профессионально-техническими учебными заведениями или учебными центрами. Производственное обучение во всех случаях должно завершаться на рабочих местах данного предприятия, которое разрабатывает и утверждает учебные планы и программы. Теоретическое обучение при курсовой и групповой подготовке осуществляется в учебных группах, в учебных комбинатах (пунктах) и на специальных курсах.</w:t>
      </w:r>
    </w:p>
    <w:p w:rsidR="00330AFA" w:rsidRPr="008106F0" w:rsidRDefault="00330AFA" w:rsidP="00330AFA">
      <w:pPr>
        <w:spacing w:before="240" w:after="240"/>
        <w:jc w:val="both"/>
      </w:pPr>
      <w:r w:rsidRPr="008106F0">
        <w:rPr>
          <w:b/>
        </w:rPr>
        <w:t>Методы обучения</w:t>
      </w:r>
      <w:r w:rsidRPr="002359D8">
        <w:rPr>
          <w:b/>
        </w:rPr>
        <w:t xml:space="preserve"> </w:t>
      </w:r>
      <w:r w:rsidRPr="008106F0">
        <w:rPr>
          <w:b/>
        </w:rPr>
        <w:t>на рабочем месте</w:t>
      </w:r>
    </w:p>
    <w:p w:rsidR="00330AFA" w:rsidRPr="007D21B7" w:rsidRDefault="00330AFA" w:rsidP="00330AFA">
      <w:pPr>
        <w:rPr>
          <w:rFonts w:ascii="Times New Roman" w:hAnsi="Times New Roman" w:cs="Times New Roman"/>
        </w:rPr>
      </w:pPr>
      <w:r w:rsidRPr="007D21B7">
        <w:rPr>
          <w:rFonts w:ascii="Times New Roman" w:hAnsi="Times New Roman" w:cs="Times New Roman"/>
        </w:rPr>
        <w:t xml:space="preserve">Таблица 4 - Методы обучения персонала на рабочем месте </w:t>
      </w:r>
    </w:p>
    <w:tbl>
      <w:tblPr>
        <w:tblStyle w:val="a5"/>
        <w:tblW w:w="0" w:type="auto"/>
        <w:tblLook w:val="01E0"/>
      </w:tblPr>
      <w:tblGrid>
        <w:gridCol w:w="2287"/>
        <w:gridCol w:w="7284"/>
      </w:tblGrid>
      <w:tr w:rsidR="00330AFA" w:rsidRPr="007D21B7" w:rsidTr="002F705C">
        <w:tc>
          <w:tcPr>
            <w:tcW w:w="2388" w:type="dxa"/>
          </w:tcPr>
          <w:p w:rsidR="00330AFA" w:rsidRPr="007D21B7" w:rsidRDefault="00330AFA" w:rsidP="002F705C">
            <w:pPr>
              <w:jc w:val="center"/>
              <w:rPr>
                <w:rFonts w:ascii="Times New Roman" w:hAnsi="Times New Roman" w:cs="Times New Roman"/>
                <w:sz w:val="20"/>
                <w:szCs w:val="20"/>
              </w:rPr>
            </w:pPr>
            <w:r w:rsidRPr="007D21B7">
              <w:rPr>
                <w:rFonts w:ascii="Times New Roman" w:hAnsi="Times New Roman" w:cs="Times New Roman"/>
                <w:sz w:val="20"/>
                <w:szCs w:val="20"/>
              </w:rPr>
              <w:t>Метод обучения</w:t>
            </w:r>
          </w:p>
        </w:tc>
        <w:tc>
          <w:tcPr>
            <w:tcW w:w="7920" w:type="dxa"/>
          </w:tcPr>
          <w:p w:rsidR="00330AFA" w:rsidRPr="007D21B7" w:rsidRDefault="00330AFA" w:rsidP="002F705C">
            <w:pPr>
              <w:jc w:val="center"/>
              <w:rPr>
                <w:rFonts w:ascii="Times New Roman" w:hAnsi="Times New Roman" w:cs="Times New Roman"/>
                <w:sz w:val="20"/>
                <w:szCs w:val="20"/>
              </w:rPr>
            </w:pPr>
            <w:r w:rsidRPr="007D21B7">
              <w:rPr>
                <w:rFonts w:ascii="Times New Roman" w:hAnsi="Times New Roman" w:cs="Times New Roman"/>
                <w:sz w:val="20"/>
                <w:szCs w:val="20"/>
              </w:rPr>
              <w:t>Характерные особенности метода</w:t>
            </w:r>
          </w:p>
        </w:tc>
      </w:tr>
      <w:tr w:rsidR="00330AFA" w:rsidRPr="007D21B7" w:rsidTr="002F705C">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1. Направленное приобретение опыта</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Систематическое планирование обучения на рабочем месте, основу планирования составляет индивидуальный план профессионального обучения, в котором изложены цели обучения</w:t>
            </w:r>
          </w:p>
        </w:tc>
      </w:tr>
    </w:tbl>
    <w:p w:rsidR="00330AFA" w:rsidRPr="007D21B7" w:rsidRDefault="00330AFA" w:rsidP="00330AFA">
      <w:pPr>
        <w:jc w:val="right"/>
        <w:rPr>
          <w:rFonts w:ascii="Times New Roman" w:hAnsi="Times New Roman" w:cs="Times New Roman"/>
        </w:rPr>
      </w:pPr>
      <w:r>
        <w:br w:type="page"/>
      </w:r>
      <w:r w:rsidRPr="007D21B7">
        <w:rPr>
          <w:rFonts w:ascii="Times New Roman" w:hAnsi="Times New Roman" w:cs="Times New Roman"/>
        </w:rPr>
        <w:lastRenderedPageBreak/>
        <w:t>Продолжение таблицы</w:t>
      </w:r>
      <w:r>
        <w:rPr>
          <w:rFonts w:ascii="Times New Roman" w:hAnsi="Times New Roman" w:cs="Times New Roman"/>
        </w:rPr>
        <w:t xml:space="preserve"> </w:t>
      </w:r>
      <w:r w:rsidRPr="007D21B7">
        <w:rPr>
          <w:rFonts w:ascii="Times New Roman" w:hAnsi="Times New Roman" w:cs="Times New Roman"/>
        </w:rPr>
        <w:t>4</w:t>
      </w:r>
    </w:p>
    <w:tbl>
      <w:tblPr>
        <w:tblStyle w:val="a5"/>
        <w:tblW w:w="0" w:type="auto"/>
        <w:tblLook w:val="01E0"/>
      </w:tblPr>
      <w:tblGrid>
        <w:gridCol w:w="2327"/>
        <w:gridCol w:w="7244"/>
      </w:tblGrid>
      <w:tr w:rsidR="00330AFA" w:rsidRPr="008106F0" w:rsidTr="002F705C">
        <w:tc>
          <w:tcPr>
            <w:tcW w:w="2388" w:type="dxa"/>
          </w:tcPr>
          <w:p w:rsidR="00330AFA" w:rsidRPr="007D21B7" w:rsidRDefault="00330AFA" w:rsidP="002F705C">
            <w:pPr>
              <w:jc w:val="center"/>
              <w:rPr>
                <w:rFonts w:ascii="Times New Roman" w:hAnsi="Times New Roman" w:cs="Times New Roman"/>
                <w:sz w:val="20"/>
                <w:szCs w:val="20"/>
              </w:rPr>
            </w:pPr>
            <w:r w:rsidRPr="007D21B7">
              <w:rPr>
                <w:rFonts w:ascii="Times New Roman" w:hAnsi="Times New Roman" w:cs="Times New Roman"/>
                <w:sz w:val="20"/>
                <w:szCs w:val="20"/>
              </w:rPr>
              <w:t>Метод обучения</w:t>
            </w:r>
          </w:p>
        </w:tc>
        <w:tc>
          <w:tcPr>
            <w:tcW w:w="7920" w:type="dxa"/>
          </w:tcPr>
          <w:p w:rsidR="00330AFA" w:rsidRPr="007D21B7" w:rsidRDefault="00330AFA" w:rsidP="002F705C">
            <w:pPr>
              <w:jc w:val="center"/>
              <w:rPr>
                <w:rFonts w:ascii="Times New Roman" w:hAnsi="Times New Roman" w:cs="Times New Roman"/>
                <w:sz w:val="20"/>
                <w:szCs w:val="20"/>
              </w:rPr>
            </w:pPr>
            <w:r w:rsidRPr="007D21B7">
              <w:rPr>
                <w:rFonts w:ascii="Times New Roman" w:hAnsi="Times New Roman" w:cs="Times New Roman"/>
                <w:sz w:val="20"/>
                <w:szCs w:val="20"/>
              </w:rPr>
              <w:t>Характерные особенности метода</w:t>
            </w:r>
          </w:p>
        </w:tc>
      </w:tr>
      <w:tr w:rsidR="00330AFA" w:rsidRPr="00606E68" w:rsidTr="002F705C">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2. Производственный инструктаж</w:t>
            </w:r>
          </w:p>
        </w:tc>
        <w:tc>
          <w:tcPr>
            <w:tcW w:w="7920" w:type="dxa"/>
          </w:tcPr>
          <w:p w:rsidR="00330AFA" w:rsidRPr="007D21B7" w:rsidRDefault="00330AFA" w:rsidP="002F705C">
            <w:pPr>
              <w:jc w:val="both"/>
              <w:rPr>
                <w:rFonts w:ascii="Times New Roman" w:hAnsi="Times New Roman" w:cs="Times New Roman"/>
                <w:sz w:val="20"/>
                <w:szCs w:val="20"/>
              </w:rPr>
            </w:pPr>
            <w:r w:rsidRPr="007D21B7">
              <w:rPr>
                <w:rFonts w:ascii="Times New Roman" w:hAnsi="Times New Roman" w:cs="Times New Roman"/>
                <w:sz w:val="20"/>
                <w:szCs w:val="20"/>
              </w:rPr>
              <w:t>Информация, введение в специальность, адаптация, ознакомление обучающегося с его новой рабочей обстановкой разъяснение и демонстрация приемов работы опытным сотрудником. Он непродолжителен и направлен на изучение какой-то конкретной операции или процедуры, входящей в круг обязанностей обучаемого. Инструктаж не требует высоких затрат и эффективен для простых видов деятельности.</w:t>
            </w:r>
          </w:p>
        </w:tc>
      </w:tr>
      <w:tr w:rsidR="00330AFA" w:rsidRPr="00606E68" w:rsidTr="002F705C">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3. Смена рабочего места (ротация)</w:t>
            </w:r>
          </w:p>
        </w:tc>
        <w:tc>
          <w:tcPr>
            <w:tcW w:w="7920" w:type="dxa"/>
          </w:tcPr>
          <w:p w:rsidR="00330AFA" w:rsidRPr="007D21B7" w:rsidRDefault="00330AFA" w:rsidP="002F705C">
            <w:pPr>
              <w:jc w:val="both"/>
              <w:rPr>
                <w:rFonts w:ascii="Times New Roman" w:hAnsi="Times New Roman" w:cs="Times New Roman"/>
                <w:sz w:val="20"/>
                <w:szCs w:val="20"/>
              </w:rPr>
            </w:pPr>
            <w:r w:rsidRPr="007D21B7">
              <w:rPr>
                <w:rFonts w:ascii="Times New Roman" w:hAnsi="Times New Roman" w:cs="Times New Roman"/>
                <w:sz w:val="20"/>
                <w:szCs w:val="20"/>
              </w:rPr>
              <w:t>Получение знаний и приобретение опыта в результате систематической смены места работы. За определенный промежуток времени создается представление о многогранности деятельности и производственных задач (специальные программы молодого поколения специалистов) Считается, что ротация оказывает положительное воздействие на работников, помогает преодолевать стрессы, но требует высоких издержек и связана с временным снижением производительности.</w:t>
            </w:r>
          </w:p>
        </w:tc>
      </w:tr>
      <w:tr w:rsidR="00330AFA" w:rsidRPr="00606E68" w:rsidTr="002F705C">
        <w:tc>
          <w:tcPr>
            <w:tcW w:w="2388" w:type="dxa"/>
          </w:tcPr>
          <w:p w:rsidR="00330AFA" w:rsidRPr="007D21B7" w:rsidRDefault="00330AFA" w:rsidP="002F705C">
            <w:pPr>
              <w:jc w:val="both"/>
              <w:rPr>
                <w:rFonts w:ascii="Times New Roman" w:hAnsi="Times New Roman" w:cs="Times New Roman"/>
                <w:sz w:val="20"/>
                <w:szCs w:val="20"/>
              </w:rPr>
            </w:pPr>
            <w:r w:rsidRPr="007D21B7">
              <w:rPr>
                <w:rFonts w:ascii="Times New Roman" w:hAnsi="Times New Roman" w:cs="Times New Roman"/>
                <w:sz w:val="20"/>
                <w:szCs w:val="20"/>
              </w:rPr>
              <w:t>4.Самообучение</w:t>
            </w:r>
          </w:p>
        </w:tc>
        <w:tc>
          <w:tcPr>
            <w:tcW w:w="7920" w:type="dxa"/>
          </w:tcPr>
          <w:p w:rsidR="00330AFA" w:rsidRPr="007D21B7" w:rsidRDefault="00330AFA" w:rsidP="002F705C">
            <w:pPr>
              <w:jc w:val="both"/>
              <w:rPr>
                <w:rFonts w:ascii="Times New Roman" w:hAnsi="Times New Roman" w:cs="Times New Roman"/>
                <w:sz w:val="20"/>
                <w:szCs w:val="20"/>
              </w:rPr>
            </w:pPr>
            <w:r w:rsidRPr="007D21B7">
              <w:rPr>
                <w:rFonts w:ascii="Times New Roman" w:hAnsi="Times New Roman" w:cs="Times New Roman"/>
                <w:sz w:val="20"/>
                <w:szCs w:val="20"/>
              </w:rPr>
              <w:t>Знакомство с соответствующей литературой</w:t>
            </w:r>
          </w:p>
        </w:tc>
      </w:tr>
      <w:tr w:rsidR="00330AFA" w:rsidRPr="00606E68" w:rsidTr="002F705C">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5.  Использование работников в качестве ассистентов, стажеров</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Сохраняются старые обязанности и частично выполняются новые. Обучение и ознакомление работника с проблемами высшего и качественно иного порядка задач при одновременном принятии на себя некоторой доли ответственности</w:t>
            </w:r>
          </w:p>
        </w:tc>
      </w:tr>
      <w:tr w:rsidR="00330AFA" w:rsidRPr="00606E68" w:rsidTr="002F705C">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6. Подготовка в проектных группах</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Сотрудничество, осуществляемое в учебных целях в проектных группах, создаваемых на предприятиях при разработке крупных, ограниченных сроком задач</w:t>
            </w:r>
          </w:p>
        </w:tc>
      </w:tr>
      <w:tr w:rsidR="00330AFA" w:rsidRPr="00703810" w:rsidTr="002F705C">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7. Наставничество</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Процесс передачи знаний и навыков от более опытного и компетентного человека менее опытному в процессе их общения.</w:t>
            </w:r>
            <w:r w:rsidRPr="007D21B7">
              <w:rPr>
                <w:rFonts w:ascii="Times New Roman" w:hAnsi="Times New Roman" w:cs="Times New Roman"/>
                <w:i/>
                <w:sz w:val="20"/>
                <w:szCs w:val="20"/>
              </w:rPr>
              <w:t xml:space="preserve"> </w:t>
            </w:r>
            <w:r w:rsidRPr="007D21B7">
              <w:rPr>
                <w:rFonts w:ascii="Times New Roman" w:hAnsi="Times New Roman" w:cs="Times New Roman"/>
                <w:sz w:val="20"/>
                <w:szCs w:val="20"/>
              </w:rPr>
              <w:t>В его рамках руководители или опытные сотрудники обучают новичков, втягивают их в процесс принятия решений, что предполагает предоставление обучаемым некоторых текущих полномочий.</w:t>
            </w:r>
          </w:p>
        </w:tc>
      </w:tr>
      <w:tr w:rsidR="00330AFA" w:rsidRPr="00703810" w:rsidTr="002F705C">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color w:val="000000"/>
                <w:sz w:val="20"/>
                <w:szCs w:val="20"/>
              </w:rPr>
              <w:t xml:space="preserve">7.1 </w:t>
            </w:r>
            <w:r w:rsidRPr="007D21B7">
              <w:rPr>
                <w:rFonts w:ascii="Times New Roman" w:hAnsi="Times New Roman" w:cs="Times New Roman"/>
                <w:color w:val="000000"/>
                <w:sz w:val="20"/>
                <w:szCs w:val="20"/>
                <w:lang w:val="en-US"/>
              </w:rPr>
              <w:t>Buddying</w:t>
            </w:r>
            <w:r w:rsidRPr="007D21B7">
              <w:rPr>
                <w:rFonts w:ascii="Times New Roman" w:hAnsi="Times New Roman" w:cs="Times New Roman"/>
                <w:color w:val="000000"/>
                <w:sz w:val="20"/>
                <w:szCs w:val="20"/>
              </w:rPr>
              <w:t xml:space="preserve"> </w:t>
            </w:r>
          </w:p>
        </w:tc>
        <w:tc>
          <w:tcPr>
            <w:tcW w:w="7920" w:type="dxa"/>
          </w:tcPr>
          <w:p w:rsidR="00330AFA" w:rsidRPr="007D21B7" w:rsidRDefault="00330AFA" w:rsidP="002F705C">
            <w:pPr>
              <w:jc w:val="both"/>
              <w:rPr>
                <w:rFonts w:ascii="Times New Roman" w:hAnsi="Times New Roman" w:cs="Times New Roman"/>
                <w:sz w:val="20"/>
                <w:szCs w:val="20"/>
              </w:rPr>
            </w:pPr>
            <w:r w:rsidRPr="007D21B7">
              <w:rPr>
                <w:rFonts w:ascii="Times New Roman" w:hAnsi="Times New Roman" w:cs="Times New Roman"/>
                <w:color w:val="000000"/>
                <w:sz w:val="20"/>
                <w:szCs w:val="20"/>
              </w:rPr>
              <w:t xml:space="preserve">(от англ, </w:t>
            </w:r>
            <w:r w:rsidRPr="007D21B7">
              <w:rPr>
                <w:rFonts w:ascii="Times New Roman" w:hAnsi="Times New Roman" w:cs="Times New Roman"/>
                <w:color w:val="000000"/>
                <w:sz w:val="20"/>
                <w:szCs w:val="20"/>
                <w:lang w:val="en-US"/>
              </w:rPr>
              <w:t>buddy</w:t>
            </w:r>
            <w:r w:rsidRPr="007D21B7">
              <w:rPr>
                <w:rFonts w:ascii="Times New Roman" w:hAnsi="Times New Roman" w:cs="Times New Roman"/>
                <w:color w:val="000000"/>
                <w:sz w:val="20"/>
                <w:szCs w:val="20"/>
              </w:rPr>
              <w:t xml:space="preserve"> -друг, приятель). Разновидность наставничества (Европа и США) Это, прежде всего, поддержка, помощь, в какой-то мере руководство и защита одного человека другим для того, чтобы были достигнуты его результаты и цели. Этот метод основан на предоставлении друг другу объективной и честной обратной связи и поддержке в выполнении целей и задач (как личных, так и корпоративных) и в освоении новых навыков.</w:t>
            </w:r>
          </w:p>
        </w:tc>
      </w:tr>
      <w:tr w:rsidR="00330AFA" w:rsidRPr="00FE2334" w:rsidTr="002F705C">
        <w:trPr>
          <w:trHeight w:val="2978"/>
        </w:trPr>
        <w:tc>
          <w:tcPr>
            <w:tcW w:w="238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color w:val="000000"/>
                <w:sz w:val="20"/>
                <w:szCs w:val="20"/>
              </w:rPr>
              <w:t>8.</w:t>
            </w:r>
            <w:r w:rsidRPr="007D21B7">
              <w:rPr>
                <w:rFonts w:ascii="Times New Roman" w:hAnsi="Times New Roman" w:cs="Times New Roman"/>
                <w:color w:val="000000"/>
                <w:sz w:val="20"/>
                <w:szCs w:val="20"/>
                <w:lang w:val="en-US"/>
              </w:rPr>
              <w:t>Shadowing</w:t>
            </w:r>
          </w:p>
        </w:tc>
        <w:tc>
          <w:tcPr>
            <w:tcW w:w="7920" w:type="dxa"/>
          </w:tcPr>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8"/>
                <w:szCs w:val="28"/>
              </w:rPr>
            </w:pPr>
            <w:r w:rsidRPr="007D21B7">
              <w:rPr>
                <w:rFonts w:ascii="Times New Roman" w:hAnsi="Times New Roman" w:cs="Times New Roman"/>
                <w:color w:val="000000"/>
                <w:sz w:val="20"/>
                <w:szCs w:val="20"/>
              </w:rPr>
              <w:t>(</w:t>
            </w:r>
            <w:r w:rsidRPr="007D21B7">
              <w:rPr>
                <w:rFonts w:ascii="Times New Roman" w:hAnsi="Times New Roman" w:cs="Times New Roman"/>
                <w:color w:val="000000"/>
                <w:sz w:val="20"/>
                <w:szCs w:val="20"/>
                <w:lang w:val="en-US"/>
              </w:rPr>
              <w:t>shadow</w:t>
            </w:r>
            <w:r w:rsidRPr="007D21B7">
              <w:rPr>
                <w:rFonts w:ascii="Times New Roman" w:hAnsi="Times New Roman" w:cs="Times New Roman"/>
                <w:color w:val="000000"/>
                <w:sz w:val="20"/>
                <w:szCs w:val="20"/>
              </w:rPr>
              <w:t xml:space="preserve"> - тень (англ.) Этот метод предполагает, что к сотруднику прикрепляют «тень» Это может быть выпускник вуза, мечтающий работать в этой компании, или человек, который проработал в компании какое-то и время и хочет поменять отдел или занять интересную ему должность Работодатель делает его «тенью» на один - два дня, чтобы посмотреть, сохранится ли мотивация этого человека, или нет. Как показывают исследования, проведенные в США, после </w:t>
            </w:r>
            <w:r w:rsidRPr="007D21B7">
              <w:rPr>
                <w:rFonts w:ascii="Times New Roman" w:hAnsi="Times New Roman" w:cs="Times New Roman"/>
                <w:color w:val="000000"/>
                <w:sz w:val="20"/>
                <w:szCs w:val="20"/>
                <w:lang w:val="en-US"/>
              </w:rPr>
              <w:t>shadowing</w:t>
            </w:r>
            <w:r w:rsidRPr="007D21B7">
              <w:rPr>
                <w:rFonts w:ascii="Times New Roman" w:hAnsi="Times New Roman" w:cs="Times New Roman"/>
                <w:color w:val="000000"/>
                <w:sz w:val="20"/>
                <w:szCs w:val="20"/>
              </w:rPr>
              <w:t xml:space="preserve"> 50% людей отказываются от своей мечты. Компании же очень широко используют этот метод, чтобы сократить затраты на подбор персонала, то есть на постоянную замену людей, которые уходят из-за того, что их ожидания не оправдались.</w:t>
            </w:r>
            <w:r w:rsidRPr="007D21B7">
              <w:rPr>
                <w:rFonts w:ascii="Times New Roman" w:hAnsi="Times New Roman" w:cs="Times New Roman"/>
                <w:color w:val="000000"/>
                <w:sz w:val="28"/>
                <w:szCs w:val="28"/>
              </w:rPr>
              <w:t xml:space="preserve"> </w:t>
            </w:r>
          </w:p>
          <w:p w:rsidR="00330AFA" w:rsidRPr="007D21B7" w:rsidRDefault="00330AFA" w:rsidP="002F705C">
            <w:pPr>
              <w:jc w:val="both"/>
              <w:rPr>
                <w:rFonts w:ascii="Times New Roman" w:hAnsi="Times New Roman" w:cs="Times New Roman"/>
                <w:sz w:val="20"/>
                <w:szCs w:val="20"/>
              </w:rPr>
            </w:pPr>
            <w:r w:rsidRPr="007D21B7">
              <w:rPr>
                <w:rFonts w:ascii="Times New Roman" w:hAnsi="Times New Roman" w:cs="Times New Roman"/>
                <w:color w:val="000000"/>
                <w:sz w:val="20"/>
                <w:szCs w:val="20"/>
              </w:rPr>
              <w:t>В западных компаниях люди часто сами проявляют инициативу на то, чтобы к ним приставили «тень», поскольку это их мотивирует и организует, позволяет почувствовать свой авторитет и продемонстрировать профессионализм.</w:t>
            </w:r>
          </w:p>
        </w:tc>
      </w:tr>
    </w:tbl>
    <w:p w:rsidR="00330AFA" w:rsidRPr="007D21B7" w:rsidRDefault="00330AFA" w:rsidP="00330AFA">
      <w:pPr>
        <w:spacing w:before="240" w:after="240"/>
        <w:jc w:val="both"/>
        <w:rPr>
          <w:rFonts w:ascii="Times New Roman" w:hAnsi="Times New Roman" w:cs="Times New Roman"/>
          <w:b/>
        </w:rPr>
      </w:pPr>
      <w:r w:rsidRPr="007D21B7">
        <w:rPr>
          <w:rFonts w:ascii="Times New Roman" w:hAnsi="Times New Roman" w:cs="Times New Roman"/>
          <w:b/>
        </w:rPr>
        <w:t xml:space="preserve">Методы обучения вне рабочего места </w:t>
      </w:r>
    </w:p>
    <w:p w:rsidR="00330AFA" w:rsidRPr="007D21B7" w:rsidRDefault="00330AFA" w:rsidP="00330AFA">
      <w:pPr>
        <w:ind w:firstLine="567"/>
        <w:jc w:val="both"/>
        <w:rPr>
          <w:rFonts w:ascii="Times New Roman" w:hAnsi="Times New Roman" w:cs="Times New Roman"/>
        </w:rPr>
      </w:pPr>
      <w:r w:rsidRPr="007D21B7">
        <w:rPr>
          <w:rFonts w:ascii="Times New Roman" w:hAnsi="Times New Roman" w:cs="Times New Roman"/>
        </w:rPr>
        <w:t>Методы обучения персонала вне рабочего места</w:t>
      </w:r>
      <w:r w:rsidRPr="007D21B7">
        <w:rPr>
          <w:rFonts w:ascii="Times New Roman" w:hAnsi="Times New Roman" w:cs="Times New Roman"/>
          <w:b/>
        </w:rPr>
        <w:t xml:space="preserve"> </w:t>
      </w:r>
      <w:r w:rsidRPr="007D21B7">
        <w:rPr>
          <w:rFonts w:ascii="Times New Roman" w:hAnsi="Times New Roman" w:cs="Times New Roman"/>
        </w:rPr>
        <w:t>предназначены, прежде всего, для получения теоретических знаний и для обучения умению вести себя в соответствии с требованиями производственной обстановки.</w:t>
      </w:r>
    </w:p>
    <w:p w:rsidR="00330AFA" w:rsidRPr="007D21B7" w:rsidRDefault="00330AFA" w:rsidP="00330AFA">
      <w:pPr>
        <w:jc w:val="both"/>
        <w:rPr>
          <w:rFonts w:ascii="Times New Roman" w:hAnsi="Times New Roman" w:cs="Times New Roman"/>
        </w:rPr>
      </w:pPr>
      <w:r>
        <w:rPr>
          <w:rFonts w:ascii="Times New Roman" w:hAnsi="Times New Roman" w:cs="Times New Roman"/>
        </w:rPr>
        <w:t xml:space="preserve">Таблица </w:t>
      </w:r>
      <w:r w:rsidRPr="007D21B7">
        <w:rPr>
          <w:rFonts w:ascii="Times New Roman" w:hAnsi="Times New Roman" w:cs="Times New Roman"/>
        </w:rPr>
        <w:t>5</w:t>
      </w:r>
      <w:r>
        <w:rPr>
          <w:rFonts w:ascii="Times New Roman" w:hAnsi="Times New Roman" w:cs="Times New Roman"/>
        </w:rPr>
        <w:t xml:space="preserve"> –</w:t>
      </w:r>
      <w:r w:rsidRPr="007D21B7">
        <w:rPr>
          <w:rFonts w:ascii="Times New Roman" w:hAnsi="Times New Roman" w:cs="Times New Roman"/>
        </w:rPr>
        <w:t xml:space="preserve"> Методы обучения персонала вне рабочего места</w:t>
      </w:r>
    </w:p>
    <w:tbl>
      <w:tblPr>
        <w:tblStyle w:val="a5"/>
        <w:tblW w:w="10188" w:type="dxa"/>
        <w:tblLook w:val="01E0"/>
      </w:tblPr>
      <w:tblGrid>
        <w:gridCol w:w="2268"/>
        <w:gridCol w:w="7920"/>
      </w:tblGrid>
      <w:tr w:rsidR="00330AFA" w:rsidRPr="007D21B7" w:rsidTr="002F705C">
        <w:tc>
          <w:tcPr>
            <w:tcW w:w="2268" w:type="dxa"/>
          </w:tcPr>
          <w:p w:rsidR="00330AFA" w:rsidRPr="007D21B7" w:rsidRDefault="00330AFA" w:rsidP="002F705C">
            <w:pPr>
              <w:jc w:val="center"/>
              <w:rPr>
                <w:rFonts w:ascii="Times New Roman" w:hAnsi="Times New Roman" w:cs="Times New Roman"/>
                <w:sz w:val="20"/>
                <w:szCs w:val="20"/>
              </w:rPr>
            </w:pPr>
            <w:r w:rsidRPr="007D21B7">
              <w:rPr>
                <w:rFonts w:ascii="Times New Roman" w:hAnsi="Times New Roman" w:cs="Times New Roman"/>
                <w:sz w:val="20"/>
                <w:szCs w:val="20"/>
              </w:rPr>
              <w:t>Метод обучения</w:t>
            </w:r>
          </w:p>
        </w:tc>
        <w:tc>
          <w:tcPr>
            <w:tcW w:w="7920" w:type="dxa"/>
          </w:tcPr>
          <w:p w:rsidR="00330AFA" w:rsidRPr="007D21B7" w:rsidRDefault="00330AFA" w:rsidP="002F705C">
            <w:pPr>
              <w:jc w:val="center"/>
              <w:rPr>
                <w:rFonts w:ascii="Times New Roman" w:hAnsi="Times New Roman" w:cs="Times New Roman"/>
                <w:sz w:val="20"/>
                <w:szCs w:val="20"/>
              </w:rPr>
            </w:pPr>
            <w:r w:rsidRPr="007D21B7">
              <w:rPr>
                <w:rFonts w:ascii="Times New Roman" w:hAnsi="Times New Roman" w:cs="Times New Roman"/>
                <w:sz w:val="20"/>
                <w:szCs w:val="20"/>
              </w:rPr>
              <w:t>Характерные особенности метода</w:t>
            </w:r>
          </w:p>
        </w:tc>
      </w:tr>
      <w:tr w:rsidR="00330AFA" w:rsidRPr="007D21B7" w:rsidTr="002F705C">
        <w:tc>
          <w:tcPr>
            <w:tcW w:w="226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1 Чтение лекций</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Пассивный метод обучения, используется для изложения теоретических и методических знаний, практического опыта</w:t>
            </w:r>
          </w:p>
        </w:tc>
      </w:tr>
    </w:tbl>
    <w:p w:rsidR="00330AFA" w:rsidRDefault="00330AFA" w:rsidP="00330AFA">
      <w:r>
        <w:br w:type="page"/>
      </w:r>
    </w:p>
    <w:p w:rsidR="00330AFA" w:rsidRPr="006151C8" w:rsidRDefault="00330AFA" w:rsidP="00330AFA">
      <w:pPr>
        <w:jc w:val="right"/>
        <w:rPr>
          <w:rFonts w:ascii="Times New Roman" w:hAnsi="Times New Roman" w:cs="Times New Roman"/>
        </w:rPr>
      </w:pPr>
      <w:r w:rsidRPr="007D21B7">
        <w:rPr>
          <w:rFonts w:ascii="Times New Roman" w:hAnsi="Times New Roman" w:cs="Times New Roman"/>
        </w:rPr>
        <w:lastRenderedPageBreak/>
        <w:t>Продолжение таблицы 5</w:t>
      </w:r>
    </w:p>
    <w:tbl>
      <w:tblPr>
        <w:tblStyle w:val="a5"/>
        <w:tblW w:w="10188" w:type="dxa"/>
        <w:tblLook w:val="01E0"/>
      </w:tblPr>
      <w:tblGrid>
        <w:gridCol w:w="2268"/>
        <w:gridCol w:w="7920"/>
      </w:tblGrid>
      <w:tr w:rsidR="00330AFA" w:rsidRPr="007D21B7" w:rsidTr="002F705C">
        <w:tc>
          <w:tcPr>
            <w:tcW w:w="226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2. Программированные курсы обучения</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Более активный метод обучения, эффективен для получения теоретических знаний</w:t>
            </w:r>
          </w:p>
        </w:tc>
      </w:tr>
      <w:tr w:rsidR="00330AFA" w:rsidRPr="007D21B7" w:rsidTr="002F705C">
        <w:tc>
          <w:tcPr>
            <w:tcW w:w="226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3 Конференции, семинары</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Участие в дискуссиях, развивает логическое мышление и вырабатывает способы поведения в различных ситуациях</w:t>
            </w:r>
          </w:p>
        </w:tc>
      </w:tr>
      <w:tr w:rsidR="00330AFA" w:rsidRPr="007D21B7" w:rsidTr="002F705C">
        <w:tc>
          <w:tcPr>
            <w:tcW w:w="226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4 Деловые игры</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Обучение манере вести себя в различных производственных ситуациях, при ведении переговоров. Обладатели ролей должны вырабатывать альтернативные точки зрения</w:t>
            </w:r>
          </w:p>
        </w:tc>
      </w:tr>
      <w:tr w:rsidR="00330AFA" w:rsidRPr="007D21B7" w:rsidTr="002F705C">
        <w:tc>
          <w:tcPr>
            <w:tcW w:w="226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 xml:space="preserve">5 Моделирование процессов </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 xml:space="preserve">Решение производственно-экономических проблем с помощью моделей. Слушатели распределяют между собой роли конкурирующих организаций. С помощью исходных данных они должны принять соответствующие решения для нескольких стадий производства продукции или услуг </w:t>
            </w:r>
          </w:p>
        </w:tc>
      </w:tr>
      <w:tr w:rsidR="00330AFA" w:rsidRPr="008106F0" w:rsidTr="002F705C">
        <w:tblPrEx>
          <w:tblLook w:val="04A0"/>
        </w:tblPrEx>
        <w:tc>
          <w:tcPr>
            <w:tcW w:w="226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 xml:space="preserve">6 Рабочая группа </w:t>
            </w:r>
          </w:p>
        </w:tc>
        <w:tc>
          <w:tcPr>
            <w:tcW w:w="7920"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sz w:val="20"/>
                <w:szCs w:val="20"/>
              </w:rPr>
              <w:t>Молодые специалисты разрабатывают конкретные решения по проблемам управления организации, объединившись в группы. Разработанные в рабочих группах предложения передаются руководству организации, которое рассматривает предложения, принимает по ним решения и информирует рабочую группу о принятии или отклонении ее предложений</w:t>
            </w:r>
          </w:p>
        </w:tc>
      </w:tr>
      <w:tr w:rsidR="00330AFA" w:rsidRPr="003B46EA" w:rsidTr="002F705C">
        <w:tblPrEx>
          <w:tblLook w:val="04A0"/>
        </w:tblPrEx>
        <w:tc>
          <w:tcPr>
            <w:tcW w:w="2268" w:type="dxa"/>
          </w:tcPr>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color w:val="000000"/>
                <w:sz w:val="20"/>
                <w:szCs w:val="20"/>
                <w:highlight w:val="cyan"/>
              </w:rPr>
              <w:t>7.</w:t>
            </w:r>
            <w:r w:rsidRPr="007D21B7">
              <w:rPr>
                <w:rFonts w:ascii="Times New Roman" w:hAnsi="Times New Roman" w:cs="Times New Roman"/>
                <w:color w:val="000000"/>
                <w:sz w:val="20"/>
                <w:szCs w:val="20"/>
                <w:highlight w:val="cyan"/>
                <w:lang w:val="en-US"/>
              </w:rPr>
              <w:t>Secondment</w:t>
            </w:r>
          </w:p>
        </w:tc>
        <w:tc>
          <w:tcPr>
            <w:tcW w:w="7920" w:type="dxa"/>
          </w:tcPr>
          <w:p w:rsidR="00330AFA" w:rsidRPr="007D21B7" w:rsidRDefault="00330AFA" w:rsidP="002F705C">
            <w:pPr>
              <w:rPr>
                <w:rFonts w:ascii="Times New Roman" w:hAnsi="Times New Roman" w:cs="Times New Roman"/>
                <w:color w:val="000000"/>
                <w:sz w:val="20"/>
                <w:szCs w:val="20"/>
              </w:rPr>
            </w:pPr>
            <w:r w:rsidRPr="007D21B7">
              <w:rPr>
                <w:rFonts w:ascii="Times New Roman" w:hAnsi="Times New Roman" w:cs="Times New Roman"/>
                <w:color w:val="000000"/>
                <w:sz w:val="20"/>
                <w:szCs w:val="20"/>
              </w:rPr>
              <w:t xml:space="preserve"> «Прикомандирование» персонала на определенное время в другую структуру для овладения необходимыми навыками. Не имеет ничего общего со стажировками или командировками. Его суть сводится к тому, что сотрудника на время отправляют в другой департамент той же компании или вообще в другую компанию. Может быть краткосрочным (около 100 часов рабочего времени), и более длительным (до года). </w:t>
            </w:r>
          </w:p>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0"/>
                <w:szCs w:val="20"/>
              </w:rPr>
            </w:pPr>
            <w:r w:rsidRPr="007D21B7">
              <w:rPr>
                <w:rFonts w:ascii="Times New Roman" w:hAnsi="Times New Roman" w:cs="Times New Roman"/>
                <w:color w:val="000000"/>
                <w:sz w:val="20"/>
                <w:szCs w:val="20"/>
              </w:rPr>
              <w:t xml:space="preserve">Что получают стороны от применения </w:t>
            </w:r>
            <w:r w:rsidRPr="007D21B7">
              <w:rPr>
                <w:rFonts w:ascii="Times New Roman" w:hAnsi="Times New Roman" w:cs="Times New Roman"/>
                <w:color w:val="000000"/>
                <w:sz w:val="20"/>
                <w:szCs w:val="20"/>
                <w:lang w:val="en-US"/>
              </w:rPr>
              <w:t>secondment</w:t>
            </w:r>
            <w:r w:rsidRPr="007D21B7">
              <w:rPr>
                <w:rFonts w:ascii="Times New Roman" w:hAnsi="Times New Roman" w:cs="Times New Roman"/>
                <w:color w:val="000000"/>
                <w:sz w:val="20"/>
                <w:szCs w:val="20"/>
              </w:rPr>
              <w:t xml:space="preserve">? </w:t>
            </w:r>
          </w:p>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0"/>
                <w:szCs w:val="20"/>
              </w:rPr>
            </w:pPr>
            <w:r w:rsidRPr="007D21B7">
              <w:rPr>
                <w:rFonts w:ascii="Times New Roman" w:hAnsi="Times New Roman" w:cs="Times New Roman"/>
                <w:b/>
                <w:color w:val="000000"/>
                <w:sz w:val="20"/>
                <w:szCs w:val="20"/>
              </w:rPr>
              <w:t>Сотрудник:</w:t>
            </w:r>
          </w:p>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0"/>
                <w:szCs w:val="20"/>
              </w:rPr>
            </w:pPr>
            <w:r w:rsidRPr="007D21B7">
              <w:rPr>
                <w:rFonts w:ascii="Times New Roman" w:hAnsi="Times New Roman" w:cs="Times New Roman"/>
                <w:color w:val="000000"/>
                <w:sz w:val="20"/>
                <w:szCs w:val="20"/>
              </w:rPr>
              <w:t>получает возможность личного развития;</w:t>
            </w:r>
          </w:p>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0"/>
                <w:szCs w:val="20"/>
              </w:rPr>
            </w:pPr>
            <w:r w:rsidRPr="007D21B7">
              <w:rPr>
                <w:rFonts w:ascii="Times New Roman" w:hAnsi="Times New Roman" w:cs="Times New Roman"/>
                <w:color w:val="000000"/>
                <w:sz w:val="20"/>
                <w:szCs w:val="20"/>
              </w:rPr>
              <w:t>приобретает разнообразный опыт работы в проектах;</w:t>
            </w:r>
          </w:p>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0"/>
                <w:szCs w:val="20"/>
              </w:rPr>
            </w:pPr>
            <w:r w:rsidRPr="007D21B7">
              <w:rPr>
                <w:rFonts w:ascii="Times New Roman" w:hAnsi="Times New Roman" w:cs="Times New Roman"/>
                <w:color w:val="000000"/>
                <w:sz w:val="20"/>
                <w:szCs w:val="20"/>
              </w:rPr>
              <w:t>повышает свою адаптивность к изменениям, работая в разных организационных средах;</w:t>
            </w:r>
          </w:p>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0"/>
                <w:szCs w:val="20"/>
              </w:rPr>
            </w:pPr>
            <w:r w:rsidRPr="007D21B7">
              <w:rPr>
                <w:rFonts w:ascii="Times New Roman" w:hAnsi="Times New Roman" w:cs="Times New Roman"/>
                <w:color w:val="000000"/>
                <w:sz w:val="20"/>
                <w:szCs w:val="20"/>
              </w:rPr>
              <w:t xml:space="preserve">приобретает новые навыки и опыт решения нестандартных для себя задач </w:t>
            </w:r>
          </w:p>
          <w:p w:rsidR="00330AFA" w:rsidRPr="007D21B7" w:rsidRDefault="00330AFA" w:rsidP="002F705C">
            <w:pPr>
              <w:shd w:val="clear" w:color="auto" w:fill="FFFFFF"/>
              <w:autoSpaceDE w:val="0"/>
              <w:autoSpaceDN w:val="0"/>
              <w:adjustRightInd w:val="0"/>
              <w:jc w:val="both"/>
              <w:rPr>
                <w:rFonts w:ascii="Times New Roman" w:hAnsi="Times New Roman" w:cs="Times New Roman"/>
                <w:b/>
                <w:sz w:val="20"/>
                <w:szCs w:val="20"/>
              </w:rPr>
            </w:pPr>
            <w:r w:rsidRPr="007D21B7">
              <w:rPr>
                <w:rFonts w:ascii="Times New Roman" w:hAnsi="Times New Roman" w:cs="Times New Roman"/>
                <w:b/>
                <w:color w:val="000000"/>
                <w:sz w:val="20"/>
                <w:szCs w:val="20"/>
              </w:rPr>
              <w:t>«Отдающая сторона»:</w:t>
            </w:r>
          </w:p>
          <w:p w:rsidR="00330AFA" w:rsidRPr="007D21B7" w:rsidRDefault="00330AFA" w:rsidP="002F705C">
            <w:pPr>
              <w:shd w:val="clear" w:color="auto" w:fill="FFFFFF"/>
              <w:autoSpaceDE w:val="0"/>
              <w:autoSpaceDN w:val="0"/>
              <w:adjustRightInd w:val="0"/>
              <w:jc w:val="both"/>
              <w:rPr>
                <w:rFonts w:ascii="Times New Roman" w:hAnsi="Times New Roman" w:cs="Times New Roman"/>
                <w:sz w:val="20"/>
                <w:szCs w:val="20"/>
              </w:rPr>
            </w:pPr>
            <w:r w:rsidRPr="007D21B7">
              <w:rPr>
                <w:rFonts w:ascii="Times New Roman" w:hAnsi="Times New Roman" w:cs="Times New Roman"/>
                <w:color w:val="000000"/>
                <w:sz w:val="20"/>
                <w:szCs w:val="20"/>
              </w:rPr>
              <w:t>получает сотрудников с улучшенными навыками;</w:t>
            </w:r>
          </w:p>
          <w:p w:rsidR="00330AFA" w:rsidRPr="007D21B7" w:rsidRDefault="00330AFA" w:rsidP="002F705C">
            <w:pPr>
              <w:shd w:val="clear" w:color="auto" w:fill="FFFFFF"/>
              <w:autoSpaceDE w:val="0"/>
              <w:autoSpaceDN w:val="0"/>
              <w:adjustRightInd w:val="0"/>
              <w:jc w:val="both"/>
              <w:rPr>
                <w:rFonts w:ascii="Times New Roman" w:hAnsi="Times New Roman" w:cs="Times New Roman"/>
                <w:sz w:val="20"/>
                <w:szCs w:val="20"/>
              </w:rPr>
            </w:pPr>
            <w:r w:rsidRPr="007D21B7">
              <w:rPr>
                <w:rFonts w:ascii="Times New Roman" w:hAnsi="Times New Roman" w:cs="Times New Roman"/>
                <w:color w:val="000000"/>
                <w:sz w:val="20"/>
                <w:szCs w:val="20"/>
              </w:rPr>
              <w:t>укрепляет командную работу и кросс-функциональное взаимодействие;</w:t>
            </w:r>
          </w:p>
          <w:p w:rsidR="00330AFA" w:rsidRPr="007D21B7" w:rsidRDefault="00330AFA" w:rsidP="002F705C">
            <w:pPr>
              <w:shd w:val="clear" w:color="auto" w:fill="FFFFFF"/>
              <w:autoSpaceDE w:val="0"/>
              <w:autoSpaceDN w:val="0"/>
              <w:adjustRightInd w:val="0"/>
              <w:jc w:val="both"/>
              <w:rPr>
                <w:rFonts w:ascii="Times New Roman" w:hAnsi="Times New Roman" w:cs="Times New Roman"/>
                <w:sz w:val="20"/>
                <w:szCs w:val="20"/>
              </w:rPr>
            </w:pPr>
            <w:r w:rsidRPr="007D21B7">
              <w:rPr>
                <w:rFonts w:ascii="Times New Roman" w:hAnsi="Times New Roman" w:cs="Times New Roman"/>
                <w:color w:val="000000"/>
                <w:sz w:val="20"/>
                <w:szCs w:val="20"/>
              </w:rPr>
              <w:t>улучшает мотивацию персонала,</w:t>
            </w:r>
          </w:p>
          <w:p w:rsidR="00330AFA" w:rsidRPr="007D21B7" w:rsidRDefault="00330AFA" w:rsidP="002F705C">
            <w:pPr>
              <w:shd w:val="clear" w:color="auto" w:fill="FFFFFF"/>
              <w:autoSpaceDE w:val="0"/>
              <w:autoSpaceDN w:val="0"/>
              <w:adjustRightInd w:val="0"/>
              <w:jc w:val="both"/>
              <w:rPr>
                <w:rFonts w:ascii="Times New Roman" w:hAnsi="Times New Roman" w:cs="Times New Roman"/>
                <w:sz w:val="20"/>
                <w:szCs w:val="20"/>
              </w:rPr>
            </w:pPr>
            <w:r w:rsidRPr="007D21B7">
              <w:rPr>
                <w:rFonts w:ascii="Times New Roman" w:hAnsi="Times New Roman" w:cs="Times New Roman"/>
                <w:color w:val="000000"/>
                <w:sz w:val="20"/>
                <w:szCs w:val="20"/>
              </w:rPr>
              <w:t>развивает сеть контактов;</w:t>
            </w:r>
          </w:p>
          <w:p w:rsidR="00330AFA" w:rsidRPr="007D21B7" w:rsidRDefault="00330AFA" w:rsidP="002F705C">
            <w:pPr>
              <w:shd w:val="clear" w:color="auto" w:fill="FFFFFF"/>
              <w:autoSpaceDE w:val="0"/>
              <w:autoSpaceDN w:val="0"/>
              <w:adjustRightInd w:val="0"/>
              <w:jc w:val="both"/>
              <w:rPr>
                <w:rFonts w:ascii="Times New Roman" w:hAnsi="Times New Roman" w:cs="Times New Roman"/>
                <w:sz w:val="20"/>
                <w:szCs w:val="20"/>
              </w:rPr>
            </w:pPr>
            <w:r w:rsidRPr="007D21B7">
              <w:rPr>
                <w:rFonts w:ascii="Times New Roman" w:hAnsi="Times New Roman" w:cs="Times New Roman"/>
                <w:color w:val="000000"/>
                <w:sz w:val="20"/>
                <w:szCs w:val="20"/>
              </w:rPr>
              <w:t>строит репутацию хорошего работодателя.</w:t>
            </w:r>
          </w:p>
          <w:p w:rsidR="00330AFA" w:rsidRPr="007D21B7" w:rsidRDefault="00330AFA" w:rsidP="002F705C">
            <w:pPr>
              <w:shd w:val="clear" w:color="auto" w:fill="FFFFFF"/>
              <w:autoSpaceDE w:val="0"/>
              <w:autoSpaceDN w:val="0"/>
              <w:adjustRightInd w:val="0"/>
              <w:jc w:val="both"/>
              <w:rPr>
                <w:rFonts w:ascii="Times New Roman" w:hAnsi="Times New Roman" w:cs="Times New Roman"/>
                <w:color w:val="000000"/>
                <w:sz w:val="20"/>
                <w:szCs w:val="20"/>
              </w:rPr>
            </w:pPr>
            <w:r w:rsidRPr="007D21B7">
              <w:rPr>
                <w:rFonts w:ascii="Times New Roman" w:hAnsi="Times New Roman" w:cs="Times New Roman"/>
                <w:b/>
                <w:color w:val="000000"/>
                <w:sz w:val="20"/>
                <w:szCs w:val="20"/>
              </w:rPr>
              <w:t xml:space="preserve">«Принимающая» сторона </w:t>
            </w:r>
            <w:r w:rsidRPr="007D21B7">
              <w:rPr>
                <w:rFonts w:ascii="Times New Roman" w:hAnsi="Times New Roman" w:cs="Times New Roman"/>
                <w:color w:val="000000"/>
                <w:sz w:val="20"/>
                <w:szCs w:val="20"/>
              </w:rPr>
              <w:t xml:space="preserve">получает бесплатные ресурсы для своих проектов и сотрудника, которому можно поручить практически любую работу. </w:t>
            </w:r>
          </w:p>
          <w:p w:rsidR="00330AFA" w:rsidRPr="007D21B7" w:rsidRDefault="00330AFA" w:rsidP="002F705C">
            <w:pPr>
              <w:shd w:val="clear" w:color="auto" w:fill="FFFFFF"/>
              <w:autoSpaceDE w:val="0"/>
              <w:autoSpaceDN w:val="0"/>
              <w:adjustRightInd w:val="0"/>
              <w:jc w:val="both"/>
              <w:rPr>
                <w:rFonts w:ascii="Times New Roman" w:hAnsi="Times New Roman" w:cs="Times New Roman"/>
                <w:sz w:val="20"/>
                <w:szCs w:val="20"/>
              </w:rPr>
            </w:pPr>
            <w:r w:rsidRPr="007D21B7">
              <w:rPr>
                <w:rFonts w:ascii="Times New Roman" w:hAnsi="Times New Roman" w:cs="Times New Roman"/>
                <w:color w:val="000000"/>
                <w:sz w:val="20"/>
                <w:szCs w:val="20"/>
              </w:rPr>
              <w:t xml:space="preserve">Как правило, платит «отдающая» сторона, и получается, что </w:t>
            </w:r>
            <w:r w:rsidRPr="007D21B7">
              <w:rPr>
                <w:rFonts w:ascii="Times New Roman" w:hAnsi="Times New Roman" w:cs="Times New Roman"/>
                <w:color w:val="000000"/>
                <w:sz w:val="20"/>
                <w:szCs w:val="20"/>
                <w:lang w:val="en-US"/>
              </w:rPr>
              <w:t>secondment</w:t>
            </w:r>
            <w:r w:rsidRPr="007D21B7">
              <w:rPr>
                <w:rFonts w:ascii="Times New Roman" w:hAnsi="Times New Roman" w:cs="Times New Roman"/>
                <w:color w:val="000000"/>
                <w:sz w:val="20"/>
                <w:szCs w:val="20"/>
              </w:rPr>
              <w:t xml:space="preserve"> - один из самых незатратных методов обучения, потому что, отправляя сотрудника на тренинг, компания оплачивает ему рабочий день плюс сам тренинг, а при </w:t>
            </w:r>
            <w:r w:rsidRPr="007D21B7">
              <w:rPr>
                <w:rFonts w:ascii="Times New Roman" w:hAnsi="Times New Roman" w:cs="Times New Roman"/>
                <w:color w:val="000000"/>
                <w:sz w:val="20"/>
                <w:szCs w:val="20"/>
                <w:lang w:val="en-US"/>
              </w:rPr>
              <w:t>secondment</w:t>
            </w:r>
            <w:r w:rsidRPr="007D21B7">
              <w:rPr>
                <w:rFonts w:ascii="Times New Roman" w:hAnsi="Times New Roman" w:cs="Times New Roman"/>
                <w:color w:val="000000"/>
                <w:sz w:val="20"/>
                <w:szCs w:val="20"/>
              </w:rPr>
              <w:t xml:space="preserve"> человек получает свою зарплату и только. Бывают случаи, когда компании договариваются, что эта плата делится между «отдающей» и «принимающей» сторонами, а иногда, но крайне редко, зарплату сотруднику выплачивает «принимающая» сторона.</w:t>
            </w:r>
          </w:p>
          <w:p w:rsidR="00330AFA" w:rsidRPr="007D21B7" w:rsidRDefault="00330AFA" w:rsidP="002F705C">
            <w:pPr>
              <w:rPr>
                <w:rFonts w:ascii="Times New Roman" w:hAnsi="Times New Roman" w:cs="Times New Roman"/>
                <w:sz w:val="20"/>
                <w:szCs w:val="20"/>
              </w:rPr>
            </w:pPr>
            <w:r w:rsidRPr="007D21B7">
              <w:rPr>
                <w:rFonts w:ascii="Times New Roman" w:hAnsi="Times New Roman" w:cs="Times New Roman"/>
                <w:color w:val="000000"/>
                <w:sz w:val="20"/>
                <w:szCs w:val="20"/>
              </w:rPr>
              <w:t>В России этот метод не используется совсем.</w:t>
            </w:r>
            <w:r w:rsidRPr="007D21B7">
              <w:rPr>
                <w:rFonts w:ascii="Times New Roman" w:hAnsi="Times New Roman" w:cs="Times New Roman"/>
                <w:color w:val="000000"/>
                <w:sz w:val="28"/>
                <w:szCs w:val="28"/>
              </w:rPr>
              <w:t xml:space="preserve"> </w:t>
            </w:r>
          </w:p>
        </w:tc>
      </w:tr>
    </w:tbl>
    <w:p w:rsidR="00330AFA" w:rsidRDefault="00330AFA" w:rsidP="00330AFA">
      <w:pPr>
        <w:jc w:val="both"/>
        <w:rPr>
          <w:rFonts w:ascii="Times New Roman" w:hAnsi="Times New Roman" w:cs="Times New Roman"/>
        </w:rPr>
      </w:pPr>
    </w:p>
    <w:p w:rsidR="00330AFA" w:rsidRDefault="00330AFA" w:rsidP="00330AFA">
      <w:pPr>
        <w:jc w:val="both"/>
        <w:rPr>
          <w:rFonts w:ascii="Times New Roman" w:hAnsi="Times New Roman" w:cs="Times New Roman"/>
        </w:rPr>
      </w:pPr>
    </w:p>
    <w:p w:rsidR="00330AFA" w:rsidRDefault="00330AFA" w:rsidP="00330AFA">
      <w:pPr>
        <w:jc w:val="both"/>
        <w:rPr>
          <w:rFonts w:ascii="Times New Roman" w:hAnsi="Times New Roman" w:cs="Times New Roman"/>
        </w:rPr>
      </w:pPr>
    </w:p>
    <w:p w:rsidR="00330AFA" w:rsidRDefault="00330AFA" w:rsidP="00330AFA">
      <w:pPr>
        <w:jc w:val="both"/>
        <w:rPr>
          <w:rFonts w:ascii="Times New Roman" w:hAnsi="Times New Roman" w:cs="Times New Roman"/>
        </w:rPr>
      </w:pPr>
    </w:p>
    <w:p w:rsidR="00330AFA" w:rsidRDefault="00330AFA" w:rsidP="00330AFA">
      <w:pPr>
        <w:jc w:val="both"/>
        <w:rPr>
          <w:rFonts w:ascii="Times New Roman" w:hAnsi="Times New Roman" w:cs="Times New Roman"/>
        </w:rPr>
      </w:pPr>
    </w:p>
    <w:p w:rsidR="00330AFA" w:rsidRDefault="00330AFA" w:rsidP="00330AFA">
      <w:pPr>
        <w:jc w:val="both"/>
        <w:rPr>
          <w:rFonts w:ascii="Times New Roman" w:hAnsi="Times New Roman" w:cs="Times New Roman"/>
        </w:rPr>
      </w:pPr>
    </w:p>
    <w:p w:rsidR="00330AFA" w:rsidRDefault="00330AFA" w:rsidP="00330AFA">
      <w:pPr>
        <w:jc w:val="both"/>
        <w:rPr>
          <w:rFonts w:ascii="Times New Roman" w:hAnsi="Times New Roman" w:cs="Times New Roman"/>
        </w:rPr>
      </w:pPr>
    </w:p>
    <w:p w:rsidR="00330AFA" w:rsidRDefault="00330AFA" w:rsidP="00330AFA">
      <w:pPr>
        <w:jc w:val="both"/>
        <w:rPr>
          <w:rFonts w:ascii="Times New Roman" w:hAnsi="Times New Roman" w:cs="Times New Roman"/>
        </w:rPr>
      </w:pPr>
    </w:p>
    <w:p w:rsidR="00330AFA" w:rsidRPr="006151C8" w:rsidRDefault="00330AFA" w:rsidP="00330AFA">
      <w:pPr>
        <w:jc w:val="both"/>
      </w:pPr>
    </w:p>
    <w:p w:rsidR="00330AFA" w:rsidRPr="00C01582" w:rsidRDefault="00330AFA" w:rsidP="00330AFA">
      <w:pPr>
        <w:rPr>
          <w:rFonts w:ascii="Times New Roman" w:hAnsi="Times New Roman" w:cs="Times New Roman"/>
          <w:b/>
          <w:sz w:val="24"/>
          <w:szCs w:val="24"/>
        </w:rPr>
      </w:pPr>
      <w:r w:rsidRPr="00C01582">
        <w:rPr>
          <w:rFonts w:ascii="Times New Roman" w:hAnsi="Times New Roman" w:cs="Times New Roman"/>
          <w:b/>
          <w:sz w:val="24"/>
          <w:szCs w:val="24"/>
        </w:rPr>
        <w:lastRenderedPageBreak/>
        <w:t xml:space="preserve">Практическое занятие: «Развитие персонала в организации» </w:t>
      </w:r>
    </w:p>
    <w:p w:rsidR="00330AFA" w:rsidRPr="00FA6770" w:rsidRDefault="00330AFA" w:rsidP="00330AFA">
      <w:pPr>
        <w:pStyle w:val="ab"/>
        <w:numPr>
          <w:ilvl w:val="0"/>
          <w:numId w:val="12"/>
        </w:numPr>
        <w:rPr>
          <w:rFonts w:ascii="Times New Roman" w:hAnsi="Times New Roman" w:cs="Times New Roman"/>
          <w:sz w:val="24"/>
          <w:szCs w:val="24"/>
        </w:rPr>
      </w:pPr>
      <w:r w:rsidRPr="00FA6770">
        <w:rPr>
          <w:rFonts w:ascii="Times New Roman" w:hAnsi="Times New Roman" w:cs="Times New Roman"/>
          <w:sz w:val="24"/>
          <w:szCs w:val="24"/>
        </w:rPr>
        <w:t>Заполните представленную ниже таблицу перечнем конкретных действий менеджера по работе с персоналом и названиями используемых методов, методи.</w:t>
      </w:r>
    </w:p>
    <w:tbl>
      <w:tblPr>
        <w:tblStyle w:val="a5"/>
        <w:tblW w:w="0" w:type="auto"/>
        <w:tblLook w:val="04A0"/>
      </w:tblPr>
      <w:tblGrid>
        <w:gridCol w:w="4785"/>
        <w:gridCol w:w="4786"/>
      </w:tblGrid>
      <w:tr w:rsidR="00330AFA" w:rsidTr="002F705C">
        <w:tc>
          <w:tcPr>
            <w:tcW w:w="4785" w:type="dxa"/>
          </w:tcPr>
          <w:p w:rsidR="00330AFA" w:rsidRDefault="00330AFA" w:rsidP="002F705C">
            <w:pPr>
              <w:rPr>
                <w:rFonts w:ascii="Times New Roman" w:hAnsi="Times New Roman" w:cs="Times New Roman"/>
                <w:sz w:val="24"/>
                <w:szCs w:val="24"/>
              </w:rPr>
            </w:pPr>
            <w:r w:rsidRPr="00054149">
              <w:rPr>
                <w:rFonts w:ascii="Times New Roman" w:hAnsi="Times New Roman" w:cs="Times New Roman"/>
                <w:sz w:val="24"/>
                <w:szCs w:val="24"/>
              </w:rPr>
              <w:t>Наименование</w:t>
            </w:r>
          </w:p>
        </w:tc>
        <w:tc>
          <w:tcPr>
            <w:tcW w:w="4786" w:type="dxa"/>
          </w:tcPr>
          <w:p w:rsidR="00330AFA" w:rsidRDefault="00330AFA" w:rsidP="002F705C">
            <w:pPr>
              <w:rPr>
                <w:rFonts w:ascii="Times New Roman" w:hAnsi="Times New Roman" w:cs="Times New Roman"/>
                <w:sz w:val="24"/>
                <w:szCs w:val="24"/>
              </w:rPr>
            </w:pPr>
            <w:r w:rsidRPr="00054149">
              <w:rPr>
                <w:rFonts w:ascii="Times New Roman" w:hAnsi="Times New Roman" w:cs="Times New Roman"/>
                <w:sz w:val="24"/>
                <w:szCs w:val="24"/>
              </w:rPr>
              <w:t>Перечень действий</w:t>
            </w:r>
          </w:p>
        </w:tc>
      </w:tr>
      <w:tr w:rsidR="00330AFA" w:rsidTr="002F705C">
        <w:tc>
          <w:tcPr>
            <w:tcW w:w="4785" w:type="dxa"/>
          </w:tcPr>
          <w:p w:rsidR="00330AFA" w:rsidRDefault="00330AFA" w:rsidP="002F705C">
            <w:pPr>
              <w:rPr>
                <w:rFonts w:ascii="Times New Roman" w:hAnsi="Times New Roman" w:cs="Times New Roman"/>
                <w:sz w:val="24"/>
                <w:szCs w:val="24"/>
              </w:rPr>
            </w:pPr>
            <w:r w:rsidRPr="00054149">
              <w:rPr>
                <w:rFonts w:ascii="Times New Roman" w:hAnsi="Times New Roman" w:cs="Times New Roman"/>
                <w:sz w:val="24"/>
                <w:szCs w:val="24"/>
              </w:rPr>
              <w:t>Определение потребности в обучении</w:t>
            </w:r>
          </w:p>
        </w:tc>
        <w:tc>
          <w:tcPr>
            <w:tcW w:w="4786" w:type="dxa"/>
          </w:tcPr>
          <w:p w:rsidR="00330AFA" w:rsidRDefault="00330AFA" w:rsidP="002F705C">
            <w:pPr>
              <w:rPr>
                <w:rFonts w:ascii="Times New Roman" w:hAnsi="Times New Roman" w:cs="Times New Roman"/>
                <w:sz w:val="24"/>
                <w:szCs w:val="24"/>
              </w:rPr>
            </w:pPr>
          </w:p>
        </w:tc>
      </w:tr>
      <w:tr w:rsidR="00330AFA" w:rsidTr="002F705C">
        <w:tc>
          <w:tcPr>
            <w:tcW w:w="4785" w:type="dxa"/>
          </w:tcPr>
          <w:p w:rsidR="00330AFA" w:rsidRDefault="00330AFA" w:rsidP="002F705C">
            <w:pPr>
              <w:rPr>
                <w:rFonts w:ascii="Times New Roman" w:hAnsi="Times New Roman" w:cs="Times New Roman"/>
                <w:sz w:val="24"/>
                <w:szCs w:val="24"/>
              </w:rPr>
            </w:pPr>
            <w:r w:rsidRPr="00054149">
              <w:rPr>
                <w:rFonts w:ascii="Times New Roman" w:hAnsi="Times New Roman" w:cs="Times New Roman"/>
                <w:sz w:val="24"/>
                <w:szCs w:val="24"/>
              </w:rPr>
              <w:t>Постановка конкретных целей обучения</w:t>
            </w:r>
          </w:p>
        </w:tc>
        <w:tc>
          <w:tcPr>
            <w:tcW w:w="4786" w:type="dxa"/>
          </w:tcPr>
          <w:p w:rsidR="00330AFA" w:rsidRDefault="00330AFA" w:rsidP="002F705C">
            <w:pPr>
              <w:rPr>
                <w:rFonts w:ascii="Times New Roman" w:hAnsi="Times New Roman" w:cs="Times New Roman"/>
                <w:sz w:val="24"/>
                <w:szCs w:val="24"/>
              </w:rPr>
            </w:pPr>
          </w:p>
        </w:tc>
      </w:tr>
      <w:tr w:rsidR="00330AFA" w:rsidTr="002F705C">
        <w:tc>
          <w:tcPr>
            <w:tcW w:w="4785" w:type="dxa"/>
          </w:tcPr>
          <w:p w:rsidR="00330AFA" w:rsidRDefault="00330AFA" w:rsidP="002F705C">
            <w:pPr>
              <w:rPr>
                <w:rFonts w:ascii="Times New Roman" w:hAnsi="Times New Roman" w:cs="Times New Roman"/>
                <w:sz w:val="24"/>
                <w:szCs w:val="24"/>
              </w:rPr>
            </w:pPr>
            <w:r w:rsidRPr="00054149">
              <w:rPr>
                <w:rFonts w:ascii="Times New Roman" w:hAnsi="Times New Roman" w:cs="Times New Roman"/>
                <w:sz w:val="24"/>
                <w:szCs w:val="24"/>
              </w:rPr>
              <w:t>Выбор методов обучения</w:t>
            </w:r>
          </w:p>
        </w:tc>
        <w:tc>
          <w:tcPr>
            <w:tcW w:w="4786" w:type="dxa"/>
          </w:tcPr>
          <w:p w:rsidR="00330AFA" w:rsidRDefault="00330AFA" w:rsidP="002F705C">
            <w:pPr>
              <w:rPr>
                <w:rFonts w:ascii="Times New Roman" w:hAnsi="Times New Roman" w:cs="Times New Roman"/>
                <w:sz w:val="24"/>
                <w:szCs w:val="24"/>
              </w:rPr>
            </w:pPr>
          </w:p>
        </w:tc>
      </w:tr>
      <w:tr w:rsidR="00330AFA" w:rsidTr="002F705C">
        <w:tc>
          <w:tcPr>
            <w:tcW w:w="4785" w:type="dxa"/>
          </w:tcPr>
          <w:p w:rsidR="00330AFA" w:rsidRDefault="00330AFA" w:rsidP="002F705C">
            <w:pPr>
              <w:rPr>
                <w:rFonts w:ascii="Times New Roman" w:hAnsi="Times New Roman" w:cs="Times New Roman"/>
                <w:sz w:val="24"/>
                <w:szCs w:val="24"/>
              </w:rPr>
            </w:pPr>
            <w:r w:rsidRPr="00054149">
              <w:rPr>
                <w:rFonts w:ascii="Times New Roman" w:hAnsi="Times New Roman" w:cs="Times New Roman"/>
                <w:sz w:val="24"/>
                <w:szCs w:val="24"/>
              </w:rPr>
              <w:t>Внедрение программ обучения</w:t>
            </w:r>
          </w:p>
        </w:tc>
        <w:tc>
          <w:tcPr>
            <w:tcW w:w="4786" w:type="dxa"/>
          </w:tcPr>
          <w:p w:rsidR="00330AFA" w:rsidRDefault="00330AFA" w:rsidP="002F705C">
            <w:pPr>
              <w:rPr>
                <w:rFonts w:ascii="Times New Roman" w:hAnsi="Times New Roman" w:cs="Times New Roman"/>
                <w:sz w:val="24"/>
                <w:szCs w:val="24"/>
              </w:rPr>
            </w:pPr>
          </w:p>
        </w:tc>
      </w:tr>
      <w:tr w:rsidR="00330AFA" w:rsidTr="002F705C">
        <w:tc>
          <w:tcPr>
            <w:tcW w:w="4785" w:type="dxa"/>
          </w:tcPr>
          <w:p w:rsidR="00330AFA" w:rsidRDefault="00330AFA" w:rsidP="002F705C">
            <w:pPr>
              <w:rPr>
                <w:rFonts w:ascii="Times New Roman" w:hAnsi="Times New Roman" w:cs="Times New Roman"/>
                <w:sz w:val="24"/>
                <w:szCs w:val="24"/>
              </w:rPr>
            </w:pPr>
            <w:r w:rsidRPr="00DF11F3">
              <w:rPr>
                <w:rFonts w:ascii="Times New Roman" w:hAnsi="Times New Roman" w:cs="Times New Roman"/>
                <w:sz w:val="24"/>
                <w:szCs w:val="24"/>
              </w:rPr>
              <w:t>Оценка программ обучения</w:t>
            </w:r>
          </w:p>
        </w:tc>
        <w:tc>
          <w:tcPr>
            <w:tcW w:w="4786" w:type="dxa"/>
          </w:tcPr>
          <w:p w:rsidR="00330AFA" w:rsidRDefault="00330AFA" w:rsidP="002F705C">
            <w:pPr>
              <w:rPr>
                <w:rFonts w:ascii="Times New Roman" w:hAnsi="Times New Roman" w:cs="Times New Roman"/>
                <w:sz w:val="24"/>
                <w:szCs w:val="24"/>
              </w:rPr>
            </w:pPr>
          </w:p>
        </w:tc>
      </w:tr>
    </w:tbl>
    <w:p w:rsidR="00330AFA" w:rsidRDefault="00330AFA" w:rsidP="00330AFA">
      <w:pPr>
        <w:rPr>
          <w:rFonts w:ascii="Times New Roman" w:hAnsi="Times New Roman" w:cs="Times New Roman"/>
          <w:sz w:val="24"/>
          <w:szCs w:val="24"/>
        </w:rPr>
      </w:pPr>
    </w:p>
    <w:p w:rsidR="00330AFA" w:rsidRDefault="00330AFA" w:rsidP="00330AFA">
      <w:pPr>
        <w:pStyle w:val="ab"/>
        <w:numPr>
          <w:ilvl w:val="0"/>
          <w:numId w:val="12"/>
        </w:numPr>
        <w:rPr>
          <w:rFonts w:ascii="Times New Roman" w:hAnsi="Times New Roman" w:cs="Times New Roman"/>
          <w:sz w:val="24"/>
          <w:szCs w:val="24"/>
        </w:rPr>
      </w:pPr>
      <w:r>
        <w:rPr>
          <w:rFonts w:ascii="Times New Roman" w:hAnsi="Times New Roman" w:cs="Times New Roman"/>
          <w:sz w:val="24"/>
          <w:szCs w:val="24"/>
        </w:rPr>
        <w:t>Впишите в схему последовательность действий при определении потребности в развитии.</w:t>
      </w:r>
    </w:p>
    <w:p w:rsidR="00330AFA" w:rsidRDefault="00330AFA" w:rsidP="00330AFA">
      <w:pPr>
        <w:pStyle w:val="ab"/>
        <w:ind w:left="408"/>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229" type="#_x0000_t32" style="position:absolute;left:0;text-align:left;margin-left:8.55pt;margin-top:85.75pt;width:0;height:24pt;flip:y;z-index:251683840" o:connectortype="straight">
            <v:stroke endarrow="block"/>
          </v:shape>
        </w:pict>
      </w:r>
      <w:r>
        <w:rPr>
          <w:rFonts w:ascii="Times New Roman" w:hAnsi="Times New Roman" w:cs="Times New Roman"/>
          <w:noProof/>
          <w:sz w:val="24"/>
          <w:szCs w:val="24"/>
        </w:rPr>
        <w:pict>
          <v:shape id="_x0000_s1228" type="#_x0000_t32" style="position:absolute;left:0;text-align:left;margin-left:8.55pt;margin-top:109.75pt;width:433.8pt;height:3pt;flip:x y;z-index:251682816" o:connectortype="straight"/>
        </w:pict>
      </w:r>
      <w:r>
        <w:rPr>
          <w:rFonts w:ascii="Times New Roman" w:hAnsi="Times New Roman" w:cs="Times New Roman"/>
          <w:noProof/>
          <w:sz w:val="24"/>
          <w:szCs w:val="24"/>
        </w:rPr>
        <w:pict>
          <v:shape id="_x0000_s1227" type="#_x0000_t32" style="position:absolute;left:0;text-align:left;margin-left:442.35pt;margin-top:85.75pt;width:.6pt;height:27pt;z-index:251681792" o:connectortype="straight"/>
        </w:pict>
      </w:r>
      <w:r>
        <w:rPr>
          <w:rFonts w:ascii="Times New Roman" w:hAnsi="Times New Roman" w:cs="Times New Roman"/>
          <w:noProof/>
          <w:sz w:val="24"/>
          <w:szCs w:val="24"/>
        </w:rPr>
        <w:pict>
          <v:shape id="_x0000_s1226" type="#_x0000_t32" style="position:absolute;left:0;text-align:left;margin-left:375.15pt;margin-top:56.35pt;width:32.4pt;height:0;z-index:251680768" o:connectortype="straight">
            <v:stroke endarrow="block"/>
          </v:shape>
        </w:pict>
      </w:r>
      <w:r>
        <w:rPr>
          <w:rFonts w:ascii="Times New Roman" w:hAnsi="Times New Roman" w:cs="Times New Roman"/>
          <w:noProof/>
          <w:sz w:val="24"/>
          <w:szCs w:val="24"/>
        </w:rPr>
        <w:pict>
          <v:shape id="_x0000_s1225" type="#_x0000_t32" style="position:absolute;left:0;text-align:left;margin-left:257.55pt;margin-top:55.15pt;width:46.8pt;height:1.2pt;z-index:251679744" o:connectortype="straight">
            <v:stroke endarrow="block"/>
          </v:shape>
        </w:pict>
      </w:r>
      <w:r>
        <w:rPr>
          <w:rFonts w:ascii="Times New Roman" w:hAnsi="Times New Roman" w:cs="Times New Roman"/>
          <w:noProof/>
          <w:sz w:val="24"/>
          <w:szCs w:val="24"/>
        </w:rPr>
        <w:pict>
          <v:shape id="_x0000_s1224" type="#_x0000_t32" style="position:absolute;left:0;text-align:left;margin-left:148.35pt;margin-top:52.15pt;width:34.8pt;height:0;z-index:251678720" o:connectortype="straight">
            <v:stroke endarrow="block"/>
          </v:shape>
        </w:pict>
      </w:r>
      <w:r>
        <w:rPr>
          <w:rFonts w:ascii="Times New Roman" w:hAnsi="Times New Roman" w:cs="Times New Roman"/>
          <w:noProof/>
          <w:sz w:val="24"/>
          <w:szCs w:val="24"/>
        </w:rPr>
        <w:pict>
          <v:shape id="_x0000_s1223" type="#_x0000_t32" style="position:absolute;left:0;text-align:left;margin-left:37.95pt;margin-top:52.15pt;width:28.8pt;height:0;z-index:251677696" o:connectortype="straight">
            <v:stroke endarrow="block"/>
          </v:shape>
        </w:pict>
      </w:r>
      <w:r>
        <w:rPr>
          <w:rFonts w:ascii="Times New Roman" w:hAnsi="Times New Roman" w:cs="Times New Roman"/>
          <w:noProof/>
          <w:sz w:val="24"/>
          <w:szCs w:val="24"/>
        </w:rPr>
        <w:pict>
          <v:rect id="_x0000_s1218" style="position:absolute;left:0;text-align:left;margin-left:-34.05pt;margin-top:21.55pt;width:1in;height:64.2pt;z-index:251672576"/>
        </w:pict>
      </w:r>
      <w:r>
        <w:rPr>
          <w:rFonts w:ascii="Times New Roman" w:hAnsi="Times New Roman" w:cs="Times New Roman"/>
          <w:noProof/>
          <w:sz w:val="24"/>
          <w:szCs w:val="24"/>
        </w:rPr>
        <w:pict>
          <v:rect id="_x0000_s1219" style="position:absolute;left:0;text-align:left;margin-left:66.75pt;margin-top:21.55pt;width:81.6pt;height:64.2pt;z-index:251673600"/>
        </w:pict>
      </w:r>
      <w:r>
        <w:rPr>
          <w:rFonts w:ascii="Times New Roman" w:hAnsi="Times New Roman" w:cs="Times New Roman"/>
          <w:noProof/>
          <w:sz w:val="24"/>
          <w:szCs w:val="24"/>
        </w:rPr>
        <w:pict>
          <v:rect id="_x0000_s1220" style="position:absolute;left:0;text-align:left;margin-left:183.15pt;margin-top:21.55pt;width:74.4pt;height:64.2pt;z-index:251674624"/>
        </w:pict>
      </w:r>
      <w:r>
        <w:rPr>
          <w:rFonts w:ascii="Times New Roman" w:hAnsi="Times New Roman" w:cs="Times New Roman"/>
          <w:noProof/>
          <w:sz w:val="24"/>
          <w:szCs w:val="24"/>
        </w:rPr>
        <w:pict>
          <v:rect id="_x0000_s1221" style="position:absolute;left:0;text-align:left;margin-left:304.35pt;margin-top:24.55pt;width:70.8pt;height:61.2pt;z-index:251675648"/>
        </w:pict>
      </w:r>
      <w:r>
        <w:rPr>
          <w:rFonts w:ascii="Times New Roman" w:hAnsi="Times New Roman" w:cs="Times New Roman"/>
          <w:noProof/>
          <w:sz w:val="24"/>
          <w:szCs w:val="24"/>
        </w:rPr>
        <w:pict>
          <v:rect id="_x0000_s1222" style="position:absolute;left:0;text-align:left;margin-left:407.55pt;margin-top:21.55pt;width:66pt;height:64.2pt;z-index:251676672"/>
        </w:pict>
      </w:r>
    </w:p>
    <w:p w:rsidR="00330AFA" w:rsidRPr="001E35EA" w:rsidRDefault="00330AFA" w:rsidP="00330AFA"/>
    <w:p w:rsidR="00330AFA" w:rsidRPr="001E35EA" w:rsidRDefault="00330AFA" w:rsidP="00330AFA"/>
    <w:p w:rsidR="00330AFA" w:rsidRPr="001E35EA" w:rsidRDefault="00330AFA" w:rsidP="00330AFA"/>
    <w:p w:rsidR="00330AFA" w:rsidRDefault="00330AFA" w:rsidP="00330AFA"/>
    <w:p w:rsidR="00330AFA" w:rsidRDefault="00330AFA" w:rsidP="00330AFA"/>
    <w:p w:rsidR="00330AFA" w:rsidRPr="001E35EA" w:rsidRDefault="00330AFA" w:rsidP="00330AFA">
      <w:pPr>
        <w:pStyle w:val="ab"/>
        <w:numPr>
          <w:ilvl w:val="0"/>
          <w:numId w:val="12"/>
        </w:numPr>
        <w:shd w:val="clear" w:color="auto" w:fill="FFFFFF"/>
        <w:jc w:val="both"/>
        <w:rPr>
          <w:rFonts w:ascii="Times New Roman" w:eastAsia="Times New Roman" w:hAnsi="Times New Roman" w:cs="Times New Roman"/>
          <w:b/>
          <w:i/>
          <w:iCs/>
          <w:sz w:val="24"/>
          <w:szCs w:val="24"/>
        </w:rPr>
      </w:pPr>
      <w:r w:rsidRPr="001E35EA">
        <w:rPr>
          <w:rFonts w:ascii="Times New Roman" w:eastAsia="Times New Roman" w:hAnsi="Times New Roman" w:cs="Times New Roman"/>
          <w:b/>
          <w:sz w:val="24"/>
          <w:szCs w:val="24"/>
        </w:rPr>
        <w:t xml:space="preserve"> </w:t>
      </w:r>
      <w:r w:rsidRPr="001E35EA">
        <w:rPr>
          <w:rFonts w:ascii="Times New Roman" w:eastAsia="Times New Roman" w:hAnsi="Times New Roman" w:cs="Times New Roman"/>
          <w:b/>
          <w:i/>
          <w:iCs/>
          <w:sz w:val="24"/>
          <w:szCs w:val="24"/>
        </w:rPr>
        <w:t>Перечислите способы обучения на рабочем месте:</w:t>
      </w:r>
    </w:p>
    <w:p w:rsidR="00330AFA" w:rsidRPr="001E35EA" w:rsidRDefault="00330AFA" w:rsidP="00330AFA">
      <w:pPr>
        <w:shd w:val="clear" w:color="auto" w:fill="FFFFFF"/>
        <w:jc w:val="both"/>
        <w:rPr>
          <w:rFonts w:ascii="Times New Roman" w:eastAsia="Times New Roman" w:hAnsi="Times New Roman" w:cs="Times New Roman"/>
          <w:i/>
          <w:iCs/>
          <w:sz w:val="24"/>
          <w:szCs w:val="24"/>
        </w:rPr>
      </w:pPr>
      <w:r w:rsidRPr="001E35EA">
        <w:rPr>
          <w:rFonts w:ascii="Times New Roman" w:eastAsia="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w:t>
      </w:r>
    </w:p>
    <w:p w:rsidR="00330AFA" w:rsidRPr="001E35EA" w:rsidRDefault="00330AFA" w:rsidP="00330AFA">
      <w:pPr>
        <w:pStyle w:val="ab"/>
        <w:numPr>
          <w:ilvl w:val="0"/>
          <w:numId w:val="12"/>
        </w:numPr>
        <w:rPr>
          <w:rFonts w:ascii="Times New Roman" w:eastAsia="Times New Roman" w:hAnsi="Times New Roman" w:cs="Times New Roman"/>
          <w:b/>
          <w:bCs/>
          <w:i/>
          <w:iCs/>
          <w:sz w:val="24"/>
          <w:szCs w:val="24"/>
        </w:rPr>
      </w:pPr>
      <w:r w:rsidRPr="001E35EA">
        <w:rPr>
          <w:rFonts w:ascii="Times New Roman" w:eastAsia="Times New Roman" w:hAnsi="Times New Roman" w:cs="Times New Roman"/>
          <w:b/>
          <w:bCs/>
          <w:sz w:val="24"/>
          <w:szCs w:val="24"/>
        </w:rPr>
        <w:t xml:space="preserve"> </w:t>
      </w:r>
      <w:r w:rsidRPr="001E35EA">
        <w:rPr>
          <w:rFonts w:ascii="Times New Roman" w:eastAsia="Times New Roman" w:hAnsi="Times New Roman" w:cs="Times New Roman"/>
          <w:b/>
          <w:bCs/>
          <w:i/>
          <w:iCs/>
          <w:sz w:val="24"/>
          <w:szCs w:val="24"/>
        </w:rPr>
        <w:t>Какие методы обучения Вы встречали в своей практике?</w:t>
      </w:r>
    </w:p>
    <w:p w:rsidR="00330AFA" w:rsidRPr="001E35EA" w:rsidRDefault="00330AFA" w:rsidP="00330AFA">
      <w:pPr>
        <w:rPr>
          <w:rFonts w:ascii="Times New Roman" w:eastAsia="Times New Roman" w:hAnsi="Times New Roman" w:cs="Times New Roman"/>
          <w:b/>
          <w:bCs/>
          <w:i/>
          <w:iCs/>
          <w:sz w:val="24"/>
          <w:szCs w:val="24"/>
        </w:rPr>
      </w:pPr>
      <w:r w:rsidRPr="001E35EA">
        <w:rPr>
          <w:rFonts w:ascii="Times New Roman" w:eastAsia="Times New Roman" w:hAnsi="Times New Roman" w:cs="Times New Roman"/>
          <w:b/>
          <w:bCs/>
          <w:i/>
          <w:iCs/>
          <w:sz w:val="24"/>
          <w:szCs w:val="24"/>
        </w:rPr>
        <w:t>_____________________________________________________________________________________________________________________________________________________________________________________________</w:t>
      </w:r>
    </w:p>
    <w:p w:rsidR="00330AFA" w:rsidRPr="001E35EA" w:rsidRDefault="00330AFA" w:rsidP="00330AFA">
      <w:pPr>
        <w:rPr>
          <w:rFonts w:ascii="Times New Roman" w:eastAsia="Times New Roman" w:hAnsi="Times New Roman" w:cs="Times New Roman"/>
          <w:b/>
          <w:bCs/>
          <w:i/>
          <w:iCs/>
          <w:sz w:val="24"/>
          <w:szCs w:val="24"/>
        </w:rPr>
      </w:pPr>
      <w:r w:rsidRPr="001E35EA">
        <w:rPr>
          <w:rFonts w:ascii="Times New Roman" w:eastAsia="Times New Roman" w:hAnsi="Times New Roman" w:cs="Times New Roman"/>
          <w:b/>
          <w:bCs/>
          <w:i/>
          <w:iCs/>
          <w:sz w:val="24"/>
          <w:szCs w:val="24"/>
        </w:rPr>
        <w:t>5. Перечислите:</w:t>
      </w:r>
    </w:p>
    <w:p w:rsidR="00330AFA" w:rsidRPr="001E35EA" w:rsidRDefault="00330AFA" w:rsidP="00330AFA">
      <w:pPr>
        <w:numPr>
          <w:ilvl w:val="0"/>
          <w:numId w:val="13"/>
        </w:numPr>
        <w:autoSpaceDN w:val="0"/>
        <w:spacing w:after="0" w:line="240" w:lineRule="auto"/>
        <w:ind w:left="0"/>
        <w:rPr>
          <w:rFonts w:ascii="Times New Roman" w:eastAsia="Times New Roman" w:hAnsi="Times New Roman" w:cs="Times New Roman"/>
          <w:bCs/>
          <w:i/>
          <w:iCs/>
          <w:sz w:val="24"/>
          <w:szCs w:val="24"/>
        </w:rPr>
      </w:pPr>
      <w:r w:rsidRPr="001E35EA">
        <w:rPr>
          <w:rFonts w:ascii="Times New Roman" w:eastAsia="Times New Roman" w:hAnsi="Times New Roman" w:cs="Times New Roman"/>
          <w:bCs/>
          <w:i/>
          <w:iCs/>
          <w:sz w:val="24"/>
          <w:szCs w:val="24"/>
        </w:rPr>
        <w:t>активные методы обучения________________________________________</w:t>
      </w:r>
    </w:p>
    <w:p w:rsidR="00330AFA" w:rsidRPr="001E35EA" w:rsidRDefault="00330AFA" w:rsidP="00330AFA">
      <w:pPr>
        <w:numPr>
          <w:ilvl w:val="0"/>
          <w:numId w:val="13"/>
        </w:numPr>
        <w:autoSpaceDN w:val="0"/>
        <w:spacing w:after="0" w:line="240" w:lineRule="auto"/>
        <w:ind w:left="0"/>
        <w:rPr>
          <w:rFonts w:ascii="Times New Roman" w:eastAsia="Times New Roman" w:hAnsi="Times New Roman" w:cs="Times New Roman"/>
          <w:bCs/>
          <w:i/>
          <w:iCs/>
          <w:sz w:val="24"/>
          <w:szCs w:val="24"/>
        </w:rPr>
      </w:pPr>
      <w:r w:rsidRPr="001E35EA">
        <w:rPr>
          <w:rFonts w:ascii="Times New Roman" w:eastAsia="Times New Roman" w:hAnsi="Times New Roman" w:cs="Times New Roman"/>
          <w:bCs/>
          <w:i/>
          <w:iCs/>
          <w:sz w:val="24"/>
          <w:szCs w:val="24"/>
        </w:rPr>
        <w:t>традиционные методы обучения____________________________________</w:t>
      </w:r>
    </w:p>
    <w:p w:rsidR="00330AFA" w:rsidRPr="001E35EA" w:rsidRDefault="00330AFA" w:rsidP="00330AFA">
      <w:pPr>
        <w:rPr>
          <w:rFonts w:ascii="Times New Roman" w:eastAsia="Times New Roman" w:hAnsi="Times New Roman" w:cs="Times New Roman"/>
          <w:b/>
          <w:bCs/>
          <w:i/>
          <w:iCs/>
          <w:sz w:val="24"/>
          <w:szCs w:val="24"/>
        </w:rPr>
      </w:pPr>
      <w:r w:rsidRPr="001E35EA">
        <w:rPr>
          <w:rFonts w:ascii="Times New Roman" w:eastAsia="Times New Roman" w:hAnsi="Times New Roman" w:cs="Times New Roman"/>
          <w:b/>
          <w:bCs/>
          <w:i/>
          <w:iCs/>
          <w:sz w:val="24"/>
          <w:szCs w:val="24"/>
        </w:rPr>
        <w:t>__________________________________________________________________</w:t>
      </w:r>
    </w:p>
    <w:p w:rsidR="00330AFA" w:rsidRPr="001E35EA" w:rsidRDefault="00330AFA" w:rsidP="00330AFA">
      <w:pPr>
        <w:spacing w:after="0" w:line="360" w:lineRule="auto"/>
        <w:rPr>
          <w:rFonts w:ascii="Times New Roman" w:eastAsia="Times New Roman" w:hAnsi="Times New Roman" w:cs="Times New Roman"/>
          <w:b/>
          <w:bCs/>
          <w:i/>
          <w:iCs/>
          <w:sz w:val="24"/>
          <w:szCs w:val="24"/>
        </w:rPr>
      </w:pPr>
    </w:p>
    <w:p w:rsidR="00330AFA" w:rsidRPr="001E35EA" w:rsidRDefault="00330AFA" w:rsidP="00330AFA">
      <w:pPr>
        <w:shd w:val="clear" w:color="auto" w:fill="FFFFFF"/>
        <w:jc w:val="both"/>
        <w:rPr>
          <w:rFonts w:ascii="Times New Roman" w:eastAsia="Times New Roman" w:hAnsi="Times New Roman" w:cs="Times New Roman"/>
          <w:i/>
          <w:spacing w:val="-3"/>
          <w:sz w:val="24"/>
          <w:szCs w:val="24"/>
        </w:rPr>
      </w:pPr>
      <w:r w:rsidRPr="001E35EA">
        <w:rPr>
          <w:rFonts w:ascii="Times New Roman" w:hAnsi="Times New Roman" w:cs="Times New Roman"/>
          <w:spacing w:val="-3"/>
          <w:sz w:val="24"/>
          <w:szCs w:val="24"/>
        </w:rPr>
        <w:t>6.</w:t>
      </w:r>
      <w:r w:rsidRPr="001E35EA">
        <w:rPr>
          <w:rFonts w:ascii="Times New Roman" w:eastAsia="Times New Roman" w:hAnsi="Times New Roman" w:cs="Times New Roman"/>
          <w:spacing w:val="-3"/>
          <w:sz w:val="24"/>
          <w:szCs w:val="24"/>
        </w:rPr>
        <w:t xml:space="preserve"> </w:t>
      </w:r>
      <w:r w:rsidRPr="001E35EA">
        <w:rPr>
          <w:rFonts w:ascii="Times New Roman" w:eastAsia="Times New Roman" w:hAnsi="Times New Roman" w:cs="Times New Roman"/>
          <w:i/>
          <w:spacing w:val="-3"/>
          <w:sz w:val="24"/>
          <w:szCs w:val="24"/>
        </w:rPr>
        <w:t>Опишите преимущества и недостатки методов обучения.</w:t>
      </w:r>
    </w:p>
    <w:tbl>
      <w:tblPr>
        <w:tblpPr w:leftFromText="180" w:rightFromText="180" w:vertAnchor="text" w:horzAnchor="margin" w:tblpY="36"/>
        <w:tblW w:w="9601" w:type="dxa"/>
        <w:tblLayout w:type="fixed"/>
        <w:tblCellMar>
          <w:left w:w="40" w:type="dxa"/>
          <w:right w:w="40" w:type="dxa"/>
        </w:tblCellMar>
        <w:tblLook w:val="0000"/>
      </w:tblPr>
      <w:tblGrid>
        <w:gridCol w:w="3442"/>
        <w:gridCol w:w="3173"/>
        <w:gridCol w:w="2986"/>
      </w:tblGrid>
      <w:tr w:rsidR="00330AFA" w:rsidRPr="001E35EA" w:rsidTr="002F705C">
        <w:trPr>
          <w:trHeight w:hRule="exact" w:val="264"/>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Метод обучения</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Преимущества</w:t>
            </w: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Недостатки</w:t>
            </w:r>
          </w:p>
        </w:tc>
      </w:tr>
      <w:tr w:rsidR="00330AFA" w:rsidRPr="001E35EA" w:rsidTr="002F705C">
        <w:trPr>
          <w:trHeight w:hRule="exact" w:val="269"/>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лекция</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264"/>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семинар</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264"/>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деловая игра</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383"/>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lastRenderedPageBreak/>
              <w:t>Мозговой штурм</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417"/>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ролевая игра</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281"/>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Default="00330AFA" w:rsidP="002F705C">
            <w:pPr>
              <w:shd w:val="clear" w:color="auto" w:fill="FFFFFF"/>
              <w:spacing w:after="0" w:line="360" w:lineRule="auto"/>
              <w:rPr>
                <w:rFonts w:ascii="Times New Roman" w:hAnsi="Times New Roman" w:cs="Times New Roman"/>
                <w:sz w:val="24"/>
                <w:szCs w:val="24"/>
              </w:rPr>
            </w:pPr>
            <w:r w:rsidRPr="001E35EA">
              <w:rPr>
                <w:rFonts w:ascii="Times New Roman" w:eastAsia="Times New Roman" w:hAnsi="Times New Roman" w:cs="Times New Roman"/>
                <w:sz w:val="24"/>
                <w:szCs w:val="24"/>
              </w:rPr>
              <w:t>Ситуационный метод</w:t>
            </w:r>
          </w:p>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429"/>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Метод Дельфы</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419"/>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наставничество</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283"/>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учебные ситуации</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429"/>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Метод усложняющих заданий</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421"/>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Ротация</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427"/>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моделирование</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277"/>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стажиррвка</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281"/>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1E35EA">
              <w:rPr>
                <w:rFonts w:ascii="Times New Roman" w:eastAsia="Times New Roman" w:hAnsi="Times New Roman" w:cs="Times New Roman"/>
                <w:sz w:val="24"/>
                <w:szCs w:val="24"/>
              </w:rPr>
              <w:t>коучинг</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r w:rsidR="00330AFA" w:rsidRPr="001E35EA" w:rsidTr="002F705C">
        <w:trPr>
          <w:trHeight w:hRule="exact" w:val="281"/>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Кейс-стадии</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hAnsi="Times New Roman" w:cs="Times New Roman"/>
                <w:sz w:val="24"/>
                <w:szCs w:val="24"/>
              </w:rPr>
            </w:pPr>
          </w:p>
        </w:tc>
      </w:tr>
      <w:tr w:rsidR="00330AFA" w:rsidRPr="001E35EA" w:rsidTr="002F705C">
        <w:trPr>
          <w:trHeight w:hRule="exact" w:val="427"/>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rPr>
                <w:rFonts w:ascii="Times New Roman" w:eastAsia="Times New Roman" w:hAnsi="Times New Roman" w:cs="Times New Roman"/>
                <w:sz w:val="24"/>
                <w:szCs w:val="24"/>
              </w:rPr>
            </w:pPr>
            <w:r w:rsidRPr="00B15FE1">
              <w:rPr>
                <w:rFonts w:ascii="Times New Roman" w:hAnsi="Times New Roman" w:cs="Times New Roman"/>
                <w:noProof/>
                <w:sz w:val="24"/>
                <w:szCs w:val="24"/>
              </w:rPr>
              <w:pict>
                <v:shape id="_x0000_s1230" type="#_x0000_t32" style="position:absolute;margin-left:.15pt;margin-top:19.25pt;width:479.4pt;height:3pt;flip:y;z-index:251684864;mso-position-horizontal-relative:text;mso-position-vertical-relative:text" o:connectortype="straight"/>
              </w:pict>
            </w:r>
            <w:r w:rsidRPr="001E35EA">
              <w:rPr>
                <w:rFonts w:ascii="Times New Roman" w:eastAsia="Times New Roman" w:hAnsi="Times New Roman" w:cs="Times New Roman"/>
                <w:sz w:val="24"/>
                <w:szCs w:val="24"/>
              </w:rPr>
              <w:t>тренинг</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c>
          <w:tcPr>
            <w:tcW w:w="2986" w:type="dxa"/>
            <w:tcBorders>
              <w:top w:val="single" w:sz="6" w:space="0" w:color="auto"/>
              <w:left w:val="single" w:sz="6" w:space="0" w:color="auto"/>
              <w:bottom w:val="single" w:sz="6" w:space="0" w:color="auto"/>
              <w:right w:val="single" w:sz="6" w:space="0" w:color="auto"/>
            </w:tcBorders>
            <w:shd w:val="clear" w:color="auto" w:fill="FFFFFF"/>
          </w:tcPr>
          <w:p w:rsidR="00330AFA" w:rsidRPr="001E35EA" w:rsidRDefault="00330AFA" w:rsidP="002F705C">
            <w:pPr>
              <w:shd w:val="clear" w:color="auto" w:fill="FFFFFF"/>
              <w:spacing w:after="0" w:line="360" w:lineRule="auto"/>
              <w:jc w:val="both"/>
              <w:rPr>
                <w:rFonts w:ascii="Times New Roman" w:eastAsia="Times New Roman" w:hAnsi="Times New Roman" w:cs="Times New Roman"/>
                <w:sz w:val="24"/>
                <w:szCs w:val="24"/>
              </w:rPr>
            </w:pPr>
          </w:p>
        </w:tc>
      </w:tr>
    </w:tbl>
    <w:p w:rsidR="00330AFA" w:rsidRPr="001E35EA" w:rsidRDefault="00330AFA" w:rsidP="00330AFA">
      <w:pPr>
        <w:rPr>
          <w:rFonts w:ascii="Times New Roman" w:hAnsi="Times New Roman" w:cs="Times New Roman"/>
          <w:sz w:val="24"/>
          <w:szCs w:val="24"/>
        </w:rPr>
      </w:pPr>
    </w:p>
    <w:p w:rsidR="00330AFA" w:rsidRPr="001E35EA" w:rsidRDefault="00330AFA" w:rsidP="00330AFA">
      <w:pPr>
        <w:rPr>
          <w:rFonts w:ascii="Times New Roman" w:hAnsi="Times New Roman" w:cs="Times New Roman"/>
          <w:sz w:val="24"/>
          <w:szCs w:val="24"/>
        </w:rPr>
      </w:pPr>
    </w:p>
    <w:p w:rsidR="00330AFA" w:rsidRPr="005C18E7" w:rsidRDefault="00330AFA" w:rsidP="00330AFA">
      <w:pPr>
        <w:rPr>
          <w:rFonts w:ascii="Times New Roman" w:hAnsi="Times New Roman" w:cs="Times New Roman"/>
          <w:b/>
          <w:sz w:val="28"/>
          <w:szCs w:val="28"/>
        </w:rPr>
      </w:pPr>
    </w:p>
    <w:p w:rsidR="00330AFA" w:rsidRDefault="00330AFA" w:rsidP="00330AFA">
      <w:pPr>
        <w:spacing w:after="0" w:line="240" w:lineRule="auto"/>
        <w:jc w:val="both"/>
        <w:rPr>
          <w:rFonts w:ascii="Times New Roman" w:hAnsi="Times New Roman" w:cs="Times New Roman"/>
          <w:b/>
          <w:sz w:val="28"/>
          <w:szCs w:val="28"/>
          <w:u w:val="single"/>
        </w:rPr>
      </w:pPr>
      <w:r w:rsidRPr="00EF5FC4">
        <w:rPr>
          <w:rFonts w:ascii="Times New Roman" w:hAnsi="Times New Roman" w:cs="Times New Roman"/>
          <w:b/>
          <w:sz w:val="28"/>
          <w:szCs w:val="28"/>
          <w:u w:val="single"/>
        </w:rPr>
        <w:t>Работа с кадровым резервом</w:t>
      </w:r>
    </w:p>
    <w:p w:rsidR="00330AFA" w:rsidRPr="00EF5FC4" w:rsidRDefault="00330AFA" w:rsidP="00330AFA">
      <w:pPr>
        <w:spacing w:after="0" w:line="240" w:lineRule="auto"/>
        <w:jc w:val="both"/>
        <w:rPr>
          <w:rFonts w:ascii="Times New Roman" w:hAnsi="Times New Roman" w:cs="Times New Roman"/>
          <w:b/>
          <w:sz w:val="28"/>
          <w:szCs w:val="28"/>
          <w:u w:val="single"/>
        </w:rPr>
      </w:pP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b/>
          <w:i/>
          <w:sz w:val="24"/>
          <w:szCs w:val="24"/>
        </w:rPr>
        <w:t xml:space="preserve">Кадровый резерв – </w:t>
      </w:r>
      <w:r w:rsidRPr="003D474A">
        <w:rPr>
          <w:rFonts w:ascii="Times New Roman" w:hAnsi="Times New Roman" w:cs="Times New Roman"/>
          <w:sz w:val="24"/>
          <w:szCs w:val="24"/>
        </w:rPr>
        <w:t>часть персонала, проходящая планомерную подготовку для того, чтобы занять рабочие места более высокой квалификации.</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 xml:space="preserve">Процесс формирования резерва и работа с ним включает определение его численности, должностной структуры, изучение, оценку (экспертный лист), отбор кандидатов, составление и утверждение списка, организацию повышения квалификации. (см. рисунок </w:t>
      </w:r>
      <w:r>
        <w:rPr>
          <w:rFonts w:ascii="Times New Roman" w:hAnsi="Times New Roman" w:cs="Times New Roman"/>
          <w:sz w:val="24"/>
          <w:szCs w:val="24"/>
        </w:rPr>
        <w:t>1</w:t>
      </w:r>
      <w:r w:rsidRPr="003D474A">
        <w:rPr>
          <w:rFonts w:ascii="Times New Roman" w:hAnsi="Times New Roman" w:cs="Times New Roman"/>
          <w:sz w:val="24"/>
          <w:szCs w:val="24"/>
        </w:rPr>
        <w:t>)</w:t>
      </w:r>
    </w:p>
    <w:p w:rsidR="00330AFA" w:rsidRPr="003D474A" w:rsidRDefault="00330AFA" w:rsidP="00330AFA">
      <w:pPr>
        <w:spacing w:after="0" w:line="240" w:lineRule="auto"/>
        <w:jc w:val="both"/>
        <w:rPr>
          <w:rFonts w:ascii="Times New Roman" w:hAnsi="Times New Roman" w:cs="Times New Roman"/>
          <w:b/>
          <w:sz w:val="24"/>
          <w:szCs w:val="24"/>
        </w:rPr>
      </w:pPr>
    </w:p>
    <w:p w:rsidR="00330AFA" w:rsidRPr="003D474A" w:rsidRDefault="00330AFA" w:rsidP="00330A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pict>
          <v:group id="_x0000_s1168" editas="canvas" style="position:absolute;margin-left:0;margin-top:0;width:480pt;height:293.5pt;z-index:251671552;mso-position-horizontal-relative:char;mso-position-vertical-relative:line" coordorigin="2257,1466" coordsize="7200,4402">
            <o:lock v:ext="edit" aspectratio="t"/>
            <v:shape id="_x0000_s1169" type="#_x0000_t75" style="position:absolute;left:2257;top:1466;width:7200;height:4402" o:preferrelative="f">
              <v:fill o:detectmouseclick="t"/>
              <v:path o:extrusionok="t" o:connecttype="none"/>
            </v:shape>
            <v:rect id="_x0000_s1170" style="position:absolute;left:4237;top:1466;width:3510;height:290">
              <v:textbox style="mso-next-textbox:#_x0000_s1170">
                <w:txbxContent>
                  <w:p w:rsidR="00330AFA" w:rsidRPr="00561F61" w:rsidRDefault="00330AFA" w:rsidP="00330AFA">
                    <w:pPr>
                      <w:jc w:val="center"/>
                      <w:rPr>
                        <w:sz w:val="16"/>
                        <w:szCs w:val="16"/>
                      </w:rPr>
                    </w:pPr>
                    <w:r w:rsidRPr="00561F61">
                      <w:rPr>
                        <w:sz w:val="16"/>
                        <w:szCs w:val="16"/>
                      </w:rPr>
                      <w:t>Определение группы кандидатов в резерв</w:t>
                    </w:r>
                  </w:p>
                </w:txbxContent>
              </v:textbox>
            </v:rect>
            <v:rect id="_x0000_s1171" style="position:absolute;left:4957;top:1891;width:1890;height:263">
              <v:textbox style="mso-next-textbox:#_x0000_s1171">
                <w:txbxContent>
                  <w:p w:rsidR="00330AFA" w:rsidRPr="00561F61" w:rsidRDefault="00330AFA" w:rsidP="00330AFA">
                    <w:pPr>
                      <w:jc w:val="center"/>
                      <w:rPr>
                        <w:sz w:val="16"/>
                        <w:szCs w:val="16"/>
                      </w:rPr>
                    </w:pPr>
                    <w:r w:rsidRPr="00561F61">
                      <w:rPr>
                        <w:sz w:val="16"/>
                        <w:szCs w:val="16"/>
                      </w:rPr>
                      <w:t>Оценка кандидатов</w:t>
                    </w:r>
                  </w:p>
                </w:txbxContent>
              </v:textbox>
            </v:rect>
            <v:rect id="_x0000_s1172" style="position:absolute;left:4957;top:2289;width:1890;height:270">
              <v:textbox style="mso-next-textbox:#_x0000_s1172">
                <w:txbxContent>
                  <w:p w:rsidR="00330AFA" w:rsidRPr="00561F61" w:rsidRDefault="00330AFA" w:rsidP="00330AFA">
                    <w:pPr>
                      <w:jc w:val="center"/>
                      <w:rPr>
                        <w:sz w:val="16"/>
                        <w:szCs w:val="16"/>
                      </w:rPr>
                    </w:pPr>
                    <w:r w:rsidRPr="00561F61">
                      <w:rPr>
                        <w:sz w:val="16"/>
                        <w:szCs w:val="16"/>
                      </w:rPr>
                      <w:t>Экспертная оценка</w:t>
                    </w:r>
                  </w:p>
                </w:txbxContent>
              </v:textbox>
            </v:rect>
            <v:rect id="_x0000_s1173" style="position:absolute;left:2579;top:2276;width:2070;height:283">
              <v:textbox style="mso-next-textbox:#_x0000_s1173">
                <w:txbxContent>
                  <w:p w:rsidR="00330AFA" w:rsidRPr="00561F61" w:rsidRDefault="00330AFA" w:rsidP="00330AFA">
                    <w:pPr>
                      <w:jc w:val="center"/>
                      <w:rPr>
                        <w:sz w:val="16"/>
                        <w:szCs w:val="16"/>
                      </w:rPr>
                    </w:pPr>
                    <w:r w:rsidRPr="00561F61">
                      <w:rPr>
                        <w:sz w:val="16"/>
                        <w:szCs w:val="16"/>
                      </w:rPr>
                      <w:t>Тестовые испытания</w:t>
                    </w:r>
                  </w:p>
                </w:txbxContent>
              </v:textbox>
            </v:rect>
            <v:rect id="_x0000_s1174" style="position:absolute;left:7207;top:2289;width:2070;height:270">
              <v:textbox style="mso-next-textbox:#_x0000_s1174">
                <w:txbxContent>
                  <w:p w:rsidR="00330AFA" w:rsidRPr="00561F61" w:rsidRDefault="00330AFA" w:rsidP="00330AFA">
                    <w:pPr>
                      <w:jc w:val="center"/>
                      <w:rPr>
                        <w:sz w:val="16"/>
                        <w:szCs w:val="16"/>
                      </w:rPr>
                    </w:pPr>
                    <w:r w:rsidRPr="00561F61">
                      <w:rPr>
                        <w:sz w:val="16"/>
                        <w:szCs w:val="16"/>
                      </w:rPr>
                      <w:t>Анкетные данные</w:t>
                    </w:r>
                  </w:p>
                </w:txbxContent>
              </v:textbox>
            </v:rect>
            <v:rect id="_x0000_s1175" style="position:absolute;left:4649;top:2681;width:2520;height:267">
              <v:textbox style="mso-next-textbox:#_x0000_s1175">
                <w:txbxContent>
                  <w:p w:rsidR="00330AFA" w:rsidRPr="00561F61" w:rsidRDefault="00330AFA" w:rsidP="00330AFA">
                    <w:pPr>
                      <w:jc w:val="center"/>
                      <w:rPr>
                        <w:sz w:val="16"/>
                        <w:szCs w:val="16"/>
                      </w:rPr>
                    </w:pPr>
                    <w:r w:rsidRPr="00561F61">
                      <w:rPr>
                        <w:sz w:val="16"/>
                        <w:szCs w:val="16"/>
                      </w:rPr>
                      <w:t>Анализ результатов оценки</w:t>
                    </w:r>
                  </w:p>
                </w:txbxContent>
              </v:textbox>
            </v:rect>
            <v:line id="_x0000_s1176" style="position:absolute" from="5858,1756" to="5859,1891"/>
            <v:line id="_x0000_s1177" style="position:absolute" from="5857,2154" to="5858,2289"/>
            <v:line id="_x0000_s1178" style="position:absolute" from="5857,2559" to="5858,2672"/>
            <v:line id="_x0000_s1179" style="position:absolute" from="6847,2032" to="7927,2033"/>
            <v:line id="_x0000_s1180" style="position:absolute" from="7927,2034" to="7928,2289"/>
            <v:line id="_x0000_s1181" style="position:absolute;flip:x" from="3607,2033" to="4957,2034"/>
            <v:line id="_x0000_s1182" style="position:absolute" from="3607,2032" to="3608,2289"/>
            <v:line id="_x0000_s1183" style="position:absolute;flip:x" from="3607,2559" to="3608,3018"/>
            <v:line id="_x0000_s1184" style="position:absolute" from="7928,2559" to="7929,3018"/>
            <v:rect id="_x0000_s1185" style="position:absolute;left:2519;top:3018;width:2880;height:323">
              <v:textbox style="mso-next-textbox:#_x0000_s1185">
                <w:txbxContent>
                  <w:p w:rsidR="00330AFA" w:rsidRPr="00561F61" w:rsidRDefault="00330AFA" w:rsidP="00330AFA">
                    <w:pPr>
                      <w:jc w:val="center"/>
                      <w:rPr>
                        <w:sz w:val="16"/>
                        <w:szCs w:val="16"/>
                      </w:rPr>
                    </w:pPr>
                    <w:r w:rsidRPr="00561F61">
                      <w:rPr>
                        <w:sz w:val="16"/>
                        <w:szCs w:val="16"/>
                      </w:rPr>
                      <w:t>Формирование группы резерва</w:t>
                    </w:r>
                  </w:p>
                </w:txbxContent>
              </v:textbox>
            </v:rect>
            <v:rect id="_x0000_s1186" style="position:absolute;left:6081;top:3018;width:3330;height:323">
              <v:textbox style="mso-next-textbox:#_x0000_s1186">
                <w:txbxContent>
                  <w:p w:rsidR="00330AFA" w:rsidRPr="00561F61" w:rsidRDefault="00330AFA" w:rsidP="00330AFA">
                    <w:pPr>
                      <w:jc w:val="center"/>
                      <w:rPr>
                        <w:sz w:val="16"/>
                        <w:szCs w:val="16"/>
                      </w:rPr>
                    </w:pPr>
                    <w:r w:rsidRPr="00561F61">
                      <w:rPr>
                        <w:sz w:val="16"/>
                        <w:szCs w:val="16"/>
                      </w:rPr>
                      <w:t>Формирование программы подготовки</w:t>
                    </w:r>
                  </w:p>
                </w:txbxContent>
              </v:textbox>
            </v:rect>
            <v:rect id="_x0000_s1187" style="position:absolute;left:4199;top:3467;width:2970;height:268">
              <v:textbox style="mso-next-textbox:#_x0000_s1187">
                <w:txbxContent>
                  <w:p w:rsidR="00330AFA" w:rsidRPr="00561F61" w:rsidRDefault="00330AFA" w:rsidP="00330AFA">
                    <w:pPr>
                      <w:jc w:val="center"/>
                      <w:rPr>
                        <w:sz w:val="16"/>
                        <w:szCs w:val="16"/>
                      </w:rPr>
                    </w:pPr>
                    <w:r w:rsidRPr="00561F61">
                      <w:rPr>
                        <w:sz w:val="16"/>
                        <w:szCs w:val="16"/>
                      </w:rPr>
                      <w:t>Реализация программы подготовки</w:t>
                    </w:r>
                  </w:p>
                </w:txbxContent>
              </v:textbox>
            </v:rect>
            <v:line id="_x0000_s1188" style="position:absolute" from="4913,3341" to="4914,3467"/>
            <v:line id="_x0000_s1189" style="position:absolute" from="6433,3341" to="6434,3467"/>
            <v:rect id="_x0000_s1190" style="position:absolute;left:4597;top:3870;width:2070;height:297">
              <v:textbox style="mso-next-textbox:#_x0000_s1190">
                <w:txbxContent>
                  <w:p w:rsidR="00330AFA" w:rsidRPr="00561F61" w:rsidRDefault="00330AFA" w:rsidP="00330AFA">
                    <w:pPr>
                      <w:jc w:val="center"/>
                      <w:rPr>
                        <w:sz w:val="16"/>
                        <w:szCs w:val="16"/>
                      </w:rPr>
                    </w:pPr>
                    <w:r w:rsidRPr="00561F61">
                      <w:rPr>
                        <w:sz w:val="16"/>
                        <w:szCs w:val="16"/>
                      </w:rPr>
                      <w:t>Оценка резерва</w:t>
                    </w:r>
                  </w:p>
                </w:txbxContent>
              </v:textbox>
            </v:rect>
            <v:line id="_x0000_s1191" style="position:absolute" from="5677,3735" to="5678,3870"/>
            <v:rect id="_x0000_s1192" style="position:absolute;left:4726;top:4270;width:1890;height:277">
              <v:textbox style="mso-next-textbox:#_x0000_s1192">
                <w:txbxContent>
                  <w:p w:rsidR="00330AFA" w:rsidRPr="00561F61" w:rsidRDefault="00330AFA" w:rsidP="00330AFA">
                    <w:pPr>
                      <w:jc w:val="center"/>
                      <w:rPr>
                        <w:sz w:val="16"/>
                        <w:szCs w:val="16"/>
                      </w:rPr>
                    </w:pPr>
                    <w:r w:rsidRPr="00561F61">
                      <w:rPr>
                        <w:sz w:val="16"/>
                        <w:szCs w:val="16"/>
                      </w:rPr>
                      <w:t>Экспертная оценка</w:t>
                    </w:r>
                  </w:p>
                </w:txbxContent>
              </v:textbox>
            </v:rect>
            <v:rect id="_x0000_s1193" style="position:absolute;left:2404;top:4270;width:1890;height:277">
              <v:textbox style="mso-next-textbox:#_x0000_s1193">
                <w:txbxContent>
                  <w:p w:rsidR="00330AFA" w:rsidRPr="00561F61" w:rsidRDefault="00330AFA" w:rsidP="00330AFA">
                    <w:pPr>
                      <w:jc w:val="center"/>
                      <w:rPr>
                        <w:sz w:val="16"/>
                        <w:szCs w:val="16"/>
                      </w:rPr>
                    </w:pPr>
                    <w:r w:rsidRPr="00561F61">
                      <w:rPr>
                        <w:sz w:val="16"/>
                        <w:szCs w:val="16"/>
                      </w:rPr>
                      <w:t>Характеристика</w:t>
                    </w:r>
                  </w:p>
                </w:txbxContent>
              </v:textbox>
            </v:rect>
            <v:rect id="_x0000_s1194" style="position:absolute;left:7027;top:4270;width:2160;height:415">
              <v:textbox style="mso-next-textbox:#_x0000_s1194">
                <w:txbxContent>
                  <w:p w:rsidR="00330AFA" w:rsidRPr="00561F61" w:rsidRDefault="00330AFA" w:rsidP="00330AFA">
                    <w:pPr>
                      <w:jc w:val="center"/>
                      <w:rPr>
                        <w:sz w:val="16"/>
                        <w:szCs w:val="16"/>
                      </w:rPr>
                    </w:pPr>
                    <w:r w:rsidRPr="00561F61">
                      <w:rPr>
                        <w:sz w:val="16"/>
                        <w:szCs w:val="16"/>
                      </w:rPr>
                      <w:t>Отчет о выполнении индивидуальных планов</w:t>
                    </w:r>
                  </w:p>
                </w:txbxContent>
              </v:textbox>
            </v:rect>
            <v:line id="_x0000_s1195" style="position:absolute" from="5678,4200" to="5679,4270"/>
            <v:line id="_x0000_s1196" style="position:absolute" from="6667,4004" to="7837,4005"/>
            <v:line id="_x0000_s1197" style="position:absolute" from="7837,4008" to="7838,4270"/>
            <v:line id="_x0000_s1198" style="position:absolute;flip:x" from="3517,4003" to="4597,4004"/>
            <v:line id="_x0000_s1199" style="position:absolute" from="3517,4008" to="3518,4270"/>
            <v:rect id="_x0000_s1200" style="position:absolute;left:4327;top:4685;width:2610;height:277">
              <v:textbox style="mso-next-textbox:#_x0000_s1200">
                <w:txbxContent>
                  <w:p w:rsidR="00330AFA" w:rsidRPr="00561F61" w:rsidRDefault="00330AFA" w:rsidP="00330AFA">
                    <w:pPr>
                      <w:jc w:val="center"/>
                      <w:rPr>
                        <w:sz w:val="16"/>
                        <w:szCs w:val="16"/>
                      </w:rPr>
                    </w:pPr>
                    <w:r w:rsidRPr="00561F61">
                      <w:rPr>
                        <w:sz w:val="16"/>
                        <w:szCs w:val="16"/>
                      </w:rPr>
                      <w:t>Анализ результатов оценки</w:t>
                    </w:r>
                  </w:p>
                </w:txbxContent>
              </v:textbox>
            </v:rect>
            <v:rect id="_x0000_s1201" style="position:absolute;left:5047;top:5091;width:2070;height:286">
              <v:textbox style="mso-next-textbox:#_x0000_s1201">
                <w:txbxContent>
                  <w:p w:rsidR="00330AFA" w:rsidRPr="00561F61" w:rsidRDefault="00330AFA" w:rsidP="00330AFA">
                    <w:pPr>
                      <w:jc w:val="center"/>
                      <w:rPr>
                        <w:sz w:val="16"/>
                        <w:szCs w:val="16"/>
                      </w:rPr>
                    </w:pPr>
                    <w:r w:rsidRPr="00561F61">
                      <w:rPr>
                        <w:sz w:val="16"/>
                        <w:szCs w:val="16"/>
                      </w:rPr>
                      <w:t>Положительная оценка</w:t>
                    </w:r>
                  </w:p>
                </w:txbxContent>
              </v:textbox>
            </v:rect>
            <v:rect id="_x0000_s1202" style="position:absolute;left:7431;top:5091;width:1980;height:286">
              <v:textbox style="mso-next-textbox:#_x0000_s1202">
                <w:txbxContent>
                  <w:p w:rsidR="00330AFA" w:rsidRPr="00561F61" w:rsidRDefault="00330AFA" w:rsidP="00330AFA">
                    <w:pPr>
                      <w:jc w:val="center"/>
                      <w:rPr>
                        <w:sz w:val="16"/>
                        <w:szCs w:val="16"/>
                      </w:rPr>
                    </w:pPr>
                    <w:r w:rsidRPr="00561F61">
                      <w:rPr>
                        <w:sz w:val="16"/>
                        <w:szCs w:val="16"/>
                      </w:rPr>
                      <w:t>Отрицательная оценка</w:t>
                    </w:r>
                  </w:p>
                </w:txbxContent>
              </v:textbox>
            </v:rect>
            <v:rect id="_x0000_s1203" style="position:absolute;left:2257;top:5091;width:2520;height:286">
              <v:textbox style="mso-next-textbox:#_x0000_s1203">
                <w:txbxContent>
                  <w:p w:rsidR="00330AFA" w:rsidRPr="00561F61" w:rsidRDefault="00330AFA" w:rsidP="00330AFA">
                    <w:pPr>
                      <w:jc w:val="center"/>
                      <w:rPr>
                        <w:sz w:val="16"/>
                        <w:szCs w:val="16"/>
                      </w:rPr>
                    </w:pPr>
                    <w:r w:rsidRPr="00561F61">
                      <w:rPr>
                        <w:sz w:val="16"/>
                        <w:szCs w:val="16"/>
                      </w:rPr>
                      <w:t>Требуется дополнительная подготовка</w:t>
                    </w:r>
                  </w:p>
                </w:txbxContent>
              </v:textbox>
            </v:rect>
            <v:line id="_x0000_s1204" style="position:absolute" from="6937,4840" to="7839,4841"/>
            <v:line id="_x0000_s1205" style="position:absolute;flip:y" from="7837,4692" to="7839,4840"/>
            <v:line id="_x0000_s1206" style="position:absolute;flip:x" from="3518,4771" to="4327,4772"/>
            <v:line id="_x0000_s1207" style="position:absolute;flip:y" from="3517,4524" to="3518,4772"/>
            <v:line id="_x0000_s1208" style="position:absolute;flip:x" from="3518,4892" to="4294,4893"/>
            <v:line id="_x0000_s1209" style="position:absolute" from="3521,4893" to="3522,5091"/>
            <v:line id="_x0000_s1210" style="position:absolute" from="6937,4893" to="7837,4894"/>
            <v:line id="_x0000_s1211" style="position:absolute" from="7839,4899" to="7840,5091"/>
            <v:line id="_x0000_s1212" style="position:absolute" from="5677,4982" to="5679,5091"/>
            <v:line id="_x0000_s1213" style="position:absolute;flip:y" from="5680,4547" to="5681,4685"/>
            <v:rect id="_x0000_s1214" style="position:absolute;left:7431;top:5523;width:2026;height:277">
              <v:textbox style="mso-next-textbox:#_x0000_s1214">
                <w:txbxContent>
                  <w:p w:rsidR="00330AFA" w:rsidRPr="00561F61" w:rsidRDefault="00330AFA" w:rsidP="00330AFA">
                    <w:pPr>
                      <w:jc w:val="center"/>
                      <w:rPr>
                        <w:sz w:val="16"/>
                        <w:szCs w:val="16"/>
                      </w:rPr>
                    </w:pPr>
                    <w:r w:rsidRPr="00561F61">
                      <w:rPr>
                        <w:sz w:val="16"/>
                        <w:szCs w:val="16"/>
                      </w:rPr>
                      <w:t>Исключение из резерва</w:t>
                    </w:r>
                  </w:p>
                </w:txbxContent>
              </v:textbox>
            </v:rect>
            <v:rect id="_x0000_s1215" style="position:absolute;left:4597;top:5523;width:2700;height:277">
              <v:textbox style="mso-next-textbox:#_x0000_s1215">
                <w:txbxContent>
                  <w:p w:rsidR="00330AFA" w:rsidRPr="00561F61" w:rsidRDefault="00330AFA" w:rsidP="00330AFA">
                    <w:pPr>
                      <w:jc w:val="center"/>
                      <w:rPr>
                        <w:sz w:val="16"/>
                        <w:szCs w:val="16"/>
                      </w:rPr>
                    </w:pPr>
                    <w:r w:rsidRPr="00561F61">
                      <w:rPr>
                        <w:sz w:val="16"/>
                        <w:szCs w:val="16"/>
                      </w:rPr>
                      <w:t>Выдвижение на руководящую должность</w:t>
                    </w:r>
                  </w:p>
                </w:txbxContent>
              </v:textbox>
            </v:rect>
            <v:line id="_x0000_s1216" style="position:absolute" from="5681,5377" to="5682,5523"/>
            <v:line id="_x0000_s1217" style="position:absolute" from="7840,5407" to="7841,5523"/>
          </v:group>
        </w:pict>
      </w:r>
      <w:r w:rsidRPr="00B15FE1">
        <w:rPr>
          <w:rFonts w:ascii="Times New Roman" w:hAnsi="Times New Roman" w:cs="Times New Roman"/>
          <w:sz w:val="24"/>
          <w:szCs w:val="24"/>
        </w:rPr>
        <w:pict>
          <v:shape id="_x0000_i1030" type="#_x0000_t75" style="width:480pt;height:297pt">
            <v:imagedata croptop="-65520f" cropbottom="65520f"/>
          </v:shape>
        </w:pict>
      </w:r>
    </w:p>
    <w:p w:rsidR="00330AFA" w:rsidRPr="003D474A" w:rsidRDefault="00330AFA" w:rsidP="00330AFA">
      <w:pPr>
        <w:spacing w:after="0" w:line="240" w:lineRule="auto"/>
        <w:jc w:val="center"/>
        <w:rPr>
          <w:rFonts w:ascii="Times New Roman" w:hAnsi="Times New Roman" w:cs="Times New Roman"/>
          <w:sz w:val="24"/>
          <w:szCs w:val="24"/>
        </w:rPr>
      </w:pPr>
      <w:r w:rsidRPr="003D474A">
        <w:rPr>
          <w:rFonts w:ascii="Times New Roman" w:hAnsi="Times New Roman" w:cs="Times New Roman"/>
          <w:sz w:val="24"/>
          <w:szCs w:val="24"/>
        </w:rPr>
        <w:t xml:space="preserve">Рисунок </w:t>
      </w:r>
      <w:r>
        <w:rPr>
          <w:rFonts w:ascii="Times New Roman" w:hAnsi="Times New Roman" w:cs="Times New Roman"/>
          <w:sz w:val="24"/>
          <w:szCs w:val="24"/>
        </w:rPr>
        <w:t>1</w:t>
      </w:r>
      <w:r w:rsidRPr="003D474A">
        <w:rPr>
          <w:rFonts w:ascii="Times New Roman" w:hAnsi="Times New Roman" w:cs="Times New Roman"/>
          <w:sz w:val="24"/>
          <w:szCs w:val="24"/>
        </w:rPr>
        <w:t xml:space="preserve"> - Схема организации работы с резервом</w:t>
      </w:r>
    </w:p>
    <w:p w:rsidR="00330AFA" w:rsidRDefault="00330AFA" w:rsidP="00330AFA">
      <w:pPr>
        <w:spacing w:after="0" w:line="240" w:lineRule="auto"/>
        <w:jc w:val="both"/>
        <w:rPr>
          <w:rFonts w:ascii="Times New Roman" w:hAnsi="Times New Roman" w:cs="Times New Roman"/>
          <w:b/>
          <w:sz w:val="24"/>
          <w:szCs w:val="24"/>
        </w:rPr>
      </w:pPr>
    </w:p>
    <w:p w:rsidR="00330AFA" w:rsidRPr="003D474A" w:rsidRDefault="00330AFA" w:rsidP="00330AFA">
      <w:pPr>
        <w:spacing w:after="0" w:line="240" w:lineRule="auto"/>
        <w:jc w:val="both"/>
        <w:rPr>
          <w:rFonts w:ascii="Times New Roman" w:hAnsi="Times New Roman" w:cs="Times New Roman"/>
          <w:b/>
          <w:i/>
          <w:sz w:val="24"/>
          <w:szCs w:val="24"/>
        </w:rPr>
      </w:pPr>
      <w:r w:rsidRPr="003D474A">
        <w:rPr>
          <w:rFonts w:ascii="Times New Roman" w:hAnsi="Times New Roman" w:cs="Times New Roman"/>
          <w:b/>
          <w:sz w:val="24"/>
          <w:szCs w:val="24"/>
        </w:rPr>
        <w:t>Определение численности кадрового резерва</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i/>
          <w:sz w:val="24"/>
          <w:szCs w:val="24"/>
        </w:rPr>
        <w:t>Оптимальный количественный состав резерва</w:t>
      </w:r>
      <w:r w:rsidRPr="003D474A">
        <w:rPr>
          <w:rFonts w:ascii="Times New Roman" w:hAnsi="Times New Roman" w:cs="Times New Roman"/>
          <w:sz w:val="24"/>
          <w:szCs w:val="24"/>
        </w:rPr>
        <w:t xml:space="preserve"> планируется с учетом прогноза потребности в кадрах на ближайшую и отдаленную перспективу в результате изменения и совершенствования аппарата управления; появления дополнительных руководящих должностей, потенциальных вакансий, связанных с уходом на пенсию, сокращением штатов, фактической численностью подготовленного резерва каждого уровня, примерного выбытия по различным причинам из состава резерва. В результате определяется величина текущей и перспективной потребности в нем. Величина резерва зависит также от готовности людей занять должности.</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На каждую должность в резерве желательно иметь минимум два кандидата; второй всегда необходим для избежания случайностей и стимулирования к совершенствованию первого. Но работать с большим резервом трудно, а низкая вероятность назначения на должность снижает мотивацию к продвижению у работников.</w:t>
      </w:r>
    </w:p>
    <w:p w:rsidR="00330AFA" w:rsidRDefault="00330AFA" w:rsidP="00330AFA">
      <w:pPr>
        <w:spacing w:after="0" w:line="240" w:lineRule="auto"/>
        <w:jc w:val="both"/>
        <w:rPr>
          <w:rFonts w:ascii="Times New Roman" w:hAnsi="Times New Roman" w:cs="Times New Roman"/>
          <w:b/>
          <w:sz w:val="24"/>
          <w:szCs w:val="24"/>
        </w:rPr>
      </w:pPr>
    </w:p>
    <w:p w:rsidR="00330AFA" w:rsidRPr="003D474A" w:rsidRDefault="00330AFA" w:rsidP="00330AFA">
      <w:pPr>
        <w:spacing w:after="0" w:line="240" w:lineRule="auto"/>
        <w:jc w:val="both"/>
        <w:rPr>
          <w:rFonts w:ascii="Times New Roman" w:hAnsi="Times New Roman" w:cs="Times New Roman"/>
          <w:b/>
          <w:sz w:val="24"/>
          <w:szCs w:val="24"/>
        </w:rPr>
      </w:pPr>
      <w:r w:rsidRPr="003D474A">
        <w:rPr>
          <w:rFonts w:ascii="Times New Roman" w:hAnsi="Times New Roman" w:cs="Times New Roman"/>
          <w:b/>
          <w:sz w:val="24"/>
          <w:szCs w:val="24"/>
        </w:rPr>
        <w:t>Определение должностной структуры резерва</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i/>
          <w:sz w:val="24"/>
          <w:szCs w:val="24"/>
        </w:rPr>
        <w:t>Должностная структура резерва</w:t>
      </w:r>
      <w:r w:rsidRPr="003D474A">
        <w:rPr>
          <w:rFonts w:ascii="Times New Roman" w:hAnsi="Times New Roman" w:cs="Times New Roman"/>
          <w:sz w:val="24"/>
          <w:szCs w:val="24"/>
        </w:rPr>
        <w:t xml:space="preserve"> строится по трем уровням управления — высшему, среднему и низшему в соответствии с утвержденной номенклатурой должностей. Требования к претендентам (компетенция, личные качества, знания) формулируются с учетом специфики их будущих должностей и особенностей организации.</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В качестве дополнительных условий часто задается минимальный общий стаж и требования к опыту работы в качестве линейного руководителя либо специалиста в соответствующих подразделениях (исследовательских, штабных и т.п.). Если должность включена в систему матричного управления, могут предусматриваться требования к опыту работы во временных проектных группах. Иногда бывает необходима предпринимательская или антрепренерская практика. Кроме того, в резерв не направляются лица со слабым здоровьем.</w:t>
      </w:r>
    </w:p>
    <w:p w:rsidR="00330AFA" w:rsidRDefault="00330AFA" w:rsidP="00330AFA">
      <w:pPr>
        <w:spacing w:after="0" w:line="240" w:lineRule="auto"/>
        <w:jc w:val="both"/>
        <w:rPr>
          <w:rFonts w:ascii="Times New Roman" w:hAnsi="Times New Roman" w:cs="Times New Roman"/>
          <w:b/>
          <w:sz w:val="24"/>
          <w:szCs w:val="24"/>
        </w:rPr>
      </w:pPr>
    </w:p>
    <w:p w:rsidR="00330AFA" w:rsidRPr="003D474A" w:rsidRDefault="00330AFA" w:rsidP="00330AFA">
      <w:pPr>
        <w:spacing w:after="0" w:line="240" w:lineRule="auto"/>
        <w:jc w:val="both"/>
        <w:rPr>
          <w:rFonts w:ascii="Times New Roman" w:hAnsi="Times New Roman" w:cs="Times New Roman"/>
          <w:b/>
          <w:sz w:val="24"/>
          <w:szCs w:val="24"/>
        </w:rPr>
      </w:pPr>
      <w:r w:rsidRPr="003D474A">
        <w:rPr>
          <w:rFonts w:ascii="Times New Roman" w:hAnsi="Times New Roman" w:cs="Times New Roman"/>
          <w:b/>
          <w:sz w:val="24"/>
          <w:szCs w:val="24"/>
        </w:rPr>
        <w:t>Поиск кандидатов в резерв</w:t>
      </w:r>
    </w:p>
    <w:p w:rsidR="00330AFA" w:rsidRPr="003D474A" w:rsidRDefault="00330AFA" w:rsidP="00330AFA">
      <w:pPr>
        <w:spacing w:after="0" w:line="240" w:lineRule="auto"/>
        <w:jc w:val="both"/>
        <w:rPr>
          <w:rFonts w:ascii="Times New Roman" w:hAnsi="Times New Roman" w:cs="Times New Roman"/>
          <w:b/>
          <w:sz w:val="24"/>
          <w:szCs w:val="24"/>
        </w:rPr>
      </w:pPr>
      <w:r w:rsidRPr="003D474A">
        <w:rPr>
          <w:rFonts w:ascii="Times New Roman" w:hAnsi="Times New Roman" w:cs="Times New Roman"/>
          <w:sz w:val="24"/>
          <w:szCs w:val="24"/>
        </w:rPr>
        <w:lastRenderedPageBreak/>
        <w:t>Поиск кандидатов в резерв осуществляется на основе требований должности</w:t>
      </w:r>
      <w:r w:rsidRPr="003D474A">
        <w:rPr>
          <w:rFonts w:ascii="Times New Roman" w:hAnsi="Times New Roman" w:cs="Times New Roman"/>
          <w:b/>
          <w:sz w:val="24"/>
          <w:szCs w:val="24"/>
        </w:rPr>
        <w:t xml:space="preserve"> </w:t>
      </w:r>
      <w:r w:rsidRPr="003D474A">
        <w:rPr>
          <w:rFonts w:ascii="Times New Roman" w:hAnsi="Times New Roman" w:cs="Times New Roman"/>
          <w:sz w:val="24"/>
          <w:szCs w:val="24"/>
        </w:rPr>
        <w:t xml:space="preserve">с использованием различных </w:t>
      </w:r>
      <w:r w:rsidRPr="003D474A">
        <w:rPr>
          <w:rFonts w:ascii="Times New Roman" w:hAnsi="Times New Roman" w:cs="Times New Roman"/>
          <w:b/>
          <w:i/>
          <w:sz w:val="24"/>
          <w:szCs w:val="24"/>
        </w:rPr>
        <w:t>методов подбора</w:t>
      </w:r>
      <w:r w:rsidRPr="003D474A">
        <w:rPr>
          <w:rFonts w:ascii="Times New Roman" w:hAnsi="Times New Roman" w:cs="Times New Roman"/>
          <w:sz w:val="24"/>
          <w:szCs w:val="24"/>
        </w:rPr>
        <w:t xml:space="preserve"> кандидатов в резерв руководящих кадров.</w:t>
      </w:r>
    </w:p>
    <w:p w:rsidR="00330AFA" w:rsidRPr="003D474A" w:rsidRDefault="00330AFA" w:rsidP="00330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pict>
          <v:group id="_x0000_s1131" editas="canvas" style="position:absolute;margin-left:-1.6pt;margin-top:4.5pt;width:459pt;height:199.8pt;z-index:251670528;mso-position-horizontal-relative:char;mso-position-vertical-relative:line" coordorigin="2281,1751" coordsize="7200,3094">
            <o:lock v:ext="edit" aspectratio="t"/>
            <v:shape id="_x0000_s1132" type="#_x0000_t75" style="position:absolute;left:2281;top:1751;width:7200;height:3094" o:preferrelative="f">
              <v:fill o:detectmouseclick="t"/>
              <v:path o:extrusionok="t" o:connecttype="none"/>
            </v:shape>
            <v:rect id="_x0000_s1133" style="position:absolute;left:3574;top:1751;width:4260;height:347">
              <v:textbox style="mso-next-textbox:#_x0000_s1133">
                <w:txbxContent>
                  <w:p w:rsidR="00330AFA" w:rsidRPr="008460C8" w:rsidRDefault="00330AFA" w:rsidP="00330AFA">
                    <w:pPr>
                      <w:jc w:val="center"/>
                      <w:rPr>
                        <w:b/>
                        <w:sz w:val="16"/>
                        <w:szCs w:val="16"/>
                      </w:rPr>
                    </w:pPr>
                    <w:r w:rsidRPr="008460C8">
                      <w:rPr>
                        <w:b/>
                        <w:sz w:val="16"/>
                        <w:szCs w:val="16"/>
                      </w:rPr>
                      <w:t>Методы подбора кандидатов в резерв</w:t>
                    </w:r>
                  </w:p>
                </w:txbxContent>
              </v:textbox>
            </v:rect>
            <v:rect id="_x0000_s1134" style="position:absolute;left:2348;top:2377;width:2203;height:281">
              <v:textbox style="mso-next-textbox:#_x0000_s1134">
                <w:txbxContent>
                  <w:p w:rsidR="00330AFA" w:rsidRPr="008460C8" w:rsidRDefault="00330AFA" w:rsidP="00330AFA">
                    <w:pPr>
                      <w:jc w:val="center"/>
                      <w:rPr>
                        <w:b/>
                        <w:sz w:val="16"/>
                        <w:szCs w:val="16"/>
                      </w:rPr>
                    </w:pPr>
                    <w:r w:rsidRPr="008460C8">
                      <w:rPr>
                        <w:b/>
                        <w:sz w:val="16"/>
                        <w:szCs w:val="16"/>
                      </w:rPr>
                      <w:t>Социально-психологические</w:t>
                    </w:r>
                  </w:p>
                </w:txbxContent>
              </v:textbox>
            </v:rect>
            <v:rect id="_x0000_s1135" style="position:absolute;left:4774;top:2382;width:2683;height:407">
              <v:textbox style="mso-next-textbox:#_x0000_s1135">
                <w:txbxContent>
                  <w:p w:rsidR="00330AFA" w:rsidRPr="008460C8" w:rsidRDefault="00330AFA" w:rsidP="00330AFA">
                    <w:pPr>
                      <w:jc w:val="center"/>
                      <w:rPr>
                        <w:b/>
                        <w:sz w:val="16"/>
                        <w:szCs w:val="16"/>
                      </w:rPr>
                    </w:pPr>
                    <w:r w:rsidRPr="008460C8">
                      <w:rPr>
                        <w:b/>
                        <w:sz w:val="16"/>
                        <w:szCs w:val="16"/>
                      </w:rPr>
                      <w:t>Практические</w:t>
                    </w:r>
                  </w:p>
                </w:txbxContent>
              </v:textbox>
            </v:rect>
            <v:rect id="_x0000_s1136" style="position:absolute;left:7614;top:2382;width:1772;height:276">
              <v:textbox style="mso-next-textbox:#_x0000_s1136">
                <w:txbxContent>
                  <w:p w:rsidR="00330AFA" w:rsidRPr="008460C8" w:rsidRDefault="00330AFA" w:rsidP="00330AFA">
                    <w:pPr>
                      <w:jc w:val="center"/>
                      <w:rPr>
                        <w:b/>
                        <w:sz w:val="16"/>
                        <w:szCs w:val="16"/>
                      </w:rPr>
                    </w:pPr>
                    <w:r w:rsidRPr="008460C8">
                      <w:rPr>
                        <w:b/>
                        <w:sz w:val="16"/>
                        <w:szCs w:val="16"/>
                      </w:rPr>
                      <w:t>Учебные</w:t>
                    </w:r>
                  </w:p>
                </w:txbxContent>
              </v:textbox>
            </v:rect>
            <v:line id="_x0000_s1137" style="position:absolute" from="5670,2098" to="5671,2377"/>
            <v:line id="_x0000_s1138" style="position:absolute" from="3410,2241" to="8069,2242"/>
            <v:line id="_x0000_s1139" style="position:absolute" from="3411,2242" to="3413,2382"/>
            <v:line id="_x0000_s1140" style="position:absolute" from="8068,2243" to="8069,2382"/>
            <v:rect id="_x0000_s1141" style="position:absolute;left:2509;top:2771;width:2042;height:444">
              <v:textbox style="mso-next-textbox:#_x0000_s1141">
                <w:txbxContent>
                  <w:p w:rsidR="00330AFA" w:rsidRPr="008460C8" w:rsidRDefault="00330AFA" w:rsidP="00330AFA">
                    <w:pPr>
                      <w:rPr>
                        <w:sz w:val="16"/>
                        <w:szCs w:val="16"/>
                      </w:rPr>
                    </w:pPr>
                    <w:r w:rsidRPr="008460C8">
                      <w:rPr>
                        <w:sz w:val="16"/>
                        <w:szCs w:val="16"/>
                      </w:rPr>
                      <w:t>Изучение личного дела и других документов</w:t>
                    </w:r>
                  </w:p>
                </w:txbxContent>
              </v:textbox>
            </v:rect>
            <v:rect id="_x0000_s1142" style="position:absolute;left:4907;top:2892;width:2550;height:401">
              <v:textbox style="mso-next-textbox:#_x0000_s1142">
                <w:txbxContent>
                  <w:p w:rsidR="00330AFA" w:rsidRPr="008460C8" w:rsidRDefault="00330AFA" w:rsidP="00330AFA">
                    <w:pPr>
                      <w:rPr>
                        <w:sz w:val="16"/>
                        <w:szCs w:val="16"/>
                      </w:rPr>
                    </w:pPr>
                    <w:r w:rsidRPr="008460C8">
                      <w:rPr>
                        <w:sz w:val="16"/>
                        <w:szCs w:val="16"/>
                      </w:rPr>
                      <w:t>Временное замещение руководителя на период отпуска, болезни, командировки</w:t>
                    </w:r>
                  </w:p>
                </w:txbxContent>
              </v:textbox>
            </v:rect>
            <v:rect id="_x0000_s1143" style="position:absolute;left:7614;top:2771;width:1644;height:256">
              <v:textbox style="mso-next-textbox:#_x0000_s1143">
                <w:txbxContent>
                  <w:p w:rsidR="00330AFA" w:rsidRPr="008460C8" w:rsidRDefault="00330AFA" w:rsidP="00330AFA">
                    <w:pPr>
                      <w:rPr>
                        <w:sz w:val="16"/>
                        <w:szCs w:val="16"/>
                      </w:rPr>
                    </w:pPr>
                    <w:r w:rsidRPr="008460C8">
                      <w:rPr>
                        <w:sz w:val="16"/>
                        <w:szCs w:val="16"/>
                      </w:rPr>
                      <w:t>Деловые игры</w:t>
                    </w:r>
                  </w:p>
                </w:txbxContent>
              </v:textbox>
            </v:rect>
            <v:rect id="_x0000_s1144" style="position:absolute;left:2509;top:3293;width:2042;height:313">
              <v:textbox style="mso-next-textbox:#_x0000_s1144">
                <w:txbxContent>
                  <w:p w:rsidR="00330AFA" w:rsidRPr="008460C8" w:rsidRDefault="00330AFA" w:rsidP="00330AFA">
                    <w:pPr>
                      <w:rPr>
                        <w:sz w:val="16"/>
                        <w:szCs w:val="16"/>
                      </w:rPr>
                    </w:pPr>
                    <w:r w:rsidRPr="008460C8">
                      <w:rPr>
                        <w:sz w:val="16"/>
                        <w:szCs w:val="16"/>
                      </w:rPr>
                      <w:t>Собеседование с кандидатами</w:t>
                    </w:r>
                  </w:p>
                </w:txbxContent>
              </v:textbox>
            </v:rect>
            <v:rect id="_x0000_s1145" style="position:absolute;left:4907;top:3360;width:2550;height:308">
              <v:textbox style="mso-next-textbox:#_x0000_s1145">
                <w:txbxContent>
                  <w:p w:rsidR="00330AFA" w:rsidRPr="008460C8" w:rsidRDefault="00330AFA" w:rsidP="00330AFA">
                    <w:pPr>
                      <w:rPr>
                        <w:sz w:val="16"/>
                        <w:szCs w:val="16"/>
                      </w:rPr>
                    </w:pPr>
                    <w:r w:rsidRPr="008460C8">
                      <w:rPr>
                        <w:sz w:val="16"/>
                        <w:szCs w:val="16"/>
                      </w:rPr>
                      <w:t>Стажировка на передовых предприятиях</w:t>
                    </w:r>
                  </w:p>
                </w:txbxContent>
              </v:textbox>
            </v:rect>
            <v:rect id="_x0000_s1146" style="position:absolute;left:7614;top:3135;width:1644;height:409">
              <v:textbox style="mso-next-textbox:#_x0000_s1146">
                <w:txbxContent>
                  <w:p w:rsidR="00330AFA" w:rsidRPr="008460C8" w:rsidRDefault="00330AFA" w:rsidP="00330AFA">
                    <w:pPr>
                      <w:rPr>
                        <w:sz w:val="16"/>
                        <w:szCs w:val="16"/>
                      </w:rPr>
                    </w:pPr>
                    <w:r w:rsidRPr="008460C8">
                      <w:rPr>
                        <w:sz w:val="16"/>
                        <w:szCs w:val="16"/>
                      </w:rPr>
                      <w:t>Разбор конкретных ситуаций</w:t>
                    </w:r>
                  </w:p>
                </w:txbxContent>
              </v:textbox>
            </v:rect>
            <v:rect id="_x0000_s1147" style="position:absolute;left:2509;top:3668;width:2042;height:561">
              <v:textbox style="mso-next-textbox:#_x0000_s1147">
                <w:txbxContent>
                  <w:p w:rsidR="00330AFA" w:rsidRPr="008460C8" w:rsidRDefault="00330AFA" w:rsidP="00330AFA">
                    <w:pPr>
                      <w:rPr>
                        <w:sz w:val="16"/>
                        <w:szCs w:val="16"/>
                      </w:rPr>
                    </w:pPr>
                    <w:r w:rsidRPr="008460C8">
                      <w:rPr>
                        <w:sz w:val="16"/>
                        <w:szCs w:val="16"/>
                      </w:rPr>
                      <w:t>Отзывы о работнике руководителей, коллег и подчиненных</w:t>
                    </w:r>
                  </w:p>
                </w:txbxContent>
              </v:textbox>
            </v:rect>
            <v:rect id="_x0000_s1148" style="position:absolute;left:4907;top:3774;width:2550;height:313">
              <v:textbox style="mso-next-textbox:#_x0000_s1148">
                <w:txbxContent>
                  <w:p w:rsidR="00330AFA" w:rsidRPr="008460C8" w:rsidRDefault="00330AFA" w:rsidP="00330AFA">
                    <w:pPr>
                      <w:rPr>
                        <w:sz w:val="16"/>
                        <w:szCs w:val="16"/>
                      </w:rPr>
                    </w:pPr>
                    <w:r w:rsidRPr="008460C8">
                      <w:rPr>
                        <w:sz w:val="16"/>
                        <w:szCs w:val="16"/>
                      </w:rPr>
                      <w:t>Дублерство (заместитель руководителя)</w:t>
                    </w:r>
                  </w:p>
                </w:txbxContent>
              </v:textbox>
            </v:rect>
            <v:rect id="_x0000_s1149" style="position:absolute;left:7614;top:3634;width:1644;height:391">
              <v:textbox style="mso-next-textbox:#_x0000_s1149">
                <w:txbxContent>
                  <w:p w:rsidR="00330AFA" w:rsidRPr="008460C8" w:rsidRDefault="00330AFA" w:rsidP="00330AFA">
                    <w:pPr>
                      <w:rPr>
                        <w:sz w:val="16"/>
                        <w:szCs w:val="16"/>
                      </w:rPr>
                    </w:pPr>
                    <w:r w:rsidRPr="008460C8">
                      <w:rPr>
                        <w:sz w:val="16"/>
                        <w:szCs w:val="16"/>
                      </w:rPr>
                      <w:t>Тренинги (групповые семинары)</w:t>
                    </w:r>
                  </w:p>
                </w:txbxContent>
              </v:textbox>
            </v:rect>
            <v:rect id="_x0000_s1150" style="position:absolute;left:2509;top:4330;width:2042;height:419">
              <v:textbox style="mso-next-textbox:#_x0000_s1150">
                <w:txbxContent>
                  <w:p w:rsidR="00330AFA" w:rsidRPr="008460C8" w:rsidRDefault="00330AFA" w:rsidP="00330AFA">
                    <w:pPr>
                      <w:rPr>
                        <w:sz w:val="16"/>
                        <w:szCs w:val="16"/>
                      </w:rPr>
                    </w:pPr>
                    <w:r w:rsidRPr="008460C8">
                      <w:rPr>
                        <w:sz w:val="16"/>
                        <w:szCs w:val="16"/>
                      </w:rPr>
                      <w:t>Психологическое тестирование и экспертная оценка</w:t>
                    </w:r>
                  </w:p>
                </w:txbxContent>
              </v:textbox>
            </v:rect>
            <v:rect id="_x0000_s1151" style="position:absolute;left:4907;top:4141;width:2550;height:410">
              <v:textbox style="mso-next-textbox:#_x0000_s1151">
                <w:txbxContent>
                  <w:p w:rsidR="00330AFA" w:rsidRPr="008460C8" w:rsidRDefault="00330AFA" w:rsidP="00330AFA">
                    <w:pPr>
                      <w:rPr>
                        <w:sz w:val="16"/>
                        <w:szCs w:val="16"/>
                      </w:rPr>
                    </w:pPr>
                    <w:r w:rsidRPr="008460C8">
                      <w:rPr>
                        <w:sz w:val="16"/>
                        <w:szCs w:val="16"/>
                      </w:rPr>
                      <w:t>Назначение руководителем коллектива, выполняющего временную задачу</w:t>
                    </w:r>
                  </w:p>
                </w:txbxContent>
              </v:textbox>
            </v:rect>
            <v:rect id="_x0000_s1152" style="position:absolute;left:7614;top:4141;width:1644;height:328">
              <v:textbox style="mso-next-textbox:#_x0000_s1152">
                <w:txbxContent>
                  <w:p w:rsidR="00330AFA" w:rsidRPr="008460C8" w:rsidRDefault="00330AFA" w:rsidP="00330AFA">
                    <w:pPr>
                      <w:rPr>
                        <w:sz w:val="16"/>
                        <w:szCs w:val="16"/>
                      </w:rPr>
                    </w:pPr>
                    <w:r w:rsidRPr="008460C8">
                      <w:rPr>
                        <w:sz w:val="16"/>
                        <w:szCs w:val="16"/>
                      </w:rPr>
                      <w:t>Бизнес - планирование</w:t>
                    </w:r>
                  </w:p>
                </w:txbxContent>
              </v:textbox>
            </v:rect>
            <v:line id="_x0000_s1153" style="position:absolute" from="4775,2789" to="4776,4330"/>
            <v:line id="_x0000_s1154" style="position:absolute" from="2348,2658" to="2349,4469"/>
            <v:line id="_x0000_s1155" style="position:absolute" from="9386,2611" to="9387,4230"/>
            <v:line id="_x0000_s1156" style="position:absolute" from="2349,3026" to="2512,3027"/>
            <v:line id="_x0000_s1157" style="position:absolute" from="2348,3418" to="2509,3419"/>
            <v:line id="_x0000_s1158" style="position:absolute" from="2351,3911" to="2512,3912"/>
            <v:line id="_x0000_s1159" style="position:absolute" from="2351,4467" to="2512,4469"/>
            <v:line id="_x0000_s1160" style="position:absolute" from="4776,3134" to="4907,3135"/>
            <v:line id="_x0000_s1161" style="position:absolute" from="4776,3493" to="4907,3494"/>
            <v:line id="_x0000_s1162" style="position:absolute;flip:y" from="4776,3911" to="4907,3912"/>
            <v:line id="_x0000_s1163" style="position:absolute" from="4776,4330" to="4907,4331"/>
            <v:line id="_x0000_s1164" style="position:absolute;flip:x" from="9258,4229" to="9386,4230"/>
            <v:line id="_x0000_s1165" style="position:absolute;flip:x" from="9258,3838" to="9386,3839"/>
            <v:line id="_x0000_s1166" style="position:absolute;flip:x" from="9258,3293" to="9386,3294"/>
            <v:line id="_x0000_s1167" style="position:absolute;flip:x y" from="9258,2892" to="9386,2893"/>
          </v:group>
        </w:pict>
      </w:r>
      <w:r w:rsidRPr="00B15FE1">
        <w:rPr>
          <w:rFonts w:ascii="Times New Roman" w:hAnsi="Times New Roman" w:cs="Times New Roman"/>
          <w:b/>
          <w:sz w:val="24"/>
          <w:szCs w:val="24"/>
        </w:rPr>
        <w:pict>
          <v:shape id="_x0000_i1031" type="#_x0000_t75" style="width:459pt;height:201.6pt">
            <v:imagedata croptop="-65520f" cropbottom="65520f"/>
          </v:shape>
        </w:pict>
      </w:r>
    </w:p>
    <w:p w:rsidR="00330AFA" w:rsidRPr="003D474A" w:rsidRDefault="00330AFA" w:rsidP="00330AFA">
      <w:pPr>
        <w:spacing w:after="0" w:line="240" w:lineRule="auto"/>
        <w:jc w:val="center"/>
        <w:rPr>
          <w:rFonts w:ascii="Times New Roman" w:hAnsi="Times New Roman" w:cs="Times New Roman"/>
          <w:sz w:val="24"/>
          <w:szCs w:val="24"/>
        </w:rPr>
      </w:pPr>
      <w:r w:rsidRPr="003D474A">
        <w:rPr>
          <w:rFonts w:ascii="Times New Roman" w:hAnsi="Times New Roman" w:cs="Times New Roman"/>
          <w:sz w:val="24"/>
          <w:szCs w:val="24"/>
        </w:rPr>
        <w:t xml:space="preserve">Рисунок </w:t>
      </w:r>
      <w:r>
        <w:rPr>
          <w:rFonts w:ascii="Times New Roman" w:hAnsi="Times New Roman" w:cs="Times New Roman"/>
          <w:sz w:val="24"/>
          <w:szCs w:val="24"/>
        </w:rPr>
        <w:t>2</w:t>
      </w:r>
      <w:r w:rsidRPr="003D474A">
        <w:rPr>
          <w:rFonts w:ascii="Times New Roman" w:hAnsi="Times New Roman" w:cs="Times New Roman"/>
          <w:sz w:val="24"/>
          <w:szCs w:val="24"/>
        </w:rPr>
        <w:t>- Методы подбора кандидатов в резерв</w:t>
      </w:r>
    </w:p>
    <w:p w:rsidR="00330AFA" w:rsidRDefault="00330AFA" w:rsidP="00330AFA">
      <w:pPr>
        <w:spacing w:after="0" w:line="240" w:lineRule="auto"/>
        <w:jc w:val="both"/>
        <w:rPr>
          <w:rFonts w:ascii="Times New Roman" w:hAnsi="Times New Roman" w:cs="Times New Roman"/>
          <w:sz w:val="24"/>
          <w:szCs w:val="24"/>
        </w:rPr>
      </w:pP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В число перспективных кадров включаются лица, которые заинтересованы в служебном росте и с вероятностью более 0,5 могут быть назначены на руководящие должности. Затем устанавливается, кто из них имеет большие шансы стать руководителем, и обстоятельно изучаются данные работника — сначала анкетные, затем остальные.</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Подбор начинается с собеседования, которое выявляет стремление работать в данной должности, умение планировать свою работу, видеть резервы, решать проблемы в сжатые сроки, подготовленность, квалификацию, причем работник должен быть осведомлен обо всех требованиях, которые к нему будут предъявлены. На практике придерживаются принципа отбора в состав резерва максимального числа способных людей, «открытости его списка», исключения всяческих привилегий и протекций.</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 xml:space="preserve">Применение </w:t>
      </w:r>
      <w:r w:rsidRPr="003D474A">
        <w:rPr>
          <w:rFonts w:ascii="Times New Roman" w:hAnsi="Times New Roman" w:cs="Times New Roman"/>
          <w:i/>
          <w:sz w:val="24"/>
          <w:szCs w:val="24"/>
        </w:rPr>
        <w:t>принципа перспективности</w:t>
      </w:r>
      <w:r w:rsidRPr="003D474A">
        <w:rPr>
          <w:rFonts w:ascii="Times New Roman" w:hAnsi="Times New Roman" w:cs="Times New Roman"/>
          <w:sz w:val="24"/>
          <w:szCs w:val="24"/>
        </w:rPr>
        <w:t xml:space="preserve"> в подходе к комплектованию резерва означает установление возрастного ценза для определенных категорий должностей или учета времени, остающегося до наступления пенсионного возраста, и состояния здоровья, определение необходимого периода работы в должности, требование систематического повышения квалификации, наличие инновационного потенциала.</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Возраст кандидатов в резерв зависит от уровня должности. В соответствии с отечественной практикой в состав резерва включаются мужчины до 40 и женщины до 35 лет. В США для руководителей среднего звена он равен 25—30 годам, а максимум 35 лет.</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Процедура отбора в резерв должна быть регламентирована, согласована с процедурами выдвижения и назначения. Иногда ее целесообразно осуществлять на конкурсной основе.</w:t>
      </w:r>
    </w:p>
    <w:p w:rsidR="00330AFA" w:rsidRDefault="00330AFA" w:rsidP="00330AFA">
      <w:pPr>
        <w:spacing w:after="0" w:line="240" w:lineRule="auto"/>
        <w:jc w:val="both"/>
        <w:rPr>
          <w:rFonts w:ascii="Times New Roman" w:hAnsi="Times New Roman" w:cs="Times New Roman"/>
          <w:sz w:val="24"/>
          <w:szCs w:val="24"/>
        </w:rPr>
      </w:pPr>
    </w:p>
    <w:p w:rsidR="00330AFA" w:rsidRDefault="00330AFA" w:rsidP="00330AFA">
      <w:pPr>
        <w:spacing w:after="0" w:line="240" w:lineRule="auto"/>
        <w:jc w:val="both"/>
        <w:rPr>
          <w:rFonts w:ascii="Times New Roman" w:hAnsi="Times New Roman" w:cs="Times New Roman"/>
          <w:sz w:val="24"/>
          <w:szCs w:val="24"/>
        </w:rPr>
      </w:pPr>
    </w:p>
    <w:p w:rsidR="00330AFA" w:rsidRDefault="00330AFA" w:rsidP="00330AFA">
      <w:pPr>
        <w:spacing w:after="0" w:line="240" w:lineRule="auto"/>
        <w:jc w:val="both"/>
        <w:rPr>
          <w:rFonts w:ascii="Times New Roman" w:hAnsi="Times New Roman" w:cs="Times New Roman"/>
          <w:sz w:val="24"/>
          <w:szCs w:val="24"/>
        </w:rPr>
      </w:pPr>
    </w:p>
    <w:p w:rsidR="00330AFA" w:rsidRDefault="00330AFA" w:rsidP="00330AFA">
      <w:pPr>
        <w:spacing w:after="0" w:line="240" w:lineRule="auto"/>
        <w:jc w:val="both"/>
        <w:rPr>
          <w:rFonts w:ascii="Times New Roman" w:hAnsi="Times New Roman" w:cs="Times New Roman"/>
          <w:sz w:val="24"/>
          <w:szCs w:val="24"/>
        </w:rPr>
      </w:pPr>
    </w:p>
    <w:p w:rsidR="00330AFA" w:rsidRDefault="00330AFA" w:rsidP="00330AFA">
      <w:pPr>
        <w:spacing w:after="0" w:line="240" w:lineRule="auto"/>
        <w:jc w:val="both"/>
        <w:rPr>
          <w:rFonts w:ascii="Times New Roman" w:hAnsi="Times New Roman" w:cs="Times New Roman"/>
          <w:sz w:val="24"/>
          <w:szCs w:val="24"/>
        </w:rPr>
      </w:pPr>
    </w:p>
    <w:p w:rsidR="00330AFA" w:rsidRDefault="00330AFA" w:rsidP="00330AFA">
      <w:pPr>
        <w:spacing w:after="0" w:line="240" w:lineRule="auto"/>
        <w:jc w:val="both"/>
        <w:rPr>
          <w:rFonts w:ascii="Times New Roman" w:hAnsi="Times New Roman" w:cs="Times New Roman"/>
          <w:sz w:val="24"/>
          <w:szCs w:val="24"/>
        </w:rPr>
      </w:pPr>
    </w:p>
    <w:p w:rsidR="00330AFA" w:rsidRDefault="00330AFA" w:rsidP="00330AFA">
      <w:pPr>
        <w:spacing w:after="0" w:line="240" w:lineRule="auto"/>
        <w:jc w:val="both"/>
        <w:rPr>
          <w:rFonts w:ascii="Times New Roman" w:hAnsi="Times New Roman" w:cs="Times New Roman"/>
          <w:sz w:val="24"/>
          <w:szCs w:val="24"/>
        </w:rPr>
      </w:pP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 xml:space="preserve">В резерве выделяют две </w:t>
      </w:r>
      <w:r w:rsidRPr="003D474A">
        <w:rPr>
          <w:rFonts w:ascii="Times New Roman" w:hAnsi="Times New Roman" w:cs="Times New Roman"/>
          <w:b/>
          <w:sz w:val="24"/>
          <w:szCs w:val="24"/>
        </w:rPr>
        <w:t>группы</w:t>
      </w:r>
      <w:r>
        <w:rPr>
          <w:rFonts w:ascii="Times New Roman" w:hAnsi="Times New Roman" w:cs="Times New Roman"/>
          <w:sz w:val="24"/>
          <w:szCs w:val="24"/>
        </w:rPr>
        <w:t xml:space="preserve"> (см. рисунок 3</w:t>
      </w:r>
      <w:r w:rsidRPr="003D474A">
        <w:rPr>
          <w:rFonts w:ascii="Times New Roman" w:hAnsi="Times New Roman" w:cs="Times New Roman"/>
          <w:sz w:val="24"/>
          <w:szCs w:val="24"/>
        </w:rPr>
        <w:t xml:space="preserve">). </w:t>
      </w:r>
    </w:p>
    <w:p w:rsidR="00330AFA" w:rsidRPr="003D474A" w:rsidRDefault="00330AFA" w:rsidP="00330AFA">
      <w:pPr>
        <w:spacing w:after="0" w:line="240" w:lineRule="auto"/>
        <w:jc w:val="both"/>
        <w:rPr>
          <w:rFonts w:ascii="Times New Roman" w:hAnsi="Times New Roman" w:cs="Times New Roman"/>
          <w:sz w:val="24"/>
          <w:szCs w:val="24"/>
        </w:rPr>
      </w:pPr>
    </w:p>
    <w:p w:rsidR="00330AFA" w:rsidRPr="003D474A" w:rsidRDefault="00330AFA" w:rsidP="00330AF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r>
      <w:r>
        <w:rPr>
          <w:rFonts w:ascii="Times New Roman" w:hAnsi="Times New Roman" w:cs="Times New Roman"/>
          <w:b/>
          <w:i/>
          <w:sz w:val="24"/>
          <w:szCs w:val="24"/>
        </w:rPr>
        <w:pict>
          <v:group id="_x0000_s1026" editas="canvas" style="width:480pt;height:174.25pt;mso-position-horizontal-relative:char;mso-position-vertical-relative:line" coordorigin="2308,5151" coordsize="6776,2461">
            <o:lock v:ext="edit" aspectratio="t"/>
            <v:shape id="_x0000_s1027" type="#_x0000_t75" style="position:absolute;left:2308;top:5151;width:6776;height:2461" o:preferrelative="f">
              <v:fill o:detectmouseclick="t"/>
              <v:path o:extrusionok="t" o:connecttype="none"/>
              <o:lock v:ext="edit" text="t"/>
            </v:shape>
            <v:rect id="_x0000_s1028" style="position:absolute;left:3070;top:5151;width:5421;height:284">
              <v:textbox style="mso-next-textbox:#_x0000_s1028">
                <w:txbxContent>
                  <w:p w:rsidR="00330AFA" w:rsidRPr="00CF7ABE" w:rsidRDefault="00330AFA" w:rsidP="00330AFA">
                    <w:pPr>
                      <w:jc w:val="center"/>
                      <w:rPr>
                        <w:b/>
                        <w:sz w:val="16"/>
                        <w:szCs w:val="16"/>
                      </w:rPr>
                    </w:pPr>
                    <w:r w:rsidRPr="00CF7ABE">
                      <w:rPr>
                        <w:b/>
                        <w:sz w:val="16"/>
                        <w:szCs w:val="16"/>
                      </w:rPr>
                      <w:t>Резерв для замещения вакантных должностей руководителей</w:t>
                    </w:r>
                  </w:p>
                </w:txbxContent>
              </v:textbox>
            </v:rect>
            <v:rect id="_x0000_s1029" style="position:absolute;left:2308;top:5561;width:1413;height:383">
              <v:textbox style="mso-next-textbox:#_x0000_s1029">
                <w:txbxContent>
                  <w:p w:rsidR="00330AFA" w:rsidRPr="00CF7ABE" w:rsidRDefault="00330AFA" w:rsidP="00330AFA">
                    <w:pPr>
                      <w:jc w:val="center"/>
                      <w:rPr>
                        <w:b/>
                        <w:sz w:val="16"/>
                        <w:szCs w:val="16"/>
                      </w:rPr>
                    </w:pPr>
                    <w:r w:rsidRPr="00CF7ABE">
                      <w:rPr>
                        <w:b/>
                        <w:sz w:val="16"/>
                        <w:szCs w:val="16"/>
                      </w:rPr>
                      <w:t>Оперативный</w:t>
                    </w:r>
                  </w:p>
                </w:txbxContent>
              </v:textbox>
            </v:rect>
            <v:rect id="_x0000_s1030" style="position:absolute;left:7772;top:5561;width:1312;height:383">
              <v:textbox style="mso-next-textbox:#_x0000_s1030">
                <w:txbxContent>
                  <w:p w:rsidR="00330AFA" w:rsidRPr="00CF7ABE" w:rsidRDefault="00330AFA" w:rsidP="00330AFA">
                    <w:pPr>
                      <w:jc w:val="center"/>
                      <w:rPr>
                        <w:b/>
                        <w:sz w:val="16"/>
                        <w:szCs w:val="16"/>
                      </w:rPr>
                    </w:pPr>
                    <w:r w:rsidRPr="00CF7ABE">
                      <w:rPr>
                        <w:b/>
                        <w:sz w:val="16"/>
                        <w:szCs w:val="16"/>
                      </w:rPr>
                      <w:t>Стратегический</w:t>
                    </w:r>
                  </w:p>
                </w:txbxContent>
              </v:textbox>
            </v:rect>
            <v:rect id="_x0000_s1031" style="position:absolute;left:3835;top:5562;width:3809;height:382">
              <v:textbox style="mso-next-textbox:#_x0000_s1031">
                <w:txbxContent>
                  <w:p w:rsidR="00330AFA" w:rsidRPr="00CF7ABE" w:rsidRDefault="00330AFA" w:rsidP="00330AFA">
                    <w:pPr>
                      <w:jc w:val="center"/>
                      <w:rPr>
                        <w:sz w:val="16"/>
                        <w:szCs w:val="16"/>
                      </w:rPr>
                    </w:pPr>
                    <w:r w:rsidRPr="00CF7ABE">
                      <w:rPr>
                        <w:sz w:val="16"/>
                        <w:szCs w:val="16"/>
                      </w:rPr>
                      <w:t>Содержание подготовки</w:t>
                    </w:r>
                  </w:p>
                </w:txbxContent>
              </v:textbox>
            </v:rect>
            <v:line id="_x0000_s1032" style="position:absolute" from="3212,5435" to="3213,5562">
              <v:stroke endarrow="block"/>
            </v:line>
            <v:line id="_x0000_s1033" style="position:absolute" from="8332,5435" to="8333,5562">
              <v:stroke endarrow="block"/>
            </v:line>
            <v:line id="_x0000_s1034" style="position:absolute" from="5696,5435" to="5697,5562">
              <v:stroke endarrow="block"/>
            </v:line>
            <v:rect id="_x0000_s1035" style="position:absolute;left:2308;top:6071;width:1413;height:1216">
              <v:textbox style="mso-next-textbox:#_x0000_s1035">
                <w:txbxContent>
                  <w:p w:rsidR="00330AFA" w:rsidRPr="00CF7ABE" w:rsidRDefault="00330AFA" w:rsidP="00330AFA">
                    <w:pPr>
                      <w:jc w:val="both"/>
                      <w:rPr>
                        <w:sz w:val="16"/>
                        <w:szCs w:val="16"/>
                      </w:rPr>
                    </w:pPr>
                    <w:r w:rsidRPr="00CF7ABE">
                      <w:rPr>
                        <w:sz w:val="16"/>
                        <w:szCs w:val="16"/>
                      </w:rPr>
                      <w:t>Предполагает адресную профессиональную и социально-психологическую подготовку</w:t>
                    </w:r>
                  </w:p>
                </w:txbxContent>
              </v:textbox>
            </v:rect>
            <v:line id="_x0000_s1036" style="position:absolute" from="3213,5944" to="3214,6071">
              <v:stroke endarrow="block"/>
            </v:line>
            <v:rect id="_x0000_s1037" style="position:absolute;left:7772;top:6071;width:1311;height:1216">
              <v:textbox style="mso-next-textbox:#_x0000_s1037">
                <w:txbxContent>
                  <w:p w:rsidR="00330AFA" w:rsidRPr="00CF7ABE" w:rsidRDefault="00330AFA" w:rsidP="00330AFA">
                    <w:pPr>
                      <w:jc w:val="both"/>
                      <w:rPr>
                        <w:sz w:val="16"/>
                        <w:szCs w:val="16"/>
                      </w:rPr>
                    </w:pPr>
                    <w:r w:rsidRPr="00CF7ABE">
                      <w:rPr>
                        <w:sz w:val="16"/>
                        <w:szCs w:val="16"/>
                      </w:rPr>
                      <w:t>Предполагает формирование общих управленческих знаний, корпоративной культуры</w:t>
                    </w:r>
                  </w:p>
                </w:txbxContent>
              </v:textbox>
            </v:rect>
            <v:line id="_x0000_s1038" style="position:absolute" from="8490,5944" to="8491,6071">
              <v:stroke endarrow="block"/>
            </v:line>
            <v:rect id="_x0000_s1039" style="position:absolute;left:3835;top:6028;width:3809;height:1584">
              <v:textbox style="mso-next-textbox:#_x0000_s1039">
                <w:txbxContent>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Учеба в системе дополнительного образования и повышение квалификации,</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Привлечение к проверкам других подразделений и оказанию им помощи,</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Преподавание,</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Временное замещение должностей руководителей,</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Стажировка в других организациях,</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Самостоятельное образование по индивидуальным программам,</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Работа в составе комитета и комиссии,</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Участие в научно- техническом творчестве,</w:t>
                    </w:r>
                  </w:p>
                  <w:p w:rsidR="00330AFA" w:rsidRPr="00CF7ABE" w:rsidRDefault="00330AFA" w:rsidP="00330AFA">
                    <w:pPr>
                      <w:numPr>
                        <w:ilvl w:val="0"/>
                        <w:numId w:val="10"/>
                      </w:numPr>
                      <w:tabs>
                        <w:tab w:val="clear" w:pos="360"/>
                        <w:tab w:val="num" w:pos="120"/>
                        <w:tab w:val="left" w:pos="284"/>
                      </w:tabs>
                      <w:spacing w:after="0" w:line="240" w:lineRule="auto"/>
                      <w:ind w:left="120" w:firstLine="0"/>
                      <w:jc w:val="both"/>
                      <w:rPr>
                        <w:sz w:val="16"/>
                        <w:szCs w:val="16"/>
                      </w:rPr>
                    </w:pPr>
                    <w:r w:rsidRPr="00CF7ABE">
                      <w:rPr>
                        <w:sz w:val="16"/>
                        <w:szCs w:val="16"/>
                      </w:rPr>
                      <w:t>Подготовка диссертаций.</w:t>
                    </w:r>
                  </w:p>
                </w:txbxContent>
              </v:textbox>
            </v:rect>
            <w10:wrap type="none"/>
            <w10:anchorlock/>
          </v:group>
        </w:pict>
      </w:r>
    </w:p>
    <w:p w:rsidR="00330AFA" w:rsidRDefault="00330AFA" w:rsidP="00330AFA">
      <w:pPr>
        <w:spacing w:after="0" w:line="240" w:lineRule="auto"/>
        <w:jc w:val="both"/>
        <w:rPr>
          <w:rFonts w:ascii="Times New Roman" w:hAnsi="Times New Roman" w:cs="Times New Roman"/>
          <w:sz w:val="24"/>
          <w:szCs w:val="24"/>
        </w:rPr>
      </w:pPr>
    </w:p>
    <w:p w:rsidR="00330AFA" w:rsidRPr="003D474A" w:rsidRDefault="00330AFA" w:rsidP="00330AFA">
      <w:pPr>
        <w:spacing w:after="0" w:line="240" w:lineRule="auto"/>
        <w:jc w:val="center"/>
        <w:rPr>
          <w:rFonts w:ascii="Times New Roman" w:hAnsi="Times New Roman" w:cs="Times New Roman"/>
          <w:sz w:val="24"/>
          <w:szCs w:val="24"/>
        </w:rPr>
      </w:pPr>
      <w:r w:rsidRPr="003D474A">
        <w:rPr>
          <w:rFonts w:ascii="Times New Roman" w:hAnsi="Times New Roman" w:cs="Times New Roman"/>
          <w:sz w:val="24"/>
          <w:szCs w:val="24"/>
        </w:rPr>
        <w:t xml:space="preserve">Рисунок </w:t>
      </w:r>
      <w:r>
        <w:rPr>
          <w:rFonts w:ascii="Times New Roman" w:hAnsi="Times New Roman" w:cs="Times New Roman"/>
          <w:sz w:val="24"/>
          <w:szCs w:val="24"/>
        </w:rPr>
        <w:t>3</w:t>
      </w:r>
      <w:r w:rsidRPr="003D474A">
        <w:rPr>
          <w:rFonts w:ascii="Times New Roman" w:hAnsi="Times New Roman" w:cs="Times New Roman"/>
          <w:sz w:val="24"/>
          <w:szCs w:val="24"/>
        </w:rPr>
        <w:t>– Организация работы с кадровым резервом</w:t>
      </w:r>
    </w:p>
    <w:p w:rsidR="00330AFA" w:rsidRDefault="00330AFA" w:rsidP="00330AFA">
      <w:pPr>
        <w:spacing w:after="0" w:line="240" w:lineRule="auto"/>
        <w:jc w:val="both"/>
        <w:rPr>
          <w:rFonts w:ascii="Times New Roman" w:hAnsi="Times New Roman" w:cs="Times New Roman"/>
          <w:b/>
          <w:i/>
          <w:sz w:val="24"/>
          <w:szCs w:val="24"/>
        </w:rPr>
      </w:pPr>
    </w:p>
    <w:p w:rsidR="00330AFA" w:rsidRPr="003D474A" w:rsidRDefault="00330AFA" w:rsidP="00330AFA">
      <w:pPr>
        <w:spacing w:after="0" w:line="240" w:lineRule="auto"/>
        <w:jc w:val="both"/>
        <w:rPr>
          <w:rFonts w:ascii="Times New Roman" w:hAnsi="Times New Roman" w:cs="Times New Roman"/>
          <w:b/>
          <w:i/>
          <w:sz w:val="24"/>
          <w:szCs w:val="24"/>
        </w:rPr>
      </w:pPr>
      <w:r w:rsidRPr="003D474A">
        <w:rPr>
          <w:rFonts w:ascii="Times New Roman" w:hAnsi="Times New Roman" w:cs="Times New Roman"/>
          <w:b/>
          <w:i/>
          <w:sz w:val="24"/>
          <w:szCs w:val="24"/>
        </w:rPr>
        <w:t xml:space="preserve">Оперативный резерв – </w:t>
      </w:r>
      <w:r w:rsidRPr="003D474A">
        <w:rPr>
          <w:rFonts w:ascii="Times New Roman" w:hAnsi="Times New Roman" w:cs="Times New Roman"/>
          <w:sz w:val="24"/>
          <w:szCs w:val="24"/>
        </w:rPr>
        <w:t xml:space="preserve">преемники или дублеры </w:t>
      </w:r>
      <w:r w:rsidRPr="003D474A">
        <w:rPr>
          <w:rFonts w:ascii="Times New Roman" w:hAnsi="Times New Roman" w:cs="Times New Roman"/>
          <w:b/>
          <w:i/>
          <w:sz w:val="24"/>
          <w:szCs w:val="24"/>
        </w:rPr>
        <w:t>–</w:t>
      </w:r>
      <w:r w:rsidRPr="003D474A">
        <w:rPr>
          <w:rFonts w:ascii="Times New Roman" w:hAnsi="Times New Roman" w:cs="Times New Roman"/>
          <w:sz w:val="24"/>
          <w:szCs w:val="24"/>
        </w:rPr>
        <w:t xml:space="preserve"> кандидаты на замещение определенных ключевых должностей, готовые приступить к работе немедленно или в ближайшем будущем. В него входит часть должностей, которые станут вакантными в ближайшее время и требуют конкретной подготовки кандидатов.</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b/>
          <w:i/>
          <w:sz w:val="24"/>
          <w:szCs w:val="24"/>
        </w:rPr>
        <w:t>Стратегический резерв</w:t>
      </w:r>
      <w:r w:rsidRPr="003D474A">
        <w:rPr>
          <w:rFonts w:ascii="Times New Roman" w:hAnsi="Times New Roman" w:cs="Times New Roman"/>
          <w:sz w:val="24"/>
          <w:szCs w:val="24"/>
        </w:rPr>
        <w:t xml:space="preserve"> </w:t>
      </w:r>
      <w:r w:rsidRPr="003D474A">
        <w:rPr>
          <w:rFonts w:ascii="Times New Roman" w:hAnsi="Times New Roman" w:cs="Times New Roman"/>
          <w:i/>
          <w:sz w:val="24"/>
          <w:szCs w:val="24"/>
        </w:rPr>
        <w:t xml:space="preserve">– </w:t>
      </w:r>
      <w:r w:rsidRPr="003D474A">
        <w:rPr>
          <w:rFonts w:ascii="Times New Roman" w:hAnsi="Times New Roman" w:cs="Times New Roman"/>
          <w:sz w:val="24"/>
          <w:szCs w:val="24"/>
        </w:rPr>
        <w:t>молодые сотрудники с лидерскими наклонностями, которые могут занимать эти должности в перспективе в течение до 20 лет</w:t>
      </w:r>
      <w:r w:rsidRPr="003D474A">
        <w:rPr>
          <w:rFonts w:ascii="Times New Roman" w:hAnsi="Times New Roman" w:cs="Times New Roman"/>
          <w:i/>
          <w:sz w:val="24"/>
          <w:szCs w:val="24"/>
        </w:rPr>
        <w:t>.</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 xml:space="preserve">В то же время необходимо иметь общий, </w:t>
      </w:r>
      <w:r w:rsidRPr="003D474A">
        <w:rPr>
          <w:rFonts w:ascii="Times New Roman" w:hAnsi="Times New Roman" w:cs="Times New Roman"/>
          <w:b/>
          <w:i/>
          <w:sz w:val="24"/>
          <w:szCs w:val="24"/>
        </w:rPr>
        <w:t>«безадресный» резерв</w:t>
      </w:r>
      <w:r w:rsidRPr="003D474A">
        <w:rPr>
          <w:rFonts w:ascii="Times New Roman" w:hAnsi="Times New Roman" w:cs="Times New Roman"/>
          <w:sz w:val="24"/>
          <w:szCs w:val="24"/>
        </w:rPr>
        <w:t xml:space="preserve"> на длительный срок.</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Понятно, что работа с представителями каждой группы происходит неодинаково. Так, для сотрудников с лидерским потенциалом она не является целевой, а в основном решает задачи формирования общей культуры, корпоративного духа, управленческих знаний, необходимых для занятия любой руководящей должности.</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На каждого кандидата в резерв составляется индивидуальный план продвижения и стимулирования труда, что позволяет индивидуализировать и ускорить подготовку к занятию соответствующей должности. Разделы плана работы с резервом включают теоретическую подготовку, замещение руководителя в период отсутствия, участие в решении организационных вопросов, стажировку, формирование навыков общения.</w:t>
      </w:r>
    </w:p>
    <w:p w:rsidR="00330AFA" w:rsidRPr="003D474A" w:rsidRDefault="00330AFA" w:rsidP="00330AFA">
      <w:pPr>
        <w:spacing w:after="0" w:line="240" w:lineRule="auto"/>
        <w:jc w:val="both"/>
        <w:rPr>
          <w:rFonts w:ascii="Times New Roman" w:hAnsi="Times New Roman" w:cs="Times New Roman"/>
          <w:b/>
          <w:sz w:val="24"/>
          <w:szCs w:val="24"/>
        </w:rPr>
      </w:pPr>
      <w:r w:rsidRPr="003D474A">
        <w:rPr>
          <w:rFonts w:ascii="Times New Roman" w:hAnsi="Times New Roman" w:cs="Times New Roman"/>
          <w:b/>
          <w:sz w:val="24"/>
          <w:szCs w:val="24"/>
        </w:rPr>
        <w:t xml:space="preserve">Формы подготовки резерва </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Смена видов деятельности во время пребывания в резерве дает возможность изучения способностей кандидата к различным видам труда. Подготовка кандидатов на замещение конкретных должностей осуществляется адресно с учетом их особенностей. Кроме того, здесь должен быть обеспечен элемент состязательности, но кто именно из состава резерва будет назначен, хранится в тайне до последнего момента.</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Целесообразно использовать различные</w:t>
      </w:r>
      <w:r w:rsidRPr="003D474A">
        <w:rPr>
          <w:rFonts w:ascii="Times New Roman" w:hAnsi="Times New Roman" w:cs="Times New Roman"/>
          <w:i/>
          <w:sz w:val="24"/>
          <w:szCs w:val="24"/>
        </w:rPr>
        <w:t xml:space="preserve"> </w:t>
      </w:r>
      <w:r w:rsidRPr="003D474A">
        <w:rPr>
          <w:rFonts w:ascii="Times New Roman" w:hAnsi="Times New Roman" w:cs="Times New Roman"/>
          <w:b/>
          <w:i/>
          <w:sz w:val="24"/>
          <w:szCs w:val="24"/>
        </w:rPr>
        <w:t>формы подготовки резерва</w:t>
      </w:r>
      <w:r w:rsidRPr="003D474A">
        <w:rPr>
          <w:rFonts w:ascii="Times New Roman" w:hAnsi="Times New Roman" w:cs="Times New Roman"/>
          <w:i/>
          <w:sz w:val="24"/>
          <w:szCs w:val="24"/>
        </w:rPr>
        <w:t>.</w:t>
      </w:r>
      <w:r w:rsidRPr="003D474A">
        <w:rPr>
          <w:rFonts w:ascii="Times New Roman" w:hAnsi="Times New Roman" w:cs="Times New Roman"/>
          <w:sz w:val="24"/>
          <w:szCs w:val="24"/>
        </w:rPr>
        <w:t xml:space="preserve"> </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индивидуальная работа под началом вышестоящего руководителя,</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стажировка в должности,</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краткосрочные семинары,</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школы и курсы молодых специалистов,</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обучение в специальных центрах</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школы руководителей,</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кружки для руководителей,</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тематические курсы,</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самостоятельное обучение,</w:t>
      </w:r>
    </w:p>
    <w:p w:rsidR="00330AFA" w:rsidRPr="003D474A" w:rsidRDefault="00330AFA" w:rsidP="00330AFA">
      <w:pPr>
        <w:numPr>
          <w:ilvl w:val="0"/>
          <w:numId w:val="9"/>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участие в совещаниях, симпозиумах.</w:t>
      </w:r>
    </w:p>
    <w:p w:rsidR="00330AFA" w:rsidRDefault="00330AFA" w:rsidP="00330AFA">
      <w:pPr>
        <w:spacing w:after="0" w:line="240" w:lineRule="auto"/>
        <w:jc w:val="both"/>
        <w:rPr>
          <w:rFonts w:ascii="Times New Roman" w:hAnsi="Times New Roman" w:cs="Times New Roman"/>
          <w:b/>
          <w:sz w:val="24"/>
          <w:szCs w:val="24"/>
        </w:rPr>
      </w:pPr>
    </w:p>
    <w:p w:rsidR="00330AFA" w:rsidRPr="003D474A" w:rsidRDefault="00330AFA" w:rsidP="00330AFA">
      <w:pPr>
        <w:spacing w:after="0" w:line="240" w:lineRule="auto"/>
        <w:jc w:val="both"/>
        <w:rPr>
          <w:rFonts w:ascii="Times New Roman" w:hAnsi="Times New Roman" w:cs="Times New Roman"/>
          <w:b/>
          <w:sz w:val="24"/>
          <w:szCs w:val="24"/>
        </w:rPr>
      </w:pPr>
      <w:r w:rsidRPr="003D474A">
        <w:rPr>
          <w:rFonts w:ascii="Times New Roman" w:hAnsi="Times New Roman" w:cs="Times New Roman"/>
          <w:b/>
          <w:sz w:val="24"/>
          <w:szCs w:val="24"/>
        </w:rPr>
        <w:t>Отбор кандидатов из резерва для назначения на должность</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lastRenderedPageBreak/>
        <w:t xml:space="preserve">Отбор кандидатов из резерва для назначения на должность происходит конфиденциально на основе соотнесения их индивидуальных характеристик с идеальным вариантом, результатов работы в настоящей и прежней должностях, степени готовности, возраста, потенциала, оценки усилий по подготовке к занятию должности. Вспомогательными орудиями отбора являются результаты аттестации, данные о повышении квалификации, результаты тестирования. </w:t>
      </w:r>
    </w:p>
    <w:p w:rsidR="00330AFA" w:rsidRPr="003D474A" w:rsidRDefault="00330AFA" w:rsidP="00330AFA">
      <w:pPr>
        <w:spacing w:after="0" w:line="240" w:lineRule="auto"/>
        <w:jc w:val="both"/>
        <w:rPr>
          <w:rFonts w:ascii="Times New Roman" w:hAnsi="Times New Roman" w:cs="Times New Roman"/>
          <w:i/>
          <w:sz w:val="24"/>
          <w:szCs w:val="24"/>
        </w:rPr>
      </w:pPr>
      <w:r w:rsidRPr="003D474A">
        <w:rPr>
          <w:rFonts w:ascii="Times New Roman" w:hAnsi="Times New Roman" w:cs="Times New Roman"/>
          <w:sz w:val="24"/>
          <w:szCs w:val="24"/>
        </w:rPr>
        <w:t xml:space="preserve">Должности в аппарате управления замещаются в соответствии со следующими </w:t>
      </w:r>
      <w:r w:rsidRPr="003D474A">
        <w:rPr>
          <w:rFonts w:ascii="Times New Roman" w:hAnsi="Times New Roman" w:cs="Times New Roman"/>
          <w:i/>
          <w:sz w:val="24"/>
          <w:szCs w:val="24"/>
        </w:rPr>
        <w:t>принципами:</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1. В низшем звене управления и в штабных подразделениях — молодыми специалистами.</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2. Во всех звеньях — руководителями и специалистами из своей и других организаций.</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3. В управленческой элите — путем сочетания ротации и ускоренного продвижения собственных перспективных кадров.</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Если фирма не может набрать команду руководителей из своих сотрудников, это признак ее слабости.</w:t>
      </w:r>
    </w:p>
    <w:p w:rsidR="00330AFA" w:rsidRPr="003D474A" w:rsidRDefault="00330AFA" w:rsidP="00330AFA">
      <w:pPr>
        <w:spacing w:after="0" w:line="240" w:lineRule="auto"/>
        <w:jc w:val="both"/>
        <w:rPr>
          <w:rFonts w:ascii="Times New Roman" w:hAnsi="Times New Roman" w:cs="Times New Roman"/>
          <w:b/>
          <w:sz w:val="24"/>
          <w:szCs w:val="24"/>
        </w:rPr>
      </w:pPr>
      <w:r w:rsidRPr="003D474A">
        <w:rPr>
          <w:rFonts w:ascii="Times New Roman" w:hAnsi="Times New Roman" w:cs="Times New Roman"/>
          <w:b/>
          <w:sz w:val="24"/>
          <w:szCs w:val="24"/>
        </w:rPr>
        <w:t xml:space="preserve">Показатели эффективности работы с кадровым резервом </w:t>
      </w:r>
    </w:p>
    <w:p w:rsidR="00330AFA" w:rsidRPr="003D474A" w:rsidRDefault="00330AFA" w:rsidP="00330AFA">
      <w:pPr>
        <w:spacing w:after="0" w:line="240" w:lineRule="auto"/>
        <w:jc w:val="both"/>
        <w:rPr>
          <w:rFonts w:ascii="Times New Roman" w:hAnsi="Times New Roman" w:cs="Times New Roman"/>
          <w:sz w:val="24"/>
          <w:szCs w:val="24"/>
        </w:rPr>
      </w:pPr>
      <w:r w:rsidRPr="003D474A">
        <w:rPr>
          <w:rFonts w:ascii="Times New Roman" w:hAnsi="Times New Roman" w:cs="Times New Roman"/>
          <w:sz w:val="24"/>
          <w:szCs w:val="24"/>
        </w:rPr>
        <w:t>Для оценки эффективности работы с кадровым резервом используют следующие показатели:</w:t>
      </w:r>
    </w:p>
    <w:p w:rsidR="00330AFA" w:rsidRPr="003D474A" w:rsidRDefault="00330AFA" w:rsidP="00330AFA">
      <w:pPr>
        <w:numPr>
          <w:ilvl w:val="0"/>
          <w:numId w:val="11"/>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 xml:space="preserve">процент сотрудников, включенных в оперативный и стратегический кадровый резерв (в идеале их количество должно соответствовать числу должностей, подлежащих обеспечению резервом); </w:t>
      </w:r>
    </w:p>
    <w:p w:rsidR="00330AFA" w:rsidRPr="003D474A" w:rsidRDefault="00330AFA" w:rsidP="00330AFA">
      <w:pPr>
        <w:numPr>
          <w:ilvl w:val="0"/>
          <w:numId w:val="11"/>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 xml:space="preserve">процент уволившихся из числа кадрового резерва (в идеале - нулевой, т. к. подготовка резервистов связана со значительными финансовыми затратами, соответственно, их увольнение влечет материальные и временные потери); </w:t>
      </w:r>
    </w:p>
    <w:p w:rsidR="00330AFA" w:rsidRPr="003D474A" w:rsidRDefault="00330AFA" w:rsidP="00330AFA">
      <w:pPr>
        <w:numPr>
          <w:ilvl w:val="0"/>
          <w:numId w:val="11"/>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 xml:space="preserve">процент назначений сотрудников из числа кадрового резерва; </w:t>
      </w:r>
    </w:p>
    <w:p w:rsidR="00330AFA" w:rsidRPr="003D474A" w:rsidRDefault="00330AFA" w:rsidP="00330AFA">
      <w:pPr>
        <w:numPr>
          <w:ilvl w:val="0"/>
          <w:numId w:val="11"/>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 xml:space="preserve">процент текучести кадров среди работников с высоким потенциалом; </w:t>
      </w:r>
    </w:p>
    <w:p w:rsidR="00330AFA" w:rsidRPr="003D474A" w:rsidRDefault="00330AFA" w:rsidP="00330AFA">
      <w:pPr>
        <w:numPr>
          <w:ilvl w:val="0"/>
          <w:numId w:val="11"/>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 xml:space="preserve">доля тех, кто вносит рационализаторские предложения (чем она больше, тем лучше, т. к. это позволяет совершенствовать технологию производства). </w:t>
      </w:r>
    </w:p>
    <w:p w:rsidR="00330AFA" w:rsidRPr="003D474A" w:rsidRDefault="00330AFA" w:rsidP="00330AFA">
      <w:pPr>
        <w:numPr>
          <w:ilvl w:val="0"/>
          <w:numId w:val="11"/>
        </w:numPr>
        <w:spacing w:after="0" w:line="240" w:lineRule="auto"/>
        <w:ind w:left="0"/>
        <w:jc w:val="both"/>
        <w:rPr>
          <w:rFonts w:ascii="Times New Roman" w:hAnsi="Times New Roman" w:cs="Times New Roman"/>
          <w:sz w:val="24"/>
          <w:szCs w:val="24"/>
        </w:rPr>
      </w:pPr>
      <w:r w:rsidRPr="003D474A">
        <w:rPr>
          <w:rFonts w:ascii="Times New Roman" w:hAnsi="Times New Roman" w:cs="Times New Roman"/>
          <w:sz w:val="24"/>
          <w:szCs w:val="24"/>
        </w:rPr>
        <w:t xml:space="preserve">количество сотрудников с индивидуальными карьерограммами. </w:t>
      </w:r>
    </w:p>
    <w:p w:rsidR="00330AFA" w:rsidRPr="003D474A" w:rsidRDefault="00330AFA" w:rsidP="00330AFA">
      <w:pPr>
        <w:spacing w:after="0" w:line="240" w:lineRule="auto"/>
        <w:jc w:val="both"/>
        <w:rPr>
          <w:rFonts w:ascii="Times New Roman" w:hAnsi="Times New Roman" w:cs="Times New Roman"/>
          <w:sz w:val="24"/>
          <w:szCs w:val="24"/>
        </w:rPr>
      </w:pPr>
    </w:p>
    <w:p w:rsidR="00330AFA" w:rsidRDefault="00330AFA" w:rsidP="00330AFA">
      <w:pPr>
        <w:rPr>
          <w:rFonts w:ascii="Times New Roman" w:hAnsi="Times New Roman" w:cs="Times New Roman"/>
          <w:b/>
          <w:sz w:val="28"/>
          <w:szCs w:val="28"/>
        </w:rPr>
      </w:pPr>
    </w:p>
    <w:p w:rsidR="00330AFA" w:rsidRDefault="00330AFA" w:rsidP="00330AFA">
      <w:pPr>
        <w:rPr>
          <w:rFonts w:ascii="Times New Roman" w:hAnsi="Times New Roman" w:cs="Times New Roman"/>
          <w:b/>
          <w:sz w:val="28"/>
          <w:szCs w:val="28"/>
        </w:rPr>
      </w:pPr>
    </w:p>
    <w:p w:rsidR="00330AFA" w:rsidRPr="004627A8" w:rsidRDefault="00330AFA" w:rsidP="00330AFA">
      <w:pPr>
        <w:rPr>
          <w:rFonts w:ascii="Times New Roman" w:hAnsi="Times New Roman" w:cs="Times New Roman"/>
          <w:b/>
          <w:sz w:val="24"/>
          <w:szCs w:val="24"/>
        </w:rPr>
      </w:pPr>
      <w:r w:rsidRPr="004627A8">
        <w:rPr>
          <w:rFonts w:ascii="Times New Roman" w:hAnsi="Times New Roman" w:cs="Times New Roman"/>
          <w:b/>
          <w:sz w:val="24"/>
          <w:szCs w:val="24"/>
        </w:rPr>
        <w:t>Задание</w:t>
      </w:r>
    </w:p>
    <w:p w:rsidR="00330AFA" w:rsidRDefault="00330AFA" w:rsidP="00330AFA">
      <w:pPr>
        <w:jc w:val="both"/>
        <w:rPr>
          <w:rFonts w:ascii="Times New Roman" w:hAnsi="Times New Roman" w:cs="Times New Roman"/>
          <w:sz w:val="24"/>
          <w:szCs w:val="24"/>
        </w:rPr>
      </w:pPr>
      <w:r w:rsidRPr="004627A8">
        <w:rPr>
          <w:rFonts w:ascii="Times New Roman" w:hAnsi="Times New Roman" w:cs="Times New Roman"/>
          <w:sz w:val="24"/>
          <w:szCs w:val="24"/>
        </w:rPr>
        <w:t>Заполните таблицу, отметив к каким преимуществам для организации или негативным последствиям приводит системная работа с кадровым резервом или ее отсутствие</w:t>
      </w:r>
    </w:p>
    <w:tbl>
      <w:tblPr>
        <w:tblStyle w:val="a5"/>
        <w:tblW w:w="9667" w:type="dxa"/>
        <w:tblLook w:val="04A0"/>
      </w:tblPr>
      <w:tblGrid>
        <w:gridCol w:w="4833"/>
        <w:gridCol w:w="4834"/>
      </w:tblGrid>
      <w:tr w:rsidR="00330AFA" w:rsidTr="002F705C">
        <w:trPr>
          <w:trHeight w:val="536"/>
        </w:trPr>
        <w:tc>
          <w:tcPr>
            <w:tcW w:w="4833" w:type="dxa"/>
          </w:tcPr>
          <w:p w:rsidR="00330AFA" w:rsidRDefault="00330AFA" w:rsidP="002F705C">
            <w:pPr>
              <w:jc w:val="center"/>
              <w:rPr>
                <w:rFonts w:ascii="Times New Roman" w:hAnsi="Times New Roman" w:cs="Times New Roman"/>
                <w:sz w:val="24"/>
                <w:szCs w:val="24"/>
              </w:rPr>
            </w:pPr>
            <w:r>
              <w:rPr>
                <w:rFonts w:ascii="Times New Roman" w:hAnsi="Times New Roman" w:cs="Times New Roman"/>
                <w:sz w:val="24"/>
                <w:szCs w:val="24"/>
              </w:rPr>
              <w:t>Преимущества системной работы с кадровым резервом</w:t>
            </w:r>
          </w:p>
        </w:tc>
        <w:tc>
          <w:tcPr>
            <w:tcW w:w="4834" w:type="dxa"/>
          </w:tcPr>
          <w:p w:rsidR="00330AFA" w:rsidRDefault="00330AFA" w:rsidP="002F705C">
            <w:pPr>
              <w:jc w:val="center"/>
              <w:rPr>
                <w:rFonts w:ascii="Times New Roman" w:hAnsi="Times New Roman" w:cs="Times New Roman"/>
                <w:sz w:val="24"/>
                <w:szCs w:val="24"/>
              </w:rPr>
            </w:pPr>
            <w:r>
              <w:rPr>
                <w:rFonts w:ascii="Times New Roman" w:hAnsi="Times New Roman" w:cs="Times New Roman"/>
                <w:sz w:val="24"/>
                <w:szCs w:val="24"/>
              </w:rPr>
              <w:t xml:space="preserve">Негативные </w:t>
            </w:r>
            <w:r w:rsidRPr="004627A8">
              <w:rPr>
                <w:rFonts w:ascii="Times New Roman" w:hAnsi="Times New Roman" w:cs="Times New Roman"/>
                <w:sz w:val="24"/>
                <w:szCs w:val="24"/>
              </w:rPr>
              <w:t xml:space="preserve"> последствия</w:t>
            </w:r>
            <w:r>
              <w:rPr>
                <w:rFonts w:ascii="Times New Roman" w:hAnsi="Times New Roman" w:cs="Times New Roman"/>
                <w:sz w:val="24"/>
                <w:szCs w:val="24"/>
              </w:rPr>
              <w:t xml:space="preserve"> отсутствия кадрового резерва</w:t>
            </w:r>
          </w:p>
        </w:tc>
      </w:tr>
      <w:tr w:rsidR="00330AFA" w:rsidTr="002F705C">
        <w:trPr>
          <w:trHeight w:val="257"/>
        </w:trPr>
        <w:tc>
          <w:tcPr>
            <w:tcW w:w="4833"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1</w:t>
            </w:r>
          </w:p>
        </w:tc>
        <w:tc>
          <w:tcPr>
            <w:tcW w:w="4834"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1</w:t>
            </w:r>
          </w:p>
        </w:tc>
      </w:tr>
      <w:tr w:rsidR="00330AFA" w:rsidTr="002F705C">
        <w:trPr>
          <w:trHeight w:val="268"/>
        </w:trPr>
        <w:tc>
          <w:tcPr>
            <w:tcW w:w="4833"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2</w:t>
            </w:r>
          </w:p>
        </w:tc>
        <w:tc>
          <w:tcPr>
            <w:tcW w:w="4834"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2</w:t>
            </w:r>
          </w:p>
        </w:tc>
      </w:tr>
      <w:tr w:rsidR="00330AFA" w:rsidTr="002F705C">
        <w:trPr>
          <w:trHeight w:val="268"/>
        </w:trPr>
        <w:tc>
          <w:tcPr>
            <w:tcW w:w="4833"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3</w:t>
            </w:r>
          </w:p>
        </w:tc>
        <w:tc>
          <w:tcPr>
            <w:tcW w:w="4834"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3</w:t>
            </w:r>
          </w:p>
        </w:tc>
      </w:tr>
      <w:tr w:rsidR="00330AFA" w:rsidTr="002F705C">
        <w:trPr>
          <w:trHeight w:val="280"/>
        </w:trPr>
        <w:tc>
          <w:tcPr>
            <w:tcW w:w="4833"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4</w:t>
            </w:r>
          </w:p>
        </w:tc>
        <w:tc>
          <w:tcPr>
            <w:tcW w:w="4834"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4</w:t>
            </w:r>
          </w:p>
        </w:tc>
      </w:tr>
      <w:tr w:rsidR="00330AFA" w:rsidTr="002F705C">
        <w:trPr>
          <w:trHeight w:val="280"/>
        </w:trPr>
        <w:tc>
          <w:tcPr>
            <w:tcW w:w="4833"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5</w:t>
            </w:r>
          </w:p>
        </w:tc>
        <w:tc>
          <w:tcPr>
            <w:tcW w:w="4834" w:type="dxa"/>
          </w:tcPr>
          <w:p w:rsidR="00330AFA" w:rsidRDefault="00330AFA" w:rsidP="002F705C">
            <w:pPr>
              <w:jc w:val="both"/>
              <w:rPr>
                <w:rFonts w:ascii="Times New Roman" w:hAnsi="Times New Roman" w:cs="Times New Roman"/>
                <w:sz w:val="24"/>
                <w:szCs w:val="24"/>
              </w:rPr>
            </w:pPr>
            <w:r>
              <w:rPr>
                <w:rFonts w:ascii="Times New Roman" w:hAnsi="Times New Roman" w:cs="Times New Roman"/>
                <w:sz w:val="24"/>
                <w:szCs w:val="24"/>
              </w:rPr>
              <w:t>5</w:t>
            </w:r>
          </w:p>
        </w:tc>
      </w:tr>
    </w:tbl>
    <w:p w:rsidR="00330AFA" w:rsidRDefault="00330AFA" w:rsidP="00330AFA">
      <w:pPr>
        <w:jc w:val="both"/>
        <w:rPr>
          <w:rFonts w:ascii="Times New Roman" w:hAnsi="Times New Roman" w:cs="Times New Roman"/>
          <w:sz w:val="24"/>
          <w:szCs w:val="24"/>
        </w:rPr>
      </w:pPr>
    </w:p>
    <w:p w:rsidR="00330AFA" w:rsidRDefault="00330AFA" w:rsidP="00330AFA">
      <w:pPr>
        <w:jc w:val="both"/>
        <w:rPr>
          <w:rFonts w:ascii="Times New Roman" w:hAnsi="Times New Roman" w:cs="Times New Roman"/>
          <w:sz w:val="24"/>
          <w:szCs w:val="24"/>
        </w:rPr>
      </w:pPr>
    </w:p>
    <w:p w:rsidR="00330AFA" w:rsidRDefault="00330AFA" w:rsidP="00330AFA">
      <w:pPr>
        <w:jc w:val="both"/>
        <w:rPr>
          <w:rFonts w:ascii="Times New Roman" w:hAnsi="Times New Roman" w:cs="Times New Roman"/>
          <w:sz w:val="24"/>
          <w:szCs w:val="24"/>
        </w:rPr>
      </w:pPr>
    </w:p>
    <w:p w:rsidR="00330AFA" w:rsidRPr="00C55A97" w:rsidRDefault="00330AFA" w:rsidP="00330AFA">
      <w:pPr>
        <w:jc w:val="both"/>
        <w:rPr>
          <w:rFonts w:ascii="Times New Roman" w:eastAsia="Times New Roman" w:hAnsi="Times New Roman" w:cs="Times New Roman"/>
          <w:b/>
          <w:sz w:val="32"/>
          <w:szCs w:val="32"/>
          <w:u w:val="single"/>
        </w:rPr>
      </w:pPr>
      <w:r w:rsidRPr="00C55A97">
        <w:rPr>
          <w:rFonts w:ascii="Times New Roman" w:eastAsia="Times New Roman" w:hAnsi="Times New Roman" w:cs="Times New Roman"/>
          <w:b/>
          <w:sz w:val="32"/>
          <w:szCs w:val="32"/>
          <w:u w:val="single"/>
        </w:rPr>
        <w:t>Кадровый аудит</w:t>
      </w:r>
    </w:p>
    <w:p w:rsidR="00330AFA" w:rsidRPr="00B42B15" w:rsidRDefault="00330AFA" w:rsidP="00330AFA">
      <w:pPr>
        <w:jc w:val="both"/>
        <w:rPr>
          <w:rFonts w:ascii="Times New Roman" w:eastAsia="Times New Roman" w:hAnsi="Times New Roman" w:cs="Times New Roman"/>
          <w:b/>
          <w:sz w:val="24"/>
          <w:szCs w:val="24"/>
        </w:rPr>
      </w:pPr>
      <w:r w:rsidRPr="00B42B15">
        <w:rPr>
          <w:rFonts w:ascii="Times New Roman" w:eastAsia="Times New Roman" w:hAnsi="Times New Roman" w:cs="Times New Roman"/>
          <w:b/>
          <w:sz w:val="24"/>
          <w:szCs w:val="24"/>
        </w:rPr>
        <w:lastRenderedPageBreak/>
        <w:t>Организационно-кадровый аудит</w:t>
      </w:r>
    </w:p>
    <w:p w:rsidR="00330AFA" w:rsidRPr="00B42B15" w:rsidRDefault="00330AFA" w:rsidP="00330AFA">
      <w:pPr>
        <w:spacing w:after="0" w:line="360" w:lineRule="auto"/>
        <w:ind w:firstLine="708"/>
        <w:jc w:val="both"/>
        <w:rPr>
          <w:rFonts w:ascii="Times New Roman" w:eastAsia="Times New Roman" w:hAnsi="Times New Roman" w:cs="Times New Roman"/>
          <w:b/>
          <w:i/>
          <w:sz w:val="24"/>
          <w:szCs w:val="24"/>
        </w:rPr>
      </w:pPr>
      <w:r w:rsidRPr="00B42B15">
        <w:rPr>
          <w:rFonts w:ascii="Times New Roman" w:eastAsia="Times New Roman" w:hAnsi="Times New Roman" w:cs="Times New Roman"/>
          <w:b/>
          <w:i/>
          <w:sz w:val="24"/>
          <w:szCs w:val="24"/>
        </w:rPr>
        <w:t>Организационно-кадровый аудит</w:t>
      </w:r>
      <w:r w:rsidRPr="00B42B15">
        <w:rPr>
          <w:rFonts w:ascii="Times New Roman" w:eastAsia="Times New Roman" w:hAnsi="Times New Roman" w:cs="Times New Roman"/>
          <w:i/>
          <w:sz w:val="24"/>
          <w:szCs w:val="24"/>
        </w:rPr>
        <w:t xml:space="preserve"> - </w:t>
      </w:r>
      <w:r w:rsidRPr="00B42B15">
        <w:rPr>
          <w:rFonts w:ascii="Times New Roman" w:eastAsia="Times New Roman" w:hAnsi="Times New Roman" w:cs="Times New Roman"/>
          <w:sz w:val="24"/>
          <w:szCs w:val="24"/>
        </w:rPr>
        <w:t>оценка соответствия структурного (системы управления персоналом) и кадрового потенциала организации ее целям и стратегии развития.</w:t>
      </w:r>
    </w:p>
    <w:p w:rsidR="00330AFA" w:rsidRPr="00B42B15" w:rsidRDefault="00330AFA" w:rsidP="00330AFA">
      <w:pPr>
        <w:spacing w:after="0" w:line="360" w:lineRule="auto"/>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t>Он проводится с целью подготовки к принятию стратегических решений о развитии бизнеса, разработки программы реформирования организации. Оценке могут быть подвергнуты основные аспекты организационной реальности:</w:t>
      </w:r>
    </w:p>
    <w:p w:rsidR="00330AFA" w:rsidRPr="00B42B15" w:rsidRDefault="00330AFA" w:rsidP="00330AFA">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i/>
          <w:sz w:val="24"/>
          <w:szCs w:val="24"/>
        </w:rPr>
        <w:t>1.</w:t>
      </w:r>
      <w:r w:rsidRPr="00E8203C">
        <w:rPr>
          <w:rFonts w:ascii="Times New Roman" w:hAnsi="Times New Roman" w:cs="Times New Roman"/>
          <w:b/>
          <w:i/>
          <w:sz w:val="24"/>
          <w:szCs w:val="24"/>
        </w:rPr>
        <w:t>К</w:t>
      </w:r>
      <w:r w:rsidRPr="00E8203C">
        <w:rPr>
          <w:rFonts w:ascii="Times New Roman" w:eastAsia="Times New Roman" w:hAnsi="Times New Roman" w:cs="Times New Roman"/>
          <w:b/>
          <w:i/>
          <w:sz w:val="24"/>
          <w:szCs w:val="24"/>
        </w:rPr>
        <w:t>адровые процессы</w:t>
      </w:r>
      <w:r w:rsidRPr="00B42B15">
        <w:rPr>
          <w:rFonts w:ascii="Times New Roman" w:eastAsia="Times New Roman" w:hAnsi="Times New Roman" w:cs="Times New Roman"/>
          <w:b/>
          <w:i/>
          <w:sz w:val="24"/>
          <w:szCs w:val="24"/>
        </w:rPr>
        <w:t xml:space="preserve"> — </w:t>
      </w:r>
      <w:r w:rsidRPr="00B42B15">
        <w:rPr>
          <w:rFonts w:ascii="Times New Roman" w:eastAsia="Times New Roman" w:hAnsi="Times New Roman" w:cs="Times New Roman"/>
          <w:sz w:val="24"/>
          <w:szCs w:val="24"/>
        </w:rPr>
        <w:t xml:space="preserve">направления деятельности организации по отношению к персоналу и те области формирования кадрового потенциала, которые существенны для конкретной организации. </w:t>
      </w:r>
    </w:p>
    <w:p w:rsidR="00330AFA" w:rsidRPr="00B42B15" w:rsidRDefault="00330AFA" w:rsidP="00330AFA">
      <w:pPr>
        <w:spacing w:after="0" w:line="360" w:lineRule="auto"/>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t>Среди процессов существенно влияющих на формирование кадрового потенциала можно выделить следующие:</w:t>
      </w:r>
    </w:p>
    <w:p w:rsidR="00330AFA" w:rsidRPr="00B42B15" w:rsidRDefault="00330AFA" w:rsidP="00330AFA">
      <w:pPr>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процесс профессионального развития,</w:t>
      </w:r>
    </w:p>
    <w:p w:rsidR="00330AFA" w:rsidRPr="00B42B15" w:rsidRDefault="00330AFA" w:rsidP="00330AFA">
      <w:pPr>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 xml:space="preserve"> процессы внутрифирменной коммуникации, </w:t>
      </w:r>
    </w:p>
    <w:p w:rsidR="00330AFA" w:rsidRPr="00B42B15" w:rsidRDefault="00330AFA" w:rsidP="00330AFA">
      <w:pPr>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 xml:space="preserve"> процессы управления.</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sidRPr="00B42B15">
        <w:rPr>
          <w:rFonts w:ascii="Times New Roman" w:eastAsia="Times New Roman" w:hAnsi="Times New Roman" w:cs="Times New Roman"/>
          <w:i/>
          <w:sz w:val="24"/>
          <w:szCs w:val="24"/>
        </w:rPr>
        <w:t xml:space="preserve">2. </w:t>
      </w:r>
      <w:r w:rsidRPr="00E8203C">
        <w:rPr>
          <w:rFonts w:ascii="Times New Roman" w:eastAsia="Times New Roman" w:hAnsi="Times New Roman" w:cs="Times New Roman"/>
          <w:b/>
          <w:i/>
          <w:sz w:val="24"/>
          <w:szCs w:val="24"/>
        </w:rPr>
        <w:t>Анализ процессов управления</w:t>
      </w:r>
      <w:r w:rsidRPr="00B42B15">
        <w:rPr>
          <w:rFonts w:ascii="Times New Roman" w:eastAsia="Times New Roman" w:hAnsi="Times New Roman" w:cs="Times New Roman"/>
          <w:sz w:val="24"/>
          <w:szCs w:val="24"/>
        </w:rPr>
        <w:t xml:space="preserve"> организацией дает возможность оценить тенденция развития системы управления и позицию персонала по отношению к процедурам принятия управленческих решений. Среди индикаторов, которые необходимо проанализировать:</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стратегическая ориентация си</w:t>
      </w:r>
      <w:r>
        <w:rPr>
          <w:rFonts w:ascii="Times New Roman" w:eastAsia="Times New Roman" w:hAnsi="Times New Roman" w:cs="Times New Roman"/>
          <w:sz w:val="24"/>
          <w:szCs w:val="24"/>
        </w:rPr>
        <w:t xml:space="preserve">стемы управления на поддержание </w:t>
      </w:r>
      <w:r w:rsidRPr="00B42B15">
        <w:rPr>
          <w:rFonts w:ascii="Times New Roman" w:eastAsia="Times New Roman" w:hAnsi="Times New Roman" w:cs="Times New Roman"/>
          <w:sz w:val="24"/>
          <w:szCs w:val="24"/>
        </w:rPr>
        <w:t>функционирования или развитие бизнеса</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использование специфических управленческих форм и методов управления, ориентация на авторитарные или демократические методы управления</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централизация или децентрализация, место положение в организации лиц, принимающих решения, степень включенности персонала в подготовку и экспертизу решений.</w:t>
      </w:r>
    </w:p>
    <w:p w:rsidR="00330AFA" w:rsidRPr="00B42B15" w:rsidRDefault="00330AFA" w:rsidP="00330AFA">
      <w:pPr>
        <w:spacing w:after="0" w:line="360" w:lineRule="auto"/>
        <w:ind w:firstLine="709"/>
        <w:jc w:val="both"/>
        <w:rPr>
          <w:rFonts w:ascii="Times New Roman" w:eastAsia="Times New Roman" w:hAnsi="Times New Roman" w:cs="Times New Roman"/>
          <w:i/>
          <w:sz w:val="24"/>
          <w:szCs w:val="24"/>
        </w:rPr>
      </w:pPr>
      <w:r w:rsidRPr="00E8203C">
        <w:rPr>
          <w:rFonts w:ascii="Times New Roman" w:eastAsia="Times New Roman" w:hAnsi="Times New Roman" w:cs="Times New Roman"/>
          <w:b/>
          <w:i/>
          <w:sz w:val="24"/>
          <w:szCs w:val="24"/>
        </w:rPr>
        <w:t>3. Строение системы управления (ее структура</w:t>
      </w:r>
      <w:r w:rsidRPr="00B42B15">
        <w:rPr>
          <w:rFonts w:ascii="Times New Roman" w:eastAsia="Times New Roman" w:hAnsi="Times New Roman" w:cs="Times New Roman"/>
          <w:i/>
          <w:sz w:val="24"/>
          <w:szCs w:val="24"/>
        </w:rPr>
        <w:t>) —</w:t>
      </w:r>
      <w:r w:rsidRPr="00B42B15">
        <w:rPr>
          <w:rFonts w:ascii="Times New Roman" w:eastAsia="Times New Roman" w:hAnsi="Times New Roman" w:cs="Times New Roman"/>
          <w:sz w:val="24"/>
          <w:szCs w:val="24"/>
        </w:rPr>
        <w:t xml:space="preserve">миссия, цели, стратегия организации; корпоративная культура, доминирующая управленческая форма; стадия и цикл жизни организации; оценка системы формирования и управления персоналом — </w:t>
      </w:r>
      <w:r w:rsidRPr="00B42B15">
        <w:rPr>
          <w:rFonts w:ascii="Times New Roman" w:eastAsia="Times New Roman" w:hAnsi="Times New Roman" w:cs="Times New Roman"/>
          <w:i/>
          <w:sz w:val="24"/>
          <w:szCs w:val="24"/>
        </w:rPr>
        <w:t>анализ типологии решений.</w:t>
      </w:r>
    </w:p>
    <w:p w:rsidR="00330AFA" w:rsidRPr="00B42B15" w:rsidRDefault="00330AFA" w:rsidP="00330AFA">
      <w:pPr>
        <w:spacing w:after="0" w:line="360" w:lineRule="auto"/>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t>После проведения анализа организационной структуры необходимо оценить ее соответствие стратегии и целям развития организации.</w:t>
      </w:r>
    </w:p>
    <w:p w:rsidR="00330AFA" w:rsidRPr="00B42B15" w:rsidRDefault="00330AFA" w:rsidP="00330AFA">
      <w:pPr>
        <w:spacing w:after="0" w:line="360" w:lineRule="auto"/>
        <w:ind w:firstLine="709"/>
        <w:jc w:val="both"/>
        <w:rPr>
          <w:rFonts w:ascii="Times New Roman" w:eastAsia="Times New Roman" w:hAnsi="Times New Roman" w:cs="Times New Roman"/>
          <w:b/>
          <w:sz w:val="24"/>
          <w:szCs w:val="24"/>
        </w:rPr>
      </w:pPr>
      <w:r w:rsidRPr="00E8203C">
        <w:rPr>
          <w:rFonts w:ascii="Times New Roman" w:eastAsia="Times New Roman" w:hAnsi="Times New Roman" w:cs="Times New Roman"/>
          <w:b/>
          <w:i/>
          <w:sz w:val="24"/>
          <w:szCs w:val="24"/>
        </w:rPr>
        <w:t>4. Качественные и количественные характеристики персонала</w:t>
      </w:r>
      <w:r w:rsidRPr="00B42B15">
        <w:rPr>
          <w:rFonts w:ascii="Times New Roman" w:eastAsia="Times New Roman" w:hAnsi="Times New Roman" w:cs="Times New Roman"/>
          <w:i/>
          <w:sz w:val="24"/>
          <w:szCs w:val="24"/>
        </w:rPr>
        <w:t>. Оценка кадрового состава</w:t>
      </w:r>
      <w:r w:rsidRPr="00B42B15">
        <w:rPr>
          <w:rFonts w:ascii="Times New Roman" w:eastAsia="Times New Roman" w:hAnsi="Times New Roman" w:cs="Times New Roman"/>
          <w:b/>
          <w:sz w:val="24"/>
          <w:szCs w:val="24"/>
        </w:rPr>
        <w:t xml:space="preserve"> </w:t>
      </w:r>
      <w:r w:rsidRPr="00B42B15">
        <w:rPr>
          <w:rFonts w:ascii="Times New Roman" w:eastAsia="Times New Roman" w:hAnsi="Times New Roman" w:cs="Times New Roman"/>
          <w:sz w:val="24"/>
          <w:szCs w:val="24"/>
        </w:rPr>
        <w:t>должна включать</w:t>
      </w:r>
      <w:r w:rsidRPr="00B42B15">
        <w:rPr>
          <w:rFonts w:ascii="Times New Roman" w:eastAsia="Times New Roman" w:hAnsi="Times New Roman" w:cs="Times New Roman"/>
          <w:b/>
          <w:sz w:val="24"/>
          <w:szCs w:val="24"/>
        </w:rPr>
        <w:t>:</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lastRenderedPageBreak/>
        <w:t>1) оценку укомплектованности кадрового состава в целом и по уровням управления, включая оценку обеспеченности персоналом технологического процесса;</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t>2) оценку соответствия уровня подготовленности персонала требованиям деятельности;</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t>3) анализ структуры кадрового состава в соответствии с требованиями технологии и классификатором должностей;</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t>4) анализ структуры кадрового состава по социально-демографическим характеристикам;</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sidRPr="00B42B15">
        <w:rPr>
          <w:rFonts w:ascii="Times New Roman" w:eastAsia="Times New Roman" w:hAnsi="Times New Roman" w:cs="Times New Roman"/>
          <w:sz w:val="24"/>
          <w:szCs w:val="24"/>
        </w:rPr>
        <w:t>5) оценку текучести кадров.</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sidRPr="00E8203C">
        <w:rPr>
          <w:rFonts w:ascii="Times New Roman" w:eastAsia="Times New Roman" w:hAnsi="Times New Roman" w:cs="Times New Roman"/>
          <w:b/>
          <w:i/>
          <w:sz w:val="24"/>
          <w:szCs w:val="24"/>
        </w:rPr>
        <w:t>Аудит кадрового состава и кадрового потенциала</w:t>
      </w:r>
      <w:r w:rsidRPr="00B42B15">
        <w:rPr>
          <w:rFonts w:ascii="Times New Roman" w:eastAsia="Times New Roman" w:hAnsi="Times New Roman" w:cs="Times New Roman"/>
          <w:i/>
          <w:sz w:val="24"/>
          <w:szCs w:val="24"/>
        </w:rPr>
        <w:t xml:space="preserve"> </w:t>
      </w:r>
      <w:r w:rsidRPr="00B42B15">
        <w:rPr>
          <w:rFonts w:ascii="Times New Roman" w:eastAsia="Times New Roman" w:hAnsi="Times New Roman" w:cs="Times New Roman"/>
          <w:sz w:val="24"/>
          <w:szCs w:val="24"/>
        </w:rPr>
        <w:t>позволяет выявить:</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уровень кадровой обеспеченности и потребность в персонале;</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качественную структуру управленческого персонала (ролевая и психологическая структура);</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потребности в обучении;</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стили управления;</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социально-психологический климат;</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инновационный потенциал;</w:t>
      </w:r>
    </w:p>
    <w:p w:rsidR="00330AFA" w:rsidRPr="00B42B15"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основные источники сопротивления изменениям;</w:t>
      </w:r>
    </w:p>
    <w:p w:rsidR="00330AFA" w:rsidRDefault="00330AFA" w:rsidP="00330A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2B15">
        <w:rPr>
          <w:rFonts w:ascii="Times New Roman" w:eastAsia="Times New Roman" w:hAnsi="Times New Roman" w:cs="Times New Roman"/>
          <w:sz w:val="24"/>
          <w:szCs w:val="24"/>
        </w:rPr>
        <w:t>распределение персонала в рамках организации (по уровням иерархии и функциональным направлениям).</w:t>
      </w:r>
    </w:p>
    <w:p w:rsidR="00330AFA" w:rsidRPr="00F60051" w:rsidRDefault="00330AFA" w:rsidP="00330AFA">
      <w:pPr>
        <w:shd w:val="clear" w:color="auto" w:fill="FFFFFF"/>
        <w:spacing w:after="0" w:line="360" w:lineRule="auto"/>
        <w:ind w:firstLine="567"/>
        <w:jc w:val="both"/>
        <w:rPr>
          <w:rFonts w:ascii="Times New Roman" w:hAnsi="Times New Roman" w:cs="Times New Roman"/>
          <w:sz w:val="24"/>
          <w:szCs w:val="24"/>
        </w:rPr>
      </w:pPr>
      <w:r w:rsidRPr="00F60051">
        <w:rPr>
          <w:rFonts w:ascii="Times New Roman" w:hAnsi="Times New Roman" w:cs="Times New Roman"/>
          <w:sz w:val="24"/>
          <w:szCs w:val="24"/>
        </w:rPr>
        <w:t>Основными источниками информации, используемой для про</w:t>
      </w:r>
      <w:r w:rsidRPr="00F60051">
        <w:rPr>
          <w:rFonts w:ascii="Times New Roman" w:hAnsi="Times New Roman" w:cs="Times New Roman"/>
          <w:sz w:val="24"/>
          <w:szCs w:val="24"/>
        </w:rPr>
        <w:softHyphen/>
        <w:t>ведения аудита персонала, яв</w:t>
      </w:r>
      <w:r>
        <w:rPr>
          <w:rFonts w:ascii="Times New Roman" w:hAnsi="Times New Roman" w:cs="Times New Roman"/>
          <w:sz w:val="24"/>
          <w:szCs w:val="24"/>
        </w:rPr>
        <w:t>ляются законы и инструкции в об</w:t>
      </w:r>
      <w:r w:rsidRPr="00F60051">
        <w:rPr>
          <w:rFonts w:ascii="Times New Roman" w:hAnsi="Times New Roman" w:cs="Times New Roman"/>
          <w:sz w:val="24"/>
          <w:szCs w:val="24"/>
        </w:rPr>
        <w:t>ласти управления трудом и трудовыми отношениями, трудовые показатели организации, результаты анкетирования и интервью</w:t>
      </w:r>
      <w:r w:rsidRPr="00F60051">
        <w:rPr>
          <w:rFonts w:ascii="Times New Roman" w:hAnsi="Times New Roman" w:cs="Times New Roman"/>
          <w:sz w:val="24"/>
          <w:szCs w:val="24"/>
        </w:rPr>
        <w:softHyphen/>
        <w:t>ирования работников.</w:t>
      </w:r>
    </w:p>
    <w:p w:rsidR="00330AFA" w:rsidRDefault="00330AFA" w:rsidP="00330AF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проведения кадрового аудита подразделяются на три группы:</w:t>
      </w:r>
    </w:p>
    <w:p w:rsidR="00330AFA" w:rsidRPr="00F60051" w:rsidRDefault="00330AFA" w:rsidP="00330AFA">
      <w:pPr>
        <w:spacing w:after="0" w:line="360" w:lineRule="auto"/>
        <w:ind w:firstLine="709"/>
        <w:jc w:val="both"/>
        <w:rPr>
          <w:rFonts w:ascii="Times New Roman" w:eastAsia="Times New Roman" w:hAnsi="Times New Roman" w:cs="Times New Roman"/>
          <w:sz w:val="24"/>
          <w:szCs w:val="24"/>
        </w:rPr>
      </w:pPr>
      <w:r w:rsidRPr="00F60051">
        <w:rPr>
          <w:rFonts w:ascii="Times New Roman" w:eastAsia="Times New Roman" w:hAnsi="Times New Roman" w:cs="Times New Roman"/>
          <w:sz w:val="24"/>
          <w:szCs w:val="24"/>
        </w:rPr>
        <w:t xml:space="preserve">1) </w:t>
      </w:r>
      <w:r w:rsidRPr="00F60051">
        <w:rPr>
          <w:rFonts w:ascii="Times New Roman" w:eastAsia="Times New Roman" w:hAnsi="Times New Roman" w:cs="Times New Roman"/>
          <w:i/>
          <w:iCs/>
          <w:sz w:val="24"/>
          <w:szCs w:val="24"/>
        </w:rPr>
        <w:t xml:space="preserve">организационно-аналитические, </w:t>
      </w:r>
      <w:r w:rsidRPr="00F60051">
        <w:rPr>
          <w:rFonts w:ascii="Times New Roman" w:eastAsia="Times New Roman" w:hAnsi="Times New Roman" w:cs="Times New Roman"/>
          <w:sz w:val="24"/>
          <w:szCs w:val="24"/>
        </w:rPr>
        <w:t>предполагающие провер</w:t>
      </w:r>
      <w:r w:rsidRPr="00F60051">
        <w:rPr>
          <w:rFonts w:ascii="Times New Roman" w:eastAsia="Times New Roman" w:hAnsi="Times New Roman" w:cs="Times New Roman"/>
          <w:sz w:val="24"/>
          <w:szCs w:val="24"/>
        </w:rPr>
        <w:softHyphen/>
        <w:t>ку документации и отчетности, анализ трудовых показателей, свидетельствующих о резул</w:t>
      </w:r>
      <w:r>
        <w:rPr>
          <w:rFonts w:ascii="Times New Roman" w:eastAsia="Times New Roman" w:hAnsi="Times New Roman" w:cs="Times New Roman"/>
          <w:sz w:val="24"/>
          <w:szCs w:val="24"/>
        </w:rPr>
        <w:t>ьтативности деятельности органи</w:t>
      </w:r>
      <w:r w:rsidRPr="00F60051">
        <w:rPr>
          <w:rFonts w:ascii="Times New Roman" w:eastAsia="Times New Roman" w:hAnsi="Times New Roman" w:cs="Times New Roman"/>
          <w:sz w:val="24"/>
          <w:szCs w:val="24"/>
        </w:rPr>
        <w:t>зации и ее персонала. Источниками дан</w:t>
      </w:r>
      <w:r>
        <w:rPr>
          <w:rFonts w:ascii="Times New Roman" w:eastAsia="Times New Roman" w:hAnsi="Times New Roman" w:cs="Times New Roman"/>
          <w:sz w:val="24"/>
          <w:szCs w:val="24"/>
        </w:rPr>
        <w:t>ной информации служат документа</w:t>
      </w:r>
      <w:r w:rsidRPr="00F60051">
        <w:rPr>
          <w:rFonts w:ascii="Times New Roman" w:eastAsia="Times New Roman" w:hAnsi="Times New Roman" w:cs="Times New Roman"/>
          <w:sz w:val="24"/>
          <w:szCs w:val="24"/>
        </w:rPr>
        <w:t>ция и отчетность организации, в том числе баланс трудовых ресурсов организации, опис</w:t>
      </w:r>
      <w:r>
        <w:rPr>
          <w:rFonts w:ascii="Times New Roman" w:eastAsia="Times New Roman" w:hAnsi="Times New Roman" w:cs="Times New Roman"/>
          <w:sz w:val="24"/>
          <w:szCs w:val="24"/>
        </w:rPr>
        <w:t>ание работ и спецификации, долж</w:t>
      </w:r>
      <w:r w:rsidRPr="00F60051">
        <w:rPr>
          <w:rFonts w:ascii="Times New Roman" w:eastAsia="Times New Roman" w:hAnsi="Times New Roman" w:cs="Times New Roman"/>
          <w:sz w:val="24"/>
          <w:szCs w:val="24"/>
        </w:rPr>
        <w:t>ностные инструкции, данны</w:t>
      </w:r>
      <w:r>
        <w:rPr>
          <w:rFonts w:ascii="Times New Roman" w:eastAsia="Times New Roman" w:hAnsi="Times New Roman" w:cs="Times New Roman"/>
          <w:sz w:val="24"/>
          <w:szCs w:val="24"/>
        </w:rPr>
        <w:t>е об издержках на наем, увольне</w:t>
      </w:r>
      <w:r w:rsidRPr="00F60051">
        <w:rPr>
          <w:rFonts w:ascii="Times New Roman" w:eastAsia="Times New Roman" w:hAnsi="Times New Roman" w:cs="Times New Roman"/>
          <w:sz w:val="24"/>
          <w:szCs w:val="24"/>
        </w:rPr>
        <w:t>ние, обучение и переподготовку кадров, анкеты и тесты кан</w:t>
      </w:r>
      <w:r w:rsidRPr="00F60051">
        <w:rPr>
          <w:rFonts w:ascii="Times New Roman" w:eastAsia="Times New Roman" w:hAnsi="Times New Roman" w:cs="Times New Roman"/>
          <w:sz w:val="24"/>
          <w:szCs w:val="24"/>
        </w:rPr>
        <w:softHyphen/>
        <w:t>дидатов на вакантные должности (рабочие м</w:t>
      </w:r>
      <w:r>
        <w:rPr>
          <w:rFonts w:ascii="Times New Roman" w:eastAsia="Times New Roman" w:hAnsi="Times New Roman" w:cs="Times New Roman"/>
          <w:sz w:val="24"/>
          <w:szCs w:val="24"/>
        </w:rPr>
        <w:t>еста), уровень про</w:t>
      </w:r>
      <w:r w:rsidRPr="00F60051">
        <w:rPr>
          <w:rFonts w:ascii="Times New Roman" w:eastAsia="Times New Roman" w:hAnsi="Times New Roman" w:cs="Times New Roman"/>
          <w:sz w:val="24"/>
          <w:szCs w:val="24"/>
        </w:rPr>
        <w:t>фессиональной заболеваемости, производственного травматизма, текучести и т.д.;</w:t>
      </w:r>
    </w:p>
    <w:p w:rsidR="00330AFA" w:rsidRPr="00F60051" w:rsidRDefault="00330AFA" w:rsidP="00330AFA">
      <w:pPr>
        <w:numPr>
          <w:ilvl w:val="0"/>
          <w:numId w:val="15"/>
        </w:numPr>
        <w:spacing w:after="0" w:line="360" w:lineRule="auto"/>
        <w:ind w:firstLine="709"/>
        <w:jc w:val="both"/>
        <w:rPr>
          <w:rFonts w:ascii="Times New Roman" w:eastAsia="Times New Roman" w:hAnsi="Times New Roman" w:cs="Times New Roman"/>
          <w:sz w:val="24"/>
          <w:szCs w:val="24"/>
        </w:rPr>
      </w:pPr>
      <w:r w:rsidRPr="00F60051">
        <w:rPr>
          <w:rFonts w:ascii="Times New Roman" w:eastAsia="Times New Roman" w:hAnsi="Times New Roman" w:cs="Times New Roman"/>
          <w:i/>
          <w:iCs/>
          <w:sz w:val="24"/>
          <w:szCs w:val="24"/>
        </w:rPr>
        <w:t xml:space="preserve">социально-психологические </w:t>
      </w:r>
      <w:r>
        <w:rPr>
          <w:rFonts w:ascii="Times New Roman" w:eastAsia="Times New Roman" w:hAnsi="Times New Roman" w:cs="Times New Roman"/>
          <w:sz w:val="24"/>
          <w:szCs w:val="24"/>
        </w:rPr>
        <w:t>методы, заключающиеся в про</w:t>
      </w:r>
      <w:r w:rsidRPr="00F60051">
        <w:rPr>
          <w:rFonts w:ascii="Times New Roman" w:eastAsia="Times New Roman" w:hAnsi="Times New Roman" w:cs="Times New Roman"/>
          <w:sz w:val="24"/>
          <w:szCs w:val="24"/>
        </w:rPr>
        <w:t>ведении самостоятельных социологических опросов, анкетиро</w:t>
      </w:r>
      <w:r w:rsidRPr="00F60051">
        <w:rPr>
          <w:rFonts w:ascii="Times New Roman" w:eastAsia="Times New Roman" w:hAnsi="Times New Roman" w:cs="Times New Roman"/>
          <w:sz w:val="24"/>
          <w:szCs w:val="24"/>
        </w:rPr>
        <w:softHyphen/>
        <w:t xml:space="preserve">вания, индивидуальных и </w:t>
      </w:r>
      <w:r w:rsidRPr="00F60051">
        <w:rPr>
          <w:rFonts w:ascii="Times New Roman" w:eastAsia="Times New Roman" w:hAnsi="Times New Roman" w:cs="Times New Roman"/>
          <w:sz w:val="24"/>
          <w:szCs w:val="24"/>
        </w:rPr>
        <w:lastRenderedPageBreak/>
        <w:t>коллективных бесед, ин</w:t>
      </w:r>
      <w:r>
        <w:rPr>
          <w:rFonts w:ascii="Times New Roman" w:eastAsia="Times New Roman" w:hAnsi="Times New Roman" w:cs="Times New Roman"/>
          <w:sz w:val="24"/>
          <w:szCs w:val="24"/>
        </w:rPr>
        <w:t>тервьюирова</w:t>
      </w:r>
      <w:r w:rsidRPr="00F60051">
        <w:rPr>
          <w:rFonts w:ascii="Times New Roman" w:eastAsia="Times New Roman" w:hAnsi="Times New Roman" w:cs="Times New Roman"/>
          <w:sz w:val="24"/>
          <w:szCs w:val="24"/>
        </w:rPr>
        <w:t>ния работников различных у</w:t>
      </w:r>
      <w:r>
        <w:rPr>
          <w:rFonts w:ascii="Times New Roman" w:eastAsia="Times New Roman" w:hAnsi="Times New Roman" w:cs="Times New Roman"/>
          <w:sz w:val="24"/>
          <w:szCs w:val="24"/>
        </w:rPr>
        <w:t>ровней и категорий. Данная груп</w:t>
      </w:r>
      <w:r w:rsidRPr="00F60051">
        <w:rPr>
          <w:rFonts w:ascii="Times New Roman" w:eastAsia="Times New Roman" w:hAnsi="Times New Roman" w:cs="Times New Roman"/>
          <w:sz w:val="24"/>
          <w:szCs w:val="24"/>
        </w:rPr>
        <w:t>па методов наиболее результативна для оценки удовлетворенности трудом, отношения к работе, в</w:t>
      </w:r>
      <w:r>
        <w:rPr>
          <w:rFonts w:ascii="Times New Roman" w:eastAsia="Times New Roman" w:hAnsi="Times New Roman" w:cs="Times New Roman"/>
          <w:sz w:val="24"/>
          <w:szCs w:val="24"/>
        </w:rPr>
        <w:t>заимоотношений в коллективе, мо</w:t>
      </w:r>
      <w:r w:rsidRPr="00F60051">
        <w:rPr>
          <w:rFonts w:ascii="Times New Roman" w:eastAsia="Times New Roman" w:hAnsi="Times New Roman" w:cs="Times New Roman"/>
          <w:sz w:val="24"/>
          <w:szCs w:val="24"/>
        </w:rPr>
        <w:t>тивации к труду, эффективности</w:t>
      </w:r>
      <w:r>
        <w:rPr>
          <w:rFonts w:ascii="Times New Roman" w:eastAsia="Times New Roman" w:hAnsi="Times New Roman" w:cs="Times New Roman"/>
          <w:sz w:val="24"/>
          <w:szCs w:val="24"/>
        </w:rPr>
        <w:t xml:space="preserve"> деятельности руководства и сис</w:t>
      </w:r>
      <w:r w:rsidRPr="00F60051">
        <w:rPr>
          <w:rFonts w:ascii="Times New Roman" w:eastAsia="Times New Roman" w:hAnsi="Times New Roman" w:cs="Times New Roman"/>
          <w:sz w:val="24"/>
          <w:szCs w:val="24"/>
        </w:rPr>
        <w:t>темы вознаграждений и компенсаций и т.д.;</w:t>
      </w:r>
    </w:p>
    <w:p w:rsidR="00330AFA" w:rsidRPr="003E2E02" w:rsidRDefault="00330AFA" w:rsidP="00330AFA">
      <w:pPr>
        <w:numPr>
          <w:ilvl w:val="0"/>
          <w:numId w:val="15"/>
        </w:numPr>
        <w:spacing w:after="0" w:line="360" w:lineRule="auto"/>
        <w:ind w:firstLine="709"/>
        <w:jc w:val="both"/>
        <w:rPr>
          <w:rFonts w:ascii="Times New Roman" w:eastAsia="Times New Roman" w:hAnsi="Times New Roman" w:cs="Times New Roman"/>
          <w:sz w:val="24"/>
          <w:szCs w:val="24"/>
        </w:rPr>
      </w:pPr>
      <w:r w:rsidRPr="00F60051">
        <w:rPr>
          <w:rFonts w:ascii="Times New Roman" w:eastAsia="Times New Roman" w:hAnsi="Times New Roman" w:cs="Times New Roman"/>
          <w:i/>
          <w:iCs/>
          <w:sz w:val="24"/>
          <w:szCs w:val="24"/>
        </w:rPr>
        <w:t xml:space="preserve">экономические </w:t>
      </w:r>
      <w:r w:rsidRPr="00F60051">
        <w:rPr>
          <w:rFonts w:ascii="Times New Roman" w:eastAsia="Times New Roman" w:hAnsi="Times New Roman" w:cs="Times New Roman"/>
          <w:sz w:val="24"/>
          <w:szCs w:val="24"/>
        </w:rPr>
        <w:t xml:space="preserve">методы, </w:t>
      </w:r>
      <w:r>
        <w:rPr>
          <w:rFonts w:ascii="Times New Roman" w:eastAsia="Times New Roman" w:hAnsi="Times New Roman" w:cs="Times New Roman"/>
          <w:sz w:val="24"/>
          <w:szCs w:val="24"/>
        </w:rPr>
        <w:t>позволяющие путем сравнения эко</w:t>
      </w:r>
      <w:r w:rsidRPr="00F60051">
        <w:rPr>
          <w:rFonts w:ascii="Times New Roman" w:eastAsia="Times New Roman" w:hAnsi="Times New Roman" w:cs="Times New Roman"/>
          <w:sz w:val="24"/>
          <w:szCs w:val="24"/>
        </w:rPr>
        <w:t>номических и социальных по</w:t>
      </w:r>
      <w:r>
        <w:rPr>
          <w:rFonts w:ascii="Times New Roman" w:eastAsia="Times New Roman" w:hAnsi="Times New Roman" w:cs="Times New Roman"/>
          <w:sz w:val="24"/>
          <w:szCs w:val="24"/>
        </w:rPr>
        <w:t>казателей деятельности организа</w:t>
      </w:r>
      <w:r w:rsidRPr="00F60051">
        <w:rPr>
          <w:rFonts w:ascii="Times New Roman" w:eastAsia="Times New Roman" w:hAnsi="Times New Roman" w:cs="Times New Roman"/>
          <w:sz w:val="24"/>
          <w:szCs w:val="24"/>
        </w:rPr>
        <w:t>ции с законодательно уст</w:t>
      </w:r>
      <w:r>
        <w:rPr>
          <w:rFonts w:ascii="Times New Roman" w:eastAsia="Times New Roman" w:hAnsi="Times New Roman" w:cs="Times New Roman"/>
          <w:sz w:val="24"/>
          <w:szCs w:val="24"/>
        </w:rPr>
        <w:t>ановленными нормами и норматива</w:t>
      </w:r>
      <w:r w:rsidRPr="00F60051">
        <w:rPr>
          <w:rFonts w:ascii="Times New Roman" w:eastAsia="Times New Roman" w:hAnsi="Times New Roman" w:cs="Times New Roman"/>
          <w:sz w:val="24"/>
          <w:szCs w:val="24"/>
        </w:rPr>
        <w:t>ми или со средними или лучшими в отрасли (груп</w:t>
      </w:r>
      <w:r>
        <w:rPr>
          <w:rFonts w:ascii="Times New Roman" w:eastAsia="Times New Roman" w:hAnsi="Times New Roman" w:cs="Times New Roman"/>
          <w:sz w:val="24"/>
          <w:szCs w:val="24"/>
        </w:rPr>
        <w:t>пе аналогич</w:t>
      </w:r>
      <w:r w:rsidRPr="00F60051">
        <w:rPr>
          <w:rFonts w:ascii="Times New Roman" w:eastAsia="Times New Roman" w:hAnsi="Times New Roman" w:cs="Times New Roman"/>
          <w:sz w:val="24"/>
          <w:szCs w:val="24"/>
        </w:rPr>
        <w:t xml:space="preserve">ных организаций) показателями оценить: конкурентоспособность организации на рынке труда; эффективность функционирования служб управления персоналом; </w:t>
      </w:r>
      <w:r>
        <w:rPr>
          <w:rFonts w:ascii="Times New Roman" w:eastAsia="Times New Roman" w:hAnsi="Times New Roman" w:cs="Times New Roman"/>
          <w:sz w:val="24"/>
          <w:szCs w:val="24"/>
        </w:rPr>
        <w:t>эффективность самого аудита пер</w:t>
      </w:r>
      <w:r w:rsidRPr="00F60051">
        <w:rPr>
          <w:rFonts w:ascii="Times New Roman" w:eastAsia="Times New Roman" w:hAnsi="Times New Roman" w:cs="Times New Roman"/>
          <w:sz w:val="24"/>
          <w:szCs w:val="24"/>
        </w:rPr>
        <w:t>сонала.</w:t>
      </w:r>
    </w:p>
    <w:p w:rsidR="00330AFA" w:rsidRDefault="00330AFA" w:rsidP="00330AFA">
      <w:pPr>
        <w:spacing w:after="0" w:line="360" w:lineRule="auto"/>
        <w:ind w:firstLine="709"/>
        <w:jc w:val="both"/>
        <w:rPr>
          <w:rFonts w:ascii="Times New Roman" w:eastAsia="Times New Roman" w:hAnsi="Times New Roman" w:cs="Times New Roman"/>
          <w:b/>
          <w:sz w:val="24"/>
          <w:szCs w:val="24"/>
        </w:rPr>
      </w:pPr>
      <w:r w:rsidRPr="00B42B15">
        <w:rPr>
          <w:rFonts w:ascii="Times New Roman" w:eastAsia="Times New Roman" w:hAnsi="Times New Roman" w:cs="Times New Roman"/>
          <w:b/>
          <w:sz w:val="24"/>
          <w:szCs w:val="24"/>
        </w:rPr>
        <w:t>Этапы проведения кадрового аудита</w:t>
      </w:r>
    </w:p>
    <w:p w:rsidR="00330AFA" w:rsidRPr="003E2E02" w:rsidRDefault="00330AFA" w:rsidP="00330AFA">
      <w:pPr>
        <w:spacing w:after="0" w:line="360" w:lineRule="auto"/>
        <w:jc w:val="both"/>
        <w:rPr>
          <w:rFonts w:ascii="Times New Roman" w:eastAsia="Times New Roman" w:hAnsi="Times New Roman" w:cs="Times New Roman"/>
          <w:sz w:val="24"/>
          <w:szCs w:val="24"/>
        </w:rPr>
      </w:pPr>
      <w:r w:rsidRPr="003E2E02">
        <w:rPr>
          <w:rFonts w:ascii="Times New Roman" w:eastAsia="Times New Roman" w:hAnsi="Times New Roman" w:cs="Times New Roman"/>
          <w:sz w:val="24"/>
          <w:szCs w:val="24"/>
        </w:rPr>
        <w:t>Осуществление аудиторско</w:t>
      </w:r>
      <w:r>
        <w:rPr>
          <w:rFonts w:ascii="Times New Roman" w:eastAsia="Times New Roman" w:hAnsi="Times New Roman" w:cs="Times New Roman"/>
          <w:sz w:val="24"/>
          <w:szCs w:val="24"/>
        </w:rPr>
        <w:t>й проверки предполагает разделение работы на четыре этапа.</w:t>
      </w:r>
    </w:p>
    <w:p w:rsidR="00330AFA" w:rsidRPr="003E2E02" w:rsidRDefault="00330AFA" w:rsidP="00330AFA">
      <w:pPr>
        <w:spacing w:after="0" w:line="360" w:lineRule="auto"/>
        <w:ind w:firstLine="708"/>
        <w:jc w:val="both"/>
        <w:rPr>
          <w:rFonts w:ascii="Times New Roman" w:eastAsia="Times New Roman" w:hAnsi="Times New Roman" w:cs="Times New Roman"/>
          <w:sz w:val="24"/>
          <w:szCs w:val="24"/>
        </w:rPr>
      </w:pPr>
      <w:r w:rsidRPr="003E2E02">
        <w:rPr>
          <w:rFonts w:ascii="Times New Roman" w:eastAsia="Times New Roman" w:hAnsi="Times New Roman" w:cs="Times New Roman"/>
          <w:sz w:val="24"/>
          <w:szCs w:val="24"/>
        </w:rPr>
        <w:t xml:space="preserve">На </w:t>
      </w:r>
      <w:r w:rsidRPr="003E2E02">
        <w:rPr>
          <w:rFonts w:ascii="Times New Roman" w:eastAsia="Times New Roman" w:hAnsi="Times New Roman" w:cs="Times New Roman"/>
          <w:i/>
          <w:iCs/>
          <w:sz w:val="24"/>
          <w:szCs w:val="24"/>
        </w:rPr>
        <w:t xml:space="preserve">подготовительном этапе </w:t>
      </w:r>
      <w:r w:rsidRPr="003E2E02">
        <w:rPr>
          <w:rFonts w:ascii="Times New Roman" w:eastAsia="Times New Roman" w:hAnsi="Times New Roman" w:cs="Times New Roman"/>
          <w:sz w:val="24"/>
          <w:szCs w:val="24"/>
        </w:rPr>
        <w:t>осуществляются: формализация идеи проведения аудиторской проверки, определение ее целей, предполагаемой эффективности для организации; подбор пер</w:t>
      </w:r>
      <w:r w:rsidRPr="003E2E02">
        <w:rPr>
          <w:rFonts w:ascii="Times New Roman" w:eastAsia="Times New Roman" w:hAnsi="Times New Roman" w:cs="Times New Roman"/>
          <w:sz w:val="24"/>
          <w:szCs w:val="24"/>
        </w:rPr>
        <w:softHyphen/>
        <w:t>сонала (внутри организации или вне ее) для организации про</w:t>
      </w:r>
      <w:r w:rsidRPr="003E2E02">
        <w:rPr>
          <w:rFonts w:ascii="Times New Roman" w:eastAsia="Times New Roman" w:hAnsi="Times New Roman" w:cs="Times New Roman"/>
          <w:sz w:val="24"/>
          <w:szCs w:val="24"/>
        </w:rPr>
        <w:softHyphen/>
        <w:t>верки, его обучение в случае</w:t>
      </w:r>
      <w:r>
        <w:rPr>
          <w:rFonts w:ascii="Times New Roman" w:eastAsia="Times New Roman" w:hAnsi="Times New Roman" w:cs="Times New Roman"/>
          <w:sz w:val="24"/>
          <w:szCs w:val="24"/>
        </w:rPr>
        <w:t xml:space="preserve"> необходимости; разработка внут</w:t>
      </w:r>
      <w:r w:rsidRPr="003E2E02">
        <w:rPr>
          <w:rFonts w:ascii="Times New Roman" w:eastAsia="Times New Roman" w:hAnsi="Times New Roman" w:cs="Times New Roman"/>
          <w:sz w:val="24"/>
          <w:szCs w:val="24"/>
        </w:rPr>
        <w:t>рифирменного документа (приказа, распоряжения), намечающего сроки, задачи, исполнителей и участников проверки, инструк</w:t>
      </w:r>
      <w:r w:rsidRPr="003E2E02">
        <w:rPr>
          <w:rFonts w:ascii="Times New Roman" w:eastAsia="Times New Roman" w:hAnsi="Times New Roman" w:cs="Times New Roman"/>
          <w:sz w:val="24"/>
          <w:szCs w:val="24"/>
        </w:rPr>
        <w:softHyphen/>
        <w:t>таж исполнителей и участников; разработка плана сбора, предо</w:t>
      </w:r>
      <w:r w:rsidRPr="003E2E02">
        <w:rPr>
          <w:rFonts w:ascii="Times New Roman" w:eastAsia="Times New Roman" w:hAnsi="Times New Roman" w:cs="Times New Roman"/>
          <w:sz w:val="24"/>
          <w:szCs w:val="24"/>
        </w:rPr>
        <w:softHyphen/>
        <w:t>ставления и программы р</w:t>
      </w:r>
      <w:r>
        <w:rPr>
          <w:rFonts w:ascii="Times New Roman" w:eastAsia="Times New Roman" w:hAnsi="Times New Roman" w:cs="Times New Roman"/>
          <w:sz w:val="24"/>
          <w:szCs w:val="24"/>
        </w:rPr>
        <w:t>ассмотрения анализируемой инфор</w:t>
      </w:r>
      <w:r w:rsidRPr="003E2E02">
        <w:rPr>
          <w:rFonts w:ascii="Times New Roman" w:eastAsia="Times New Roman" w:hAnsi="Times New Roman" w:cs="Times New Roman"/>
          <w:sz w:val="24"/>
          <w:szCs w:val="24"/>
        </w:rPr>
        <w:t>мации.</w:t>
      </w:r>
    </w:p>
    <w:p w:rsidR="00330AFA" w:rsidRDefault="00330AFA" w:rsidP="00330AFA">
      <w:pPr>
        <w:spacing w:after="0" w:line="360" w:lineRule="auto"/>
        <w:ind w:firstLine="708"/>
        <w:jc w:val="both"/>
        <w:rPr>
          <w:rFonts w:ascii="Times New Roman" w:eastAsia="Times New Roman" w:hAnsi="Times New Roman" w:cs="Times New Roman"/>
          <w:sz w:val="24"/>
          <w:szCs w:val="24"/>
        </w:rPr>
      </w:pPr>
      <w:r w:rsidRPr="003E2E02">
        <w:rPr>
          <w:rFonts w:ascii="Times New Roman" w:eastAsia="Times New Roman" w:hAnsi="Times New Roman" w:cs="Times New Roman"/>
          <w:sz w:val="24"/>
          <w:szCs w:val="24"/>
        </w:rPr>
        <w:t xml:space="preserve">На этапе </w:t>
      </w:r>
      <w:r w:rsidRPr="003E2E02">
        <w:rPr>
          <w:rFonts w:ascii="Times New Roman" w:eastAsia="Times New Roman" w:hAnsi="Times New Roman" w:cs="Times New Roman"/>
          <w:i/>
          <w:iCs/>
          <w:sz w:val="24"/>
          <w:szCs w:val="24"/>
        </w:rPr>
        <w:t xml:space="preserve">сбора информации </w:t>
      </w:r>
      <w:r>
        <w:rPr>
          <w:rFonts w:ascii="Times New Roman" w:eastAsia="Times New Roman" w:hAnsi="Times New Roman" w:cs="Times New Roman"/>
          <w:sz w:val="24"/>
          <w:szCs w:val="24"/>
        </w:rPr>
        <w:t>осуществляются проверка докумен</w:t>
      </w:r>
      <w:r w:rsidRPr="003E2E02">
        <w:rPr>
          <w:rFonts w:ascii="Times New Roman" w:eastAsia="Times New Roman" w:hAnsi="Times New Roman" w:cs="Times New Roman"/>
          <w:sz w:val="24"/>
          <w:szCs w:val="24"/>
        </w:rPr>
        <w:t>тации и отчетности, мониторинг персонала, наблюдение, опр</w:t>
      </w:r>
      <w:r>
        <w:rPr>
          <w:rFonts w:ascii="Times New Roman" w:eastAsia="Times New Roman" w:hAnsi="Times New Roman" w:cs="Times New Roman"/>
          <w:sz w:val="24"/>
          <w:szCs w:val="24"/>
        </w:rPr>
        <w:t>о</w:t>
      </w:r>
      <w:r w:rsidRPr="003E2E02">
        <w:rPr>
          <w:rFonts w:ascii="Times New Roman" w:eastAsia="Times New Roman" w:hAnsi="Times New Roman" w:cs="Times New Roman"/>
          <w:sz w:val="24"/>
          <w:szCs w:val="24"/>
        </w:rPr>
        <w:t>сы, анкетирование, беседы с с</w:t>
      </w:r>
      <w:r>
        <w:rPr>
          <w:rFonts w:ascii="Times New Roman" w:eastAsia="Times New Roman" w:hAnsi="Times New Roman" w:cs="Times New Roman"/>
          <w:sz w:val="24"/>
          <w:szCs w:val="24"/>
        </w:rPr>
        <w:t>отрудниками, предварительная об</w:t>
      </w:r>
      <w:r w:rsidRPr="003E2E02">
        <w:rPr>
          <w:rFonts w:ascii="Times New Roman" w:eastAsia="Times New Roman" w:hAnsi="Times New Roman" w:cs="Times New Roman"/>
          <w:sz w:val="24"/>
          <w:szCs w:val="24"/>
        </w:rPr>
        <w:t>работка статистических данных, компоновка бухгалтерской и иной информации. Следует учитыват</w:t>
      </w:r>
      <w:r>
        <w:rPr>
          <w:rFonts w:ascii="Times New Roman" w:eastAsia="Times New Roman" w:hAnsi="Times New Roman" w:cs="Times New Roman"/>
          <w:sz w:val="24"/>
          <w:szCs w:val="24"/>
        </w:rPr>
        <w:t>ь, что статистические и иные по</w:t>
      </w:r>
      <w:r w:rsidRPr="003E2E02">
        <w:rPr>
          <w:rFonts w:ascii="Times New Roman" w:eastAsia="Times New Roman" w:hAnsi="Times New Roman" w:cs="Times New Roman"/>
          <w:sz w:val="24"/>
          <w:szCs w:val="24"/>
        </w:rPr>
        <w:t>казатели становятся более доступными и содержательными с точки зрения анализа, если для их сбо</w:t>
      </w:r>
      <w:r>
        <w:rPr>
          <w:rFonts w:ascii="Times New Roman" w:eastAsia="Times New Roman" w:hAnsi="Times New Roman" w:cs="Times New Roman"/>
          <w:sz w:val="24"/>
          <w:szCs w:val="24"/>
        </w:rPr>
        <w:t>ра, хранения и обработки исполь</w:t>
      </w:r>
      <w:r w:rsidRPr="003E2E02">
        <w:rPr>
          <w:rFonts w:ascii="Times New Roman" w:eastAsia="Times New Roman" w:hAnsi="Times New Roman" w:cs="Times New Roman"/>
          <w:sz w:val="24"/>
          <w:szCs w:val="24"/>
        </w:rPr>
        <w:t>зуются компьютерная техника и современные информационные технологии.</w:t>
      </w:r>
    </w:p>
    <w:p w:rsidR="00330AFA" w:rsidRPr="003E2E02" w:rsidRDefault="00330AFA" w:rsidP="00330AFA">
      <w:pPr>
        <w:spacing w:after="0" w:line="360" w:lineRule="auto"/>
        <w:ind w:firstLine="708"/>
        <w:jc w:val="both"/>
        <w:rPr>
          <w:rFonts w:ascii="Times New Roman" w:eastAsia="Times New Roman" w:hAnsi="Times New Roman" w:cs="Times New Roman"/>
          <w:sz w:val="24"/>
          <w:szCs w:val="24"/>
        </w:rPr>
      </w:pPr>
      <w:r w:rsidRPr="003E2E02">
        <w:rPr>
          <w:rFonts w:ascii="Times New Roman" w:eastAsia="Times New Roman" w:hAnsi="Times New Roman" w:cs="Times New Roman"/>
          <w:iCs/>
          <w:sz w:val="24"/>
          <w:szCs w:val="24"/>
        </w:rPr>
        <w:t>На этапе обработки и анализа информации полученная в ходе проверки информация обрабатывается и формализуется в виде таблиц, схем, диаграмм, графиков и прочих форм представле</w:t>
      </w:r>
      <w:r w:rsidRPr="003E2E02">
        <w:rPr>
          <w:rFonts w:ascii="Times New Roman" w:eastAsia="Times New Roman" w:hAnsi="Times New Roman" w:cs="Times New Roman"/>
          <w:iCs/>
          <w:sz w:val="24"/>
          <w:szCs w:val="24"/>
        </w:rPr>
        <w:softHyphen/>
        <w:t>ния данных, удобных для оценки, и вводится в ЭВМ; на этом же этапе по разработанному алгоритму осуществляются анализ и оценка данных о деятельности персонала путем сравнения с аналогичными особо преуспевающими организациями, науч</w:t>
      </w:r>
      <w:r w:rsidRPr="003E2E02">
        <w:rPr>
          <w:rFonts w:ascii="Times New Roman" w:eastAsia="Times New Roman" w:hAnsi="Times New Roman" w:cs="Times New Roman"/>
          <w:iCs/>
          <w:sz w:val="24"/>
          <w:szCs w:val="24"/>
        </w:rPr>
        <w:softHyphen/>
        <w:t>но обоснованными нормами и нормативами, путем применения методов экспертной оценки, ФСА и др.</w:t>
      </w:r>
    </w:p>
    <w:p w:rsidR="00330AFA" w:rsidRDefault="00330AFA" w:rsidP="00330AFA">
      <w:pPr>
        <w:spacing w:after="0" w:line="36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 заключительном этапе – этапе обобщения и представле</w:t>
      </w:r>
      <w:r w:rsidRPr="003E2E02">
        <w:rPr>
          <w:rFonts w:ascii="Times New Roman" w:eastAsia="Times New Roman" w:hAnsi="Times New Roman" w:cs="Times New Roman"/>
          <w:iCs/>
          <w:sz w:val="24"/>
          <w:szCs w:val="24"/>
        </w:rPr>
        <w:t>ния оценочных резу</w:t>
      </w:r>
      <w:r>
        <w:rPr>
          <w:rFonts w:ascii="Times New Roman" w:eastAsia="Times New Roman" w:hAnsi="Times New Roman" w:cs="Times New Roman"/>
          <w:iCs/>
          <w:sz w:val="24"/>
          <w:szCs w:val="24"/>
        </w:rPr>
        <w:t xml:space="preserve">льтатов, выводов и рекомендаций – </w:t>
      </w:r>
      <w:r w:rsidRPr="003E2E02">
        <w:rPr>
          <w:rFonts w:ascii="Times New Roman" w:eastAsia="Times New Roman" w:hAnsi="Times New Roman" w:cs="Times New Roman"/>
          <w:iCs/>
          <w:sz w:val="24"/>
          <w:szCs w:val="24"/>
        </w:rPr>
        <w:t>готовится итоговый материал, включающ</w:t>
      </w:r>
      <w:r>
        <w:rPr>
          <w:rFonts w:ascii="Times New Roman" w:eastAsia="Times New Roman" w:hAnsi="Times New Roman" w:cs="Times New Roman"/>
          <w:iCs/>
          <w:sz w:val="24"/>
          <w:szCs w:val="24"/>
        </w:rPr>
        <w:t xml:space="preserve">ий, как </w:t>
      </w:r>
      <w:r>
        <w:rPr>
          <w:rFonts w:ascii="Times New Roman" w:eastAsia="Times New Roman" w:hAnsi="Times New Roman" w:cs="Times New Roman"/>
          <w:iCs/>
          <w:sz w:val="24"/>
          <w:szCs w:val="24"/>
        </w:rPr>
        <w:lastRenderedPageBreak/>
        <w:t>правило, отчет о резуль</w:t>
      </w:r>
      <w:r w:rsidRPr="003E2E02">
        <w:rPr>
          <w:rFonts w:ascii="Times New Roman" w:eastAsia="Times New Roman" w:hAnsi="Times New Roman" w:cs="Times New Roman"/>
          <w:iCs/>
          <w:sz w:val="24"/>
          <w:szCs w:val="24"/>
        </w:rPr>
        <w:t>татах аудиторской проверки. В отчете могут быть рассмотрены различные пути совершенствования управления персоналом, включая внедрение новых т</w:t>
      </w:r>
      <w:r>
        <w:rPr>
          <w:rFonts w:ascii="Times New Roman" w:eastAsia="Times New Roman" w:hAnsi="Times New Roman" w:cs="Times New Roman"/>
          <w:iCs/>
          <w:sz w:val="24"/>
          <w:szCs w:val="24"/>
        </w:rPr>
        <w:t>ехнологий</w:t>
      </w:r>
      <w:r w:rsidRPr="003E2E02">
        <w:rPr>
          <w:rFonts w:ascii="Times New Roman" w:eastAsia="Times New Roman" w:hAnsi="Times New Roman" w:cs="Times New Roman"/>
          <w:iCs/>
          <w:sz w:val="24"/>
          <w:szCs w:val="24"/>
        </w:rPr>
        <w:t>, сформулированы предложения по модификации существующи</w:t>
      </w:r>
      <w:r>
        <w:rPr>
          <w:rFonts w:ascii="Times New Roman" w:eastAsia="Times New Roman" w:hAnsi="Times New Roman" w:cs="Times New Roman"/>
          <w:iCs/>
          <w:sz w:val="24"/>
          <w:szCs w:val="24"/>
        </w:rPr>
        <w:t>х процедур управления, совершен</w:t>
      </w:r>
      <w:r w:rsidRPr="003E2E02">
        <w:rPr>
          <w:rFonts w:ascii="Times New Roman" w:eastAsia="Times New Roman" w:hAnsi="Times New Roman" w:cs="Times New Roman"/>
          <w:iCs/>
          <w:sz w:val="24"/>
          <w:szCs w:val="24"/>
        </w:rPr>
        <w:t>ствованию документации, ут</w:t>
      </w:r>
      <w:r>
        <w:rPr>
          <w:rFonts w:ascii="Times New Roman" w:eastAsia="Times New Roman" w:hAnsi="Times New Roman" w:cs="Times New Roman"/>
          <w:iCs/>
          <w:sz w:val="24"/>
          <w:szCs w:val="24"/>
        </w:rPr>
        <w:t>очнения. На этом же этапе осуще</w:t>
      </w:r>
      <w:r w:rsidRPr="003E2E02">
        <w:rPr>
          <w:rFonts w:ascii="Times New Roman" w:eastAsia="Times New Roman" w:hAnsi="Times New Roman" w:cs="Times New Roman"/>
          <w:iCs/>
          <w:sz w:val="24"/>
          <w:szCs w:val="24"/>
        </w:rPr>
        <w:t>ствляется оценка результативн</w:t>
      </w:r>
      <w:r>
        <w:rPr>
          <w:rFonts w:ascii="Times New Roman" w:eastAsia="Times New Roman" w:hAnsi="Times New Roman" w:cs="Times New Roman"/>
          <w:iCs/>
          <w:sz w:val="24"/>
          <w:szCs w:val="24"/>
        </w:rPr>
        <w:t>ости аудита персонала, заключаю</w:t>
      </w:r>
      <w:r w:rsidRPr="003E2E02">
        <w:rPr>
          <w:rFonts w:ascii="Times New Roman" w:eastAsia="Times New Roman" w:hAnsi="Times New Roman" w:cs="Times New Roman"/>
          <w:iCs/>
          <w:sz w:val="24"/>
          <w:szCs w:val="24"/>
        </w:rPr>
        <w:t>щаяся прежде всего в социально-экономической и социально-психологической эффективности разработанных по итогам проведения аудиторской пр</w:t>
      </w:r>
      <w:r>
        <w:rPr>
          <w:rFonts w:ascii="Times New Roman" w:eastAsia="Times New Roman" w:hAnsi="Times New Roman" w:cs="Times New Roman"/>
          <w:iCs/>
          <w:sz w:val="24"/>
          <w:szCs w:val="24"/>
        </w:rPr>
        <w:t>оверки мероприятий по рационали</w:t>
      </w:r>
      <w:r w:rsidRPr="003E2E02">
        <w:rPr>
          <w:rFonts w:ascii="Times New Roman" w:eastAsia="Times New Roman" w:hAnsi="Times New Roman" w:cs="Times New Roman"/>
          <w:iCs/>
          <w:sz w:val="24"/>
          <w:szCs w:val="24"/>
        </w:rPr>
        <w:t>зации организации труда пер</w:t>
      </w:r>
      <w:r>
        <w:rPr>
          <w:rFonts w:ascii="Times New Roman" w:eastAsia="Times New Roman" w:hAnsi="Times New Roman" w:cs="Times New Roman"/>
          <w:iCs/>
          <w:sz w:val="24"/>
          <w:szCs w:val="24"/>
        </w:rPr>
        <w:t>сонала, а также по совершенство</w:t>
      </w:r>
      <w:r w:rsidRPr="003E2E02">
        <w:rPr>
          <w:rFonts w:ascii="Times New Roman" w:eastAsia="Times New Roman" w:hAnsi="Times New Roman" w:cs="Times New Roman"/>
          <w:iCs/>
          <w:sz w:val="24"/>
          <w:szCs w:val="24"/>
        </w:rPr>
        <w:t>ванию деятельности кадровой службы организации.</w:t>
      </w:r>
    </w:p>
    <w:tbl>
      <w:tblPr>
        <w:tblW w:w="0" w:type="auto"/>
        <w:tblCellSpacing w:w="15" w:type="dxa"/>
        <w:tblInd w:w="12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910"/>
        <w:gridCol w:w="6445"/>
      </w:tblGrid>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Основные функции управления персоналом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Содержание аудита</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Формирование кадровой поли</w:t>
            </w:r>
            <w:r w:rsidRPr="00E373C5">
              <w:rPr>
                <w:rFonts w:ascii="Times New Roman" w:eastAsia="Times New Roman" w:hAnsi="Times New Roman" w:cs="Times New Roman"/>
              </w:rPr>
              <w:softHyphen/>
              <w:t>тики организации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Оценка текущего состояния кадровой политики, стратегией ее развития; оценка степени связи кадровой политики со спецификой организации и внешними условиями</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Планирование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Оценка наличных ресурсов, целей и перспектив развития организации, будущих потребностей в персонале; анализ штатного расписания, анализ изменений кадрового потенциала организации</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Использование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уровня занятости персонала; анализ обеспечения стабильности состава работников;</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Наем и отбор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Оценка используемых методов найма персонала, источ</w:t>
            </w:r>
            <w:r w:rsidRPr="00E373C5">
              <w:rPr>
                <w:rFonts w:ascii="Times New Roman" w:eastAsia="Times New Roman" w:hAnsi="Times New Roman" w:cs="Times New Roman"/>
              </w:rPr>
              <w:softHyphen/>
              <w:t>ников и путей покрытия потребностей в персонале, стоимости найма; оценка результативности найма; оценка взаимодействия организации со служ</w:t>
            </w:r>
            <w:r w:rsidRPr="00E373C5">
              <w:rPr>
                <w:rFonts w:ascii="Times New Roman" w:eastAsia="Times New Roman" w:hAnsi="Times New Roman" w:cs="Times New Roman"/>
              </w:rPr>
              <w:softHyphen/>
              <w:t>бами трудоустройства, учебными заведениями</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Деловая оценка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используемых форм деловой оценки персонала, периодичности ее проведения, представляемых резуль</w:t>
            </w:r>
            <w:r w:rsidRPr="00E373C5">
              <w:rPr>
                <w:rFonts w:ascii="Times New Roman" w:eastAsia="Times New Roman" w:hAnsi="Times New Roman" w:cs="Times New Roman"/>
              </w:rPr>
              <w:softHyphen/>
              <w:t>татов и решений, принимаемых по ее результатам</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Профориентация и адаптация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используемых методов профориентации и адап</w:t>
            </w:r>
            <w:r w:rsidRPr="00E373C5">
              <w:rPr>
                <w:rFonts w:ascii="Times New Roman" w:eastAsia="Times New Roman" w:hAnsi="Times New Roman" w:cs="Times New Roman"/>
              </w:rPr>
              <w:softHyphen/>
              <w:t>тации, оценка их эффективности; выявление проблем, возникающих в период адаптации</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Обучение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целей и используемых форм обучения; изучение содержания и продолжительно</w:t>
            </w:r>
            <w:r w:rsidRPr="00E373C5">
              <w:rPr>
                <w:rFonts w:ascii="Times New Roman" w:eastAsia="Times New Roman" w:hAnsi="Times New Roman" w:cs="Times New Roman"/>
              </w:rPr>
              <w:softHyphen/>
              <w:t>сти обучения; оценка персонала, прошедшего обучение; оценка эффективности обучения.</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Работа с кадровым резервом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управленческой деятельности в организации; оценка управленческого потенциала; оценка методов работы с кадровым резервом</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Служебно-профессиональное продвижение, деловая карьера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продвижения персонала в организации; анализ замещения должностей; оценка результативности методов планирования карьеры</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Организация трудовой дея</w:t>
            </w:r>
            <w:r w:rsidRPr="00E373C5">
              <w:rPr>
                <w:rFonts w:ascii="Times New Roman" w:eastAsia="Times New Roman" w:hAnsi="Times New Roman" w:cs="Times New Roman"/>
              </w:rPr>
              <w:softHyphen/>
              <w:t>тельности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условий труда, техники безопасности и охраны труда; анализ нормирования труда в организа</w:t>
            </w:r>
            <w:r w:rsidRPr="00E373C5">
              <w:rPr>
                <w:rFonts w:ascii="Times New Roman" w:eastAsia="Times New Roman" w:hAnsi="Times New Roman" w:cs="Times New Roman"/>
              </w:rPr>
              <w:softHyphen/>
              <w:t>ции; оценка эффективности организации рабочих мест</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Мотивация и стимулирование труда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Анализ используемых форм и систем стимулирования, их связи с мотивацией персонала; анализ уровня и структу</w:t>
            </w:r>
            <w:r w:rsidRPr="00E373C5">
              <w:rPr>
                <w:rFonts w:ascii="Times New Roman" w:eastAsia="Times New Roman" w:hAnsi="Times New Roman" w:cs="Times New Roman"/>
              </w:rPr>
              <w:softHyphen/>
              <w:t>ры оплаты труда;</w:t>
            </w:r>
          </w:p>
        </w:tc>
      </w:tr>
      <w:tr w:rsidR="00330AFA" w:rsidRPr="00E373C5" w:rsidTr="002F705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Трудовые отношения в коллек</w:t>
            </w:r>
            <w:r w:rsidRPr="00E373C5">
              <w:rPr>
                <w:rFonts w:ascii="Times New Roman" w:eastAsia="Times New Roman" w:hAnsi="Times New Roman" w:cs="Times New Roman"/>
              </w:rPr>
              <w:softHyphen/>
              <w:t>тиве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0AFA" w:rsidRPr="00E373C5" w:rsidRDefault="00330AFA" w:rsidP="002F705C">
            <w:pPr>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t>Диагностика социально-психологического климата, оценка уровня социальной напряженности; диагностика организационной культуры.</w:t>
            </w:r>
          </w:p>
        </w:tc>
      </w:tr>
    </w:tbl>
    <w:p w:rsidR="00330AFA" w:rsidRPr="00E373C5" w:rsidRDefault="00330AFA" w:rsidP="00330AFA">
      <w:pPr>
        <w:shd w:val="clear" w:color="auto" w:fill="FFFFFF"/>
        <w:spacing w:after="0" w:line="240" w:lineRule="auto"/>
        <w:jc w:val="both"/>
        <w:rPr>
          <w:rFonts w:ascii="Times New Roman" w:eastAsia="Times New Roman" w:hAnsi="Times New Roman" w:cs="Times New Roman"/>
        </w:rPr>
      </w:pPr>
      <w:r w:rsidRPr="00E373C5">
        <w:rPr>
          <w:rFonts w:ascii="Times New Roman" w:eastAsia="Times New Roman" w:hAnsi="Times New Roman" w:cs="Times New Roman"/>
        </w:rPr>
        <w:lastRenderedPageBreak/>
        <w:t> </w:t>
      </w:r>
    </w:p>
    <w:p w:rsidR="00330AFA" w:rsidRPr="00E373C5" w:rsidRDefault="00330AFA" w:rsidP="00330AFA">
      <w:pPr>
        <w:spacing w:after="0" w:line="240" w:lineRule="auto"/>
        <w:ind w:firstLine="708"/>
        <w:jc w:val="both"/>
        <w:rPr>
          <w:rFonts w:ascii="Times New Roman" w:eastAsia="Times New Roman" w:hAnsi="Times New Roman" w:cs="Times New Roman"/>
          <w:iCs/>
          <w:sz w:val="24"/>
          <w:szCs w:val="24"/>
        </w:rPr>
      </w:pPr>
      <w:r w:rsidRPr="00E373C5">
        <w:rPr>
          <w:rFonts w:ascii="Times New Roman" w:hAnsi="Times New Roman" w:cs="Times New Roman"/>
          <w:sz w:val="24"/>
          <w:szCs w:val="24"/>
          <w:shd w:val="clear" w:color="auto" w:fill="FFFFFF"/>
        </w:rPr>
        <w:t>В зависимости от ряда факторов выделяют несколько типов аудита персонала</w:t>
      </w:r>
    </w:p>
    <w:p w:rsidR="00330AFA" w:rsidRPr="00393A17" w:rsidRDefault="00330AFA" w:rsidP="00330AFA">
      <w:pPr>
        <w:shd w:val="clear" w:color="auto" w:fill="FFFFFF"/>
        <w:spacing w:before="43" w:line="360" w:lineRule="auto"/>
        <w:ind w:right="-142"/>
        <w:jc w:val="center"/>
        <w:rPr>
          <w:rFonts w:ascii="Times New Roman" w:hAnsi="Times New Roman" w:cs="Times New Roman"/>
          <w:sz w:val="24"/>
          <w:szCs w:val="24"/>
        </w:rPr>
      </w:pPr>
      <w:r w:rsidRPr="00393A17">
        <w:rPr>
          <w:rFonts w:ascii="Times New Roman" w:hAnsi="Times New Roman" w:cs="Times New Roman"/>
          <w:b/>
          <w:bCs/>
          <w:sz w:val="24"/>
          <w:szCs w:val="24"/>
        </w:rPr>
        <w:t>Классификация типов аудита персонала</w:t>
      </w:r>
    </w:p>
    <w:tbl>
      <w:tblPr>
        <w:tblW w:w="9781" w:type="dxa"/>
        <w:tblInd w:w="40" w:type="dxa"/>
        <w:tblLayout w:type="fixed"/>
        <w:tblCellMar>
          <w:left w:w="40" w:type="dxa"/>
          <w:right w:w="40" w:type="dxa"/>
        </w:tblCellMar>
        <w:tblLook w:val="0000"/>
      </w:tblPr>
      <w:tblGrid>
        <w:gridCol w:w="1985"/>
        <w:gridCol w:w="1701"/>
        <w:gridCol w:w="6095"/>
      </w:tblGrid>
      <w:tr w:rsidR="00330AFA" w:rsidRPr="008222AA" w:rsidTr="002F705C">
        <w:trPr>
          <w:trHeight w:hRule="exact" w:val="475"/>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i/>
                <w:iCs/>
              </w:rPr>
              <w:t>Признак классификации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i/>
                <w:iCs/>
              </w:rPr>
              <w:t>Тип аудита персонала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i/>
                <w:iCs/>
              </w:rPr>
              <w:t>Основные характеристики</w:t>
            </w:r>
          </w:p>
        </w:tc>
      </w:tr>
      <w:tr w:rsidR="00330AFA" w:rsidRPr="008222AA" w:rsidTr="002F705C">
        <w:trPr>
          <w:trHeight w:hRule="exact" w:val="264"/>
        </w:trPr>
        <w:tc>
          <w:tcPr>
            <w:tcW w:w="198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1. Периодичность</w:t>
            </w:r>
          </w:p>
        </w:tc>
        <w:tc>
          <w:tcPr>
            <w:tcW w:w="1701"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текущий</w:t>
            </w:r>
          </w:p>
        </w:tc>
        <w:tc>
          <w:tcPr>
            <w:tcW w:w="609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проводит</w:t>
            </w:r>
            <w:r>
              <w:rPr>
                <w:rFonts w:ascii="Times New Roman" w:hAnsi="Times New Roman" w:cs="Times New Roman"/>
              </w:rPr>
              <w:t>ся по заранее установленному регламенту</w:t>
            </w:r>
          </w:p>
        </w:tc>
      </w:tr>
      <w:tr w:rsidR="00330AFA" w:rsidRPr="008222AA" w:rsidTr="002F705C">
        <w:trPr>
          <w:trHeight w:hRule="exact" w:val="271"/>
        </w:trPr>
        <w:tc>
          <w:tcPr>
            <w:tcW w:w="198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проведения</w:t>
            </w:r>
          </w:p>
        </w:tc>
        <w:tc>
          <w:tcPr>
            <w:tcW w:w="1701"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p>
        </w:tc>
        <w:tc>
          <w:tcPr>
            <w:tcW w:w="609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 xml:space="preserve"> за определенный период времени</w:t>
            </w:r>
          </w:p>
        </w:tc>
      </w:tr>
      <w:tr w:rsidR="00330AFA" w:rsidRPr="008222AA" w:rsidTr="002F705C">
        <w:trPr>
          <w:trHeight w:hRule="exact" w:val="614"/>
        </w:trPr>
        <w:tc>
          <w:tcPr>
            <w:tcW w:w="198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оперативный (специальный)</w:t>
            </w:r>
          </w:p>
        </w:tc>
        <w:tc>
          <w:tcPr>
            <w:tcW w:w="609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прово</w:t>
            </w:r>
            <w:r>
              <w:rPr>
                <w:rFonts w:ascii="Times New Roman" w:hAnsi="Times New Roman" w:cs="Times New Roman"/>
              </w:rPr>
              <w:t>дится по оперативному распоряже</w:t>
            </w:r>
            <w:r w:rsidRPr="00FB3909">
              <w:rPr>
                <w:rFonts w:ascii="Times New Roman" w:hAnsi="Times New Roman" w:cs="Times New Roman"/>
              </w:rPr>
              <w:t>нию руководства</w:t>
            </w:r>
          </w:p>
        </w:tc>
      </w:tr>
      <w:tr w:rsidR="00330AFA" w:rsidRPr="008222AA" w:rsidTr="002F705C">
        <w:trPr>
          <w:trHeight w:hRule="exact" w:val="451"/>
        </w:trPr>
        <w:tc>
          <w:tcPr>
            <w:tcW w:w="198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регулярный</w:t>
            </w:r>
          </w:p>
        </w:tc>
        <w:tc>
          <w:tcPr>
            <w:tcW w:w="609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проводи</w:t>
            </w:r>
            <w:r>
              <w:rPr>
                <w:rFonts w:ascii="Times New Roman" w:hAnsi="Times New Roman" w:cs="Times New Roman"/>
              </w:rPr>
              <w:t>тся через определенные промежут</w:t>
            </w:r>
            <w:r w:rsidRPr="00FB3909">
              <w:rPr>
                <w:rFonts w:ascii="Times New Roman" w:hAnsi="Times New Roman" w:cs="Times New Roman"/>
              </w:rPr>
              <w:t>ки времени</w:t>
            </w:r>
          </w:p>
        </w:tc>
      </w:tr>
      <w:tr w:rsidR="00330AFA" w:rsidRPr="008222AA" w:rsidTr="002F705C">
        <w:trPr>
          <w:trHeight w:hRule="exact" w:val="840"/>
        </w:trPr>
        <w:tc>
          <w:tcPr>
            <w:tcW w:w="198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панельный</w:t>
            </w:r>
          </w:p>
        </w:tc>
        <w:tc>
          <w:tcPr>
            <w:tcW w:w="609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прово</w:t>
            </w:r>
            <w:r>
              <w:rPr>
                <w:rFonts w:ascii="Times New Roman" w:hAnsi="Times New Roman" w:cs="Times New Roman"/>
              </w:rPr>
              <w:t>дится с определенной периодично</w:t>
            </w:r>
            <w:r w:rsidRPr="00FB3909">
              <w:rPr>
                <w:rFonts w:ascii="Times New Roman" w:hAnsi="Times New Roman" w:cs="Times New Roman"/>
              </w:rPr>
              <w:t>стью, с неизменными методикой и</w:t>
            </w:r>
            <w:r>
              <w:rPr>
                <w:rFonts w:ascii="Times New Roman" w:hAnsi="Times New Roman" w:cs="Times New Roman"/>
              </w:rPr>
              <w:t xml:space="preserve"> инстру</w:t>
            </w:r>
            <w:r w:rsidRPr="00FB3909">
              <w:rPr>
                <w:rFonts w:ascii="Times New Roman" w:hAnsi="Times New Roman" w:cs="Times New Roman"/>
              </w:rPr>
              <w:t>ментарием на тех же группах людей и тех же объектах</w:t>
            </w:r>
          </w:p>
        </w:tc>
      </w:tr>
      <w:tr w:rsidR="00330AFA" w:rsidRPr="008222AA" w:rsidTr="002F705C">
        <w:trPr>
          <w:trHeight w:hRule="exact" w:val="235"/>
        </w:trPr>
        <w:tc>
          <w:tcPr>
            <w:tcW w:w="198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2. Полнота охва-</w:t>
            </w:r>
          </w:p>
        </w:tc>
        <w:tc>
          <w:tcPr>
            <w:tcW w:w="1701"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полный</w:t>
            </w:r>
          </w:p>
        </w:tc>
        <w:tc>
          <w:tcPr>
            <w:tcW w:w="609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охватывает все объекты</w:t>
            </w:r>
          </w:p>
        </w:tc>
      </w:tr>
      <w:tr w:rsidR="00330AFA" w:rsidRPr="008222AA" w:rsidTr="002F705C">
        <w:trPr>
          <w:trHeight w:hRule="exact" w:val="509"/>
        </w:trPr>
        <w:tc>
          <w:tcPr>
            <w:tcW w:w="198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та изучаемых объектов</w:t>
            </w:r>
          </w:p>
        </w:tc>
        <w:tc>
          <w:tcPr>
            <w:tcW w:w="1701"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локальный</w:t>
            </w:r>
          </w:p>
        </w:tc>
        <w:tc>
          <w:tcPr>
            <w:tcW w:w="609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охватывает отдельно выделенную группу объектов или один объект</w:t>
            </w:r>
          </w:p>
        </w:tc>
      </w:tr>
      <w:tr w:rsidR="00330AFA" w:rsidRPr="008222AA" w:rsidTr="002F705C">
        <w:trPr>
          <w:trHeight w:hRule="exact" w:val="542"/>
        </w:trPr>
        <w:tc>
          <w:tcPr>
            <w:tcW w:w="198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тематический</w:t>
            </w:r>
          </w:p>
        </w:tc>
        <w:tc>
          <w:tcPr>
            <w:tcW w:w="609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включает все объекты, но по одной тематике</w:t>
            </w:r>
          </w:p>
        </w:tc>
      </w:tr>
      <w:tr w:rsidR="00330AFA" w:rsidRPr="008222AA" w:rsidTr="002F705C">
        <w:trPr>
          <w:trHeight w:hRule="exact" w:val="293"/>
        </w:trPr>
        <w:tc>
          <w:tcPr>
            <w:tcW w:w="198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3. Методика</w:t>
            </w:r>
          </w:p>
        </w:tc>
        <w:tc>
          <w:tcPr>
            <w:tcW w:w="1701"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комплексный</w:t>
            </w:r>
          </w:p>
        </w:tc>
        <w:tc>
          <w:tcPr>
            <w:tcW w:w="609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используется весь арсенал методов</w:t>
            </w:r>
          </w:p>
        </w:tc>
      </w:tr>
      <w:tr w:rsidR="00330AFA" w:rsidRPr="008222AA" w:rsidTr="002F705C">
        <w:trPr>
          <w:trHeight w:hRule="exact" w:val="837"/>
        </w:trPr>
        <w:tc>
          <w:tcPr>
            <w:tcW w:w="198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Pr>
                <w:rFonts w:ascii="Times New Roman" w:hAnsi="Times New Roman" w:cs="Times New Roman"/>
              </w:rPr>
              <w:t>проведения</w:t>
            </w:r>
          </w:p>
        </w:tc>
        <w:tc>
          <w:tcPr>
            <w:tcW w:w="1701"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выборочный</w:t>
            </w:r>
          </w:p>
        </w:tc>
        <w:tc>
          <w:tcPr>
            <w:tcW w:w="6095" w:type="dxa"/>
            <w:tcBorders>
              <w:top w:val="nil"/>
              <w:left w:val="single" w:sz="6" w:space="0" w:color="auto"/>
              <w:bottom w:val="single" w:sz="6" w:space="0" w:color="auto"/>
              <w:right w:val="single" w:sz="6" w:space="0" w:color="auto"/>
            </w:tcBorders>
            <w:shd w:val="clear" w:color="auto" w:fill="FFFFFF"/>
          </w:tcPr>
          <w:p w:rsidR="00330AFA"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анализу</w:t>
            </w:r>
            <w:r>
              <w:rPr>
                <w:rFonts w:ascii="Times New Roman" w:hAnsi="Times New Roman" w:cs="Times New Roman"/>
              </w:rPr>
              <w:t xml:space="preserve"> подвергаются работники, выбран</w:t>
            </w:r>
            <w:r w:rsidRPr="00FB3909">
              <w:rPr>
                <w:rFonts w:ascii="Times New Roman" w:hAnsi="Times New Roman" w:cs="Times New Roman"/>
              </w:rPr>
              <w:t>ные по специальной методике-выборке</w:t>
            </w:r>
          </w:p>
          <w:p w:rsidR="00330AFA" w:rsidRDefault="00330AFA" w:rsidP="002F705C">
            <w:pPr>
              <w:shd w:val="clear" w:color="auto" w:fill="FFFFFF"/>
              <w:spacing w:after="0" w:line="240" w:lineRule="atLeast"/>
              <w:jc w:val="both"/>
              <w:rPr>
                <w:rFonts w:ascii="Times New Roman" w:hAnsi="Times New Roman" w:cs="Times New Roman"/>
              </w:rPr>
            </w:pPr>
          </w:p>
          <w:p w:rsidR="00330AFA" w:rsidRDefault="00330AFA" w:rsidP="002F705C">
            <w:pPr>
              <w:shd w:val="clear" w:color="auto" w:fill="FFFFFF"/>
              <w:spacing w:after="0" w:line="240" w:lineRule="atLeast"/>
              <w:jc w:val="both"/>
              <w:rPr>
                <w:rFonts w:ascii="Times New Roman" w:hAnsi="Times New Roman" w:cs="Times New Roman"/>
              </w:rPr>
            </w:pPr>
          </w:p>
          <w:p w:rsidR="00330AFA" w:rsidRDefault="00330AFA" w:rsidP="002F705C">
            <w:pPr>
              <w:shd w:val="clear" w:color="auto" w:fill="FFFFFF"/>
              <w:spacing w:after="0" w:line="240" w:lineRule="atLeast"/>
              <w:jc w:val="both"/>
              <w:rPr>
                <w:rFonts w:ascii="Times New Roman" w:hAnsi="Times New Roman" w:cs="Times New Roman"/>
              </w:rPr>
            </w:pPr>
          </w:p>
          <w:p w:rsidR="00330AFA" w:rsidRDefault="00330AFA" w:rsidP="002F705C">
            <w:pPr>
              <w:shd w:val="clear" w:color="auto" w:fill="FFFFFF"/>
              <w:spacing w:after="0" w:line="240" w:lineRule="atLeast"/>
              <w:jc w:val="both"/>
              <w:rPr>
                <w:rFonts w:ascii="Times New Roman" w:hAnsi="Times New Roman" w:cs="Times New Roman"/>
              </w:rPr>
            </w:pPr>
          </w:p>
          <w:p w:rsidR="00330AFA" w:rsidRDefault="00330AFA" w:rsidP="002F705C">
            <w:pPr>
              <w:shd w:val="clear" w:color="auto" w:fill="FFFFFF"/>
              <w:spacing w:after="0" w:line="240" w:lineRule="atLeast"/>
              <w:jc w:val="both"/>
              <w:rPr>
                <w:rFonts w:ascii="Times New Roman" w:hAnsi="Times New Roman" w:cs="Times New Roman"/>
              </w:rPr>
            </w:pPr>
          </w:p>
          <w:p w:rsidR="00330AFA" w:rsidRPr="00FB3909" w:rsidRDefault="00330AFA" w:rsidP="002F705C">
            <w:pPr>
              <w:shd w:val="clear" w:color="auto" w:fill="FFFFFF"/>
              <w:spacing w:after="0" w:line="240" w:lineRule="atLeast"/>
              <w:jc w:val="both"/>
              <w:rPr>
                <w:rFonts w:ascii="Times New Roman" w:hAnsi="Times New Roman" w:cs="Times New Roman"/>
              </w:rPr>
            </w:pPr>
          </w:p>
        </w:tc>
      </w:tr>
      <w:tr w:rsidR="00330AFA" w:rsidRPr="008222AA" w:rsidTr="002F705C">
        <w:trPr>
          <w:trHeight w:hRule="exact" w:val="245"/>
        </w:trPr>
        <w:tc>
          <w:tcPr>
            <w:tcW w:w="198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4. Уровень</w:t>
            </w:r>
          </w:p>
        </w:tc>
        <w:tc>
          <w:tcPr>
            <w:tcW w:w="1701"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стратегический</w:t>
            </w:r>
          </w:p>
        </w:tc>
        <w:tc>
          <w:tcPr>
            <w:tcW w:w="609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оценка производится на уровне высшего</w:t>
            </w:r>
            <w:r>
              <w:rPr>
                <w:rFonts w:ascii="Times New Roman" w:hAnsi="Times New Roman" w:cs="Times New Roman"/>
              </w:rPr>
              <w:t xml:space="preserve"> руководства</w:t>
            </w:r>
          </w:p>
        </w:tc>
      </w:tr>
      <w:tr w:rsidR="00330AFA" w:rsidRPr="008222AA" w:rsidTr="002F705C">
        <w:trPr>
          <w:trHeight w:hRule="exact" w:val="226"/>
        </w:trPr>
        <w:tc>
          <w:tcPr>
            <w:tcW w:w="198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проведения</w:t>
            </w:r>
          </w:p>
        </w:tc>
        <w:tc>
          <w:tcPr>
            <w:tcW w:w="1701"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p>
        </w:tc>
        <w:tc>
          <w:tcPr>
            <w:tcW w:w="609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p>
        </w:tc>
      </w:tr>
      <w:tr w:rsidR="00330AFA" w:rsidRPr="008222AA" w:rsidTr="002F705C">
        <w:trPr>
          <w:trHeight w:hRule="exact" w:val="451"/>
        </w:trPr>
        <w:tc>
          <w:tcPr>
            <w:tcW w:w="198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управленческий</w:t>
            </w:r>
          </w:p>
        </w:tc>
        <w:tc>
          <w:tcPr>
            <w:tcW w:w="6095" w:type="dxa"/>
            <w:tcBorders>
              <w:top w:val="nil"/>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оценка производится на уровне линейных руководителей</w:t>
            </w:r>
          </w:p>
        </w:tc>
      </w:tr>
      <w:tr w:rsidR="00330AFA" w:rsidRPr="008222AA" w:rsidTr="002F705C">
        <w:trPr>
          <w:trHeight w:hRule="exact" w:val="642"/>
        </w:trPr>
        <w:tc>
          <w:tcPr>
            <w:tcW w:w="198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тактический</w:t>
            </w:r>
          </w:p>
        </w:tc>
        <w:tc>
          <w:tcPr>
            <w:tcW w:w="609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оценка производится на уровне службы управления персоналом</w:t>
            </w:r>
          </w:p>
        </w:tc>
      </w:tr>
      <w:tr w:rsidR="00330AFA" w:rsidRPr="008222AA" w:rsidTr="002F705C">
        <w:trPr>
          <w:trHeight w:hRule="exact" w:val="790"/>
        </w:trPr>
        <w:tc>
          <w:tcPr>
            <w:tcW w:w="1985" w:type="dxa"/>
            <w:tcBorders>
              <w:top w:val="single" w:sz="6" w:space="0" w:color="auto"/>
              <w:left w:val="single" w:sz="6" w:space="0" w:color="auto"/>
              <w:bottom w:val="nil"/>
              <w:right w:val="single" w:sz="6" w:space="0" w:color="auto"/>
            </w:tcBorders>
            <w:shd w:val="clear" w:color="auto" w:fill="FFFFFF"/>
          </w:tcPr>
          <w:p w:rsidR="00330AFA" w:rsidRDefault="00330AFA" w:rsidP="002F705C">
            <w:pPr>
              <w:shd w:val="clear" w:color="auto" w:fill="FFFFFF"/>
              <w:spacing w:after="0" w:line="240" w:lineRule="atLeast"/>
              <w:rPr>
                <w:rFonts w:ascii="Times New Roman" w:hAnsi="Times New Roman" w:cs="Times New Roman"/>
              </w:rPr>
            </w:pPr>
            <w:r w:rsidRPr="00FB3909">
              <w:rPr>
                <w:rFonts w:ascii="Times New Roman" w:hAnsi="Times New Roman" w:cs="Times New Roman"/>
              </w:rPr>
              <w:t>5. Способ прове</w:t>
            </w:r>
            <w:r w:rsidRPr="00FB3909">
              <w:rPr>
                <w:rFonts w:ascii="Times New Roman" w:hAnsi="Times New Roman" w:cs="Times New Roman"/>
              </w:rPr>
              <w:softHyphen/>
              <w:t>дения проверки</w:t>
            </w:r>
          </w:p>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внешний</w:t>
            </w:r>
          </w:p>
        </w:tc>
        <w:tc>
          <w:tcPr>
            <w:tcW w:w="6095" w:type="dxa"/>
            <w:tcBorders>
              <w:top w:val="single" w:sz="6" w:space="0" w:color="auto"/>
              <w:left w:val="single" w:sz="6" w:space="0" w:color="auto"/>
              <w:bottom w:val="nil"/>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проводится силами сторонних специалистов (организаций)</w:t>
            </w:r>
          </w:p>
        </w:tc>
      </w:tr>
      <w:tr w:rsidR="00330AFA" w:rsidRPr="008222AA" w:rsidTr="002F705C">
        <w:trPr>
          <w:trHeight w:hRule="exact" w:val="406"/>
        </w:trPr>
        <w:tc>
          <w:tcPr>
            <w:tcW w:w="198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rPr>
                <w:rFonts w:ascii="Times New Roman" w:hAnsi="Times New Roman" w:cs="Times New Roman"/>
              </w:rPr>
            </w:pPr>
          </w:p>
        </w:tc>
        <w:tc>
          <w:tcPr>
            <w:tcW w:w="1701"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внутренний</w:t>
            </w:r>
          </w:p>
        </w:tc>
        <w:tc>
          <w:tcPr>
            <w:tcW w:w="6095" w:type="dxa"/>
            <w:tcBorders>
              <w:top w:val="nil"/>
              <w:left w:val="single" w:sz="6" w:space="0" w:color="auto"/>
              <w:bottom w:val="single" w:sz="6" w:space="0" w:color="auto"/>
              <w:right w:val="single" w:sz="6" w:space="0" w:color="auto"/>
            </w:tcBorders>
            <w:shd w:val="clear" w:color="auto" w:fill="FFFFFF"/>
          </w:tcPr>
          <w:p w:rsidR="00330AFA" w:rsidRPr="00FB3909" w:rsidRDefault="00330AFA" w:rsidP="002F705C">
            <w:pPr>
              <w:shd w:val="clear" w:color="auto" w:fill="FFFFFF"/>
              <w:spacing w:after="0" w:line="240" w:lineRule="atLeast"/>
              <w:jc w:val="both"/>
              <w:rPr>
                <w:rFonts w:ascii="Times New Roman" w:hAnsi="Times New Roman" w:cs="Times New Roman"/>
              </w:rPr>
            </w:pPr>
            <w:r w:rsidRPr="00FB3909">
              <w:rPr>
                <w:rFonts w:ascii="Times New Roman" w:hAnsi="Times New Roman" w:cs="Times New Roman"/>
              </w:rPr>
              <w:t>проводится работниками самой организации</w:t>
            </w:r>
          </w:p>
        </w:tc>
      </w:tr>
    </w:tbl>
    <w:p w:rsidR="00330AFA" w:rsidRDefault="00330AFA" w:rsidP="00330AFA">
      <w:pPr>
        <w:jc w:val="both"/>
        <w:rPr>
          <w:rFonts w:ascii="Times New Roman" w:eastAsia="Times New Roman" w:hAnsi="Times New Roman" w:cs="Times New Roman"/>
          <w:sz w:val="24"/>
          <w:szCs w:val="24"/>
        </w:rPr>
      </w:pPr>
    </w:p>
    <w:p w:rsidR="00330AFA" w:rsidRPr="00B42B15" w:rsidRDefault="00330AFA" w:rsidP="00330A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ВОПРОСЫ</w:t>
      </w:r>
    </w:p>
    <w:p w:rsidR="00330AFA" w:rsidRDefault="00330AFA" w:rsidP="00330AFA">
      <w:pPr>
        <w:pStyle w:val="ab"/>
        <w:numPr>
          <w:ilvl w:val="0"/>
          <w:numId w:val="16"/>
        </w:numPr>
        <w:jc w:val="both"/>
        <w:rPr>
          <w:rFonts w:ascii="Times New Roman" w:hAnsi="Times New Roman" w:cs="Times New Roman"/>
          <w:iCs/>
          <w:sz w:val="24"/>
          <w:szCs w:val="24"/>
        </w:rPr>
      </w:pPr>
      <w:r w:rsidRPr="005237CE">
        <w:rPr>
          <w:rFonts w:ascii="Times New Roman" w:hAnsi="Times New Roman" w:cs="Times New Roman"/>
          <w:iCs/>
          <w:sz w:val="24"/>
          <w:szCs w:val="24"/>
        </w:rPr>
        <w:t>Что таков «аудит персонала»?</w:t>
      </w:r>
      <w:r>
        <w:rPr>
          <w:rFonts w:ascii="Times New Roman" w:hAnsi="Times New Roman" w:cs="Times New Roman"/>
          <w:iCs/>
          <w:sz w:val="24"/>
          <w:szCs w:val="24"/>
        </w:rPr>
        <w:t xml:space="preserve"> </w:t>
      </w:r>
      <w:r w:rsidRPr="005237CE">
        <w:rPr>
          <w:rFonts w:ascii="Times New Roman" w:hAnsi="Times New Roman" w:cs="Times New Roman"/>
          <w:iCs/>
          <w:sz w:val="24"/>
          <w:szCs w:val="24"/>
        </w:rPr>
        <w:t>Каковы его цели и объект?</w:t>
      </w:r>
    </w:p>
    <w:p w:rsidR="00330AFA" w:rsidRDefault="00330AFA" w:rsidP="00330AFA">
      <w:pPr>
        <w:pStyle w:val="ab"/>
        <w:numPr>
          <w:ilvl w:val="0"/>
          <w:numId w:val="16"/>
        </w:numPr>
        <w:jc w:val="both"/>
        <w:rPr>
          <w:rFonts w:ascii="Times New Roman" w:hAnsi="Times New Roman" w:cs="Times New Roman"/>
          <w:iCs/>
          <w:sz w:val="24"/>
          <w:szCs w:val="24"/>
        </w:rPr>
      </w:pPr>
      <w:r w:rsidRPr="005237CE">
        <w:rPr>
          <w:rFonts w:ascii="Times New Roman" w:hAnsi="Times New Roman" w:cs="Times New Roman"/>
          <w:iCs/>
          <w:sz w:val="24"/>
          <w:szCs w:val="24"/>
        </w:rPr>
        <w:t xml:space="preserve"> Назовите и охарактериз</w:t>
      </w:r>
      <w:r>
        <w:rPr>
          <w:rFonts w:ascii="Times New Roman" w:hAnsi="Times New Roman" w:cs="Times New Roman"/>
          <w:iCs/>
          <w:sz w:val="24"/>
          <w:szCs w:val="24"/>
        </w:rPr>
        <w:t>уйте основные типы аудита персо</w:t>
      </w:r>
      <w:r w:rsidRPr="005237CE">
        <w:rPr>
          <w:rFonts w:ascii="Times New Roman" w:hAnsi="Times New Roman" w:cs="Times New Roman"/>
          <w:iCs/>
          <w:sz w:val="24"/>
          <w:szCs w:val="24"/>
        </w:rPr>
        <w:t>нала.</w:t>
      </w:r>
    </w:p>
    <w:p w:rsidR="00330AFA" w:rsidRDefault="00330AFA" w:rsidP="00330AFA">
      <w:pPr>
        <w:pStyle w:val="ab"/>
        <w:numPr>
          <w:ilvl w:val="0"/>
          <w:numId w:val="16"/>
        </w:numPr>
        <w:jc w:val="both"/>
        <w:rPr>
          <w:rFonts w:ascii="Times New Roman" w:hAnsi="Times New Roman" w:cs="Times New Roman"/>
          <w:iCs/>
          <w:sz w:val="24"/>
          <w:szCs w:val="24"/>
        </w:rPr>
      </w:pPr>
      <w:r w:rsidRPr="005237CE">
        <w:rPr>
          <w:rFonts w:ascii="Times New Roman" w:hAnsi="Times New Roman" w:cs="Times New Roman"/>
          <w:iCs/>
          <w:sz w:val="24"/>
          <w:szCs w:val="24"/>
        </w:rPr>
        <w:t>В чем заключается аудит кадрового потенциала организации?</w:t>
      </w:r>
    </w:p>
    <w:p w:rsidR="00330AFA" w:rsidRDefault="00330AFA" w:rsidP="00330AFA">
      <w:pPr>
        <w:pStyle w:val="ab"/>
        <w:numPr>
          <w:ilvl w:val="0"/>
          <w:numId w:val="16"/>
        </w:numPr>
        <w:jc w:val="both"/>
        <w:rPr>
          <w:rFonts w:ascii="Times New Roman" w:hAnsi="Times New Roman" w:cs="Times New Roman"/>
          <w:iCs/>
          <w:sz w:val="24"/>
          <w:szCs w:val="24"/>
        </w:rPr>
      </w:pPr>
      <w:r w:rsidRPr="005237CE">
        <w:rPr>
          <w:rFonts w:ascii="Times New Roman" w:hAnsi="Times New Roman" w:cs="Times New Roman"/>
          <w:iCs/>
          <w:sz w:val="24"/>
          <w:szCs w:val="24"/>
        </w:rPr>
        <w:t>Каково содержание аудита функций управления персоналом ?</w:t>
      </w:r>
    </w:p>
    <w:p w:rsidR="00330AFA" w:rsidRPr="005237CE" w:rsidRDefault="00330AFA" w:rsidP="00330AFA">
      <w:pPr>
        <w:pStyle w:val="ab"/>
        <w:numPr>
          <w:ilvl w:val="0"/>
          <w:numId w:val="16"/>
        </w:numPr>
        <w:jc w:val="both"/>
        <w:rPr>
          <w:rFonts w:ascii="Times New Roman" w:hAnsi="Times New Roman" w:cs="Times New Roman"/>
          <w:iCs/>
          <w:sz w:val="24"/>
          <w:szCs w:val="24"/>
        </w:rPr>
      </w:pPr>
      <w:r w:rsidRPr="005237CE">
        <w:rPr>
          <w:rFonts w:ascii="Times New Roman" w:hAnsi="Times New Roman" w:cs="Times New Roman"/>
          <w:iCs/>
          <w:sz w:val="24"/>
          <w:szCs w:val="24"/>
        </w:rPr>
        <w:t>Назовите и дайте характ</w:t>
      </w:r>
      <w:r>
        <w:rPr>
          <w:rFonts w:ascii="Times New Roman" w:hAnsi="Times New Roman" w:cs="Times New Roman"/>
          <w:iCs/>
          <w:sz w:val="24"/>
          <w:szCs w:val="24"/>
        </w:rPr>
        <w:t>еристику этапов и методов прове</w:t>
      </w:r>
      <w:r w:rsidRPr="005237CE">
        <w:rPr>
          <w:rFonts w:ascii="Times New Roman" w:hAnsi="Times New Roman" w:cs="Times New Roman"/>
          <w:iCs/>
          <w:sz w:val="24"/>
          <w:szCs w:val="24"/>
        </w:rPr>
        <w:t>дения аудита персонала.</w:t>
      </w:r>
    </w:p>
    <w:p w:rsidR="00330AFA" w:rsidRPr="004627A8" w:rsidRDefault="00330AFA" w:rsidP="00330AFA">
      <w:pPr>
        <w:jc w:val="both"/>
        <w:rPr>
          <w:rFonts w:ascii="Times New Roman" w:hAnsi="Times New Roman" w:cs="Times New Roman"/>
          <w:sz w:val="24"/>
          <w:szCs w:val="24"/>
        </w:rPr>
      </w:pPr>
    </w:p>
    <w:p w:rsidR="00330AFA" w:rsidRPr="003E00EC" w:rsidRDefault="00330AFA" w:rsidP="00330AFA">
      <w:pPr>
        <w:rPr>
          <w:rFonts w:ascii="Times New Roman" w:hAnsi="Times New Roman" w:cs="Times New Roman"/>
          <w:b/>
          <w:color w:val="FF0000"/>
          <w:sz w:val="32"/>
          <w:szCs w:val="32"/>
        </w:rPr>
      </w:pPr>
      <w:r>
        <w:rPr>
          <w:rFonts w:ascii="Times New Roman" w:hAnsi="Times New Roman" w:cs="Times New Roman"/>
          <w:b/>
          <w:color w:val="FF0000"/>
          <w:sz w:val="32"/>
          <w:szCs w:val="32"/>
        </w:rPr>
        <w:t>26.11</w:t>
      </w:r>
      <w:r w:rsidRPr="003E00EC">
        <w:rPr>
          <w:rFonts w:ascii="Times New Roman" w:hAnsi="Times New Roman" w:cs="Times New Roman"/>
          <w:b/>
          <w:color w:val="FF0000"/>
          <w:sz w:val="32"/>
          <w:szCs w:val="32"/>
        </w:rPr>
        <w:t>.20 ЭКЗАМЕН</w:t>
      </w:r>
    </w:p>
    <w:p w:rsidR="000E7D06" w:rsidRDefault="000E7D06"/>
    <w:sectPr w:rsidR="000E7D06" w:rsidSect="00746E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D06" w:rsidRDefault="000E7D06" w:rsidP="00330AFA">
      <w:pPr>
        <w:spacing w:after="0" w:line="240" w:lineRule="auto"/>
      </w:pPr>
      <w:r>
        <w:separator/>
      </w:r>
    </w:p>
  </w:endnote>
  <w:endnote w:type="continuationSeparator" w:id="1">
    <w:p w:rsidR="000E7D06" w:rsidRDefault="000E7D06" w:rsidP="00330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D06" w:rsidRDefault="000E7D06" w:rsidP="00330AFA">
      <w:pPr>
        <w:spacing w:after="0" w:line="240" w:lineRule="auto"/>
      </w:pPr>
      <w:r>
        <w:separator/>
      </w:r>
    </w:p>
  </w:footnote>
  <w:footnote w:type="continuationSeparator" w:id="1">
    <w:p w:rsidR="000E7D06" w:rsidRDefault="000E7D06" w:rsidP="00330AFA">
      <w:pPr>
        <w:spacing w:after="0" w:line="240" w:lineRule="auto"/>
      </w:pPr>
      <w:r>
        <w:continuationSeparator/>
      </w:r>
    </w:p>
  </w:footnote>
  <w:footnote w:id="2">
    <w:p w:rsidR="00330AFA" w:rsidRDefault="00330AFA" w:rsidP="00330AFA">
      <w:pPr>
        <w:pStyle w:val="a6"/>
      </w:pPr>
      <w:r>
        <w:rPr>
          <w:rStyle w:val="a8"/>
        </w:rPr>
        <w:t>1</w:t>
      </w:r>
      <w:r>
        <w:t xml:space="preserve"> Кекчеев, К. Психотехника и профессиональный отбор. Организация труда. / К. Кекчеев. 1921. Кн. 2. – С. 78-92.</w:t>
      </w:r>
    </w:p>
  </w:footnote>
  <w:footnote w:id="3">
    <w:p w:rsidR="00330AFA" w:rsidRPr="00FD610F" w:rsidRDefault="00330AFA" w:rsidP="00330AFA">
      <w:pPr>
        <w:pStyle w:val="a6"/>
      </w:pPr>
      <w:r>
        <w:rPr>
          <w:rStyle w:val="a8"/>
        </w:rPr>
        <w:t>1</w:t>
      </w:r>
      <w:r>
        <w:t xml:space="preserve"> См.: </w:t>
      </w:r>
      <w:r>
        <w:rPr>
          <w:lang w:val="en-US"/>
        </w:rPr>
        <w:t>Dale</w:t>
      </w:r>
      <w:r w:rsidRPr="00FD610F">
        <w:t xml:space="preserve"> </w:t>
      </w:r>
      <w:r>
        <w:rPr>
          <w:lang w:val="en-US"/>
        </w:rPr>
        <w:t>S</w:t>
      </w:r>
      <w:r w:rsidRPr="00FD610F">
        <w:t xml:space="preserve">. </w:t>
      </w:r>
      <w:r>
        <w:t>Указ. соч.</w:t>
      </w:r>
    </w:p>
  </w:footnote>
  <w:footnote w:id="4">
    <w:p w:rsidR="00330AFA" w:rsidRDefault="00330AFA" w:rsidP="00330AFA">
      <w:pPr>
        <w:pStyle w:val="a6"/>
      </w:pPr>
      <w:r>
        <w:rPr>
          <w:rStyle w:val="a8"/>
        </w:rPr>
        <w:t>1</w:t>
      </w:r>
      <w:r>
        <w:t xml:space="preserve"> См.: Магура М.И. Указ. соч.</w:t>
      </w:r>
    </w:p>
  </w:footnote>
  <w:footnote w:id="5">
    <w:p w:rsidR="00330AFA" w:rsidRDefault="00330AFA" w:rsidP="00330AFA">
      <w:pPr>
        <w:pStyle w:val="a6"/>
      </w:pPr>
      <w:r>
        <w:rPr>
          <w:rStyle w:val="a8"/>
        </w:rPr>
        <w:t>2</w:t>
      </w:r>
      <w:r>
        <w:t xml:space="preserve"> См.: Травин В.В., Дятлов В.А. Указ. соч.</w:t>
      </w:r>
    </w:p>
  </w:footnote>
  <w:footnote w:id="6">
    <w:p w:rsidR="00330AFA" w:rsidRPr="008C0380" w:rsidRDefault="00330AFA" w:rsidP="00330AFA">
      <w:pPr>
        <w:pStyle w:val="a6"/>
      </w:pPr>
      <w:r>
        <w:rPr>
          <w:rStyle w:val="a8"/>
        </w:rPr>
        <w:t>1</w:t>
      </w:r>
      <w:r>
        <w:t xml:space="preserve"> Аширов, Д.А. Управление персоналом: учеб. пособие / Д.А. Аширов. – М.: Проспект, 2008. – С. 82-83.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861"/>
    <w:multiLevelType w:val="hybridMultilevel"/>
    <w:tmpl w:val="1D84B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D3D2D"/>
    <w:multiLevelType w:val="hybridMultilevel"/>
    <w:tmpl w:val="4634B7CE"/>
    <w:lvl w:ilvl="0" w:tplc="1A0A6042">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
    <w:nsid w:val="13956874"/>
    <w:multiLevelType w:val="hybridMultilevel"/>
    <w:tmpl w:val="EEB683F4"/>
    <w:lvl w:ilvl="0" w:tplc="2A02134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D747EC"/>
    <w:multiLevelType w:val="multilevel"/>
    <w:tmpl w:val="D2DE1D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3A451ACC"/>
    <w:multiLevelType w:val="multilevel"/>
    <w:tmpl w:val="8FD4632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3A946D6B"/>
    <w:multiLevelType w:val="hybridMultilevel"/>
    <w:tmpl w:val="DED87F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410B036E"/>
    <w:multiLevelType w:val="multilevel"/>
    <w:tmpl w:val="CC30C50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9DD5921"/>
    <w:multiLevelType w:val="multilevel"/>
    <w:tmpl w:val="2FE27A8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4657450"/>
    <w:multiLevelType w:val="singleLevel"/>
    <w:tmpl w:val="F700495E"/>
    <w:lvl w:ilvl="0">
      <w:start w:val="1"/>
      <w:numFmt w:val="decimal"/>
      <w:lvlText w:val="%1-"/>
      <w:lvlJc w:val="left"/>
      <w:pPr>
        <w:tabs>
          <w:tab w:val="num" w:pos="360"/>
        </w:tabs>
        <w:ind w:left="360" w:hanging="360"/>
      </w:pPr>
      <w:rPr>
        <w:rFonts w:hint="default"/>
      </w:rPr>
    </w:lvl>
  </w:abstractNum>
  <w:abstractNum w:abstractNumId="9">
    <w:nsid w:val="57BF160A"/>
    <w:multiLevelType w:val="singleLevel"/>
    <w:tmpl w:val="5D9A67FC"/>
    <w:lvl w:ilvl="0">
      <w:start w:val="1"/>
      <w:numFmt w:val="decimal"/>
      <w:lvlText w:val="%1."/>
      <w:legacy w:legacy="1" w:legacySpace="0" w:legacyIndent="264"/>
      <w:lvlJc w:val="left"/>
      <w:rPr>
        <w:rFonts w:ascii="Times New Roman" w:hAnsi="Times New Roman" w:cs="Times New Roman" w:hint="default"/>
      </w:rPr>
    </w:lvl>
  </w:abstractNum>
  <w:abstractNum w:abstractNumId="10">
    <w:nsid w:val="5A524F49"/>
    <w:multiLevelType w:val="hybridMultilevel"/>
    <w:tmpl w:val="E1D8A532"/>
    <w:lvl w:ilvl="0" w:tplc="962CA43C">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211"/>
        </w:tabs>
        <w:ind w:left="1211" w:hanging="360"/>
      </w:pPr>
      <w:rPr>
        <w:rFonts w:ascii="Courier New" w:hAnsi="Courier New" w:cs="Courier New" w:hint="default"/>
      </w:rPr>
    </w:lvl>
    <w:lvl w:ilvl="2" w:tplc="04190005" w:tentative="1">
      <w:start w:val="1"/>
      <w:numFmt w:val="bullet"/>
      <w:lvlText w:val=""/>
      <w:lvlJc w:val="left"/>
      <w:pPr>
        <w:tabs>
          <w:tab w:val="num" w:pos="1931"/>
        </w:tabs>
        <w:ind w:left="1931" w:hanging="360"/>
      </w:pPr>
      <w:rPr>
        <w:rFonts w:ascii="Wingdings" w:hAnsi="Wingdings" w:hint="default"/>
      </w:rPr>
    </w:lvl>
    <w:lvl w:ilvl="3" w:tplc="04190001" w:tentative="1">
      <w:start w:val="1"/>
      <w:numFmt w:val="bullet"/>
      <w:lvlText w:val=""/>
      <w:lvlJc w:val="left"/>
      <w:pPr>
        <w:tabs>
          <w:tab w:val="num" w:pos="2651"/>
        </w:tabs>
        <w:ind w:left="2651" w:hanging="360"/>
      </w:pPr>
      <w:rPr>
        <w:rFonts w:ascii="Symbol" w:hAnsi="Symbol" w:hint="default"/>
      </w:rPr>
    </w:lvl>
    <w:lvl w:ilvl="4" w:tplc="04190003" w:tentative="1">
      <w:start w:val="1"/>
      <w:numFmt w:val="bullet"/>
      <w:lvlText w:val="o"/>
      <w:lvlJc w:val="left"/>
      <w:pPr>
        <w:tabs>
          <w:tab w:val="num" w:pos="3371"/>
        </w:tabs>
        <w:ind w:left="3371" w:hanging="360"/>
      </w:pPr>
      <w:rPr>
        <w:rFonts w:ascii="Courier New" w:hAnsi="Courier New" w:cs="Courier New" w:hint="default"/>
      </w:rPr>
    </w:lvl>
    <w:lvl w:ilvl="5" w:tplc="04190005" w:tentative="1">
      <w:start w:val="1"/>
      <w:numFmt w:val="bullet"/>
      <w:lvlText w:val=""/>
      <w:lvlJc w:val="left"/>
      <w:pPr>
        <w:tabs>
          <w:tab w:val="num" w:pos="4091"/>
        </w:tabs>
        <w:ind w:left="4091" w:hanging="360"/>
      </w:pPr>
      <w:rPr>
        <w:rFonts w:ascii="Wingdings" w:hAnsi="Wingdings" w:hint="default"/>
      </w:rPr>
    </w:lvl>
    <w:lvl w:ilvl="6" w:tplc="04190001" w:tentative="1">
      <w:start w:val="1"/>
      <w:numFmt w:val="bullet"/>
      <w:lvlText w:val=""/>
      <w:lvlJc w:val="left"/>
      <w:pPr>
        <w:tabs>
          <w:tab w:val="num" w:pos="4811"/>
        </w:tabs>
        <w:ind w:left="4811" w:hanging="360"/>
      </w:pPr>
      <w:rPr>
        <w:rFonts w:ascii="Symbol" w:hAnsi="Symbol" w:hint="default"/>
      </w:rPr>
    </w:lvl>
    <w:lvl w:ilvl="7" w:tplc="04190003" w:tentative="1">
      <w:start w:val="1"/>
      <w:numFmt w:val="bullet"/>
      <w:lvlText w:val="o"/>
      <w:lvlJc w:val="left"/>
      <w:pPr>
        <w:tabs>
          <w:tab w:val="num" w:pos="5531"/>
        </w:tabs>
        <w:ind w:left="5531" w:hanging="360"/>
      </w:pPr>
      <w:rPr>
        <w:rFonts w:ascii="Courier New" w:hAnsi="Courier New" w:cs="Courier New" w:hint="default"/>
      </w:rPr>
    </w:lvl>
    <w:lvl w:ilvl="8" w:tplc="04190005" w:tentative="1">
      <w:start w:val="1"/>
      <w:numFmt w:val="bullet"/>
      <w:lvlText w:val=""/>
      <w:lvlJc w:val="left"/>
      <w:pPr>
        <w:tabs>
          <w:tab w:val="num" w:pos="6251"/>
        </w:tabs>
        <w:ind w:left="6251" w:hanging="360"/>
      </w:pPr>
      <w:rPr>
        <w:rFonts w:ascii="Wingdings" w:hAnsi="Wingdings" w:hint="default"/>
      </w:rPr>
    </w:lvl>
  </w:abstractNum>
  <w:abstractNum w:abstractNumId="11">
    <w:nsid w:val="5DC92649"/>
    <w:multiLevelType w:val="hybridMultilevel"/>
    <w:tmpl w:val="01B4B2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67480172"/>
    <w:multiLevelType w:val="singleLevel"/>
    <w:tmpl w:val="600E5674"/>
    <w:lvl w:ilvl="0">
      <w:start w:val="2"/>
      <w:numFmt w:val="decimal"/>
      <w:lvlText w:val="%1)"/>
      <w:legacy w:legacy="1" w:legacySpace="0" w:legacyIndent="236"/>
      <w:lvlJc w:val="left"/>
      <w:rPr>
        <w:rFonts w:ascii="Times New Roman" w:hAnsi="Times New Roman" w:cs="Times New Roman" w:hint="default"/>
      </w:rPr>
    </w:lvl>
  </w:abstractNum>
  <w:abstractNum w:abstractNumId="13">
    <w:nsid w:val="76735B47"/>
    <w:multiLevelType w:val="hybridMultilevel"/>
    <w:tmpl w:val="5E86D9B0"/>
    <w:lvl w:ilvl="0" w:tplc="3C3058F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7C4415BF"/>
    <w:multiLevelType w:val="hybridMultilevel"/>
    <w:tmpl w:val="E7B46E84"/>
    <w:lvl w:ilvl="0" w:tplc="1442662A">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ED0482A"/>
    <w:multiLevelType w:val="hybridMultilevel"/>
    <w:tmpl w:val="99BC6B72"/>
    <w:lvl w:ilvl="0" w:tplc="45845F32">
      <w:start w:val="1"/>
      <w:numFmt w:val="decimal"/>
      <w:lvlText w:val="%1."/>
      <w:lvlJc w:val="left"/>
      <w:pPr>
        <w:tabs>
          <w:tab w:val="num" w:pos="1185"/>
        </w:tabs>
        <w:ind w:left="1185" w:hanging="48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8"/>
  </w:num>
  <w:num w:numId="3">
    <w:abstractNumId w:val="15"/>
  </w:num>
  <w:num w:numId="4">
    <w:abstractNumId w:val="13"/>
  </w:num>
  <w:num w:numId="5">
    <w:abstractNumId w:val="9"/>
  </w:num>
  <w:num w:numId="6">
    <w:abstractNumId w:val="3"/>
  </w:num>
  <w:num w:numId="7">
    <w:abstractNumId w:val="6"/>
  </w:num>
  <w:num w:numId="8">
    <w:abstractNumId w:val="7"/>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1"/>
  </w:num>
  <w:num w:numId="13">
    <w:abstractNumId w:val="14"/>
  </w:num>
  <w:num w:numId="14">
    <w:abstractNumId w:val="5"/>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30AFA"/>
    <w:rsid w:val="000E7D06"/>
    <w:rsid w:val="00330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229"/>
        <o:r id="V:Rule2" type="connector" idref="#_x0000_s1230"/>
        <o:r id="V:Rule3" type="connector" idref="#_x0000_s1227"/>
        <o:r id="V:Rule4" type="connector" idref="#_x0000_s1226"/>
        <o:r id="V:Rule5" type="connector" idref="#_x0000_s1228"/>
        <o:r id="V:Rule6" type="connector" idref="#_x0000_s1224"/>
        <o:r id="V:Rule7" type="connector" idref="#_x0000_s1225"/>
        <o:r id="V:Rule8" type="connector" idref="#_x0000_s12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A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AFA"/>
    <w:rPr>
      <w:rFonts w:ascii="Tahoma" w:hAnsi="Tahoma" w:cs="Tahoma"/>
      <w:sz w:val="16"/>
      <w:szCs w:val="16"/>
    </w:rPr>
  </w:style>
  <w:style w:type="table" w:styleId="a5">
    <w:name w:val="Table Grid"/>
    <w:basedOn w:val="a1"/>
    <w:rsid w:val="00330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note text"/>
    <w:basedOn w:val="a"/>
    <w:link w:val="a7"/>
    <w:semiHidden/>
    <w:rsid w:val="00330AF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330AFA"/>
    <w:rPr>
      <w:rFonts w:ascii="Times New Roman" w:eastAsia="Times New Roman" w:hAnsi="Times New Roman" w:cs="Times New Roman"/>
      <w:sz w:val="20"/>
      <w:szCs w:val="20"/>
    </w:rPr>
  </w:style>
  <w:style w:type="character" w:styleId="a8">
    <w:name w:val="footnote reference"/>
    <w:basedOn w:val="a0"/>
    <w:semiHidden/>
    <w:rsid w:val="00330AFA"/>
    <w:rPr>
      <w:vertAlign w:val="superscript"/>
    </w:rPr>
  </w:style>
  <w:style w:type="paragraph" w:styleId="2">
    <w:name w:val="Body Text 2"/>
    <w:basedOn w:val="a"/>
    <w:link w:val="20"/>
    <w:rsid w:val="00330AFA"/>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330AFA"/>
    <w:rPr>
      <w:rFonts w:ascii="Times New Roman" w:eastAsia="Times New Roman" w:hAnsi="Times New Roman" w:cs="Times New Roman"/>
      <w:sz w:val="24"/>
      <w:szCs w:val="24"/>
    </w:rPr>
  </w:style>
  <w:style w:type="paragraph" w:styleId="21">
    <w:name w:val="Body Text Indent 2"/>
    <w:basedOn w:val="a"/>
    <w:link w:val="22"/>
    <w:rsid w:val="00330AF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330AFA"/>
    <w:rPr>
      <w:rFonts w:ascii="Times New Roman" w:eastAsia="Times New Roman" w:hAnsi="Times New Roman" w:cs="Times New Roman"/>
      <w:sz w:val="24"/>
      <w:szCs w:val="24"/>
    </w:rPr>
  </w:style>
  <w:style w:type="paragraph" w:styleId="a9">
    <w:name w:val="Body Text"/>
    <w:basedOn w:val="a"/>
    <w:link w:val="aa"/>
    <w:uiPriority w:val="99"/>
    <w:semiHidden/>
    <w:unhideWhenUsed/>
    <w:rsid w:val="00330AFA"/>
    <w:pPr>
      <w:spacing w:after="120"/>
    </w:pPr>
  </w:style>
  <w:style w:type="character" w:customStyle="1" w:styleId="aa">
    <w:name w:val="Основной текст Знак"/>
    <w:basedOn w:val="a0"/>
    <w:link w:val="a9"/>
    <w:uiPriority w:val="99"/>
    <w:semiHidden/>
    <w:rsid w:val="00330AFA"/>
  </w:style>
  <w:style w:type="paragraph" w:customStyle="1" w:styleId="p184">
    <w:name w:val="p184"/>
    <w:basedOn w:val="a"/>
    <w:rsid w:val="00330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0">
    <w:name w:val="p100"/>
    <w:basedOn w:val="a"/>
    <w:rsid w:val="00330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a0"/>
    <w:rsid w:val="00330AFA"/>
  </w:style>
  <w:style w:type="character" w:customStyle="1" w:styleId="ft68">
    <w:name w:val="ft68"/>
    <w:basedOn w:val="a0"/>
    <w:rsid w:val="00330AFA"/>
  </w:style>
  <w:style w:type="paragraph" w:customStyle="1" w:styleId="p112">
    <w:name w:val="p112"/>
    <w:basedOn w:val="a"/>
    <w:rsid w:val="00330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6">
    <w:name w:val="ft66"/>
    <w:basedOn w:val="a0"/>
    <w:rsid w:val="00330AFA"/>
  </w:style>
  <w:style w:type="paragraph" w:customStyle="1" w:styleId="p185">
    <w:name w:val="p185"/>
    <w:basedOn w:val="a"/>
    <w:rsid w:val="00330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4">
    <w:name w:val="ft94"/>
    <w:basedOn w:val="a0"/>
    <w:rsid w:val="00330AFA"/>
  </w:style>
  <w:style w:type="paragraph" w:customStyle="1" w:styleId="p8">
    <w:name w:val="p8"/>
    <w:basedOn w:val="a"/>
    <w:rsid w:val="00330AF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330A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13823</Words>
  <Characters>78794</Characters>
  <Application>Microsoft Office Word</Application>
  <DocSecurity>0</DocSecurity>
  <Lines>656</Lines>
  <Paragraphs>184</Paragraphs>
  <ScaleCrop>false</ScaleCrop>
  <Company>HP</Company>
  <LinksUpToDate>false</LinksUpToDate>
  <CharactersWithSpaces>92433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2020-11-07T05:34:00Z</dcterms:created>
  <dcterms:modified xsi:type="dcterms:W3CDTF">2020-11-07T05:39:00Z</dcterms:modified>
</cp:coreProperties>
</file>