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DF1" w:rsidRPr="005957E5" w:rsidRDefault="00F25C92" w:rsidP="00BB1DF1">
      <w:pPr>
        <w:rPr>
          <w:rFonts w:ascii="Times New Roman" w:hAnsi="Times New Roman" w:cs="Times New Roman"/>
          <w:b/>
          <w:sz w:val="24"/>
          <w:szCs w:val="24"/>
        </w:rPr>
      </w:pPr>
      <w:r w:rsidRPr="005957E5">
        <w:rPr>
          <w:rFonts w:ascii="Times New Roman" w:hAnsi="Times New Roman" w:cs="Times New Roman"/>
          <w:b/>
          <w:sz w:val="24"/>
          <w:szCs w:val="24"/>
        </w:rPr>
        <w:t xml:space="preserve">21.01.21. </w:t>
      </w:r>
      <w:proofErr w:type="gramStart"/>
      <w:r w:rsidRPr="005957E5">
        <w:rPr>
          <w:rFonts w:ascii="Times New Roman" w:hAnsi="Times New Roman" w:cs="Times New Roman"/>
          <w:b/>
          <w:sz w:val="24"/>
          <w:szCs w:val="24"/>
        </w:rPr>
        <w:t>ПРАКТИКА</w:t>
      </w:r>
      <w:r w:rsidR="00BB1DF1">
        <w:rPr>
          <w:rFonts w:ascii="Times New Roman" w:hAnsi="Times New Roman" w:cs="Times New Roman"/>
          <w:b/>
          <w:sz w:val="24"/>
          <w:szCs w:val="24"/>
        </w:rPr>
        <w:t xml:space="preserve"> (</w:t>
      </w:r>
      <w:r w:rsidR="00BB1DF1" w:rsidRPr="00BB1DF1">
        <w:rPr>
          <w:rFonts w:ascii="Times New Roman" w:hAnsi="Times New Roman" w:cs="Times New Roman"/>
          <w:b/>
          <w:color w:val="FF0000"/>
          <w:sz w:val="24"/>
          <w:szCs w:val="24"/>
        </w:rPr>
        <w:t>22.01.21.</w:t>
      </w:r>
      <w:proofErr w:type="gramEnd"/>
      <w:r w:rsidR="00BB1DF1" w:rsidRPr="00BB1DF1">
        <w:rPr>
          <w:rFonts w:ascii="Times New Roman" w:hAnsi="Times New Roman" w:cs="Times New Roman"/>
          <w:b/>
          <w:color w:val="FF0000"/>
          <w:sz w:val="24"/>
          <w:szCs w:val="24"/>
        </w:rPr>
        <w:t xml:space="preserve"> </w:t>
      </w:r>
      <w:proofErr w:type="gramStart"/>
      <w:r w:rsidR="00BB1DF1" w:rsidRPr="00BB1DF1">
        <w:rPr>
          <w:rFonts w:ascii="Times New Roman" w:hAnsi="Times New Roman" w:cs="Times New Roman"/>
          <w:b/>
          <w:color w:val="FF0000"/>
          <w:sz w:val="24"/>
          <w:szCs w:val="24"/>
        </w:rPr>
        <w:t>ПРАКТИКА</w:t>
      </w:r>
      <w:r w:rsidR="00BB1DF1">
        <w:rPr>
          <w:rFonts w:ascii="Times New Roman" w:hAnsi="Times New Roman" w:cs="Times New Roman"/>
          <w:b/>
          <w:sz w:val="24"/>
          <w:szCs w:val="24"/>
        </w:rPr>
        <w:t>)</w:t>
      </w:r>
      <w:proofErr w:type="gramEnd"/>
    </w:p>
    <w:p w:rsidR="00000000" w:rsidRPr="005957E5" w:rsidRDefault="00BB1DF1" w:rsidP="00BB1DF1">
      <w:pPr>
        <w:rPr>
          <w:rFonts w:ascii="Times New Roman" w:hAnsi="Times New Roman" w:cs="Times New Roman"/>
          <w:b/>
          <w:sz w:val="24"/>
          <w:szCs w:val="24"/>
        </w:rPr>
      </w:pPr>
      <w:r>
        <w:rPr>
          <w:rFonts w:ascii="Times New Roman" w:hAnsi="Times New Roman" w:cs="Times New Roman"/>
          <w:b/>
          <w:sz w:val="24"/>
          <w:szCs w:val="24"/>
        </w:rPr>
        <w:t xml:space="preserve"> </w:t>
      </w:r>
    </w:p>
    <w:p w:rsidR="00F25C92" w:rsidRDefault="00F25C92" w:rsidP="00F25C92">
      <w:pPr>
        <w:spacing w:after="0" w:line="360" w:lineRule="auto"/>
        <w:jc w:val="center"/>
        <w:rPr>
          <w:rFonts w:ascii="Times New Roman" w:hAnsi="Times New Roman" w:cs="Times New Roman"/>
          <w:b/>
          <w:bCs/>
          <w:sz w:val="24"/>
          <w:szCs w:val="24"/>
        </w:rPr>
      </w:pPr>
      <w:r w:rsidRPr="00534A52">
        <w:rPr>
          <w:rFonts w:ascii="Times New Roman" w:hAnsi="Times New Roman" w:cs="Times New Roman"/>
          <w:b/>
          <w:bCs/>
          <w:sz w:val="24"/>
          <w:szCs w:val="24"/>
        </w:rPr>
        <w:t>ВОПРОСЫ ДЛЯ САМОКОНТРОЛЯ</w:t>
      </w:r>
    </w:p>
    <w:p w:rsidR="0024198A" w:rsidRPr="005957E5" w:rsidRDefault="005957E5" w:rsidP="00F25C92">
      <w:pPr>
        <w:spacing w:after="0" w:line="360" w:lineRule="auto"/>
        <w:jc w:val="center"/>
        <w:rPr>
          <w:rFonts w:ascii="Times New Roman" w:hAnsi="Times New Roman" w:cs="Times New Roman"/>
          <w:bCs/>
          <w:color w:val="FF0000"/>
          <w:sz w:val="24"/>
          <w:szCs w:val="24"/>
        </w:rPr>
      </w:pPr>
      <w:r>
        <w:rPr>
          <w:rFonts w:ascii="Times New Roman" w:hAnsi="Times New Roman" w:cs="Times New Roman"/>
          <w:bCs/>
          <w:color w:val="FF0000"/>
          <w:sz w:val="24"/>
          <w:szCs w:val="24"/>
        </w:rPr>
        <w:t>ПИСЬМЕННЫЕ ОТВЕТЫ НА ВОПРОСЫ</w:t>
      </w:r>
    </w:p>
    <w:p w:rsidR="005957E5" w:rsidRPr="0024198A" w:rsidRDefault="005957E5" w:rsidP="005957E5">
      <w:pPr>
        <w:pStyle w:val="a3"/>
        <w:numPr>
          <w:ilvl w:val="0"/>
          <w:numId w:val="1"/>
        </w:numPr>
        <w:spacing w:after="0" w:line="360" w:lineRule="auto"/>
        <w:ind w:left="357" w:hanging="357"/>
        <w:jc w:val="both"/>
        <w:rPr>
          <w:rFonts w:ascii="Times New Roman" w:hAnsi="Times New Roman" w:cs="Times New Roman"/>
          <w:sz w:val="24"/>
          <w:szCs w:val="24"/>
        </w:rPr>
      </w:pPr>
      <w:r w:rsidRPr="0024198A">
        <w:rPr>
          <w:rFonts w:ascii="Times New Roman" w:hAnsi="Times New Roman" w:cs="Times New Roman"/>
          <w:sz w:val="24"/>
          <w:szCs w:val="24"/>
        </w:rPr>
        <w:t>Перечислите требования к профессиональной компетенции консультантов.</w:t>
      </w:r>
    </w:p>
    <w:p w:rsidR="005957E5" w:rsidRDefault="005957E5" w:rsidP="005957E5">
      <w:pPr>
        <w:pStyle w:val="a3"/>
        <w:numPr>
          <w:ilvl w:val="0"/>
          <w:numId w:val="1"/>
        </w:numPr>
        <w:spacing w:after="0" w:line="360" w:lineRule="auto"/>
        <w:ind w:left="357" w:hanging="357"/>
        <w:rPr>
          <w:rFonts w:ascii="Times New Roman" w:hAnsi="Times New Roman" w:cs="Times New Roman"/>
          <w:sz w:val="24"/>
          <w:szCs w:val="24"/>
        </w:rPr>
      </w:pPr>
      <w:r>
        <w:rPr>
          <w:rFonts w:ascii="Times New Roman" w:hAnsi="Times New Roman" w:cs="Times New Roman"/>
          <w:sz w:val="24"/>
          <w:szCs w:val="24"/>
        </w:rPr>
        <w:t xml:space="preserve">Перечислите </w:t>
      </w:r>
      <w:r w:rsidRPr="0024198A">
        <w:rPr>
          <w:rFonts w:ascii="Times New Roman" w:hAnsi="Times New Roman" w:cs="Times New Roman"/>
          <w:sz w:val="24"/>
          <w:szCs w:val="24"/>
        </w:rPr>
        <w:t>виды консультационных услуг.</w:t>
      </w:r>
    </w:p>
    <w:p w:rsidR="005957E5" w:rsidRDefault="005957E5" w:rsidP="005957E5">
      <w:pPr>
        <w:pStyle w:val="a3"/>
        <w:numPr>
          <w:ilvl w:val="0"/>
          <w:numId w:val="1"/>
        </w:numPr>
        <w:spacing w:after="0" w:line="360" w:lineRule="auto"/>
        <w:ind w:left="357" w:hanging="357"/>
        <w:rPr>
          <w:rFonts w:ascii="Times New Roman" w:hAnsi="Times New Roman" w:cs="Times New Roman"/>
          <w:sz w:val="24"/>
          <w:szCs w:val="24"/>
        </w:rPr>
      </w:pPr>
      <w:r w:rsidRPr="0024198A">
        <w:rPr>
          <w:rFonts w:ascii="Times New Roman" w:hAnsi="Times New Roman" w:cs="Times New Roman"/>
          <w:sz w:val="24"/>
          <w:szCs w:val="24"/>
        </w:rPr>
        <w:t xml:space="preserve"> Каковы функции консультирования?</w:t>
      </w:r>
    </w:p>
    <w:p w:rsidR="00AB7E14" w:rsidRDefault="005957E5" w:rsidP="00AB7E14">
      <w:pPr>
        <w:pStyle w:val="a3"/>
        <w:numPr>
          <w:ilvl w:val="0"/>
          <w:numId w:val="1"/>
        </w:numPr>
        <w:spacing w:after="0" w:line="360" w:lineRule="auto"/>
        <w:ind w:left="357" w:hanging="357"/>
        <w:rPr>
          <w:rFonts w:ascii="Times New Roman" w:hAnsi="Times New Roman" w:cs="Times New Roman"/>
          <w:sz w:val="24"/>
          <w:szCs w:val="24"/>
        </w:rPr>
      </w:pPr>
      <w:r w:rsidRPr="005957E5">
        <w:rPr>
          <w:rFonts w:ascii="Times New Roman" w:hAnsi="Times New Roman" w:cs="Times New Roman"/>
          <w:sz w:val="24"/>
          <w:szCs w:val="24"/>
        </w:rPr>
        <w:t>Перечислите стадии консультационного процесса.</w:t>
      </w:r>
    </w:p>
    <w:p w:rsidR="00AB7E14" w:rsidRPr="00AB7E14" w:rsidRDefault="00AB7E14" w:rsidP="00AB7E14">
      <w:pPr>
        <w:pStyle w:val="a3"/>
        <w:numPr>
          <w:ilvl w:val="0"/>
          <w:numId w:val="1"/>
        </w:numPr>
        <w:spacing w:after="0" w:line="360" w:lineRule="auto"/>
        <w:ind w:left="357" w:hanging="357"/>
        <w:rPr>
          <w:rFonts w:ascii="Times New Roman" w:hAnsi="Times New Roman" w:cs="Times New Roman"/>
          <w:sz w:val="24"/>
          <w:szCs w:val="24"/>
        </w:rPr>
      </w:pPr>
      <w:r w:rsidRPr="00AB7E14">
        <w:rPr>
          <w:rFonts w:ascii="Times New Roman" w:hAnsi="Times New Roman" w:cs="Times New Roman"/>
          <w:sz w:val="24"/>
          <w:szCs w:val="24"/>
        </w:rPr>
        <w:t xml:space="preserve"> Каковы задачи, цели и методы консалтинга и аудита?</w:t>
      </w:r>
    </w:p>
    <w:p w:rsidR="0024198A" w:rsidRPr="00AB7E14" w:rsidRDefault="00AB7E14" w:rsidP="00AB7E14">
      <w:pPr>
        <w:pStyle w:val="a3"/>
        <w:numPr>
          <w:ilvl w:val="0"/>
          <w:numId w:val="1"/>
        </w:numPr>
        <w:spacing w:after="0" w:line="360" w:lineRule="auto"/>
        <w:ind w:left="357" w:hanging="357"/>
        <w:rPr>
          <w:rFonts w:ascii="Times New Roman" w:hAnsi="Times New Roman" w:cs="Times New Roman"/>
          <w:sz w:val="24"/>
          <w:szCs w:val="24"/>
        </w:rPr>
      </w:pPr>
      <w:r w:rsidRPr="00AB7E14">
        <w:rPr>
          <w:rFonts w:ascii="Times New Roman" w:hAnsi="Times New Roman" w:cs="Times New Roman"/>
          <w:sz w:val="24"/>
          <w:szCs w:val="24"/>
        </w:rPr>
        <w:t>Дайте понятия: «кадровый консалтинг», «кадровый аудит».</w:t>
      </w:r>
    </w:p>
    <w:p w:rsidR="0024198A" w:rsidRDefault="00F25C92" w:rsidP="0024198A">
      <w:pPr>
        <w:pStyle w:val="a3"/>
        <w:numPr>
          <w:ilvl w:val="0"/>
          <w:numId w:val="1"/>
        </w:numPr>
        <w:spacing w:after="0" w:line="360" w:lineRule="auto"/>
        <w:ind w:left="357" w:hanging="357"/>
        <w:jc w:val="both"/>
        <w:rPr>
          <w:rFonts w:ascii="Times New Roman" w:hAnsi="Times New Roman" w:cs="Times New Roman"/>
          <w:sz w:val="24"/>
          <w:szCs w:val="24"/>
        </w:rPr>
      </w:pPr>
      <w:r w:rsidRPr="00AB7E14">
        <w:rPr>
          <w:rFonts w:ascii="Times New Roman" w:hAnsi="Times New Roman" w:cs="Times New Roman"/>
          <w:sz w:val="24"/>
          <w:szCs w:val="24"/>
        </w:rPr>
        <w:t>Каковы основные методы исследований, характерные для аудита персонала</w:t>
      </w:r>
      <w:r w:rsidRPr="00BE1A6D">
        <w:rPr>
          <w:rFonts w:ascii="Times New Roman" w:hAnsi="Times New Roman" w:cs="Times New Roman"/>
          <w:sz w:val="24"/>
          <w:szCs w:val="24"/>
        </w:rPr>
        <w:t>?</w:t>
      </w:r>
    </w:p>
    <w:p w:rsidR="00F25C92" w:rsidRPr="00BE1A6D" w:rsidRDefault="00F25C92" w:rsidP="00F25C92">
      <w:pPr>
        <w:pStyle w:val="a3"/>
        <w:numPr>
          <w:ilvl w:val="0"/>
          <w:numId w:val="1"/>
        </w:numPr>
        <w:spacing w:after="0" w:line="360" w:lineRule="auto"/>
        <w:ind w:left="357" w:hanging="357"/>
        <w:rPr>
          <w:rFonts w:ascii="Times New Roman" w:hAnsi="Times New Roman" w:cs="Times New Roman"/>
          <w:sz w:val="24"/>
          <w:szCs w:val="24"/>
        </w:rPr>
      </w:pPr>
      <w:r w:rsidRPr="00BE1A6D">
        <w:rPr>
          <w:rFonts w:ascii="Times New Roman" w:hAnsi="Times New Roman" w:cs="Times New Roman"/>
          <w:sz w:val="24"/>
          <w:szCs w:val="24"/>
        </w:rPr>
        <w:t>Назовите уровни проведения аудита персонала?</w:t>
      </w:r>
    </w:p>
    <w:p w:rsidR="00F25C92" w:rsidRPr="00BE1A6D" w:rsidRDefault="00F25C92" w:rsidP="00F25C92">
      <w:pPr>
        <w:pStyle w:val="a3"/>
        <w:numPr>
          <w:ilvl w:val="0"/>
          <w:numId w:val="1"/>
        </w:numPr>
        <w:spacing w:after="0" w:line="360" w:lineRule="auto"/>
        <w:ind w:left="357" w:hanging="357"/>
        <w:rPr>
          <w:rFonts w:ascii="Times New Roman" w:hAnsi="Times New Roman" w:cs="Times New Roman"/>
          <w:sz w:val="24"/>
          <w:szCs w:val="24"/>
        </w:rPr>
      </w:pPr>
      <w:r w:rsidRPr="00BE1A6D">
        <w:rPr>
          <w:rFonts w:ascii="Times New Roman" w:hAnsi="Times New Roman" w:cs="Times New Roman"/>
          <w:sz w:val="24"/>
          <w:szCs w:val="24"/>
        </w:rPr>
        <w:t xml:space="preserve"> Перечислите исследовательские подходы к аудиту персонала.</w:t>
      </w:r>
    </w:p>
    <w:p w:rsidR="0024198A" w:rsidRDefault="00F25C92" w:rsidP="0024198A">
      <w:pPr>
        <w:pStyle w:val="a3"/>
        <w:numPr>
          <w:ilvl w:val="0"/>
          <w:numId w:val="1"/>
        </w:numPr>
        <w:spacing w:after="0" w:line="360" w:lineRule="auto"/>
        <w:ind w:left="357" w:hanging="357"/>
        <w:rPr>
          <w:rFonts w:ascii="Times New Roman" w:hAnsi="Times New Roman" w:cs="Times New Roman"/>
          <w:sz w:val="24"/>
          <w:szCs w:val="24"/>
        </w:rPr>
      </w:pPr>
      <w:r w:rsidRPr="00BE1A6D">
        <w:rPr>
          <w:rFonts w:ascii="Times New Roman" w:hAnsi="Times New Roman" w:cs="Times New Roman"/>
          <w:sz w:val="24"/>
          <w:szCs w:val="24"/>
        </w:rPr>
        <w:t>Каков инструментарий проведения аудита персонала.</w:t>
      </w:r>
    </w:p>
    <w:p w:rsidR="0024198A" w:rsidRDefault="0024198A" w:rsidP="0024198A"/>
    <w:p w:rsidR="005957E5" w:rsidRPr="00150266" w:rsidRDefault="005957E5" w:rsidP="005957E5">
      <w:pPr>
        <w:shd w:val="clear" w:color="auto" w:fill="FFFFFF"/>
        <w:spacing w:after="0" w:line="240" w:lineRule="auto"/>
        <w:rPr>
          <w:rFonts w:ascii="Times New Roman" w:hAnsi="Times New Roman" w:cs="Times New Roman"/>
          <w:b/>
          <w:sz w:val="24"/>
          <w:szCs w:val="24"/>
        </w:rPr>
      </w:pPr>
      <w:r w:rsidRPr="00150266">
        <w:rPr>
          <w:rFonts w:ascii="Times New Roman" w:hAnsi="Times New Roman" w:cs="Times New Roman"/>
          <w:b/>
          <w:sz w:val="24"/>
          <w:szCs w:val="24"/>
        </w:rPr>
        <w:t>Практическое задание</w:t>
      </w:r>
      <w:r>
        <w:rPr>
          <w:rFonts w:ascii="Times New Roman" w:hAnsi="Times New Roman" w:cs="Times New Roman"/>
          <w:b/>
          <w:sz w:val="24"/>
          <w:szCs w:val="24"/>
        </w:rPr>
        <w:t xml:space="preserve"> 1</w:t>
      </w:r>
    </w:p>
    <w:p w:rsidR="005957E5" w:rsidRPr="00150266" w:rsidRDefault="005957E5" w:rsidP="005957E5">
      <w:pPr>
        <w:spacing w:after="0" w:line="240" w:lineRule="auto"/>
        <w:ind w:firstLine="708"/>
        <w:jc w:val="both"/>
        <w:rPr>
          <w:rFonts w:ascii="Times New Roman" w:eastAsia="Times New Roman" w:hAnsi="Times New Roman" w:cs="Times New Roman"/>
          <w:sz w:val="24"/>
          <w:szCs w:val="24"/>
        </w:rPr>
      </w:pPr>
      <w:r w:rsidRPr="00150266">
        <w:rPr>
          <w:rFonts w:ascii="Times New Roman" w:eastAsia="Times New Roman" w:hAnsi="Times New Roman" w:cs="Times New Roman"/>
          <w:sz w:val="24"/>
          <w:szCs w:val="24"/>
        </w:rPr>
        <w:t>На основании статистических данных, результатов маркетинговых исследований, представленных в региональных изданиях, информационных сайтах, проанализировать современное состояние рынка аудиторских и консалтинговых услуг социально-трудового сектора и ответить на следующие вопросы:</w:t>
      </w:r>
    </w:p>
    <w:p w:rsidR="005957E5" w:rsidRPr="00150266" w:rsidRDefault="005957E5" w:rsidP="005957E5">
      <w:pPr>
        <w:spacing w:after="0" w:line="240" w:lineRule="auto"/>
        <w:jc w:val="both"/>
        <w:rPr>
          <w:rFonts w:ascii="Times New Roman" w:eastAsia="Times New Roman" w:hAnsi="Times New Roman" w:cs="Times New Roman"/>
          <w:sz w:val="24"/>
          <w:szCs w:val="24"/>
        </w:rPr>
      </w:pPr>
      <w:r w:rsidRPr="00150266">
        <w:rPr>
          <w:rFonts w:ascii="Times New Roman" w:eastAsia="Times New Roman" w:hAnsi="Times New Roman" w:cs="Times New Roman"/>
          <w:sz w:val="24"/>
          <w:szCs w:val="24"/>
        </w:rPr>
        <w:t>- определить удельный вес компаний, занимающихся социально-трудовым аудитом (аудитом персонала), в общем числе фирм, предлагающих в настоящее время аудиторские и консалтинговые услуги;</w:t>
      </w:r>
    </w:p>
    <w:p w:rsidR="005957E5" w:rsidRPr="00150266" w:rsidRDefault="005957E5" w:rsidP="005957E5">
      <w:pPr>
        <w:spacing w:after="0" w:line="240" w:lineRule="auto"/>
        <w:jc w:val="both"/>
        <w:rPr>
          <w:rFonts w:ascii="Times New Roman" w:eastAsia="Times New Roman" w:hAnsi="Times New Roman" w:cs="Times New Roman"/>
          <w:sz w:val="24"/>
          <w:szCs w:val="24"/>
        </w:rPr>
      </w:pPr>
      <w:r w:rsidRPr="00150266">
        <w:rPr>
          <w:rFonts w:ascii="Times New Roman" w:eastAsia="Times New Roman" w:hAnsi="Times New Roman" w:cs="Times New Roman"/>
          <w:sz w:val="24"/>
          <w:szCs w:val="24"/>
        </w:rPr>
        <w:t>- какие из направлений социально-трудового аудита предлагаются компаниями чаще всего;</w:t>
      </w:r>
    </w:p>
    <w:p w:rsidR="005957E5" w:rsidRPr="00150266" w:rsidRDefault="005957E5" w:rsidP="005957E5">
      <w:pPr>
        <w:spacing w:after="0" w:line="240" w:lineRule="auto"/>
        <w:jc w:val="both"/>
        <w:rPr>
          <w:rFonts w:ascii="Times New Roman" w:eastAsia="Times New Roman" w:hAnsi="Times New Roman" w:cs="Times New Roman"/>
          <w:sz w:val="24"/>
          <w:szCs w:val="24"/>
        </w:rPr>
      </w:pPr>
      <w:r w:rsidRPr="00150266">
        <w:rPr>
          <w:rFonts w:ascii="Times New Roman" w:eastAsia="Times New Roman" w:hAnsi="Times New Roman" w:cs="Times New Roman"/>
          <w:sz w:val="24"/>
          <w:szCs w:val="24"/>
        </w:rPr>
        <w:t>- насколько востребованы в настоящее время услуги по проведению аудита персонала;</w:t>
      </w:r>
    </w:p>
    <w:p w:rsidR="005957E5" w:rsidRPr="00150266" w:rsidRDefault="005957E5" w:rsidP="005957E5">
      <w:pPr>
        <w:spacing w:after="0" w:line="240" w:lineRule="auto"/>
        <w:jc w:val="both"/>
        <w:rPr>
          <w:rFonts w:ascii="Times New Roman" w:eastAsia="Times New Roman" w:hAnsi="Times New Roman" w:cs="Times New Roman"/>
          <w:sz w:val="24"/>
          <w:szCs w:val="24"/>
        </w:rPr>
      </w:pPr>
      <w:r w:rsidRPr="00150266">
        <w:rPr>
          <w:rFonts w:ascii="Times New Roman" w:eastAsia="Times New Roman" w:hAnsi="Times New Roman" w:cs="Times New Roman"/>
          <w:sz w:val="24"/>
          <w:szCs w:val="24"/>
        </w:rPr>
        <w:t>- какие проблемы возникают в ходе реализации услуг по проведению аудита персонала?</w:t>
      </w:r>
    </w:p>
    <w:p w:rsidR="005957E5" w:rsidRPr="00150266" w:rsidRDefault="005957E5" w:rsidP="005957E5">
      <w:pPr>
        <w:spacing w:after="0" w:line="240" w:lineRule="auto"/>
        <w:rPr>
          <w:sz w:val="24"/>
          <w:szCs w:val="24"/>
        </w:rPr>
      </w:pPr>
    </w:p>
    <w:p w:rsidR="00F25C92" w:rsidRPr="00AB7E14" w:rsidRDefault="00F25C92" w:rsidP="00AB7E14">
      <w:pPr>
        <w:spacing w:after="0" w:line="360" w:lineRule="auto"/>
        <w:jc w:val="both"/>
        <w:rPr>
          <w:rFonts w:ascii="Times New Roman" w:hAnsi="Times New Roman" w:cs="Times New Roman"/>
          <w:sz w:val="24"/>
          <w:szCs w:val="24"/>
        </w:rPr>
      </w:pPr>
    </w:p>
    <w:p w:rsidR="00F25C92" w:rsidRPr="00B34717" w:rsidRDefault="00F25C92" w:rsidP="00F25C92">
      <w:pPr>
        <w:spacing w:after="0" w:line="240" w:lineRule="auto"/>
        <w:jc w:val="both"/>
        <w:rPr>
          <w:rFonts w:ascii="Times New Roman" w:hAnsi="Times New Roman" w:cs="Times New Roman"/>
          <w:b/>
          <w:sz w:val="24"/>
          <w:szCs w:val="24"/>
        </w:rPr>
      </w:pPr>
      <w:r w:rsidRPr="00B34717">
        <w:rPr>
          <w:rFonts w:ascii="Times New Roman" w:hAnsi="Times New Roman" w:cs="Times New Roman"/>
          <w:b/>
          <w:sz w:val="24"/>
          <w:szCs w:val="24"/>
        </w:rPr>
        <w:t>Ситуация 1</w:t>
      </w:r>
    </w:p>
    <w:p w:rsidR="00F25C92" w:rsidRPr="00B34717" w:rsidRDefault="00F25C92" w:rsidP="00F25C92">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t>Исходные данные. Организация-клиент владеет тремя большими магазинами. В каждом из них несколько отделов. Все отделы должны быть детально проверены, по крайней мере, один раз в пять лет. Более тщательно следует проверять те отделы, где наиболее высок аудиторский риск. Известно, что в прошлом году в этих магазинах также был проведен аудит. В каждом из магазинов существует отдел внутреннего контроля.</w:t>
      </w:r>
    </w:p>
    <w:p w:rsidR="00F25C92" w:rsidRPr="00B34717" w:rsidRDefault="00F25C92" w:rsidP="00F25C92">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t>Требуется определить, какие действия должен предпринять аудитор для оценки риска.</w:t>
      </w:r>
    </w:p>
    <w:p w:rsidR="00F25C92" w:rsidRDefault="00F25C92"/>
    <w:p w:rsidR="00F25C92" w:rsidRPr="00B34717" w:rsidRDefault="00F25C92" w:rsidP="00F25C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Ситуация 2</w:t>
      </w:r>
    </w:p>
    <w:p w:rsidR="00F25C92" w:rsidRPr="00AB7E14" w:rsidRDefault="00F25C92" w:rsidP="00AB7E14">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t xml:space="preserve">Исходные данные. Один из учредителей фирмы «К» требует заключить договор с аудиторской фирмой на оказание услуг по проверке правильности организации бухгалтерского учета с целью дать обоснование отстранению от занимаемой должности генерального директора. Объем платы за услуги учредитель предлагает определить в </w:t>
      </w:r>
      <w:r w:rsidRPr="00B34717">
        <w:rPr>
          <w:rFonts w:ascii="Times New Roman" w:hAnsi="Times New Roman" w:cs="Times New Roman"/>
          <w:sz w:val="24"/>
          <w:szCs w:val="24"/>
        </w:rPr>
        <w:lastRenderedPageBreak/>
        <w:t>зависимости от степени достижения поставленной цели. Требуется установить действия аудиторской фирмы.</w:t>
      </w:r>
    </w:p>
    <w:p w:rsidR="009204DF" w:rsidRPr="00B34717" w:rsidRDefault="009204DF" w:rsidP="009204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Ситуация 3</w:t>
      </w:r>
    </w:p>
    <w:p w:rsidR="009204DF" w:rsidRPr="00B34717" w:rsidRDefault="009204DF" w:rsidP="009204DF">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t xml:space="preserve">Исходные данные. Проводя аудит, старший аудитор дал поручение рядовому аудитору сделать проверку расчетов налогообложения организации-клиента. По окончании проверки </w:t>
      </w:r>
      <w:proofErr w:type="spellStart"/>
      <w:r w:rsidRPr="00B34717">
        <w:rPr>
          <w:rFonts w:ascii="Times New Roman" w:hAnsi="Times New Roman" w:cs="Times New Roman"/>
          <w:sz w:val="24"/>
          <w:szCs w:val="24"/>
        </w:rPr>
        <w:t>nor</w:t>
      </w:r>
      <w:proofErr w:type="spellEnd"/>
      <w:r w:rsidRPr="00B34717">
        <w:rPr>
          <w:rFonts w:ascii="Times New Roman" w:hAnsi="Times New Roman" w:cs="Times New Roman"/>
          <w:sz w:val="24"/>
          <w:szCs w:val="24"/>
        </w:rPr>
        <w:t xml:space="preserve"> аудитор сообщил, что никаких ошибок обнаружено не было. Через неделю после этого было подготовлено заключение.</w:t>
      </w:r>
    </w:p>
    <w:p w:rsidR="009204DF" w:rsidRPr="00B34717" w:rsidRDefault="009204DF" w:rsidP="009204DF">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t>Спустя два месяца налоговая инспекция провела проверку и обнаружила ряд ошибок в налоговых расчетах организации-клиента, после чего последняя должна доплачивать налоги и уплатить штрафы.</w:t>
      </w:r>
    </w:p>
    <w:p w:rsidR="009204DF" w:rsidRPr="00B34717" w:rsidRDefault="009204DF" w:rsidP="009204DF">
      <w:pPr>
        <w:spacing w:after="0" w:line="240" w:lineRule="auto"/>
        <w:jc w:val="both"/>
        <w:rPr>
          <w:rFonts w:ascii="Times New Roman" w:hAnsi="Times New Roman" w:cs="Times New Roman"/>
          <w:sz w:val="24"/>
          <w:szCs w:val="24"/>
        </w:rPr>
      </w:pPr>
      <w:proofErr w:type="gramStart"/>
      <w:r w:rsidRPr="00B34717">
        <w:rPr>
          <w:rFonts w:ascii="Times New Roman" w:hAnsi="Times New Roman" w:cs="Times New Roman"/>
          <w:sz w:val="24"/>
          <w:szCs w:val="24"/>
        </w:rPr>
        <w:t>Требуется</w:t>
      </w:r>
      <w:proofErr w:type="gramEnd"/>
      <w:r w:rsidRPr="00B34717">
        <w:rPr>
          <w:rFonts w:ascii="Times New Roman" w:hAnsi="Times New Roman" w:cs="Times New Roman"/>
          <w:sz w:val="24"/>
          <w:szCs w:val="24"/>
        </w:rPr>
        <w:t xml:space="preserve"> определил», что послужило причиной этой ситуации.</w:t>
      </w:r>
    </w:p>
    <w:p w:rsidR="009204DF" w:rsidRPr="00B34717" w:rsidRDefault="009204DF" w:rsidP="009204DF">
      <w:pPr>
        <w:spacing w:after="0" w:line="240" w:lineRule="auto"/>
        <w:jc w:val="both"/>
        <w:rPr>
          <w:rFonts w:ascii="Times New Roman" w:hAnsi="Times New Roman" w:cs="Times New Roman"/>
          <w:sz w:val="24"/>
          <w:szCs w:val="24"/>
        </w:rPr>
      </w:pPr>
    </w:p>
    <w:p w:rsidR="00F25C92" w:rsidRDefault="00F25C92"/>
    <w:p w:rsidR="009204DF" w:rsidRDefault="009204DF"/>
    <w:p w:rsidR="00BB1DF1" w:rsidRPr="005957E5" w:rsidRDefault="00F25C92" w:rsidP="00BB1DF1">
      <w:pPr>
        <w:rPr>
          <w:rFonts w:ascii="Times New Roman" w:hAnsi="Times New Roman" w:cs="Times New Roman"/>
          <w:b/>
          <w:sz w:val="24"/>
          <w:szCs w:val="24"/>
        </w:rPr>
      </w:pPr>
      <w:r w:rsidRPr="00150266">
        <w:rPr>
          <w:b/>
          <w:sz w:val="24"/>
          <w:szCs w:val="24"/>
        </w:rPr>
        <w:t xml:space="preserve">23.01.21. </w:t>
      </w:r>
      <w:proofErr w:type="gramStart"/>
      <w:r w:rsidRPr="00150266">
        <w:rPr>
          <w:b/>
          <w:sz w:val="24"/>
          <w:szCs w:val="24"/>
        </w:rPr>
        <w:t xml:space="preserve">ПРАКТИКА  </w:t>
      </w:r>
      <w:r w:rsidR="00BB1DF1">
        <w:rPr>
          <w:rFonts w:ascii="Times New Roman" w:hAnsi="Times New Roman" w:cs="Times New Roman"/>
          <w:b/>
          <w:sz w:val="24"/>
          <w:szCs w:val="24"/>
        </w:rPr>
        <w:t>(</w:t>
      </w:r>
      <w:r w:rsidR="00BB1DF1" w:rsidRPr="00BB1DF1">
        <w:rPr>
          <w:rFonts w:ascii="Times New Roman" w:hAnsi="Times New Roman" w:cs="Times New Roman"/>
          <w:b/>
          <w:color w:val="FF0000"/>
          <w:sz w:val="24"/>
          <w:szCs w:val="24"/>
        </w:rPr>
        <w:t>2</w:t>
      </w:r>
      <w:r w:rsidR="00BB1DF1">
        <w:rPr>
          <w:rFonts w:ascii="Times New Roman" w:hAnsi="Times New Roman" w:cs="Times New Roman"/>
          <w:b/>
          <w:color w:val="FF0000"/>
          <w:sz w:val="24"/>
          <w:szCs w:val="24"/>
        </w:rPr>
        <w:t>4</w:t>
      </w:r>
      <w:r w:rsidR="00BB1DF1" w:rsidRPr="00BB1DF1">
        <w:rPr>
          <w:rFonts w:ascii="Times New Roman" w:hAnsi="Times New Roman" w:cs="Times New Roman"/>
          <w:b/>
          <w:color w:val="FF0000"/>
          <w:sz w:val="24"/>
          <w:szCs w:val="24"/>
        </w:rPr>
        <w:t>.01.21.</w:t>
      </w:r>
      <w:proofErr w:type="gramEnd"/>
      <w:r w:rsidR="00BB1DF1" w:rsidRPr="00BB1DF1">
        <w:rPr>
          <w:rFonts w:ascii="Times New Roman" w:hAnsi="Times New Roman" w:cs="Times New Roman"/>
          <w:b/>
          <w:color w:val="FF0000"/>
          <w:sz w:val="24"/>
          <w:szCs w:val="24"/>
        </w:rPr>
        <w:t xml:space="preserve"> </w:t>
      </w:r>
      <w:proofErr w:type="gramStart"/>
      <w:r w:rsidR="00BB1DF1" w:rsidRPr="00BB1DF1">
        <w:rPr>
          <w:rFonts w:ascii="Times New Roman" w:hAnsi="Times New Roman" w:cs="Times New Roman"/>
          <w:b/>
          <w:color w:val="FF0000"/>
          <w:sz w:val="24"/>
          <w:szCs w:val="24"/>
        </w:rPr>
        <w:t>ПРАКТИКА</w:t>
      </w:r>
      <w:r w:rsidR="00BB1DF1">
        <w:rPr>
          <w:rFonts w:ascii="Times New Roman" w:hAnsi="Times New Roman" w:cs="Times New Roman"/>
          <w:b/>
          <w:sz w:val="24"/>
          <w:szCs w:val="24"/>
        </w:rPr>
        <w:t>)</w:t>
      </w:r>
      <w:proofErr w:type="gramEnd"/>
    </w:p>
    <w:p w:rsidR="00F25C92" w:rsidRDefault="00F25C92" w:rsidP="00150266">
      <w:pPr>
        <w:spacing w:after="0" w:line="240" w:lineRule="auto"/>
        <w:rPr>
          <w:b/>
          <w:sz w:val="24"/>
          <w:szCs w:val="24"/>
        </w:rPr>
      </w:pPr>
    </w:p>
    <w:p w:rsidR="00150266" w:rsidRPr="00150266" w:rsidRDefault="00150266" w:rsidP="00150266">
      <w:pPr>
        <w:spacing w:after="0" w:line="240" w:lineRule="auto"/>
        <w:rPr>
          <w:b/>
          <w:sz w:val="24"/>
          <w:szCs w:val="24"/>
        </w:rPr>
      </w:pPr>
    </w:p>
    <w:p w:rsidR="00F25C92" w:rsidRPr="00150266" w:rsidRDefault="00F25C92" w:rsidP="00150266">
      <w:pPr>
        <w:tabs>
          <w:tab w:val="left" w:pos="1620"/>
        </w:tabs>
        <w:spacing w:after="0" w:line="240" w:lineRule="auto"/>
        <w:ind w:firstLine="709"/>
        <w:jc w:val="both"/>
        <w:rPr>
          <w:rFonts w:ascii="Times New Roman" w:hAnsi="Times New Roman" w:cs="Times New Roman"/>
          <w:b/>
          <w:sz w:val="24"/>
          <w:szCs w:val="24"/>
        </w:rPr>
      </w:pPr>
      <w:r w:rsidRPr="00150266">
        <w:rPr>
          <w:rFonts w:ascii="Times New Roman" w:hAnsi="Times New Roman" w:cs="Times New Roman"/>
          <w:b/>
          <w:sz w:val="24"/>
          <w:szCs w:val="24"/>
        </w:rPr>
        <w:t>Вопросы для самоконтроля</w:t>
      </w:r>
    </w:p>
    <w:p w:rsidR="00BB1DF1" w:rsidRDefault="00F25C92" w:rsidP="00BB1DF1">
      <w:pPr>
        <w:tabs>
          <w:tab w:val="left" w:pos="1620"/>
        </w:tabs>
        <w:spacing w:after="0" w:line="240" w:lineRule="auto"/>
        <w:ind w:firstLine="709"/>
        <w:jc w:val="both"/>
        <w:rPr>
          <w:rFonts w:ascii="Times New Roman" w:hAnsi="Times New Roman" w:cs="Times New Roman"/>
          <w:sz w:val="24"/>
          <w:szCs w:val="24"/>
        </w:rPr>
      </w:pPr>
      <w:r w:rsidRPr="00150266">
        <w:rPr>
          <w:rFonts w:ascii="Times New Roman" w:hAnsi="Times New Roman" w:cs="Times New Roman"/>
          <w:sz w:val="24"/>
          <w:szCs w:val="24"/>
        </w:rPr>
        <w:t xml:space="preserve">1.Какова основная цель аудиторского заключения? </w:t>
      </w:r>
    </w:p>
    <w:p w:rsidR="00F25C92" w:rsidRDefault="00BB1DF1" w:rsidP="00BB1DF1">
      <w:pPr>
        <w:tabs>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F25C92" w:rsidRPr="00150266">
        <w:rPr>
          <w:rFonts w:ascii="Times New Roman" w:hAnsi="Times New Roman" w:cs="Times New Roman"/>
          <w:sz w:val="24"/>
          <w:szCs w:val="24"/>
        </w:rPr>
        <w:t>Какова последовательность проведения аудита персонала</w:t>
      </w:r>
    </w:p>
    <w:p w:rsidR="00BB1DF1" w:rsidRDefault="00BB1DF1" w:rsidP="00BB1DF1">
      <w:pPr>
        <w:tabs>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B1DF1">
        <w:rPr>
          <w:rFonts w:ascii="Times New Roman" w:hAnsi="Times New Roman" w:cs="Times New Roman"/>
          <w:sz w:val="24"/>
          <w:szCs w:val="24"/>
        </w:rPr>
        <w:t>В чем сущность анализа трудовых ресурсов?</w:t>
      </w:r>
    </w:p>
    <w:p w:rsidR="00BB1DF1" w:rsidRPr="00BB1DF1" w:rsidRDefault="00BB1DF1" w:rsidP="00BB1DF1">
      <w:pPr>
        <w:tabs>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proofErr w:type="gramStart"/>
      <w:r w:rsidRPr="00BB1DF1">
        <w:rPr>
          <w:rFonts w:ascii="Times New Roman" w:hAnsi="Times New Roman" w:cs="Times New Roman"/>
          <w:sz w:val="24"/>
          <w:szCs w:val="24"/>
        </w:rPr>
        <w:t xml:space="preserve"> К</w:t>
      </w:r>
      <w:proofErr w:type="gramEnd"/>
      <w:r w:rsidRPr="00BB1DF1">
        <w:rPr>
          <w:rFonts w:ascii="Times New Roman" w:hAnsi="Times New Roman" w:cs="Times New Roman"/>
          <w:sz w:val="24"/>
          <w:szCs w:val="24"/>
        </w:rPr>
        <w:t>акие основные вопросы рассматриваются аудитором в процессе аудита рабочих мест?</w:t>
      </w:r>
    </w:p>
    <w:p w:rsidR="00BB1DF1" w:rsidRPr="00BB1DF1" w:rsidRDefault="00BB1DF1" w:rsidP="00BB1DF1">
      <w:pPr>
        <w:tabs>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proofErr w:type="gramStart"/>
      <w:r w:rsidRPr="00BB1DF1">
        <w:rPr>
          <w:rFonts w:ascii="Times New Roman" w:hAnsi="Times New Roman" w:cs="Times New Roman"/>
          <w:sz w:val="24"/>
          <w:szCs w:val="24"/>
        </w:rPr>
        <w:t xml:space="preserve"> К</w:t>
      </w:r>
      <w:proofErr w:type="gramEnd"/>
      <w:r w:rsidRPr="00BB1DF1">
        <w:rPr>
          <w:rFonts w:ascii="Times New Roman" w:hAnsi="Times New Roman" w:cs="Times New Roman"/>
          <w:sz w:val="24"/>
          <w:szCs w:val="24"/>
        </w:rPr>
        <w:t>аковы основные направления аудита найма?</w:t>
      </w:r>
    </w:p>
    <w:p w:rsidR="00BB1DF1" w:rsidRDefault="00BB1DF1" w:rsidP="00BB1DF1">
      <w:pPr>
        <w:tabs>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proofErr w:type="gramStart"/>
      <w:r w:rsidRPr="00BB1DF1">
        <w:rPr>
          <w:rFonts w:ascii="Times New Roman" w:hAnsi="Times New Roman" w:cs="Times New Roman"/>
          <w:sz w:val="24"/>
          <w:szCs w:val="24"/>
        </w:rPr>
        <w:t xml:space="preserve"> К</w:t>
      </w:r>
      <w:proofErr w:type="gramEnd"/>
      <w:r w:rsidRPr="00BB1DF1">
        <w:rPr>
          <w:rFonts w:ascii="Times New Roman" w:hAnsi="Times New Roman" w:cs="Times New Roman"/>
          <w:sz w:val="24"/>
          <w:szCs w:val="24"/>
        </w:rPr>
        <w:t>акова последовательность проведения аудита увольнения персонала?</w:t>
      </w:r>
    </w:p>
    <w:p w:rsidR="00BB1DF1" w:rsidRPr="00BB1DF1" w:rsidRDefault="00BB1DF1" w:rsidP="00BB1DF1">
      <w:pPr>
        <w:tabs>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BB1DF1">
        <w:rPr>
          <w:rFonts w:ascii="Times New Roman" w:hAnsi="Times New Roman" w:cs="Times New Roman"/>
          <w:sz w:val="24"/>
          <w:szCs w:val="24"/>
        </w:rPr>
        <w:t>Какие показатели движения персонала следует анализировать аудитору и почему?</w:t>
      </w:r>
    </w:p>
    <w:p w:rsidR="00BB1DF1" w:rsidRPr="00BB1DF1" w:rsidRDefault="00BB1DF1" w:rsidP="00BB1DF1">
      <w:pPr>
        <w:tabs>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BB1DF1">
        <w:rPr>
          <w:rFonts w:ascii="Times New Roman" w:hAnsi="Times New Roman" w:cs="Times New Roman"/>
          <w:sz w:val="24"/>
          <w:szCs w:val="24"/>
        </w:rPr>
        <w:t xml:space="preserve"> Каковы особенности аудита вознаграждений?</w:t>
      </w:r>
    </w:p>
    <w:p w:rsidR="00BB1DF1" w:rsidRDefault="00BB1DF1" w:rsidP="00BB1DF1">
      <w:pPr>
        <w:tabs>
          <w:tab w:val="left" w:pos="16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BB1DF1">
        <w:rPr>
          <w:rFonts w:ascii="Times New Roman" w:hAnsi="Times New Roman" w:cs="Times New Roman"/>
          <w:sz w:val="24"/>
          <w:szCs w:val="24"/>
        </w:rPr>
        <w:t xml:space="preserve"> Какова цель аудита условий труда, безопасности и здоровья?</w:t>
      </w:r>
    </w:p>
    <w:p w:rsidR="00BB1DF1" w:rsidRPr="00BB1DF1" w:rsidRDefault="00BB1DF1" w:rsidP="00BB1DF1">
      <w:pPr>
        <w:tabs>
          <w:tab w:val="left" w:pos="1620"/>
        </w:tabs>
        <w:spacing w:after="0" w:line="240" w:lineRule="auto"/>
        <w:ind w:firstLine="709"/>
        <w:jc w:val="both"/>
        <w:rPr>
          <w:rFonts w:ascii="Times New Roman" w:hAnsi="Times New Roman" w:cs="Times New Roman"/>
          <w:sz w:val="24"/>
          <w:szCs w:val="24"/>
        </w:rPr>
      </w:pPr>
      <w:r w:rsidRPr="00BB1DF1">
        <w:rPr>
          <w:rFonts w:ascii="Times New Roman" w:hAnsi="Times New Roman" w:cs="Times New Roman"/>
          <w:sz w:val="24"/>
          <w:szCs w:val="24"/>
        </w:rPr>
        <w:t>10.  Какова цель аудита рабочих мест?</w:t>
      </w:r>
    </w:p>
    <w:p w:rsidR="00BB1DF1" w:rsidRPr="00BB1DF1" w:rsidRDefault="00BB1DF1" w:rsidP="00BB1DF1">
      <w:pPr>
        <w:tabs>
          <w:tab w:val="left" w:pos="1620"/>
        </w:tabs>
        <w:spacing w:after="0" w:line="240" w:lineRule="auto"/>
        <w:ind w:firstLine="709"/>
        <w:jc w:val="both"/>
        <w:rPr>
          <w:rFonts w:ascii="Times New Roman" w:hAnsi="Times New Roman" w:cs="Times New Roman"/>
          <w:sz w:val="24"/>
          <w:szCs w:val="24"/>
        </w:rPr>
      </w:pPr>
    </w:p>
    <w:p w:rsidR="00BB1DF1" w:rsidRPr="00BB1DF1" w:rsidRDefault="00BB1DF1" w:rsidP="00BB1DF1">
      <w:pPr>
        <w:tabs>
          <w:tab w:val="left" w:pos="1620"/>
        </w:tabs>
        <w:spacing w:after="0" w:line="240" w:lineRule="auto"/>
        <w:ind w:firstLine="709"/>
        <w:jc w:val="both"/>
        <w:rPr>
          <w:rFonts w:ascii="Times New Roman" w:hAnsi="Times New Roman" w:cs="Times New Roman"/>
          <w:sz w:val="24"/>
          <w:szCs w:val="24"/>
        </w:rPr>
      </w:pPr>
    </w:p>
    <w:p w:rsidR="00BB1DF1" w:rsidRPr="00150266" w:rsidRDefault="00BB1DF1" w:rsidP="00BB1DF1">
      <w:pPr>
        <w:tabs>
          <w:tab w:val="left" w:pos="1620"/>
        </w:tabs>
        <w:spacing w:after="0" w:line="240" w:lineRule="auto"/>
        <w:ind w:firstLine="709"/>
        <w:jc w:val="both"/>
        <w:rPr>
          <w:rFonts w:ascii="Times New Roman" w:hAnsi="Times New Roman" w:cs="Times New Roman"/>
          <w:sz w:val="24"/>
          <w:szCs w:val="24"/>
        </w:rPr>
      </w:pPr>
    </w:p>
    <w:p w:rsidR="00F25C92" w:rsidRPr="00150266" w:rsidRDefault="00F25C92" w:rsidP="00150266">
      <w:pPr>
        <w:tabs>
          <w:tab w:val="left" w:pos="1620"/>
        </w:tabs>
        <w:spacing w:after="0" w:line="240" w:lineRule="auto"/>
        <w:jc w:val="both"/>
        <w:rPr>
          <w:rFonts w:ascii="Times New Roman" w:hAnsi="Times New Roman" w:cs="Times New Roman"/>
          <w:b/>
          <w:sz w:val="24"/>
          <w:szCs w:val="24"/>
        </w:rPr>
      </w:pPr>
    </w:p>
    <w:p w:rsidR="00F25C92" w:rsidRPr="00150266" w:rsidRDefault="00F25C92" w:rsidP="00150266">
      <w:pPr>
        <w:pStyle w:val="a3"/>
        <w:numPr>
          <w:ilvl w:val="0"/>
          <w:numId w:val="2"/>
        </w:numPr>
        <w:shd w:val="clear" w:color="auto" w:fill="FFFFFF"/>
        <w:spacing w:after="0" w:line="240" w:lineRule="auto"/>
        <w:ind w:left="0" w:firstLine="709"/>
        <w:rPr>
          <w:rFonts w:ascii="Times New Roman" w:hAnsi="Times New Roman" w:cs="Times New Roman"/>
          <w:b/>
          <w:sz w:val="24"/>
          <w:szCs w:val="24"/>
        </w:rPr>
      </w:pPr>
      <w:bookmarkStart w:id="0" w:name="404"/>
      <w:r w:rsidRPr="00150266">
        <w:rPr>
          <w:rFonts w:ascii="Times New Roman" w:hAnsi="Times New Roman" w:cs="Times New Roman"/>
          <w:b/>
          <w:sz w:val="24"/>
          <w:szCs w:val="24"/>
        </w:rPr>
        <w:t>Практическое задание</w:t>
      </w:r>
    </w:p>
    <w:p w:rsidR="00F25C92" w:rsidRPr="00150266" w:rsidRDefault="00F25C92" w:rsidP="00150266">
      <w:pPr>
        <w:spacing w:after="0" w:line="240" w:lineRule="auto"/>
        <w:rPr>
          <w:rFonts w:ascii="Times New Roman" w:hAnsi="Times New Roman" w:cs="Times New Roman"/>
          <w:sz w:val="24"/>
          <w:szCs w:val="24"/>
        </w:rPr>
      </w:pPr>
      <w:r w:rsidRPr="00150266">
        <w:rPr>
          <w:rFonts w:ascii="Times New Roman" w:hAnsi="Times New Roman" w:cs="Times New Roman"/>
          <w:sz w:val="24"/>
          <w:szCs w:val="24"/>
        </w:rPr>
        <w:t xml:space="preserve"> Составьте анкету для оценки состояния социально-психологического климата в вашем коллективе.</w:t>
      </w:r>
    </w:p>
    <w:bookmarkEnd w:id="0"/>
    <w:p w:rsidR="00F25C92" w:rsidRPr="00150266" w:rsidRDefault="00F25C92" w:rsidP="00150266">
      <w:pPr>
        <w:tabs>
          <w:tab w:val="left" w:pos="1620"/>
        </w:tabs>
        <w:spacing w:after="0" w:line="240" w:lineRule="auto"/>
        <w:jc w:val="both"/>
        <w:rPr>
          <w:rFonts w:ascii="Times New Roman" w:hAnsi="Times New Roman" w:cs="Times New Roman"/>
          <w:b/>
          <w:sz w:val="24"/>
          <w:szCs w:val="24"/>
        </w:rPr>
      </w:pPr>
    </w:p>
    <w:p w:rsidR="00F25C92" w:rsidRPr="00150266" w:rsidRDefault="00F25C92" w:rsidP="00150266">
      <w:pPr>
        <w:tabs>
          <w:tab w:val="left" w:pos="1620"/>
        </w:tabs>
        <w:spacing w:after="0" w:line="240" w:lineRule="auto"/>
        <w:ind w:firstLine="709"/>
        <w:jc w:val="both"/>
        <w:rPr>
          <w:rFonts w:ascii="Times New Roman" w:hAnsi="Times New Roman" w:cs="Times New Roman"/>
          <w:b/>
          <w:sz w:val="24"/>
          <w:szCs w:val="24"/>
        </w:rPr>
      </w:pPr>
      <w:r w:rsidRPr="00150266">
        <w:rPr>
          <w:rFonts w:ascii="Times New Roman" w:hAnsi="Times New Roman" w:cs="Times New Roman"/>
          <w:b/>
          <w:sz w:val="24"/>
          <w:szCs w:val="24"/>
        </w:rPr>
        <w:t>Практическое задание 3</w:t>
      </w:r>
    </w:p>
    <w:p w:rsidR="00F25C92" w:rsidRPr="00150266" w:rsidRDefault="00F25C92" w:rsidP="00150266">
      <w:pPr>
        <w:shd w:val="clear" w:color="auto" w:fill="FFFFFF"/>
        <w:spacing w:after="0" w:line="240" w:lineRule="auto"/>
        <w:rPr>
          <w:rFonts w:ascii="yandex-sans" w:eastAsia="Times New Roman" w:hAnsi="yandex-sans" w:cs="Times New Roman"/>
          <w:color w:val="000000"/>
          <w:sz w:val="24"/>
          <w:szCs w:val="24"/>
        </w:rPr>
      </w:pPr>
      <w:r w:rsidRPr="00150266">
        <w:rPr>
          <w:rFonts w:ascii="Times New Roman" w:eastAsia="Times New Roman" w:hAnsi="Times New Roman" w:cs="Times New Roman"/>
          <w:color w:val="000000"/>
          <w:sz w:val="24"/>
          <w:szCs w:val="24"/>
        </w:rPr>
        <w:t>Составить примерный алгоритм аудита подбора и отбора персонала</w:t>
      </w:r>
    </w:p>
    <w:p w:rsidR="00F25C92" w:rsidRPr="00150266" w:rsidRDefault="00F25C92" w:rsidP="00150266">
      <w:pPr>
        <w:tabs>
          <w:tab w:val="left" w:pos="1620"/>
        </w:tabs>
        <w:spacing w:after="0" w:line="240" w:lineRule="auto"/>
        <w:ind w:firstLine="709"/>
        <w:jc w:val="both"/>
        <w:rPr>
          <w:rFonts w:ascii="Times New Roman" w:hAnsi="Times New Roman" w:cs="Times New Roman"/>
          <w:b/>
          <w:sz w:val="24"/>
          <w:szCs w:val="24"/>
        </w:rPr>
      </w:pPr>
    </w:p>
    <w:p w:rsidR="00F25C92" w:rsidRPr="00150266" w:rsidRDefault="00F25C92" w:rsidP="00150266">
      <w:pPr>
        <w:tabs>
          <w:tab w:val="left" w:pos="1620"/>
        </w:tabs>
        <w:spacing w:after="0" w:line="240" w:lineRule="auto"/>
        <w:ind w:firstLine="709"/>
        <w:jc w:val="both"/>
        <w:rPr>
          <w:rFonts w:ascii="Times New Roman" w:hAnsi="Times New Roman" w:cs="Times New Roman"/>
          <w:b/>
          <w:sz w:val="24"/>
          <w:szCs w:val="24"/>
        </w:rPr>
      </w:pPr>
    </w:p>
    <w:p w:rsidR="00F25C92" w:rsidRPr="00150266" w:rsidRDefault="00F25C92" w:rsidP="00150266">
      <w:pPr>
        <w:tabs>
          <w:tab w:val="left" w:pos="1620"/>
        </w:tabs>
        <w:spacing w:after="0" w:line="240" w:lineRule="auto"/>
        <w:ind w:firstLine="709"/>
        <w:jc w:val="both"/>
        <w:rPr>
          <w:rFonts w:ascii="Times New Roman" w:hAnsi="Times New Roman" w:cs="Times New Roman"/>
          <w:b/>
          <w:sz w:val="24"/>
          <w:szCs w:val="24"/>
        </w:rPr>
      </w:pPr>
      <w:r w:rsidRPr="00150266">
        <w:rPr>
          <w:rFonts w:ascii="Times New Roman" w:hAnsi="Times New Roman" w:cs="Times New Roman"/>
          <w:b/>
          <w:sz w:val="24"/>
          <w:szCs w:val="24"/>
        </w:rPr>
        <w:t>Практическое задание 4</w:t>
      </w:r>
    </w:p>
    <w:p w:rsidR="00F25C92" w:rsidRPr="00150266" w:rsidRDefault="00F25C92" w:rsidP="00150266">
      <w:pPr>
        <w:tabs>
          <w:tab w:val="left" w:pos="1620"/>
        </w:tabs>
        <w:spacing w:after="0" w:line="240" w:lineRule="auto"/>
        <w:jc w:val="both"/>
        <w:rPr>
          <w:rFonts w:ascii="Times New Roman" w:hAnsi="Times New Roman" w:cs="Times New Roman"/>
          <w:sz w:val="24"/>
          <w:szCs w:val="24"/>
        </w:rPr>
      </w:pPr>
      <w:r w:rsidRPr="00150266">
        <w:rPr>
          <w:rFonts w:ascii="Times New Roman" w:hAnsi="Times New Roman" w:cs="Times New Roman"/>
          <w:sz w:val="24"/>
          <w:szCs w:val="24"/>
        </w:rPr>
        <w:t>Составить примерный алгоритм аудита кадровой политики организации</w:t>
      </w:r>
    </w:p>
    <w:p w:rsidR="00F25C92" w:rsidRDefault="00F25C92" w:rsidP="00150266">
      <w:pPr>
        <w:spacing w:after="0" w:line="240" w:lineRule="auto"/>
        <w:ind w:firstLine="709"/>
        <w:rPr>
          <w:sz w:val="24"/>
          <w:szCs w:val="24"/>
        </w:rPr>
      </w:pPr>
    </w:p>
    <w:p w:rsidR="005D7444" w:rsidRDefault="005D7444" w:rsidP="00150266">
      <w:pPr>
        <w:spacing w:after="0" w:line="240" w:lineRule="auto"/>
        <w:ind w:firstLine="709"/>
        <w:rPr>
          <w:sz w:val="24"/>
          <w:szCs w:val="24"/>
        </w:rPr>
      </w:pPr>
    </w:p>
    <w:p w:rsidR="005D7444" w:rsidRPr="00B34717" w:rsidRDefault="005D7444" w:rsidP="005D7444">
      <w:pPr>
        <w:spacing w:after="0" w:line="240" w:lineRule="auto"/>
        <w:jc w:val="both"/>
        <w:rPr>
          <w:rFonts w:ascii="Times New Roman" w:hAnsi="Times New Roman" w:cs="Times New Roman"/>
          <w:b/>
          <w:sz w:val="24"/>
          <w:szCs w:val="24"/>
        </w:rPr>
      </w:pPr>
      <w:r w:rsidRPr="00B34717">
        <w:rPr>
          <w:rFonts w:ascii="Times New Roman" w:hAnsi="Times New Roman" w:cs="Times New Roman"/>
          <w:b/>
          <w:sz w:val="24"/>
          <w:szCs w:val="24"/>
        </w:rPr>
        <w:t>Ситуация 1</w:t>
      </w:r>
    </w:p>
    <w:p w:rsidR="005D7444" w:rsidRPr="00B34717" w:rsidRDefault="005D7444" w:rsidP="005D7444">
      <w:pPr>
        <w:spacing w:after="0" w:line="240" w:lineRule="auto"/>
        <w:jc w:val="both"/>
        <w:rPr>
          <w:rFonts w:ascii="Times New Roman" w:hAnsi="Times New Roman" w:cs="Times New Roman"/>
          <w:sz w:val="24"/>
          <w:szCs w:val="24"/>
        </w:rPr>
      </w:pPr>
    </w:p>
    <w:p w:rsidR="005D7444" w:rsidRPr="00B34717" w:rsidRDefault="005D7444" w:rsidP="005D7444">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lastRenderedPageBreak/>
        <w:t xml:space="preserve">Исходные данные. В 200.. г. организация «К» перерегистрировалась в открытое акционерное общество. Объем реализации составил 58161 тыс. руб. Сумма активов баланса на I января 200.. г. была равна 21 1 15 тыс. руб. Минимальный </w:t>
      </w:r>
      <w:proofErr w:type="gramStart"/>
      <w:r w:rsidRPr="00B34717">
        <w:rPr>
          <w:rFonts w:ascii="Times New Roman" w:hAnsi="Times New Roman" w:cs="Times New Roman"/>
          <w:sz w:val="24"/>
          <w:szCs w:val="24"/>
        </w:rPr>
        <w:t>размер оплаты труда</w:t>
      </w:r>
      <w:proofErr w:type="gramEnd"/>
      <w:r w:rsidRPr="00B34717">
        <w:rPr>
          <w:rFonts w:ascii="Times New Roman" w:hAnsi="Times New Roman" w:cs="Times New Roman"/>
          <w:sz w:val="24"/>
          <w:szCs w:val="24"/>
        </w:rPr>
        <w:t xml:space="preserve"> за декабрь 200..г. -- 600 руб.</w:t>
      </w:r>
    </w:p>
    <w:p w:rsidR="005D7444" w:rsidRPr="00B34717" w:rsidRDefault="005D7444" w:rsidP="005D7444">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t>Требуется установить, подлежит ли обязательной аудиторской проверке бухгалтерская отчетность организации «К» за 200.. г.</w:t>
      </w:r>
    </w:p>
    <w:p w:rsidR="005D7444" w:rsidRDefault="005D7444" w:rsidP="005D7444">
      <w:pPr>
        <w:tabs>
          <w:tab w:val="left" w:pos="1080"/>
        </w:tabs>
        <w:spacing w:after="0" w:line="360" w:lineRule="auto"/>
        <w:jc w:val="both"/>
        <w:rPr>
          <w:rFonts w:ascii="Times New Roman" w:hAnsi="Times New Roman" w:cs="Times New Roman"/>
          <w:color w:val="FF0000"/>
          <w:sz w:val="24"/>
          <w:szCs w:val="24"/>
        </w:rPr>
      </w:pPr>
    </w:p>
    <w:p w:rsidR="005D7444" w:rsidRPr="00B34717" w:rsidRDefault="005D7444" w:rsidP="005D7444">
      <w:pPr>
        <w:spacing w:after="0" w:line="240" w:lineRule="auto"/>
        <w:jc w:val="both"/>
        <w:rPr>
          <w:rFonts w:ascii="Times New Roman" w:hAnsi="Times New Roman" w:cs="Times New Roman"/>
          <w:b/>
          <w:sz w:val="24"/>
          <w:szCs w:val="24"/>
        </w:rPr>
      </w:pPr>
      <w:r w:rsidRPr="00B34717">
        <w:rPr>
          <w:rFonts w:ascii="Times New Roman" w:hAnsi="Times New Roman" w:cs="Times New Roman"/>
          <w:b/>
          <w:sz w:val="24"/>
          <w:szCs w:val="24"/>
        </w:rPr>
        <w:t>Ситуация 2</w:t>
      </w:r>
    </w:p>
    <w:p w:rsidR="005D7444" w:rsidRPr="00B34717" w:rsidRDefault="005D7444" w:rsidP="005D7444">
      <w:pPr>
        <w:spacing w:after="0" w:line="240" w:lineRule="auto"/>
        <w:jc w:val="both"/>
        <w:rPr>
          <w:rFonts w:ascii="Times New Roman" w:hAnsi="Times New Roman" w:cs="Times New Roman"/>
          <w:sz w:val="24"/>
          <w:szCs w:val="24"/>
        </w:rPr>
      </w:pPr>
    </w:p>
    <w:p w:rsidR="005D7444" w:rsidRPr="00B34717" w:rsidRDefault="005D7444" w:rsidP="005D7444">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t xml:space="preserve">Исходные данные. Организация «К» обратилась в банк с просьбой в январе 200.. г. предоставить ей кредит для расширения производственной деятельности. Банк запросил бухгалтерскую отчетность организации за 200.. г. и аудиторской заключение </w:t>
      </w:r>
      <w:proofErr w:type="gramStart"/>
      <w:r w:rsidRPr="00B34717">
        <w:rPr>
          <w:rFonts w:ascii="Times New Roman" w:hAnsi="Times New Roman" w:cs="Times New Roman"/>
          <w:sz w:val="24"/>
          <w:szCs w:val="24"/>
        </w:rPr>
        <w:t>о</w:t>
      </w:r>
      <w:proofErr w:type="gramEnd"/>
      <w:r w:rsidRPr="00B34717">
        <w:rPr>
          <w:rFonts w:ascii="Times New Roman" w:hAnsi="Times New Roman" w:cs="Times New Roman"/>
          <w:sz w:val="24"/>
          <w:szCs w:val="24"/>
        </w:rPr>
        <w:t xml:space="preserve"> </w:t>
      </w:r>
      <w:proofErr w:type="gramStart"/>
      <w:r w:rsidRPr="00B34717">
        <w:rPr>
          <w:rFonts w:ascii="Times New Roman" w:hAnsi="Times New Roman" w:cs="Times New Roman"/>
          <w:sz w:val="24"/>
          <w:szCs w:val="24"/>
        </w:rPr>
        <w:t>ее</w:t>
      </w:r>
      <w:proofErr w:type="gramEnd"/>
      <w:r w:rsidRPr="00B34717">
        <w:rPr>
          <w:rFonts w:ascii="Times New Roman" w:hAnsi="Times New Roman" w:cs="Times New Roman"/>
          <w:sz w:val="24"/>
          <w:szCs w:val="24"/>
        </w:rPr>
        <w:t xml:space="preserve"> достоверности. Однако бухгалтерская отчетность организации «К» по законодательству не подлежит обязательной аудиторской проверке. В ноябре 200.. г. в организации была проведена документальная проверка налоговой инспекцией. В качестве подтверждения достоверности бухгалтерской отчетности организация «К» предлагает использовать акт документальной проверки налоговой инспекции. Требуется определить примет ли данное предложение банк для предоставления организации «К» коммерческого кредита на цели развития производства.</w:t>
      </w:r>
    </w:p>
    <w:p w:rsidR="009204DF" w:rsidRDefault="009204DF" w:rsidP="009204DF">
      <w:pPr>
        <w:spacing w:after="0" w:line="240" w:lineRule="auto"/>
        <w:jc w:val="both"/>
        <w:rPr>
          <w:rFonts w:ascii="Times New Roman" w:hAnsi="Times New Roman" w:cs="Times New Roman"/>
          <w:b/>
          <w:sz w:val="24"/>
          <w:szCs w:val="24"/>
        </w:rPr>
      </w:pPr>
    </w:p>
    <w:p w:rsidR="009204DF" w:rsidRPr="00B34717" w:rsidRDefault="009204DF" w:rsidP="009204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Ситуация 3</w:t>
      </w:r>
    </w:p>
    <w:p w:rsidR="009204DF" w:rsidRPr="00B34717" w:rsidRDefault="009204DF" w:rsidP="009204DF">
      <w:pPr>
        <w:spacing w:after="0" w:line="240" w:lineRule="auto"/>
        <w:jc w:val="both"/>
        <w:rPr>
          <w:rFonts w:ascii="Times New Roman" w:hAnsi="Times New Roman" w:cs="Times New Roman"/>
          <w:sz w:val="24"/>
          <w:szCs w:val="24"/>
        </w:rPr>
      </w:pPr>
    </w:p>
    <w:p w:rsidR="009204DF" w:rsidRPr="00B34717" w:rsidRDefault="009204DF" w:rsidP="009204DF">
      <w:pPr>
        <w:spacing w:after="0" w:line="240" w:lineRule="auto"/>
        <w:jc w:val="both"/>
        <w:rPr>
          <w:rFonts w:ascii="Times New Roman" w:hAnsi="Times New Roman" w:cs="Times New Roman"/>
          <w:sz w:val="24"/>
          <w:szCs w:val="24"/>
        </w:rPr>
      </w:pPr>
      <w:r w:rsidRPr="00B34717">
        <w:rPr>
          <w:rFonts w:ascii="Times New Roman" w:hAnsi="Times New Roman" w:cs="Times New Roman"/>
          <w:sz w:val="24"/>
          <w:szCs w:val="24"/>
        </w:rPr>
        <w:t xml:space="preserve">Исходные данные. Предприниматель Г. путешествует совместно с аудитором по дальнему Востоку, оплачивая всю поездку. </w:t>
      </w:r>
      <w:proofErr w:type="gramStart"/>
      <w:r w:rsidRPr="00B34717">
        <w:rPr>
          <w:rFonts w:ascii="Times New Roman" w:hAnsi="Times New Roman" w:cs="Times New Roman"/>
          <w:sz w:val="24"/>
          <w:szCs w:val="24"/>
        </w:rPr>
        <w:t>Во время путешествия он соединяет полезное с принятым: ищет возможность долевого участия в различных предприятиях.</w:t>
      </w:r>
      <w:proofErr w:type="gramEnd"/>
      <w:r w:rsidRPr="00B34717">
        <w:rPr>
          <w:rFonts w:ascii="Times New Roman" w:hAnsi="Times New Roman" w:cs="Times New Roman"/>
          <w:sz w:val="24"/>
          <w:szCs w:val="24"/>
        </w:rPr>
        <w:t xml:space="preserve"> Аудитор должен консультировать его по вопросам капиталовложений. Кроме того, в обязанности аудитора также входит проверка годовой отчетности товарищества, членом которого является предприниматель. Требуется определить, правомерна ли деятельность аудитора как консультанта и как проверяющего годовую отчетность.</w:t>
      </w:r>
    </w:p>
    <w:p w:rsidR="005D7444" w:rsidRPr="00150266" w:rsidRDefault="005D7444" w:rsidP="00150266">
      <w:pPr>
        <w:spacing w:after="0" w:line="240" w:lineRule="auto"/>
        <w:ind w:firstLine="709"/>
        <w:rPr>
          <w:sz w:val="24"/>
          <w:szCs w:val="24"/>
        </w:rPr>
      </w:pPr>
    </w:p>
    <w:sectPr w:rsidR="005D7444" w:rsidRPr="00150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836C2"/>
    <w:multiLevelType w:val="hybridMultilevel"/>
    <w:tmpl w:val="FE4E8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CB5643"/>
    <w:multiLevelType w:val="hybridMultilevel"/>
    <w:tmpl w:val="2C4E2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5C92"/>
    <w:rsid w:val="00150266"/>
    <w:rsid w:val="0024198A"/>
    <w:rsid w:val="005957E5"/>
    <w:rsid w:val="005D7444"/>
    <w:rsid w:val="009204DF"/>
    <w:rsid w:val="00AB7E14"/>
    <w:rsid w:val="00BB1DF1"/>
    <w:rsid w:val="00F25C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C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821</Words>
  <Characters>4680</Characters>
  <Application>Microsoft Office Word</Application>
  <DocSecurity>0</DocSecurity>
  <Lines>39</Lines>
  <Paragraphs>10</Paragraphs>
  <ScaleCrop>false</ScaleCrop>
  <Company>HP</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9</cp:revision>
  <dcterms:created xsi:type="dcterms:W3CDTF">2020-12-23T06:21:00Z</dcterms:created>
  <dcterms:modified xsi:type="dcterms:W3CDTF">2020-12-23T06:56:00Z</dcterms:modified>
</cp:coreProperties>
</file>