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A9" w:rsidRPr="00BF5D9A" w:rsidRDefault="00BF5D9A" w:rsidP="00BF5D9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F5D9A">
        <w:rPr>
          <w:rFonts w:ascii="Times New Roman" w:hAnsi="Times New Roman" w:cs="Times New Roman"/>
          <w:b/>
          <w:caps/>
          <w:sz w:val="28"/>
          <w:szCs w:val="28"/>
        </w:rPr>
        <w:t>Стандартизация и сертификация персонала</w:t>
      </w:r>
    </w:p>
    <w:p w:rsidR="00BF5D9A" w:rsidRDefault="00BF5D9A" w:rsidP="00BF5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D9A" w:rsidRPr="009D08DB" w:rsidRDefault="00BF5D9A" w:rsidP="00BF5D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08DB">
        <w:rPr>
          <w:rFonts w:ascii="Times New Roman" w:hAnsi="Times New Roman" w:cs="Times New Roman"/>
          <w:color w:val="FF0000"/>
          <w:sz w:val="24"/>
          <w:szCs w:val="24"/>
        </w:rPr>
        <w:t xml:space="preserve">Для успешной сдачи экзамена по курсу «Стандартизация и сертификация персонала» студенту необходимо загрузить в личный кабинет на сайте </w:t>
      </w:r>
      <w:proofErr w:type="spellStart"/>
      <w:r w:rsidRPr="009D08DB">
        <w:rPr>
          <w:rFonts w:ascii="Times New Roman" w:hAnsi="Times New Roman" w:cs="Times New Roman"/>
          <w:color w:val="FF0000"/>
          <w:sz w:val="24"/>
          <w:szCs w:val="24"/>
        </w:rPr>
        <w:t>ЗабГУ</w:t>
      </w:r>
      <w:proofErr w:type="spellEnd"/>
      <w:r w:rsidRPr="009D08DB">
        <w:rPr>
          <w:rFonts w:ascii="Times New Roman" w:hAnsi="Times New Roman" w:cs="Times New Roman"/>
          <w:color w:val="FF0000"/>
          <w:sz w:val="24"/>
          <w:szCs w:val="24"/>
        </w:rPr>
        <w:t xml:space="preserve"> контрольную работу (установка есть на сайте</w:t>
      </w:r>
      <w:r w:rsidRPr="00554C6B">
        <w:rPr>
          <w:rFonts w:ascii="Times New Roman" w:hAnsi="Times New Roman" w:cs="Times New Roman"/>
          <w:color w:val="FF0000"/>
          <w:sz w:val="24"/>
          <w:szCs w:val="24"/>
        </w:rPr>
        <w:t xml:space="preserve">), а также </w:t>
      </w:r>
      <w:r w:rsidR="009D08DB" w:rsidRPr="00554C6B">
        <w:rPr>
          <w:rFonts w:ascii="Times New Roman" w:hAnsi="Times New Roman" w:cs="Times New Roman"/>
          <w:color w:val="FF0000"/>
          <w:sz w:val="24"/>
          <w:szCs w:val="24"/>
        </w:rPr>
        <w:t>выполненные</w:t>
      </w:r>
      <w:r w:rsidRPr="00554C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D08DB" w:rsidRPr="00554C6B">
        <w:rPr>
          <w:rFonts w:ascii="Times New Roman" w:hAnsi="Times New Roman" w:cs="Times New Roman"/>
          <w:color w:val="FF0000"/>
          <w:sz w:val="24"/>
          <w:szCs w:val="24"/>
        </w:rPr>
        <w:t>практические</w:t>
      </w:r>
      <w:r w:rsidRPr="00554C6B">
        <w:rPr>
          <w:rFonts w:ascii="Times New Roman" w:hAnsi="Times New Roman" w:cs="Times New Roman"/>
          <w:color w:val="FF0000"/>
          <w:sz w:val="24"/>
          <w:szCs w:val="24"/>
        </w:rPr>
        <w:t xml:space="preserve"> работ</w:t>
      </w:r>
      <w:r w:rsidR="009D08DB" w:rsidRPr="00554C6B">
        <w:rPr>
          <w:rFonts w:ascii="Times New Roman" w:hAnsi="Times New Roman" w:cs="Times New Roman"/>
          <w:color w:val="FF0000"/>
          <w:sz w:val="24"/>
          <w:szCs w:val="24"/>
        </w:rPr>
        <w:t>ы</w:t>
      </w:r>
      <w:r w:rsidRPr="00554C6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9D08DB">
        <w:rPr>
          <w:rFonts w:ascii="Times New Roman" w:hAnsi="Times New Roman" w:cs="Times New Roman"/>
          <w:color w:val="FF0000"/>
          <w:sz w:val="24"/>
          <w:szCs w:val="24"/>
        </w:rPr>
        <w:t>Если у студента возникнут трудности с загрузкой в личный кабинет, можно присылать работы на почту Щегловой Светланы Александровны</w:t>
      </w:r>
    </w:p>
    <w:p w:rsidR="00BF5D9A" w:rsidRPr="009D08DB" w:rsidRDefault="00BF5D9A" w:rsidP="00BF5D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08DB">
        <w:rPr>
          <w:rFonts w:ascii="Times New Roman" w:hAnsi="Times New Roman" w:cs="Times New Roman"/>
          <w:color w:val="FF0000"/>
          <w:sz w:val="24"/>
          <w:szCs w:val="24"/>
          <w:lang w:val="en-US"/>
        </w:rPr>
        <w:t>she</w:t>
      </w:r>
      <w:r w:rsidRPr="009D08DB">
        <w:rPr>
          <w:rFonts w:ascii="Times New Roman" w:hAnsi="Times New Roman" w:cs="Times New Roman"/>
          <w:color w:val="FF0000"/>
          <w:sz w:val="24"/>
          <w:szCs w:val="24"/>
        </w:rPr>
        <w:t>9</w:t>
      </w:r>
      <w:proofErr w:type="spellStart"/>
      <w:r w:rsidRPr="009D08DB">
        <w:rPr>
          <w:rFonts w:ascii="Times New Roman" w:hAnsi="Times New Roman" w:cs="Times New Roman"/>
          <w:color w:val="FF0000"/>
          <w:sz w:val="24"/>
          <w:szCs w:val="24"/>
          <w:lang w:val="en-US"/>
        </w:rPr>
        <w:t>lova</w:t>
      </w:r>
      <w:proofErr w:type="spellEnd"/>
      <w:r w:rsidRPr="009D08DB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spellStart"/>
      <w:r w:rsidRPr="009D08DB">
        <w:rPr>
          <w:rFonts w:ascii="Times New Roman" w:hAnsi="Times New Roman" w:cs="Times New Roman"/>
          <w:color w:val="FF0000"/>
          <w:sz w:val="24"/>
          <w:szCs w:val="24"/>
          <w:lang w:val="en-US"/>
        </w:rPr>
        <w:t>svet</w:t>
      </w:r>
      <w:proofErr w:type="spellEnd"/>
      <w:r w:rsidRPr="009D08DB">
        <w:rPr>
          <w:rFonts w:ascii="Times New Roman" w:hAnsi="Times New Roman" w:cs="Times New Roman"/>
          <w:color w:val="FF0000"/>
          <w:sz w:val="24"/>
          <w:szCs w:val="24"/>
        </w:rPr>
        <w:t>@</w:t>
      </w:r>
      <w:proofErr w:type="spellStart"/>
      <w:r w:rsidRPr="009D08DB">
        <w:rPr>
          <w:rFonts w:ascii="Times New Roman" w:hAnsi="Times New Roman" w:cs="Times New Roman"/>
          <w:color w:val="FF0000"/>
          <w:sz w:val="24"/>
          <w:szCs w:val="24"/>
          <w:lang w:val="en-US"/>
        </w:rPr>
        <w:t>yandex</w:t>
      </w:r>
      <w:proofErr w:type="spellEnd"/>
      <w:r w:rsidRPr="009D08DB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spellStart"/>
      <w:r w:rsidRPr="009D08DB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  <w:proofErr w:type="spellEnd"/>
    </w:p>
    <w:p w:rsidR="00BF5D9A" w:rsidRPr="009D08DB" w:rsidRDefault="00BF5D9A" w:rsidP="00BF5D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F5D9A" w:rsidRPr="009D08DB" w:rsidRDefault="00BF5D9A" w:rsidP="00BF5D9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D08DB">
        <w:rPr>
          <w:rFonts w:ascii="Times New Roman" w:hAnsi="Times New Roman" w:cs="Times New Roman"/>
          <w:b/>
          <w:color w:val="FF0000"/>
          <w:sz w:val="24"/>
          <w:szCs w:val="24"/>
        </w:rPr>
        <w:t>Лекции</w:t>
      </w:r>
    </w:p>
    <w:p w:rsidR="00BF5D9A" w:rsidRPr="006C6B0F" w:rsidRDefault="00BF5D9A" w:rsidP="00BF5D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6B0F">
        <w:rPr>
          <w:rFonts w:ascii="Times New Roman" w:hAnsi="Times New Roman" w:cs="Times New Roman"/>
          <w:color w:val="FF0000"/>
          <w:sz w:val="24"/>
          <w:szCs w:val="24"/>
        </w:rPr>
        <w:t>Весь теоретический материал можно скачать по ссылке:</w:t>
      </w:r>
    </w:p>
    <w:p w:rsidR="006C6B0F" w:rsidRPr="006C6B0F" w:rsidRDefault="006C6B0F" w:rsidP="006C6B0F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C6B0F">
          <w:rPr>
            <w:rStyle w:val="a3"/>
            <w:rFonts w:ascii="Times New Roman" w:hAnsi="Times New Roman" w:cs="Times New Roman"/>
            <w:sz w:val="24"/>
            <w:szCs w:val="24"/>
          </w:rPr>
          <w:t>https://yadi.sk/i/i7gjdaY_RdOTng</w:t>
        </w:r>
      </w:hyperlink>
    </w:p>
    <w:p w:rsidR="00D55C2B" w:rsidRPr="009D08DB" w:rsidRDefault="00D55C2B" w:rsidP="00D55C2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55C2B" w:rsidRPr="00903102" w:rsidRDefault="00D55C2B" w:rsidP="009031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03102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Практические работы</w:t>
      </w:r>
    </w:p>
    <w:p w:rsidR="006C6B0F" w:rsidRPr="00903102" w:rsidRDefault="008C7D4A" w:rsidP="00903102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903102">
        <w:rPr>
          <w:rFonts w:ascii="Times New Roman" w:hAnsi="Times New Roman" w:cs="Times New Roman"/>
          <w:color w:val="FF0000"/>
          <w:sz w:val="24"/>
          <w:szCs w:val="24"/>
        </w:rPr>
        <w:t xml:space="preserve">1. </w:t>
      </w:r>
      <w:r w:rsidR="006C6B0F" w:rsidRPr="00903102">
        <w:rPr>
          <w:rFonts w:ascii="Times New Roman" w:hAnsi="Times New Roman" w:cs="Times New Roman"/>
          <w:color w:val="FF0000"/>
          <w:sz w:val="24"/>
          <w:szCs w:val="24"/>
        </w:rPr>
        <w:t xml:space="preserve">Сделать </w:t>
      </w:r>
      <w:r w:rsidR="006C6B0F" w:rsidRPr="00903102">
        <w:rPr>
          <w:rFonts w:ascii="Times New Roman" w:hAnsi="Times New Roman" w:cs="Times New Roman"/>
          <w:color w:val="FF0000"/>
          <w:sz w:val="24"/>
          <w:szCs w:val="24"/>
          <w:lang w:val="en-US"/>
        </w:rPr>
        <w:t>SWOT</w:t>
      </w:r>
      <w:r w:rsidR="006C6B0F" w:rsidRPr="00903102">
        <w:rPr>
          <w:rFonts w:ascii="Times New Roman" w:hAnsi="Times New Roman" w:cs="Times New Roman"/>
          <w:color w:val="FF0000"/>
          <w:sz w:val="24"/>
          <w:szCs w:val="24"/>
        </w:rPr>
        <w:t>-анализ организации, в которой вы работаете или по которой писали курсовую, проходили практику.</w:t>
      </w:r>
    </w:p>
    <w:p w:rsidR="006C6B0F" w:rsidRPr="00903102" w:rsidRDefault="006C6B0F" w:rsidP="00903102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903102">
        <w:rPr>
          <w:rFonts w:ascii="Times New Roman" w:hAnsi="Times New Roman" w:cs="Times New Roman"/>
          <w:color w:val="FF0000"/>
          <w:sz w:val="24"/>
          <w:szCs w:val="24"/>
        </w:rPr>
        <w:t>Методика анализа изложена в лекциях - п.3.5, тема 3. Таблица должна быть такая же, как в примере (рисунок 3).</w:t>
      </w:r>
    </w:p>
    <w:p w:rsidR="006C6B0F" w:rsidRPr="00903102" w:rsidRDefault="006C6B0F" w:rsidP="00903102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903102">
        <w:rPr>
          <w:rFonts w:ascii="Times New Roman" w:hAnsi="Times New Roman" w:cs="Times New Roman"/>
          <w:color w:val="FF0000"/>
          <w:sz w:val="24"/>
          <w:szCs w:val="24"/>
        </w:rPr>
        <w:t>Готовое задание загрузить в личный кабинет студента.</w:t>
      </w:r>
    </w:p>
    <w:p w:rsidR="00D55C2B" w:rsidRPr="00903102" w:rsidRDefault="00D55C2B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C7D4A" w:rsidRPr="00903102" w:rsidRDefault="008C7D4A" w:rsidP="00903102">
      <w:pPr>
        <w:keepNext/>
        <w:keepLines/>
        <w:widowControl w:val="0"/>
        <w:tabs>
          <w:tab w:val="left" w:pos="709"/>
        </w:tabs>
        <w:spacing w:after="0" w:line="240" w:lineRule="auto"/>
        <w:ind w:firstLine="709"/>
        <w:jc w:val="center"/>
        <w:outlineLvl w:val="4"/>
        <w:rPr>
          <w:rStyle w:val="31"/>
          <w:rFonts w:ascii="Times New Roman" w:hAnsi="Times New Roman" w:cs="Times New Roman"/>
          <w:caps/>
          <w:sz w:val="24"/>
          <w:szCs w:val="24"/>
        </w:rPr>
      </w:pPr>
      <w:bookmarkStart w:id="0" w:name="bookmark48"/>
    </w:p>
    <w:bookmarkEnd w:id="0"/>
    <w:p w:rsidR="008C7D4A" w:rsidRPr="00903102" w:rsidRDefault="00A26314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3102"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r w:rsidR="009D08DB" w:rsidRPr="00903102">
        <w:rPr>
          <w:rFonts w:ascii="Times New Roman" w:hAnsi="Times New Roman" w:cs="Times New Roman"/>
          <w:color w:val="FF0000"/>
          <w:sz w:val="24"/>
          <w:szCs w:val="24"/>
        </w:rPr>
        <w:t>Ответить на вопросы теста</w:t>
      </w:r>
      <w:r w:rsidRPr="0090310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03102" w:rsidRPr="00903102" w:rsidRDefault="00903102" w:rsidP="009031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102">
        <w:rPr>
          <w:rFonts w:ascii="Times New Roman" w:hAnsi="Times New Roman" w:cs="Times New Roman"/>
          <w:b/>
          <w:sz w:val="24"/>
          <w:szCs w:val="24"/>
        </w:rPr>
        <w:t>Тест</w:t>
      </w:r>
      <w:r w:rsidRPr="009031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102" w:rsidRPr="00903102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 xml:space="preserve">1. </w:t>
      </w:r>
      <w:r w:rsidRPr="00903102">
        <w:rPr>
          <w:rFonts w:ascii="Times New Roman" w:hAnsi="Times New Roman" w:cs="Times New Roman"/>
          <w:i/>
          <w:sz w:val="24"/>
          <w:szCs w:val="24"/>
        </w:rPr>
        <w:t>Стратегия организации это: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а) деятельность организации в определенной стратегической</w:t>
      </w:r>
      <w:r w:rsidRPr="00542338">
        <w:rPr>
          <w:rFonts w:ascii="Times New Roman" w:hAnsi="Times New Roman" w:cs="Times New Roman"/>
          <w:sz w:val="24"/>
          <w:szCs w:val="24"/>
        </w:rPr>
        <w:t xml:space="preserve"> зоне хозяйствования (определенный сегмент рынка);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б) практическое использование методологии стратегического управления;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в) генеральный план действий, определяющий приоритеты стратегических задач, ресурсы и последовательность шагов по достижению стратегических целей;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г) обеспечение выработки действий для достижения целей организации и создание управленческих механизмов реализации этих действий через систему планов.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2. </w:t>
      </w:r>
      <w:r w:rsidRPr="00542338">
        <w:rPr>
          <w:rFonts w:ascii="Times New Roman" w:hAnsi="Times New Roman" w:cs="Times New Roman"/>
          <w:i/>
          <w:sz w:val="24"/>
          <w:szCs w:val="24"/>
        </w:rPr>
        <w:t>Стратегия управления персоналом организации, производством, финансами и стратегии в других сферах деятельности это</w:t>
      </w:r>
      <w:r w:rsidRPr="00542338">
        <w:rPr>
          <w:rFonts w:ascii="Times New Roman" w:hAnsi="Times New Roman" w:cs="Times New Roman"/>
          <w:sz w:val="24"/>
          <w:szCs w:val="24"/>
        </w:rPr>
        <w:t>: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а) функциональная стратегия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б) бизнес-стратегия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в) корпоративная стратегия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г) стратегия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3. </w:t>
      </w:r>
      <w:r w:rsidRPr="00542338">
        <w:rPr>
          <w:rFonts w:ascii="Times New Roman" w:hAnsi="Times New Roman" w:cs="Times New Roman"/>
          <w:i/>
          <w:sz w:val="24"/>
          <w:szCs w:val="24"/>
        </w:rPr>
        <w:t>Стратегия подразделения по производству бытовых холодильников многоотраслевой электротехнической организации – это</w:t>
      </w:r>
      <w:r w:rsidRPr="00542338">
        <w:rPr>
          <w:rFonts w:ascii="Times New Roman" w:hAnsi="Times New Roman" w:cs="Times New Roman"/>
          <w:sz w:val="24"/>
          <w:szCs w:val="24"/>
        </w:rPr>
        <w:t>: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а) функциональная стратегия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б) бизнес-стратегия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в) корпоративная стратегия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г) стратегия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4. </w:t>
      </w:r>
      <w:r w:rsidRPr="00542338">
        <w:rPr>
          <w:rFonts w:ascii="Times New Roman" w:hAnsi="Times New Roman" w:cs="Times New Roman"/>
          <w:i/>
          <w:sz w:val="24"/>
          <w:szCs w:val="24"/>
        </w:rPr>
        <w:t>Если будущее может быть предсказано путем экстраполяции исторически сложившихся тенденций роста, то это</w:t>
      </w:r>
      <w:r w:rsidRPr="00542338">
        <w:rPr>
          <w:rFonts w:ascii="Times New Roman" w:hAnsi="Times New Roman" w:cs="Times New Roman"/>
          <w:sz w:val="24"/>
          <w:szCs w:val="24"/>
        </w:rPr>
        <w:t>: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а) стратегическое планирование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б) среднесрочное планирование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в) долгосрочное планирование 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г) другой ответ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5. </w:t>
      </w:r>
      <w:r w:rsidRPr="00542338">
        <w:rPr>
          <w:rFonts w:ascii="Times New Roman" w:hAnsi="Times New Roman" w:cs="Times New Roman"/>
          <w:i/>
          <w:sz w:val="24"/>
          <w:szCs w:val="24"/>
        </w:rPr>
        <w:t xml:space="preserve">Если важное место отводится анализу перспектив организации, задачей которого является выяснение тех тенденций, опасностей, возможностей, а также </w:t>
      </w:r>
      <w:r w:rsidRPr="00542338">
        <w:rPr>
          <w:rFonts w:ascii="Times New Roman" w:hAnsi="Times New Roman" w:cs="Times New Roman"/>
          <w:i/>
          <w:sz w:val="24"/>
          <w:szCs w:val="24"/>
        </w:rPr>
        <w:lastRenderedPageBreak/>
        <w:t>отдельных чрезвычайных ситуаций, которые способны изменить сложившиеся тенденции, то это</w:t>
      </w:r>
      <w:r w:rsidRPr="00542338">
        <w:rPr>
          <w:rFonts w:ascii="Times New Roman" w:hAnsi="Times New Roman" w:cs="Times New Roman"/>
          <w:sz w:val="24"/>
          <w:szCs w:val="24"/>
        </w:rPr>
        <w:t>: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а) стратегическое планирование 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б) среднесрочное планирование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в) долгосрочное планирование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г) другой ответ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6. </w:t>
      </w:r>
      <w:r w:rsidRPr="00542338">
        <w:rPr>
          <w:rFonts w:ascii="Times New Roman" w:hAnsi="Times New Roman" w:cs="Times New Roman"/>
          <w:i/>
          <w:sz w:val="24"/>
          <w:szCs w:val="24"/>
        </w:rPr>
        <w:t>Эволюционное развитие из стратегического планирования, которое составляет его сущностную основу, это</w:t>
      </w:r>
      <w:r w:rsidRPr="00542338">
        <w:rPr>
          <w:rFonts w:ascii="Times New Roman" w:hAnsi="Times New Roman" w:cs="Times New Roman"/>
          <w:sz w:val="24"/>
          <w:szCs w:val="24"/>
        </w:rPr>
        <w:t>: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а) стратегическое планирование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б) среднесрочное планирование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в) долгосрочное планирование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г) стратегическое управление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 7. </w:t>
      </w:r>
      <w:r w:rsidRPr="00542338">
        <w:rPr>
          <w:rFonts w:ascii="Times New Roman" w:hAnsi="Times New Roman" w:cs="Times New Roman"/>
          <w:i/>
          <w:sz w:val="24"/>
          <w:szCs w:val="24"/>
        </w:rPr>
        <w:t>Результат анализа сильных и слабых сторон организации, а также определения возможностей и препятствий ее развития, это</w:t>
      </w:r>
      <w:r w:rsidRPr="00542338">
        <w:rPr>
          <w:rFonts w:ascii="Times New Roman" w:hAnsi="Times New Roman" w:cs="Times New Roman"/>
          <w:sz w:val="24"/>
          <w:szCs w:val="24"/>
        </w:rPr>
        <w:t>: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а) стратегическое планирование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б) стратегия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в) СВОТ – анализ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г) стратегическое управление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8. </w:t>
      </w:r>
      <w:r w:rsidRPr="00542338">
        <w:rPr>
          <w:rFonts w:ascii="Times New Roman" w:hAnsi="Times New Roman" w:cs="Times New Roman"/>
          <w:i/>
          <w:sz w:val="24"/>
          <w:szCs w:val="24"/>
        </w:rPr>
        <w:t>Заранее спланированная реакция организации на изменения внешней среды – это</w:t>
      </w:r>
      <w:r w:rsidRPr="00542338">
        <w:rPr>
          <w:rFonts w:ascii="Times New Roman" w:hAnsi="Times New Roman" w:cs="Times New Roman"/>
          <w:sz w:val="24"/>
          <w:szCs w:val="24"/>
        </w:rPr>
        <w:t>: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а) стратегическое планирование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б) стратегия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в) СВОТ – анализ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г) стратегическое управление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9. </w:t>
      </w:r>
      <w:r w:rsidRPr="00542338">
        <w:rPr>
          <w:rFonts w:ascii="Times New Roman" w:hAnsi="Times New Roman" w:cs="Times New Roman"/>
          <w:i/>
          <w:sz w:val="24"/>
          <w:szCs w:val="24"/>
        </w:rPr>
        <w:t>Стратегическое управление – это управление в социально-экономических системах, где выделяются функциональная, процессная и элементная стороны. Если «управление рассматривается как совокупность видов деятельности, направленных на достижение определённых результатов», то какая это сторона управления?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а) функциональная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б) процессная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в) элементная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г) другая сторона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10. </w:t>
      </w:r>
      <w:r w:rsidRPr="00542338">
        <w:rPr>
          <w:rFonts w:ascii="Times New Roman" w:hAnsi="Times New Roman" w:cs="Times New Roman"/>
          <w:i/>
          <w:sz w:val="24"/>
          <w:szCs w:val="24"/>
        </w:rPr>
        <w:t>Стратегическое управление – это управление в социально-экономических системах, где выделяются функциональная, процессная и элементная стороны. Если «в её рамках управление рассматривается как действия по выявлению и разрешению проблем, т.е. процесс подготовки и принятия решений», то какая это сторона управления?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а) функциональная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б) процессная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в) элементная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г) другая сторона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11. </w:t>
      </w:r>
      <w:r w:rsidRPr="00542338">
        <w:rPr>
          <w:rFonts w:ascii="Times New Roman" w:hAnsi="Times New Roman" w:cs="Times New Roman"/>
          <w:i/>
          <w:sz w:val="24"/>
          <w:szCs w:val="24"/>
        </w:rPr>
        <w:t>Стратегическое управление – это управление в социально-экономических системах, где выделяются функциональная, процессная и элементная стороны. Если «управление рассматривается как деятельность по организации взаимосвязей определённых структурных элементов», то какая это сторона управления?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а) функциональная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б) процессная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в) элементная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г) другая сторона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12. </w:t>
      </w:r>
      <w:r w:rsidRPr="00542338">
        <w:rPr>
          <w:rFonts w:ascii="Times New Roman" w:hAnsi="Times New Roman" w:cs="Times New Roman"/>
          <w:i/>
          <w:sz w:val="24"/>
          <w:szCs w:val="24"/>
        </w:rPr>
        <w:t>Для модели БКГ характерны четыре вида стратегий: «Звезды», «Трудные дети», «Дойные коровы», «Собаки». Определите какая стратегия соответствует данной характеристике: «Довольствоваться своим положением, либо сокращать его, либо ликвидировать данный вид бизнеса в своей организации»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а) «Собаки» 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lastRenderedPageBreak/>
        <w:t>б) «Дойные коровы»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в) «Трудные дети»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г) «Звезды»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13. </w:t>
      </w:r>
      <w:r w:rsidRPr="00542338">
        <w:rPr>
          <w:rFonts w:ascii="Times New Roman" w:hAnsi="Times New Roman" w:cs="Times New Roman"/>
          <w:i/>
          <w:sz w:val="24"/>
          <w:szCs w:val="24"/>
        </w:rPr>
        <w:t>Для модели БКГ характерны четыре вида стратегий: «Звезды», «Трудные дети», «Дойные коровы», «Собаки». Определите какая стратегия соответствует данной характеристике: «Стараться сохранять или увеличивать долю своего бизнеса на рынке»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а) «Собаки»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б) «Дойные коровы»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в) «Трудные дети»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г) «Звезды»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14. </w:t>
      </w:r>
      <w:r w:rsidRPr="00542338">
        <w:rPr>
          <w:rFonts w:ascii="Times New Roman" w:hAnsi="Times New Roman" w:cs="Times New Roman"/>
          <w:i/>
          <w:sz w:val="24"/>
          <w:szCs w:val="24"/>
        </w:rPr>
        <w:t>Для модели БКГ характерны четыре вида стратегий: «Звезды», «Трудные дети», «Дойные коровы», «Собаки». Определите какая стратегия соответствует данной характеристике: «Либо идти на увеличение доли бизнеса на рынке, либо довольствоваться тем, что достигнуто, либо сокращать данный бизнес»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а) «Собаки»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б) «Дойные коровы»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в) «Трудные дети» 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г) «Звезды»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 xml:space="preserve">15. </w:t>
      </w:r>
      <w:r w:rsidRPr="00542338">
        <w:rPr>
          <w:rFonts w:ascii="Times New Roman" w:hAnsi="Times New Roman" w:cs="Times New Roman"/>
          <w:i/>
          <w:sz w:val="24"/>
          <w:szCs w:val="24"/>
        </w:rPr>
        <w:t>Для модели БКГ характерны четыре вида стратегий: «Звезды», «Трудные дети», «Дойные коровы», «Собаки». Определите какая стратегия соответствует данной характеристике: «Стараться сохранить или увеличить долю своего бизнеса на рынке»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а) «Собаки»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б) «Дойные коровы»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в) «Трудные дети»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338">
        <w:rPr>
          <w:rFonts w:ascii="Times New Roman" w:hAnsi="Times New Roman" w:cs="Times New Roman"/>
          <w:sz w:val="24"/>
          <w:szCs w:val="24"/>
        </w:rPr>
        <w:t>г) «Звезды»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16. </w:t>
      </w:r>
      <w:r w:rsidRPr="0054233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Укажите, какова задача балансового метода планирования: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а) обеспечение соответствия распределяемых потребностей с </w:t>
      </w:r>
      <w:proofErr w:type="spellStart"/>
      <w:proofErr w:type="gramStart"/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возмож-ными</w:t>
      </w:r>
      <w:proofErr w:type="spellEnd"/>
      <w:proofErr w:type="gramEnd"/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ресурсами;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поиск новых источников финансирования;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планирование финансовой деятельности фирмы на предстоящий период.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17. </w:t>
      </w:r>
      <w:r w:rsidRPr="0054233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Какие группы показателей выделяют в планировании: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натуральные и стоимостные;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количественные и качественные;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абсолютные и относительные;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 утверждаемые и расчетные;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д) частные и обобщающие;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е) все выше перечисленные.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18. </w:t>
      </w:r>
      <w:r w:rsidRPr="0054233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Чем представлена система планирования на предприятии: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технологией и техническими средствами планирования;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совокупностью приемов и методов планирования;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видами планов (перспективными, текущими и оперативными).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19. </w:t>
      </w:r>
      <w:r w:rsidRPr="0054233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Нормативно-ресурсный метод планирования основывается на: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стоимости средств, которыми владеет предприятие;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строго обоснованной нормативной базе;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экономическом и производственном потенциале предприятия, при использовании нормативов и объемных показателей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20. </w:t>
      </w:r>
      <w:r w:rsidRPr="0054233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В планировании моделирование применяется: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когда необходимо разработать проект системы, не создавая ее в реальной жизни;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когда эксперимент в условиях реальной системы связан с ее разрушением;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когда отсутствуют специально подготовленные кадры.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21. </w:t>
      </w:r>
      <w:r w:rsidRPr="0054233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По времени действия планирование бывает: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долгосрочное;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б) среднесрочное;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краткосрочное;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 все выше перечисленные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22. </w:t>
      </w:r>
      <w:r w:rsidRPr="0054233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По типам целей, учитываемых в планировании, оно может быть: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стратегическим;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тактическим;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оперативным;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 все перечисленные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23. Укажите, на какой срок осуществляется долгосрочное планирование: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более 5 лет;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1-5 лет;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до 1 года;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24. </w:t>
      </w:r>
      <w:r w:rsidRPr="00542338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Указать задачи стратегического планирования: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определение стратегии, миссии, целей и задач развития предприятия;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создание стратегических хозяйственных подразделений;</w:t>
      </w:r>
    </w:p>
    <w:p w:rsidR="00903102" w:rsidRPr="00542338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сокращение времени производства;</w:t>
      </w:r>
    </w:p>
    <w:p w:rsidR="00903102" w:rsidRPr="00060AF2" w:rsidRDefault="00903102" w:rsidP="009031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3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 все</w:t>
      </w:r>
    </w:p>
    <w:p w:rsidR="00903102" w:rsidRPr="00060AF2" w:rsidRDefault="00903102" w:rsidP="0090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6314" w:rsidRDefault="00A26314" w:rsidP="00A2631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D08DB" w:rsidRDefault="009D08DB" w:rsidP="00A2631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08DB" w:rsidRDefault="009D08DB" w:rsidP="00A2631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6314" w:rsidRPr="009D08DB" w:rsidRDefault="00A26314" w:rsidP="00A2631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D08DB">
        <w:rPr>
          <w:rFonts w:ascii="Times New Roman" w:hAnsi="Times New Roman" w:cs="Times New Roman"/>
          <w:b/>
          <w:color w:val="FF0000"/>
          <w:sz w:val="24"/>
          <w:szCs w:val="24"/>
        </w:rPr>
        <w:t>Экзамен</w:t>
      </w:r>
    </w:p>
    <w:p w:rsidR="00A26314" w:rsidRPr="009D08DB" w:rsidRDefault="00A26314" w:rsidP="00A263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08DB">
        <w:rPr>
          <w:rFonts w:ascii="Times New Roman" w:hAnsi="Times New Roman" w:cs="Times New Roman"/>
          <w:color w:val="FF0000"/>
          <w:sz w:val="24"/>
          <w:szCs w:val="24"/>
        </w:rPr>
        <w:t>Для обсуждения ф</w:t>
      </w:r>
      <w:r w:rsidR="00551293" w:rsidRPr="009D08DB">
        <w:rPr>
          <w:rFonts w:ascii="Times New Roman" w:hAnsi="Times New Roman" w:cs="Times New Roman"/>
          <w:color w:val="FF0000"/>
          <w:sz w:val="24"/>
          <w:szCs w:val="24"/>
        </w:rPr>
        <w:t>ормы проведения экзамена старосте группы необходимо связаться с ведущим преподавателем Щегловой Светланой Александровной</w:t>
      </w:r>
      <w:r w:rsidR="009D08DB" w:rsidRPr="009D08DB">
        <w:rPr>
          <w:rFonts w:ascii="Times New Roman" w:hAnsi="Times New Roman" w:cs="Times New Roman"/>
          <w:color w:val="FF0000"/>
          <w:sz w:val="24"/>
          <w:szCs w:val="24"/>
        </w:rPr>
        <w:t xml:space="preserve">, написав на почту </w:t>
      </w:r>
      <w:hyperlink r:id="rId6" w:history="1">
        <w:r w:rsidR="009D08DB" w:rsidRPr="009D08DB">
          <w:rPr>
            <w:rStyle w:val="a3"/>
            <w:rFonts w:ascii="Times New Roman" w:hAnsi="Times New Roman" w:cs="Times New Roman"/>
            <w:color w:val="FF0000"/>
            <w:sz w:val="24"/>
            <w:szCs w:val="24"/>
            <w:lang w:val="en-US"/>
          </w:rPr>
          <w:t>ssheglova</w:t>
        </w:r>
        <w:r w:rsidR="009D08DB" w:rsidRPr="009D08DB">
          <w:rPr>
            <w:rStyle w:val="a3"/>
            <w:rFonts w:ascii="Times New Roman" w:hAnsi="Times New Roman" w:cs="Times New Roman"/>
            <w:color w:val="FF0000"/>
            <w:sz w:val="24"/>
            <w:szCs w:val="24"/>
          </w:rPr>
          <w:t>@</w:t>
        </w:r>
        <w:r w:rsidR="009D08DB" w:rsidRPr="009D08DB">
          <w:rPr>
            <w:rStyle w:val="a3"/>
            <w:rFonts w:ascii="Times New Roman" w:hAnsi="Times New Roman" w:cs="Times New Roman"/>
            <w:color w:val="FF0000"/>
            <w:sz w:val="24"/>
            <w:szCs w:val="24"/>
            <w:lang w:val="en-US"/>
          </w:rPr>
          <w:t>mail</w:t>
        </w:r>
        <w:r w:rsidR="009D08DB" w:rsidRPr="009D08DB">
          <w:rPr>
            <w:rStyle w:val="a3"/>
            <w:rFonts w:ascii="Times New Roman" w:hAnsi="Times New Roman" w:cs="Times New Roman"/>
            <w:color w:val="FF0000"/>
            <w:sz w:val="24"/>
            <w:szCs w:val="24"/>
          </w:rPr>
          <w:t>.</w:t>
        </w:r>
        <w:proofErr w:type="spellStart"/>
        <w:r w:rsidR="009D08DB" w:rsidRPr="009D08DB">
          <w:rPr>
            <w:rStyle w:val="a3"/>
            <w:rFonts w:ascii="Times New Roman" w:hAnsi="Times New Roman" w:cs="Times New Roman"/>
            <w:color w:val="FF0000"/>
            <w:sz w:val="24"/>
            <w:szCs w:val="24"/>
            <w:lang w:val="en-US"/>
          </w:rPr>
          <w:t>ru</w:t>
        </w:r>
        <w:proofErr w:type="spellEnd"/>
      </w:hyperlink>
      <w:r w:rsidR="009D08DB" w:rsidRPr="009D08D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D08DB" w:rsidRPr="00903102" w:rsidRDefault="009D08DB" w:rsidP="009D08DB">
      <w:pPr>
        <w:jc w:val="center"/>
        <w:rPr>
          <w:rFonts w:ascii="Times New Roman" w:hAnsi="Times New Roman" w:cs="Times New Roman"/>
          <w:b/>
        </w:rPr>
      </w:pPr>
      <w:r w:rsidRPr="00903102">
        <w:rPr>
          <w:rFonts w:ascii="Times New Roman" w:hAnsi="Times New Roman" w:cs="Times New Roman"/>
          <w:b/>
        </w:rPr>
        <w:t xml:space="preserve">Вопросы к экзамену </w:t>
      </w:r>
    </w:p>
    <w:p w:rsidR="00903102" w:rsidRPr="00903102" w:rsidRDefault="00903102" w:rsidP="00903102">
      <w:pPr>
        <w:pStyle w:val="1"/>
        <w:keepLines w:val="0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03102">
        <w:rPr>
          <w:rFonts w:ascii="Times New Roman" w:hAnsi="Times New Roman" w:cs="Times New Roman"/>
          <w:color w:val="auto"/>
          <w:sz w:val="24"/>
          <w:szCs w:val="24"/>
        </w:rPr>
        <w:t>Сущность стратегического планирования</w:t>
      </w:r>
    </w:p>
    <w:p w:rsidR="00903102" w:rsidRPr="00903102" w:rsidRDefault="00903102" w:rsidP="0090310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102">
        <w:rPr>
          <w:rFonts w:ascii="Times New Roman" w:hAnsi="Times New Roman" w:cs="Times New Roman"/>
          <w:bCs/>
          <w:sz w:val="24"/>
          <w:szCs w:val="24"/>
        </w:rPr>
        <w:t>Эволюция стратегического планирования</w:t>
      </w:r>
    </w:p>
    <w:p w:rsidR="00903102" w:rsidRPr="00903102" w:rsidRDefault="00903102" w:rsidP="0090310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Планирование и виды планов</w:t>
      </w:r>
    </w:p>
    <w:p w:rsidR="00903102" w:rsidRPr="00903102" w:rsidRDefault="00903102" w:rsidP="00903102">
      <w:pPr>
        <w:pStyle w:val="3"/>
        <w:numPr>
          <w:ilvl w:val="0"/>
          <w:numId w:val="3"/>
        </w:numPr>
        <w:spacing w:before="0" w:line="240" w:lineRule="auto"/>
        <w:rPr>
          <w:rFonts w:ascii="Times New Roman" w:hAnsi="Times New Roman" w:cs="Times New Roman"/>
          <w:color w:val="auto"/>
        </w:rPr>
      </w:pPr>
      <w:r w:rsidRPr="00903102">
        <w:rPr>
          <w:rFonts w:ascii="Times New Roman" w:hAnsi="Times New Roman" w:cs="Times New Roman"/>
          <w:color w:val="auto"/>
        </w:rPr>
        <w:t>Система показателей и методы стратегического планирования</w:t>
      </w:r>
    </w:p>
    <w:p w:rsidR="00903102" w:rsidRPr="00903102" w:rsidRDefault="00903102" w:rsidP="0090310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Стратегия – как основной элемент стратегического планирования</w:t>
      </w:r>
    </w:p>
    <w:p w:rsidR="00903102" w:rsidRPr="00903102" w:rsidRDefault="00903102" w:rsidP="0090310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03102">
        <w:rPr>
          <w:rFonts w:ascii="Times New Roman" w:hAnsi="Times New Roman" w:cs="Times New Roman"/>
          <w:sz w:val="24"/>
          <w:szCs w:val="24"/>
        </w:rPr>
        <w:t>Схема формирования с</w:t>
      </w:r>
      <w:bookmarkStart w:id="1" w:name="_GoBack"/>
      <w:bookmarkEnd w:id="1"/>
      <w:r w:rsidRPr="00903102">
        <w:rPr>
          <w:rFonts w:ascii="Times New Roman" w:hAnsi="Times New Roman" w:cs="Times New Roman"/>
          <w:sz w:val="24"/>
          <w:szCs w:val="24"/>
        </w:rPr>
        <w:t>истемы стратегического планирования и управления</w:t>
      </w:r>
    </w:p>
    <w:p w:rsidR="00903102" w:rsidRPr="00903102" w:rsidRDefault="00903102" w:rsidP="0090310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 xml:space="preserve">Видение </w:t>
      </w:r>
      <w:proofErr w:type="gramStart"/>
      <w:r w:rsidRPr="00903102">
        <w:rPr>
          <w:rFonts w:ascii="Times New Roman" w:hAnsi="Times New Roman" w:cs="Times New Roman"/>
          <w:sz w:val="24"/>
          <w:szCs w:val="24"/>
        </w:rPr>
        <w:t>и  миссия</w:t>
      </w:r>
      <w:proofErr w:type="gramEnd"/>
      <w:r w:rsidRPr="00903102">
        <w:rPr>
          <w:rFonts w:ascii="Times New Roman" w:hAnsi="Times New Roman" w:cs="Times New Roman"/>
          <w:sz w:val="24"/>
          <w:szCs w:val="24"/>
        </w:rPr>
        <w:t xml:space="preserve"> предприятия</w:t>
      </w:r>
    </w:p>
    <w:p w:rsidR="00903102" w:rsidRPr="00903102" w:rsidRDefault="00903102" w:rsidP="0090310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 xml:space="preserve">Цели предприятия </w:t>
      </w:r>
    </w:p>
    <w:p w:rsidR="00903102" w:rsidRPr="00903102" w:rsidRDefault="00903102" w:rsidP="0090310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Цели и задачи анализа внешней среды</w:t>
      </w:r>
    </w:p>
    <w:p w:rsidR="00903102" w:rsidRPr="00903102" w:rsidRDefault="00903102" w:rsidP="0090310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Характеристика макроокружения</w:t>
      </w:r>
    </w:p>
    <w:p w:rsidR="00903102" w:rsidRPr="00903102" w:rsidRDefault="00903102" w:rsidP="00903102">
      <w:pPr>
        <w:pStyle w:val="a4"/>
        <w:numPr>
          <w:ilvl w:val="0"/>
          <w:numId w:val="3"/>
        </w:numPr>
        <w:tabs>
          <w:tab w:val="left" w:pos="1206"/>
        </w:tabs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Характеристика непосредственного окружения</w:t>
      </w:r>
    </w:p>
    <w:p w:rsidR="00903102" w:rsidRPr="00903102" w:rsidRDefault="00903102" w:rsidP="0090310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Анализ и оценка внутренней среды фирмы</w:t>
      </w:r>
    </w:p>
    <w:p w:rsidR="00903102" w:rsidRPr="00903102" w:rsidRDefault="00903102" w:rsidP="00903102">
      <w:pPr>
        <w:pStyle w:val="a4"/>
        <w:widowControl w:val="0"/>
        <w:numPr>
          <w:ilvl w:val="0"/>
          <w:numId w:val="3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Метод СВОТ</w:t>
      </w:r>
    </w:p>
    <w:p w:rsidR="00903102" w:rsidRPr="00903102" w:rsidRDefault="00903102" w:rsidP="00903102">
      <w:pPr>
        <w:pStyle w:val="a4"/>
        <w:widowControl w:val="0"/>
        <w:numPr>
          <w:ilvl w:val="0"/>
          <w:numId w:val="3"/>
        </w:numPr>
        <w:snapToGrid w:val="0"/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Матрица возможностей</w:t>
      </w:r>
    </w:p>
    <w:p w:rsidR="00903102" w:rsidRPr="00903102" w:rsidRDefault="00903102" w:rsidP="00903102">
      <w:pPr>
        <w:pStyle w:val="a4"/>
        <w:widowControl w:val="0"/>
        <w:numPr>
          <w:ilvl w:val="0"/>
          <w:numId w:val="3"/>
        </w:numPr>
        <w:snapToGrid w:val="0"/>
        <w:spacing w:after="0" w:line="240" w:lineRule="auto"/>
        <w:outlineLvl w:val="5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Матрица угроз</w:t>
      </w:r>
    </w:p>
    <w:p w:rsidR="00903102" w:rsidRPr="00903102" w:rsidRDefault="00903102" w:rsidP="00903102">
      <w:pPr>
        <w:pStyle w:val="a4"/>
        <w:widowControl w:val="0"/>
        <w:numPr>
          <w:ilvl w:val="0"/>
          <w:numId w:val="3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Составление профиля среды</w:t>
      </w:r>
    </w:p>
    <w:p w:rsidR="00903102" w:rsidRPr="00903102" w:rsidRDefault="00903102" w:rsidP="00903102">
      <w:pPr>
        <w:pStyle w:val="a4"/>
        <w:widowControl w:val="0"/>
        <w:numPr>
          <w:ilvl w:val="0"/>
          <w:numId w:val="3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Сущность и типы стратегии организации</w:t>
      </w:r>
    </w:p>
    <w:p w:rsidR="00903102" w:rsidRPr="00903102" w:rsidRDefault="00903102" w:rsidP="00903102">
      <w:pPr>
        <w:pStyle w:val="a4"/>
        <w:widowControl w:val="0"/>
        <w:numPr>
          <w:ilvl w:val="0"/>
          <w:numId w:val="3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Оценка эффективности реализации стратегических планов</w:t>
      </w:r>
    </w:p>
    <w:p w:rsidR="00903102" w:rsidRPr="00903102" w:rsidRDefault="00903102" w:rsidP="00903102">
      <w:pPr>
        <w:pStyle w:val="a4"/>
        <w:widowControl w:val="0"/>
        <w:numPr>
          <w:ilvl w:val="0"/>
          <w:numId w:val="3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Сущность и виды риска</w:t>
      </w:r>
    </w:p>
    <w:p w:rsidR="00903102" w:rsidRPr="00903102" w:rsidRDefault="00903102" w:rsidP="00903102">
      <w:pPr>
        <w:pStyle w:val="a4"/>
        <w:widowControl w:val="0"/>
        <w:numPr>
          <w:ilvl w:val="0"/>
          <w:numId w:val="3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Методы снижения риска</w:t>
      </w:r>
    </w:p>
    <w:p w:rsidR="00903102" w:rsidRPr="00903102" w:rsidRDefault="00903102" w:rsidP="00903102">
      <w:pPr>
        <w:pStyle w:val="a4"/>
        <w:numPr>
          <w:ilvl w:val="0"/>
          <w:numId w:val="3"/>
        </w:numPr>
        <w:tabs>
          <w:tab w:val="left" w:pos="554"/>
        </w:tabs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Методика анализа и планирования риска</w:t>
      </w:r>
    </w:p>
    <w:p w:rsidR="00903102" w:rsidRPr="00903102" w:rsidRDefault="00903102" w:rsidP="00903102">
      <w:pPr>
        <w:pStyle w:val="a4"/>
        <w:widowControl w:val="0"/>
        <w:numPr>
          <w:ilvl w:val="0"/>
          <w:numId w:val="3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Тактическое планирование. Тактический план, его функции. Требования, предъявляемые к тактическому плану</w:t>
      </w:r>
    </w:p>
    <w:p w:rsidR="00903102" w:rsidRPr="00903102" w:rsidRDefault="00903102" w:rsidP="00903102">
      <w:pPr>
        <w:pStyle w:val="a4"/>
        <w:widowControl w:val="0"/>
        <w:numPr>
          <w:ilvl w:val="0"/>
          <w:numId w:val="3"/>
        </w:num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02">
        <w:rPr>
          <w:rFonts w:ascii="Times New Roman" w:hAnsi="Times New Roman" w:cs="Times New Roman"/>
          <w:sz w:val="24"/>
          <w:szCs w:val="24"/>
        </w:rPr>
        <w:t>Разделы тактического плана. Этапы разработки тактического плана</w:t>
      </w:r>
    </w:p>
    <w:p w:rsidR="009D08DB" w:rsidRPr="009D08DB" w:rsidRDefault="009D08DB" w:rsidP="00903102">
      <w:pPr>
        <w:pStyle w:val="a4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D08DB" w:rsidRPr="009D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514"/>
    <w:multiLevelType w:val="hybridMultilevel"/>
    <w:tmpl w:val="E78CA9B2"/>
    <w:lvl w:ilvl="0" w:tplc="6E72A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524EE8"/>
    <w:multiLevelType w:val="hybridMultilevel"/>
    <w:tmpl w:val="A238B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907B1"/>
    <w:multiLevelType w:val="hybridMultilevel"/>
    <w:tmpl w:val="DC66BA12"/>
    <w:lvl w:ilvl="0" w:tplc="CF42CE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9A"/>
    <w:rsid w:val="000B23A9"/>
    <w:rsid w:val="00436A40"/>
    <w:rsid w:val="00551293"/>
    <w:rsid w:val="00554C6B"/>
    <w:rsid w:val="006C6B0F"/>
    <w:rsid w:val="008C7D4A"/>
    <w:rsid w:val="00903102"/>
    <w:rsid w:val="009D08DB"/>
    <w:rsid w:val="00A26314"/>
    <w:rsid w:val="00BF5D9A"/>
    <w:rsid w:val="00D5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6703"/>
  <w15:chartTrackingRefBased/>
  <w15:docId w15:val="{A86D0F50-6CED-4CAC-B817-CBB808E4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3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C7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1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C2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C7D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8C7D4A"/>
    <w:pPr>
      <w:ind w:left="720"/>
      <w:contextualSpacing/>
    </w:pPr>
  </w:style>
  <w:style w:type="character" w:customStyle="1" w:styleId="5">
    <w:name w:val="Заголовок №5"/>
    <w:basedOn w:val="a0"/>
    <w:rsid w:val="008C7D4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Заголовок №6"/>
    <w:basedOn w:val="a0"/>
    <w:rsid w:val="008C7D4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3)"/>
    <w:basedOn w:val="a0"/>
    <w:rsid w:val="008C7D4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2">
    <w:name w:val="Заголовок №6 (2)"/>
    <w:basedOn w:val="a0"/>
    <w:rsid w:val="008C7D4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9"/>
    <w:rsid w:val="008C7D4A"/>
    <w:rPr>
      <w:rFonts w:ascii="Lucida Sans Unicode" w:eastAsia="Lucida Sans Unicode" w:hAnsi="Lucida Sans Unicode" w:cs="Lucida Sans Unicode"/>
      <w:spacing w:val="-10"/>
      <w:sz w:val="20"/>
      <w:szCs w:val="20"/>
      <w:shd w:val="clear" w:color="auto" w:fill="FFFFFF"/>
    </w:rPr>
  </w:style>
  <w:style w:type="character" w:customStyle="1" w:styleId="100">
    <w:name w:val="Основной текст10"/>
    <w:basedOn w:val="a5"/>
    <w:rsid w:val="008C7D4A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9">
    <w:name w:val="Основной текст19"/>
    <w:basedOn w:val="a"/>
    <w:link w:val="a5"/>
    <w:rsid w:val="008C7D4A"/>
    <w:pPr>
      <w:widowControl w:val="0"/>
      <w:shd w:val="clear" w:color="auto" w:fill="FFFFFF"/>
      <w:spacing w:after="0" w:line="293" w:lineRule="exact"/>
      <w:ind w:hanging="260"/>
    </w:pPr>
    <w:rPr>
      <w:rFonts w:ascii="Lucida Sans Unicode" w:eastAsia="Lucida Sans Unicode" w:hAnsi="Lucida Sans Unicode" w:cs="Lucida Sans Unicode"/>
      <w:spacing w:val="-10"/>
      <w:sz w:val="20"/>
      <w:szCs w:val="20"/>
    </w:rPr>
  </w:style>
  <w:style w:type="character" w:customStyle="1" w:styleId="31">
    <w:name w:val="Заголовок №3"/>
    <w:basedOn w:val="a0"/>
    <w:rsid w:val="008C7D4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4"/>
    <w:basedOn w:val="a5"/>
    <w:rsid w:val="008C7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6"/>
    <w:basedOn w:val="a"/>
    <w:rsid w:val="008C7D4A"/>
    <w:pPr>
      <w:widowControl w:val="0"/>
      <w:shd w:val="clear" w:color="auto" w:fill="FFFFFF"/>
      <w:spacing w:after="0" w:line="480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21">
    <w:name w:val="Заголовок №2_"/>
    <w:basedOn w:val="a0"/>
    <w:link w:val="22"/>
    <w:rsid w:val="008C7D4A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2TimesNewRoman">
    <w:name w:val="Заголовок №2 + Times New Roman;Курсив"/>
    <w:basedOn w:val="21"/>
    <w:rsid w:val="008C7D4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8C7D4A"/>
    <w:pPr>
      <w:widowControl w:val="0"/>
      <w:shd w:val="clear" w:color="auto" w:fill="FFFFFF"/>
      <w:spacing w:before="600" w:after="600" w:line="365" w:lineRule="exact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character" w:customStyle="1" w:styleId="11">
    <w:name w:val="Основной текст1"/>
    <w:basedOn w:val="a0"/>
    <w:rsid w:val="009D08DB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03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31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heglova@mail.ru" TargetMode="External"/><Relationship Id="rId5" Type="http://schemas.openxmlformats.org/officeDocument/2006/relationships/hyperlink" Target="https://yadi.sk/i/i7gjdaY_RdOT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2021-01-25T04:06:00Z</dcterms:created>
  <dcterms:modified xsi:type="dcterms:W3CDTF">2021-01-25T04:14:00Z</dcterms:modified>
</cp:coreProperties>
</file>