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E8" w:rsidRDefault="001C1CE8" w:rsidP="001C1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Семинар 1. </w:t>
      </w:r>
      <w:r w:rsidRPr="00594BD0">
        <w:rPr>
          <w:rFonts w:ascii="Times New Roman" w:hAnsi="Times New Roman" w:cs="Times New Roman"/>
          <w:sz w:val="24"/>
          <w:szCs w:val="24"/>
          <w:u w:val="single"/>
        </w:rPr>
        <w:t>Первобытная эпоха человечества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1CE8" w:rsidRDefault="001C1CE8" w:rsidP="001C1C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и варианты периодизации древнейшей истории.</w:t>
      </w:r>
    </w:p>
    <w:p w:rsidR="001C1CE8" w:rsidRDefault="001C1CE8" w:rsidP="001C1C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Происхождение человека.</w:t>
      </w:r>
    </w:p>
    <w:p w:rsidR="001C1CE8" w:rsidRDefault="001C1CE8" w:rsidP="001C1C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первобытно-общинного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строя.</w:t>
      </w:r>
    </w:p>
    <w:p w:rsidR="001C1CE8" w:rsidRDefault="001C1CE8" w:rsidP="001C1C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первобытных племен на территории нашего государства. </w:t>
      </w:r>
    </w:p>
    <w:p w:rsidR="001C1CE8" w:rsidRDefault="001C1CE8" w:rsidP="001C1C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Культура первобытного общества. </w:t>
      </w:r>
    </w:p>
    <w:p w:rsidR="005539DA" w:rsidRDefault="005539DA" w:rsidP="005539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39DA" w:rsidRDefault="005539DA" w:rsidP="005539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5539DA" w:rsidRDefault="005539DA" w:rsidP="005539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 А.Ф. Жизнь первобытного общества. – М., 2003.</w:t>
      </w:r>
    </w:p>
    <w:p w:rsidR="00594BD0" w:rsidRDefault="00594BD0" w:rsidP="005539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Деревянко А.П., Шабельникова Н.А., Усов А.В. История России с древнейших времен до наших дней: учебное пособие. – М., Проспект, 2016. </w:t>
      </w:r>
    </w:p>
    <w:p w:rsidR="005539DA" w:rsidRDefault="005539DA" w:rsidP="005539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Рогинский Я.Я. Проблемы антропогенеза.  - М., 2000.</w:t>
      </w:r>
    </w:p>
    <w:p w:rsidR="005539DA" w:rsidRDefault="005539DA" w:rsidP="005539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Шнирельман В.А. Происхождение производящего хозяйства. – М., 2005.</w:t>
      </w:r>
    </w:p>
    <w:p w:rsidR="00594BD0" w:rsidRDefault="00594BD0" w:rsidP="005539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4BD0" w:rsidRDefault="00594BD0" w:rsidP="00594BD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Лекция 1. Тема: </w:t>
      </w:r>
      <w:r w:rsidRPr="007D5341">
        <w:rPr>
          <w:rFonts w:ascii="Times New Roman" w:hAnsi="Times New Roman" w:cs="Times New Roman"/>
          <w:sz w:val="24"/>
          <w:szCs w:val="24"/>
          <w:u w:val="single"/>
        </w:rPr>
        <w:t>Истоки и основные типы цивилизации в древности</w:t>
      </w:r>
    </w:p>
    <w:p w:rsidR="00594BD0" w:rsidRDefault="00594BD0" w:rsidP="00594B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Первобытная история: предпосылки формирования цивилизаций. </w:t>
      </w:r>
    </w:p>
    <w:p w:rsidR="00594BD0" w:rsidRDefault="00594BD0" w:rsidP="00594B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Древняя Восточная цивилизация.</w:t>
      </w:r>
    </w:p>
    <w:p w:rsidR="00594BD0" w:rsidRDefault="00594BD0" w:rsidP="00594B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Западный тип цивилизации: античная цивилизация Древней Греции и Древнего Рима.</w:t>
      </w:r>
    </w:p>
    <w:p w:rsidR="00594BD0" w:rsidRDefault="00594BD0" w:rsidP="00594B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4BD0" w:rsidRDefault="00594BD0" w:rsidP="00594B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594BD0" w:rsidRDefault="00594BD0" w:rsidP="00594B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Древней Греции и Рима / Под ред. В.И. Кузищина М., 2012.</w:t>
      </w:r>
    </w:p>
    <w:p w:rsidR="00594BD0" w:rsidRDefault="00594BD0" w:rsidP="00594BD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Липперт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История культуры – М.,2010.</w:t>
      </w:r>
    </w:p>
    <w:p w:rsidR="00594BD0" w:rsidRDefault="00594BD0" w:rsidP="00594B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594BD0" w:rsidRPr="00022E2D" w:rsidRDefault="00594BD0" w:rsidP="00594B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База данных «Древний мир» </w:t>
      </w:r>
      <w:hyperlink r:id="rId5" w:history="1">
        <w:r w:rsidRPr="00421D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21DF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421D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ancient</w:t>
        </w:r>
        <w:r w:rsidRPr="00421DF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21D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holm</w:t>
        </w:r>
        <w:proofErr w:type="spellEnd"/>
        <w:r w:rsidRPr="00421DF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21D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421DF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022E2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материалы по истории Месопотамии, Ассирии, Мидии, Палестины и т.д.</w:t>
      </w:r>
    </w:p>
    <w:p w:rsidR="00594BD0" w:rsidRDefault="00594BD0" w:rsidP="005539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4BD0" w:rsidRDefault="00594BD0" w:rsidP="005539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39DA" w:rsidRPr="001C1CE8" w:rsidRDefault="005539DA" w:rsidP="005539D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539DA" w:rsidRPr="001C1CE8" w:rsidSect="006B0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14325"/>
    <w:multiLevelType w:val="hybridMultilevel"/>
    <w:tmpl w:val="D1F09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42202"/>
    <w:multiLevelType w:val="hybridMultilevel"/>
    <w:tmpl w:val="C9C87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601BB"/>
    <w:multiLevelType w:val="hybridMultilevel"/>
    <w:tmpl w:val="D096C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16553"/>
    <w:rsid w:val="001C1CE8"/>
    <w:rsid w:val="005539DA"/>
    <w:rsid w:val="00594BD0"/>
    <w:rsid w:val="006560CB"/>
    <w:rsid w:val="006B026A"/>
    <w:rsid w:val="008F7F3F"/>
    <w:rsid w:val="00B1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B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ncient.hol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</cp:revision>
  <dcterms:created xsi:type="dcterms:W3CDTF">2022-02-08T05:06:00Z</dcterms:created>
  <dcterms:modified xsi:type="dcterms:W3CDTF">2022-02-08T05:06:00Z</dcterms:modified>
</cp:coreProperties>
</file>