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1B" w:rsidRDefault="00E92E64">
      <w:pPr>
        <w:rPr>
          <w:rFonts w:ascii="Times New Roman" w:hAnsi="Times New Roman" w:cs="Times New Roman"/>
        </w:rPr>
      </w:pPr>
      <w:r w:rsidRPr="00E92E64">
        <w:rPr>
          <w:rFonts w:ascii="Times New Roman" w:hAnsi="Times New Roman" w:cs="Times New Roman"/>
        </w:rPr>
        <w:t>Графические техники.</w:t>
      </w:r>
    </w:p>
    <w:p w:rsidR="00E92E64" w:rsidRDefault="00E92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Графика – комбинация точек, линий, штрихов, пятен. От греческого – писать, чертить, нацарапать.</w:t>
      </w:r>
    </w:p>
    <w:p w:rsidR="00E92E64" w:rsidRDefault="00E92E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графики: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Карандашный рисунок – графитный, свинцовый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Уголь – имеет широкий </w:t>
      </w:r>
      <w:proofErr w:type="spellStart"/>
      <w:r>
        <w:rPr>
          <w:rFonts w:ascii="Times New Roman" w:hAnsi="Times New Roman" w:cs="Times New Roman"/>
        </w:rPr>
        <w:t>диапозон</w:t>
      </w:r>
      <w:proofErr w:type="spellEnd"/>
      <w:r>
        <w:rPr>
          <w:rFonts w:ascii="Times New Roman" w:hAnsi="Times New Roman" w:cs="Times New Roman"/>
        </w:rPr>
        <w:t xml:space="preserve"> тонов, легко стирается. Нужен специальный лак для фиксации пульверизатором.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Тушь пером и кистью</w:t>
      </w:r>
    </w:p>
    <w:p w:rsidR="00E92E64" w:rsidRP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Сангина – красно-коричневая глина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Пастель – цветные мелки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Сепия – светло-коричневая краска из чернильного порошка каракатицы.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Соус – из </w:t>
      </w:r>
      <w:proofErr w:type="gramStart"/>
      <w:r>
        <w:rPr>
          <w:rFonts w:ascii="Times New Roman" w:hAnsi="Times New Roman" w:cs="Times New Roman"/>
        </w:rPr>
        <w:t>прессованных</w:t>
      </w:r>
      <w:proofErr w:type="gramEnd"/>
      <w:r>
        <w:rPr>
          <w:rFonts w:ascii="Times New Roman" w:hAnsi="Times New Roman" w:cs="Times New Roman"/>
        </w:rPr>
        <w:t xml:space="preserve"> перемолотых </w:t>
      </w:r>
      <w:proofErr w:type="spellStart"/>
      <w:r>
        <w:rPr>
          <w:rFonts w:ascii="Times New Roman" w:hAnsi="Times New Roman" w:cs="Times New Roman"/>
        </w:rPr>
        <w:t>прдуктов</w:t>
      </w:r>
      <w:proofErr w:type="spellEnd"/>
      <w:r>
        <w:rPr>
          <w:rFonts w:ascii="Times New Roman" w:hAnsi="Times New Roman" w:cs="Times New Roman"/>
        </w:rPr>
        <w:t xml:space="preserve"> сгорания графита или сланца, смешанных с клеем.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Граммаж</w:t>
      </w:r>
      <w:proofErr w:type="spellEnd"/>
      <w:r>
        <w:rPr>
          <w:rFonts w:ascii="Times New Roman" w:hAnsi="Times New Roman" w:cs="Times New Roman"/>
        </w:rPr>
        <w:t xml:space="preserve"> – мылом, свечкой натирается бумага, заливается тушью и прокапывается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Монотипия – оттиск краски с любой поверхности в 1 экз.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Акватипия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Энкаустика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Эбру</w:t>
      </w:r>
      <w:proofErr w:type="spellEnd"/>
      <w:r>
        <w:rPr>
          <w:rFonts w:ascii="Times New Roman" w:hAnsi="Times New Roman" w:cs="Times New Roman"/>
        </w:rPr>
        <w:t xml:space="preserve"> – рисование на воде и фотографирование изображения.</w:t>
      </w:r>
    </w:p>
    <w:p w:rsidR="00E92E64" w:rsidRDefault="00E92E64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Пальцевая живопись</w:t>
      </w:r>
      <w:r w:rsidR="009B083E">
        <w:rPr>
          <w:rFonts w:ascii="Times New Roman" w:hAnsi="Times New Roman" w:cs="Times New Roman"/>
        </w:rPr>
        <w:t xml:space="preserve"> (можно ладошкой или пятернёй)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листьев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Рисование методом </w:t>
      </w:r>
      <w:proofErr w:type="gramStart"/>
      <w:r>
        <w:rPr>
          <w:rFonts w:ascii="Times New Roman" w:hAnsi="Times New Roman" w:cs="Times New Roman"/>
        </w:rPr>
        <w:t>тычка</w:t>
      </w:r>
      <w:proofErr w:type="gramEnd"/>
      <w:r>
        <w:rPr>
          <w:rFonts w:ascii="Times New Roman" w:hAnsi="Times New Roman" w:cs="Times New Roman"/>
        </w:rPr>
        <w:t xml:space="preserve"> (тампоном, жёсткой кистью)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Оттиск любыми печатками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Оттиск мятной бумагой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Кляксография</w:t>
      </w:r>
      <w:proofErr w:type="spellEnd"/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Трафарет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по мокрой бумаге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Знакомая форма. Обводят, например, ножницы, ложки, вилки и др., составляя композиции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Шаблонография</w:t>
      </w:r>
      <w:proofErr w:type="spellEnd"/>
      <w:r>
        <w:rPr>
          <w:rFonts w:ascii="Times New Roman" w:hAnsi="Times New Roman" w:cs="Times New Roman"/>
        </w:rPr>
        <w:t xml:space="preserve"> – составляют из шаблонов геометрических или бытовых фигур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Линогравюра – на линолеуме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Ксилография – на дереве</w:t>
      </w:r>
    </w:p>
    <w:p w:rsidR="009B083E" w:rsidRDefault="009B083E" w:rsidP="00E92E6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Офорт - на металле</w:t>
      </w:r>
    </w:p>
    <w:p w:rsidR="009B083E" w:rsidRDefault="009B083E" w:rsidP="009B08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Литография – на камне</w:t>
      </w:r>
    </w:p>
    <w:p w:rsidR="009B083E" w:rsidRDefault="009B083E" w:rsidP="009B08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Графика письма</w:t>
      </w:r>
    </w:p>
    <w:p w:rsidR="009B083E" w:rsidRDefault="009B083E" w:rsidP="009B08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Декоративная графика</w:t>
      </w:r>
    </w:p>
    <w:p w:rsidR="009B083E" w:rsidRDefault="009B083E" w:rsidP="009B08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Промышленная графика</w:t>
      </w:r>
    </w:p>
    <w:p w:rsidR="009B083E" w:rsidRDefault="009B083E" w:rsidP="009B083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Компьютерная графика</w:t>
      </w:r>
    </w:p>
    <w:p w:rsidR="009B083E" w:rsidRDefault="009B083E" w:rsidP="009B083E">
      <w:pPr>
        <w:pStyle w:val="a3"/>
        <w:rPr>
          <w:rFonts w:ascii="Times New Roman" w:hAnsi="Times New Roman" w:cs="Times New Roman"/>
        </w:rPr>
      </w:pPr>
    </w:p>
    <w:p w:rsidR="009B083E" w:rsidRPr="009B083E" w:rsidRDefault="009B083E" w:rsidP="009B08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Чем больше количество выполненных работ, тем лучше. В графике всегда смотрят: свет и тень, ночь и день, белое и чёрное, линию, пятно, штрих и точку.</w:t>
      </w:r>
      <w:bookmarkStart w:id="0" w:name="_GoBack"/>
      <w:bookmarkEnd w:id="0"/>
    </w:p>
    <w:sectPr w:rsidR="009B083E" w:rsidRPr="009B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475B7"/>
    <w:multiLevelType w:val="hybridMultilevel"/>
    <w:tmpl w:val="3432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C"/>
    <w:rsid w:val="009B083E"/>
    <w:rsid w:val="00A2611B"/>
    <w:rsid w:val="00D23C8C"/>
    <w:rsid w:val="00E9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2021-02-19T07:47:00Z</dcterms:created>
  <dcterms:modified xsi:type="dcterms:W3CDTF">2021-02-19T08:05:00Z</dcterms:modified>
</cp:coreProperties>
</file>