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1B" w:rsidRPr="008A2D55" w:rsidRDefault="008A2D55">
      <w:pPr>
        <w:rPr>
          <w:rFonts w:ascii="Times New Roman" w:hAnsi="Times New Roman" w:cs="Times New Roman"/>
        </w:rPr>
      </w:pPr>
      <w:r w:rsidRPr="008A2D55">
        <w:rPr>
          <w:rFonts w:ascii="Times New Roman" w:hAnsi="Times New Roman" w:cs="Times New Roman"/>
        </w:rPr>
        <w:t>Задание. Живопись</w:t>
      </w:r>
    </w:p>
    <w:p w:rsidR="008A2D55" w:rsidRPr="008A2D55" w:rsidRDefault="008A2D55" w:rsidP="008A2D5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A2D55">
        <w:rPr>
          <w:rFonts w:ascii="Times New Roman" w:hAnsi="Times New Roman" w:cs="Times New Roman"/>
        </w:rPr>
        <w:t xml:space="preserve">Живопись </w:t>
      </w:r>
      <w:proofErr w:type="spellStart"/>
      <w:r w:rsidRPr="008A2D55">
        <w:rPr>
          <w:rFonts w:ascii="Times New Roman" w:hAnsi="Times New Roman" w:cs="Times New Roman"/>
        </w:rPr>
        <w:t>полуфигуры</w:t>
      </w:r>
      <w:proofErr w:type="spellEnd"/>
      <w:r w:rsidRPr="008A2D55">
        <w:rPr>
          <w:rFonts w:ascii="Times New Roman" w:hAnsi="Times New Roman" w:cs="Times New Roman"/>
        </w:rPr>
        <w:t xml:space="preserve">. Одетая и обнажённая. </w:t>
      </w:r>
      <w:proofErr w:type="spellStart"/>
      <w:r w:rsidRPr="008A2D55">
        <w:rPr>
          <w:rFonts w:ascii="Times New Roman" w:hAnsi="Times New Roman" w:cs="Times New Roman"/>
        </w:rPr>
        <w:t>Цвето</w:t>
      </w:r>
      <w:proofErr w:type="spellEnd"/>
      <w:r w:rsidRPr="008A2D55">
        <w:rPr>
          <w:rFonts w:ascii="Times New Roman" w:hAnsi="Times New Roman" w:cs="Times New Roman"/>
        </w:rPr>
        <w:t xml:space="preserve">-тональные отношения при общем колорите. Связь света и цвета и среды. Передача индивидуальных характерных </w:t>
      </w:r>
      <w:bookmarkStart w:id="0" w:name="_GoBack"/>
      <w:bookmarkEnd w:id="0"/>
      <w:r w:rsidRPr="008A2D55">
        <w:rPr>
          <w:rFonts w:ascii="Times New Roman" w:hAnsi="Times New Roman" w:cs="Times New Roman"/>
        </w:rPr>
        <w:t>особенностей натуры. Формат А</w:t>
      </w:r>
      <w:proofErr w:type="gramStart"/>
      <w:r w:rsidRPr="008A2D55">
        <w:rPr>
          <w:rFonts w:ascii="Times New Roman" w:hAnsi="Times New Roman" w:cs="Times New Roman"/>
        </w:rPr>
        <w:t>2</w:t>
      </w:r>
      <w:proofErr w:type="gramEnd"/>
      <w:r w:rsidRPr="008A2D55">
        <w:rPr>
          <w:rFonts w:ascii="Times New Roman" w:hAnsi="Times New Roman" w:cs="Times New Roman"/>
        </w:rPr>
        <w:t>. Холст, масло.</w:t>
      </w:r>
    </w:p>
    <w:p w:rsidR="008A2D55" w:rsidRPr="008A2D55" w:rsidRDefault="008A2D55" w:rsidP="008A2D5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A2D55">
        <w:rPr>
          <w:rFonts w:ascii="Times New Roman" w:hAnsi="Times New Roman" w:cs="Times New Roman"/>
        </w:rPr>
        <w:t xml:space="preserve">Этюд обнажённой мужской </w:t>
      </w:r>
      <w:proofErr w:type="spellStart"/>
      <w:r w:rsidRPr="008A2D55">
        <w:rPr>
          <w:rFonts w:ascii="Times New Roman" w:hAnsi="Times New Roman" w:cs="Times New Roman"/>
        </w:rPr>
        <w:t>полуфигуры</w:t>
      </w:r>
      <w:proofErr w:type="spellEnd"/>
      <w:r w:rsidRPr="008A2D55">
        <w:rPr>
          <w:rFonts w:ascii="Times New Roman" w:hAnsi="Times New Roman" w:cs="Times New Roman"/>
        </w:rPr>
        <w:t xml:space="preserve"> на нейтральном фоне, боковое освещение. Формат А</w:t>
      </w:r>
      <w:proofErr w:type="gramStart"/>
      <w:r w:rsidRPr="008A2D55">
        <w:rPr>
          <w:rFonts w:ascii="Times New Roman" w:hAnsi="Times New Roman" w:cs="Times New Roman"/>
        </w:rPr>
        <w:t>2</w:t>
      </w:r>
      <w:proofErr w:type="gramEnd"/>
      <w:r w:rsidRPr="008A2D55">
        <w:rPr>
          <w:rFonts w:ascii="Times New Roman" w:hAnsi="Times New Roman" w:cs="Times New Roman"/>
        </w:rPr>
        <w:t>. Холст, масло</w:t>
      </w:r>
    </w:p>
    <w:p w:rsidR="008A2D55" w:rsidRPr="008A2D55" w:rsidRDefault="008A2D55" w:rsidP="008A2D5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A2D55">
        <w:rPr>
          <w:rFonts w:ascii="Times New Roman" w:hAnsi="Times New Roman" w:cs="Times New Roman"/>
        </w:rPr>
        <w:t xml:space="preserve">Этюд обнажённой женской </w:t>
      </w:r>
      <w:proofErr w:type="spellStart"/>
      <w:r w:rsidRPr="008A2D55">
        <w:rPr>
          <w:rFonts w:ascii="Times New Roman" w:hAnsi="Times New Roman" w:cs="Times New Roman"/>
        </w:rPr>
        <w:t>полуфигуры</w:t>
      </w:r>
      <w:proofErr w:type="spellEnd"/>
      <w:r w:rsidRPr="008A2D55">
        <w:rPr>
          <w:rFonts w:ascii="Times New Roman" w:hAnsi="Times New Roman" w:cs="Times New Roman"/>
        </w:rPr>
        <w:t xml:space="preserve"> на светлом фоне, прямое освещение. Формат А</w:t>
      </w:r>
      <w:proofErr w:type="gramStart"/>
      <w:r w:rsidRPr="008A2D55">
        <w:rPr>
          <w:rFonts w:ascii="Times New Roman" w:hAnsi="Times New Roman" w:cs="Times New Roman"/>
        </w:rPr>
        <w:t>2</w:t>
      </w:r>
      <w:proofErr w:type="gramEnd"/>
      <w:r w:rsidRPr="008A2D55">
        <w:rPr>
          <w:rFonts w:ascii="Times New Roman" w:hAnsi="Times New Roman" w:cs="Times New Roman"/>
        </w:rPr>
        <w:t xml:space="preserve">. Холст, масло </w:t>
      </w:r>
    </w:p>
    <w:p w:rsidR="008A2D55" w:rsidRPr="008A2D55" w:rsidRDefault="008A2D55" w:rsidP="008A2D5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A2D55">
        <w:rPr>
          <w:rFonts w:ascii="Times New Roman" w:hAnsi="Times New Roman" w:cs="Times New Roman"/>
        </w:rPr>
        <w:t xml:space="preserve">Этюд одетой </w:t>
      </w:r>
      <w:proofErr w:type="spellStart"/>
      <w:r w:rsidRPr="008A2D55">
        <w:rPr>
          <w:rFonts w:ascii="Times New Roman" w:hAnsi="Times New Roman" w:cs="Times New Roman"/>
        </w:rPr>
        <w:t>полуфигуры</w:t>
      </w:r>
      <w:proofErr w:type="spellEnd"/>
      <w:r w:rsidRPr="008A2D55">
        <w:rPr>
          <w:rFonts w:ascii="Times New Roman" w:hAnsi="Times New Roman" w:cs="Times New Roman"/>
        </w:rPr>
        <w:t xml:space="preserve"> при боковом освещении, тени на </w:t>
      </w:r>
      <w:proofErr w:type="spellStart"/>
      <w:r w:rsidRPr="008A2D55">
        <w:rPr>
          <w:rFonts w:ascii="Times New Roman" w:hAnsi="Times New Roman" w:cs="Times New Roman"/>
        </w:rPr>
        <w:t>полуфигуре</w:t>
      </w:r>
      <w:proofErr w:type="spellEnd"/>
      <w:r w:rsidRPr="008A2D55">
        <w:rPr>
          <w:rFonts w:ascii="Times New Roman" w:hAnsi="Times New Roman" w:cs="Times New Roman"/>
        </w:rPr>
        <w:t xml:space="preserve"> темнее фона. Формат А</w:t>
      </w:r>
      <w:proofErr w:type="gramStart"/>
      <w:r w:rsidRPr="008A2D55">
        <w:rPr>
          <w:rFonts w:ascii="Times New Roman" w:hAnsi="Times New Roman" w:cs="Times New Roman"/>
        </w:rPr>
        <w:t>2</w:t>
      </w:r>
      <w:proofErr w:type="gramEnd"/>
      <w:r w:rsidRPr="008A2D55">
        <w:rPr>
          <w:rFonts w:ascii="Times New Roman" w:hAnsi="Times New Roman" w:cs="Times New Roman"/>
        </w:rPr>
        <w:t>. Холст, масло</w:t>
      </w:r>
    </w:p>
    <w:p w:rsidR="008A2D55" w:rsidRPr="008A2D55" w:rsidRDefault="008A2D55" w:rsidP="008A2D5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A2D55">
        <w:rPr>
          <w:rFonts w:ascii="Times New Roman" w:hAnsi="Times New Roman" w:cs="Times New Roman"/>
        </w:rPr>
        <w:t>Этюд одетой поколенной фигуры с предметами быта. Формат А</w:t>
      </w:r>
      <w:proofErr w:type="gramStart"/>
      <w:r w:rsidRPr="008A2D55">
        <w:rPr>
          <w:rFonts w:ascii="Times New Roman" w:hAnsi="Times New Roman" w:cs="Times New Roman"/>
        </w:rPr>
        <w:t>2</w:t>
      </w:r>
      <w:proofErr w:type="gramEnd"/>
      <w:r w:rsidRPr="008A2D55">
        <w:rPr>
          <w:rFonts w:ascii="Times New Roman" w:hAnsi="Times New Roman" w:cs="Times New Roman"/>
        </w:rPr>
        <w:t>. Холст, масло.</w:t>
      </w:r>
    </w:p>
    <w:sectPr w:rsidR="008A2D55" w:rsidRPr="008A2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94562"/>
    <w:multiLevelType w:val="hybridMultilevel"/>
    <w:tmpl w:val="09C41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A2"/>
    <w:rsid w:val="000D67A2"/>
    <w:rsid w:val="008A2D55"/>
    <w:rsid w:val="00A2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2021-02-19T08:06:00Z</dcterms:created>
  <dcterms:modified xsi:type="dcterms:W3CDTF">2021-02-19T08:13:00Z</dcterms:modified>
</cp:coreProperties>
</file>