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C9" w:rsidRPr="00EC5921" w:rsidRDefault="00910A87" w:rsidP="0041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 (</w:t>
      </w:r>
      <w:r w:rsidR="00412AC9" w:rsidRPr="00EC5921">
        <w:rPr>
          <w:rFonts w:ascii="Times New Roman" w:hAnsi="Times New Roman" w:cs="Times New Roman"/>
          <w:sz w:val="28"/>
          <w:szCs w:val="28"/>
        </w:rPr>
        <w:t>Педагогическая психология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2AC9" w:rsidRPr="00EC5921" w:rsidRDefault="00412AC9" w:rsidP="00412AC9">
      <w:pPr>
        <w:rPr>
          <w:rFonts w:ascii="Times New Roman" w:hAnsi="Times New Roman" w:cs="Times New Roman"/>
          <w:sz w:val="28"/>
          <w:szCs w:val="28"/>
        </w:rPr>
      </w:pPr>
      <w:r w:rsidRPr="00EC59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рактические</w:t>
      </w:r>
      <w:r w:rsidRPr="00EC5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</w:p>
    <w:p w:rsidR="00412AC9" w:rsidRDefault="00412AC9" w:rsidP="00412AC9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Занятие 1</w:t>
      </w:r>
    </w:p>
    <w:p w:rsidR="00412AC9" w:rsidRPr="00FA0158" w:rsidRDefault="00412AC9" w:rsidP="00412AC9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Тема</w:t>
      </w:r>
      <w:r w:rsidRPr="00FA015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Актуальные проблемы педагогической психологии</w:t>
      </w:r>
    </w:p>
    <w:p w:rsidR="00412AC9" w:rsidRPr="00EC5921" w:rsidRDefault="00412AC9" w:rsidP="00412AC9">
      <w:pPr>
        <w:rPr>
          <w:rFonts w:ascii="Times New Roman" w:hAnsi="Times New Roman" w:cs="Times New Roman"/>
          <w:sz w:val="28"/>
          <w:szCs w:val="28"/>
        </w:rPr>
      </w:pPr>
      <w:r w:rsidRPr="00EC5921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29506D" w:rsidRDefault="00412AC9" w:rsidP="00412A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Пользуясь пособием 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Айсмонтаса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«Педагогическая психология. Схемы и тесты», М., 2006, изучите схему «Проблемы педагогической психологии» (схема 5 на с.11), </w:t>
      </w:r>
      <w:r w:rsidR="0029506D">
        <w:rPr>
          <w:rFonts w:ascii="Times New Roman" w:hAnsi="Times New Roman" w:cs="Times New Roman"/>
          <w:sz w:val="28"/>
          <w:szCs w:val="28"/>
        </w:rPr>
        <w:t xml:space="preserve">устно </w:t>
      </w:r>
      <w:r>
        <w:rPr>
          <w:rFonts w:ascii="Times New Roman" w:hAnsi="Times New Roman" w:cs="Times New Roman"/>
          <w:sz w:val="28"/>
          <w:szCs w:val="28"/>
        </w:rPr>
        <w:t xml:space="preserve">совместите ее с содержанием схемы «Основные задачи педагогической психологии» (схема 6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с.12).</w:t>
      </w:r>
      <w:r w:rsidR="0029506D">
        <w:rPr>
          <w:rFonts w:ascii="Times New Roman" w:hAnsi="Times New Roman" w:cs="Times New Roman"/>
          <w:sz w:val="28"/>
          <w:szCs w:val="28"/>
        </w:rPr>
        <w:t xml:space="preserve"> </w:t>
      </w:r>
      <w:r w:rsidR="0029506D" w:rsidRPr="005042D7">
        <w:rPr>
          <w:rFonts w:ascii="Times New Roman" w:hAnsi="Times New Roman" w:cs="Times New Roman"/>
          <w:i/>
          <w:sz w:val="28"/>
          <w:szCs w:val="28"/>
        </w:rPr>
        <w:t xml:space="preserve">В случае затруднений в поиске указанного пособия в сети интернет, напишите запрос от группы на мою почту </w:t>
      </w:r>
      <w:proofErr w:type="spellStart"/>
      <w:r w:rsidR="0029506D" w:rsidRPr="005042D7">
        <w:rPr>
          <w:rFonts w:ascii="Times New Roman" w:hAnsi="Times New Roman" w:cs="Times New Roman"/>
          <w:i/>
          <w:sz w:val="28"/>
          <w:szCs w:val="28"/>
          <w:lang w:val="en-US"/>
        </w:rPr>
        <w:t>semina</w:t>
      </w:r>
      <w:proofErr w:type="spellEnd"/>
      <w:r w:rsidR="0029506D" w:rsidRPr="005042D7">
        <w:rPr>
          <w:rFonts w:ascii="Times New Roman" w:hAnsi="Times New Roman" w:cs="Times New Roman"/>
          <w:i/>
          <w:sz w:val="28"/>
          <w:szCs w:val="28"/>
        </w:rPr>
        <w:t>-67@</w:t>
      </w:r>
      <w:r w:rsidR="0029506D" w:rsidRPr="005042D7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29506D" w:rsidRPr="005042D7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29506D" w:rsidRPr="005042D7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29506D" w:rsidRPr="005042D7">
        <w:rPr>
          <w:rFonts w:ascii="Times New Roman" w:hAnsi="Times New Roman" w:cs="Times New Roman"/>
          <w:i/>
          <w:sz w:val="28"/>
          <w:szCs w:val="28"/>
        </w:rPr>
        <w:t>, вышлю.</w:t>
      </w:r>
    </w:p>
    <w:p w:rsidR="00412AC9" w:rsidRPr="005042D7" w:rsidRDefault="0029506D" w:rsidP="0029506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06D">
        <w:rPr>
          <w:rFonts w:ascii="Times New Roman" w:hAnsi="Times New Roman" w:cs="Times New Roman"/>
          <w:b/>
          <w:sz w:val="28"/>
          <w:szCs w:val="28"/>
        </w:rPr>
        <w:t>Выберите одну проблему для углубленного письменного анализа, рассмотрите ее с позиций актуальности сегодня</w:t>
      </w:r>
      <w:r w:rsidR="00412AC9">
        <w:rPr>
          <w:rFonts w:ascii="Times New Roman" w:hAnsi="Times New Roman" w:cs="Times New Roman"/>
          <w:sz w:val="28"/>
          <w:szCs w:val="28"/>
        </w:rPr>
        <w:t>.</w:t>
      </w:r>
      <w:r w:rsidR="00504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AC9" w:rsidRPr="00EC5921" w:rsidRDefault="00412AC9" w:rsidP="00412A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A84">
        <w:rPr>
          <w:rFonts w:ascii="Times New Roman" w:hAnsi="Times New Roman" w:cs="Times New Roman"/>
          <w:b/>
          <w:sz w:val="28"/>
          <w:szCs w:val="28"/>
        </w:rPr>
        <w:t>Составьте электронную аннотацию на прочитанную Вами по педагогической психологии тематическую статью в журнале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«Практический психолог», «Психолог в детском саду», «Психология обучения», «Психолог в школе» и др</w:t>
      </w:r>
      <w:r w:rsidRPr="00EC5921">
        <w:rPr>
          <w:rFonts w:ascii="Times New Roman" w:hAnsi="Times New Roman" w:cs="Times New Roman"/>
          <w:sz w:val="28"/>
          <w:szCs w:val="28"/>
        </w:rPr>
        <w:t>.</w:t>
      </w:r>
    </w:p>
    <w:p w:rsidR="00412AC9" w:rsidRDefault="00412AC9" w:rsidP="00412A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C9" w:rsidRPr="00856A84" w:rsidRDefault="00412AC9" w:rsidP="00412A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A84">
        <w:rPr>
          <w:rFonts w:ascii="Times New Roman" w:hAnsi="Times New Roman" w:cs="Times New Roman"/>
          <w:b/>
          <w:i/>
          <w:sz w:val="28"/>
          <w:szCs w:val="28"/>
        </w:rPr>
        <w:t>Алгоритм аннотирования: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Выходные данные статьи (пример:</w:t>
      </w:r>
      <w:proofErr w:type="gram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Амонашвили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Ш.А.,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Загвязинский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В.И. Паритеты, приоритеты и акценты в теории и практике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образования// Педагогика.  2019</w:t>
      </w: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.  №2.  </w:t>
      </w: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С. 15–16).</w:t>
      </w:r>
      <w:proofErr w:type="gramEnd"/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Сведения об авторе (обычно на первой странице статьи или в конце журнала).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Основная идея статьи (2-3 предложения).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Ключевые слова или словосочетания (3-5 слов), составляющие «смысловой каркас» статьи, пояснения к каждому слову.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Структура статьи (текстовая,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тексто-графическая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с включением рисунков, схем, таблиц – каких?).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A84">
        <w:rPr>
          <w:rFonts w:ascii="Times New Roman" w:eastAsia="Times New Roman" w:hAnsi="Times New Roman" w:cs="Times New Roman"/>
          <w:sz w:val="28"/>
          <w:szCs w:val="28"/>
          <w:u w:val="single"/>
        </w:rPr>
        <w:t>Обзор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(а не копирование)</w:t>
      </w:r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921">
        <w:rPr>
          <w:rFonts w:ascii="Times New Roman" w:eastAsia="Times New Roman" w:hAnsi="Times New Roman" w:cs="Times New Roman"/>
          <w:sz w:val="28"/>
          <w:szCs w:val="28"/>
        </w:rPr>
        <w:t>пристатейного</w:t>
      </w:r>
      <w:proofErr w:type="spell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списка литературы (сколько источников, зарубежные/отечественные, собственные работы автора и др.).</w:t>
      </w:r>
    </w:p>
    <w:p w:rsidR="00412AC9" w:rsidRPr="00EC5921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5921">
        <w:rPr>
          <w:rFonts w:ascii="Times New Roman" w:eastAsia="Times New Roman" w:hAnsi="Times New Roman" w:cs="Times New Roman"/>
          <w:sz w:val="28"/>
          <w:szCs w:val="28"/>
        </w:rPr>
        <w:t>Тип статьи: научно-теоретическая, научно-прикладная, научно-популярная и др.).</w:t>
      </w:r>
      <w:proofErr w:type="gramEnd"/>
      <w:r w:rsidRPr="00EC5921">
        <w:rPr>
          <w:rFonts w:ascii="Times New Roman" w:eastAsia="Times New Roman" w:hAnsi="Times New Roman" w:cs="Times New Roman"/>
          <w:sz w:val="28"/>
          <w:szCs w:val="28"/>
        </w:rPr>
        <w:t xml:space="preserve"> Целевая аудитория для чтения (для кого написана статья?)</w:t>
      </w:r>
    </w:p>
    <w:p w:rsidR="00412AC9" w:rsidRDefault="00412AC9" w:rsidP="00412AC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921">
        <w:rPr>
          <w:rFonts w:ascii="Times New Roman" w:eastAsia="Times New Roman" w:hAnsi="Times New Roman" w:cs="Times New Roman"/>
          <w:sz w:val="28"/>
          <w:szCs w:val="28"/>
        </w:rPr>
        <w:t>Ваше суждение о возможности использования статьи в учебно-профессиональной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ости, соответствие темы статьи проблемам и задачам педагогической психологии</w:t>
      </w:r>
      <w:r w:rsidR="0029506D">
        <w:rPr>
          <w:rFonts w:ascii="Times New Roman" w:eastAsia="Times New Roman" w:hAnsi="Times New Roman" w:cs="Times New Roman"/>
          <w:sz w:val="28"/>
          <w:szCs w:val="28"/>
        </w:rPr>
        <w:t xml:space="preserve"> (см</w:t>
      </w:r>
      <w:proofErr w:type="gramStart"/>
      <w:r w:rsidR="0029506D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="0029506D">
        <w:rPr>
          <w:rFonts w:ascii="Times New Roman" w:eastAsia="Times New Roman" w:hAnsi="Times New Roman" w:cs="Times New Roman"/>
          <w:sz w:val="28"/>
          <w:szCs w:val="28"/>
        </w:rPr>
        <w:t>адание 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AC9" w:rsidRDefault="00412AC9" w:rsidP="00412A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AC9" w:rsidRPr="00EC5921" w:rsidRDefault="00412AC9" w:rsidP="00412A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AC9" w:rsidRDefault="00412AC9" w:rsidP="00412AC9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412AC9" w:rsidRDefault="00910A87" w:rsidP="00412AC9">
      <w:pPr>
        <w:pStyle w:val="a3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Занятие №2</w:t>
      </w:r>
    </w:p>
    <w:p w:rsidR="0054230C" w:rsidRDefault="007E567B" w:rsidP="00412AC9">
      <w:pPr>
        <w:pStyle w:val="a3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Тема: </w:t>
      </w:r>
      <w:r w:rsidR="0054230C">
        <w:rPr>
          <w:rFonts w:ascii="Times New Roman" w:hAnsi="Times New Roman" w:cs="Times New Roman"/>
          <w:b/>
          <w:color w:val="00B050"/>
          <w:sz w:val="28"/>
          <w:szCs w:val="28"/>
        </w:rPr>
        <w:t>Технология воспитания личности</w:t>
      </w:r>
    </w:p>
    <w:p w:rsidR="0054230C" w:rsidRDefault="0054230C" w:rsidP="00412A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0C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для ознакомления: </w:t>
      </w:r>
    </w:p>
    <w:p w:rsidR="0054230C" w:rsidRDefault="0054230C" w:rsidP="0054230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Технология воспитания личности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Актуальность технологии определена тем, что образовательное пространство современной школы ориентировано на моделирование Школы социального успеха, в которой предполагается создание условий для реализации интересов, потребностей ребенка в сфере социализации, предотвращение «выпадения» ребенка из школьного пространства.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Целью реализации этой технологии является создание условий для успешной самореализации в различных видах социальной деятельности. Задачами технологии являются:  изучение интересов, особенностей личности, социальной среды;  создание условий для проявлений социальной инициативы, интересов ребенка; содействие ребенку в решении проблемы нарушения эмоционально-волевой сферы, проблемы взаимоотношений со сверстниками, учителями, родителями;  повышение компетентности педагогов и родителей в сфере социального развития ребенка,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Психолого-педагогическими  условиями </w:t>
      </w:r>
      <w:r w:rsidRPr="0054230C">
        <w:rPr>
          <w:rFonts w:ascii="Times New Roman" w:hAnsi="Times New Roman" w:cs="Times New Roman"/>
          <w:sz w:val="24"/>
          <w:szCs w:val="24"/>
        </w:rPr>
        <w:t xml:space="preserve">реализации технологии </w:t>
      </w:r>
      <w:r w:rsidRPr="0054230C">
        <w:rPr>
          <w:rFonts w:ascii="Times New Roman" w:hAnsi="Times New Roman" w:cs="Times New Roman"/>
          <w:bCs/>
          <w:sz w:val="24"/>
          <w:szCs w:val="24"/>
        </w:rPr>
        <w:t xml:space="preserve">служат  принцип комплексной работы с агентами и субъектами воспитания;  ориентация на личность;  сотрудничество с социальными партнерами.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Технология предусматривает  отбор и оптимальный выбор методов, приемов и средств воспитательного взаимодействия;  разработку модели организации, содержания и технологий социального воспитания в образовательного учреждения;  вовлечение ребенка в различные виды социальной деятельности;  взаимодействие с социальными институтами окружающего социума.</w:t>
      </w:r>
      <w:proofErr w:type="gramEnd"/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Современные технологии воспитания осуществляют комплексный подход - единство целей, содержания, форм и методов воспитания, и выполняют следующие обязательные требования: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1. Технологии воздействуют на воспитанников по трем направлениям - на сознание, чувства и поведение.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Положительный результат достигается при органическом слиянии воспитания и самовоспитания личности.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Единство и координация усилий, всех имеющих отношение к воспитанию социальных институтов и объединений, прежде всего средств массовой информации, литературы, искусства, семьи, школы, органов правопорядка, коллективов и групп - непременное условие комплексного подхода.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4. Заданные качества личности формируются через систему конкретных воспитательных дел. Эти дела должны иметь комплексный характер, который требует одновременного осуществления задач разных видов воспитания в едином процессе.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5. Комплексный подход предполагает системный подход к процессу воспитания и управлению им. Управление будет успешным тогда, когда будут учтены действующие в воспитании внешние и внутренние факторы и взаимосвязи между ними. К числу главных факторов относят: сложившийся образ жизни воспитанника, условия жизни, средства массовой информации и пропаганды, уровень развития и условия жизни коллектива. При комплексном подходе к формированию целостной личности должна быть учтена совокупность всех этих условий.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Профессионально-личностные условия реализации технологии состоят: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1. в личном интересе педагога в достижении заявленной в технологии цели.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2. в практическом владении воспитателем реализуемой технологией, как умение выполнять все шаги технологической последовательности.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3. в положительном отношении школьников (школьника) к педагогу.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lastRenderedPageBreak/>
        <w:t>Обозначим признаки технологии: а) ключевое звено любой технологии</w:t>
      </w:r>
      <w:proofErr w:type="gramStart"/>
      <w:r w:rsidRPr="0054230C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54230C">
        <w:rPr>
          <w:rFonts w:ascii="Times New Roman" w:hAnsi="Times New Roman" w:cs="Times New Roman"/>
          <w:sz w:val="24"/>
          <w:szCs w:val="24"/>
        </w:rPr>
        <w:t xml:space="preserve">детальное определение конечного результата и точное достижение его; б) основа технологии -- четкое определение конечной цели; в) цель (конечная и промежуточная) должна быть диагностируемой; г) в ходе работы в любой технологии должно быть минимум непредсказуемости и экспромта; </w:t>
      </w:r>
      <w:proofErr w:type="spellStart"/>
      <w:r w:rsidRPr="005423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4230C">
        <w:rPr>
          <w:rFonts w:ascii="Times New Roman" w:hAnsi="Times New Roman" w:cs="Times New Roman"/>
          <w:sz w:val="24"/>
          <w:szCs w:val="24"/>
        </w:rPr>
        <w:t>) стабильность успеха.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Этапы реализации технологии следующие: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Анализ актуального состояния воспитательного процесса.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Проведение диагностического исследования, количественная и качественная обработка его результатов.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Определение, на основе полученных данных,  организационных и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содержательных условий, различных направлений, форм, методов деятельности школы в процессе обучения и воспитания учащихся, развития ученического самоуправления, формирование обобщенной модели деятельности школы по социальному воспитанию учащихся; организация внедрения указанной модели; диагностическое сопровождение внедрения.</w:t>
      </w:r>
    </w:p>
    <w:p w:rsidR="0054230C" w:rsidRPr="0054230C" w:rsidRDefault="0054230C" w:rsidP="005423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Оценка достижений, изменений, эффективности реализуемой деятельности.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Критериями  оценки эффективности технологии выступают следующие позиции: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 xml:space="preserve">А) Включенность учащихся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4230C">
        <w:rPr>
          <w:rFonts w:ascii="Times New Roman" w:hAnsi="Times New Roman" w:cs="Times New Roman"/>
          <w:bCs/>
          <w:sz w:val="24"/>
          <w:szCs w:val="24"/>
        </w:rPr>
        <w:t>различного</w:t>
      </w:r>
      <w:proofErr w:type="gramEnd"/>
      <w:r w:rsidRPr="0054230C">
        <w:rPr>
          <w:rFonts w:ascii="Times New Roman" w:hAnsi="Times New Roman" w:cs="Times New Roman"/>
          <w:bCs/>
          <w:sz w:val="24"/>
          <w:szCs w:val="24"/>
        </w:rPr>
        <w:t xml:space="preserve"> рода социальную деятельность.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Б) Успешная самореализация каждого ребенка.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bCs/>
          <w:sz w:val="24"/>
          <w:szCs w:val="24"/>
        </w:rPr>
        <w:t>В) Повышение педагогической культуры родителей в вопросах социального развития ребенка.</w:t>
      </w:r>
    </w:p>
    <w:p w:rsidR="0054230C" w:rsidRPr="0054230C" w:rsidRDefault="0054230C" w:rsidP="00542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30C">
        <w:rPr>
          <w:rFonts w:ascii="Times New Roman" w:hAnsi="Times New Roman" w:cs="Times New Roman"/>
          <w:sz w:val="24"/>
          <w:szCs w:val="24"/>
        </w:rPr>
        <w:t>Говоря о технологиях воспитания, не стоит забывать о немаловажной и значимой роли, которую играет семья в воспитании ребенка. Ведь какой бы высокой ни была квалификация работников школьного учреждения, невозможно достигнуть поставленной цели без постоянной поддержки и активного участия родителей в воспитательном пр</w:t>
      </w:r>
      <w:r w:rsidR="00D57EFD">
        <w:rPr>
          <w:rFonts w:ascii="Times New Roman" w:hAnsi="Times New Roman" w:cs="Times New Roman"/>
          <w:sz w:val="24"/>
          <w:szCs w:val="24"/>
        </w:rPr>
        <w:t>оцессе. Всестороннее гармоничн</w:t>
      </w:r>
      <w:r w:rsidRPr="0054230C">
        <w:rPr>
          <w:rFonts w:ascii="Times New Roman" w:hAnsi="Times New Roman" w:cs="Times New Roman"/>
          <w:sz w:val="24"/>
          <w:szCs w:val="24"/>
        </w:rPr>
        <w:t>ое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переоценить, потому что семья, как первый институт социализации, имеет решающее влияние на развитие основных черт личности ребенка, на формирование у него нравственно-положительного потенциала. Именно в семье дети получают первые уроки нравственности, формируется их характер; в семье закладываются исходные, жизненные позиции. Поэтому крайне важно, чтобы основной составной частью работы школьных учреждений была пропаганда педагогических знаний среди родителей. Это необходимо и для того, чтобы искоренить ошибки, допускающиеся родителями в семейном воспитании.</w:t>
      </w:r>
    </w:p>
    <w:p w:rsidR="0054230C" w:rsidRPr="0054230C" w:rsidRDefault="0054230C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 диагностик, направленных на выявление уровня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i/>
          <w:sz w:val="24"/>
          <w:szCs w:val="24"/>
        </w:rPr>
        <w:t>Диагностика уровня воспитанности по методике М.И. Шиловой</w:t>
      </w:r>
      <w:r w:rsidR="00FE47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(5-11 классы)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Диагностика уровня воспитанности  по методике М.И. Шиловой отражает пять основных показателей нравственной воспитанности школьника: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обществу, патриотизм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умственному труду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физическому труду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Отношение к людям (проявление нравственных качеств личности)</w:t>
      </w:r>
    </w:p>
    <w:p w:rsidR="0054230C" w:rsidRPr="0054230C" w:rsidRDefault="0054230C" w:rsidP="0054230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личности (самодисциплина)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По каждому показателю сформулированы признаки и уровни формирующихся качеств (от 3-го уровня до нулевого уровня). 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(вычисляем средний балл).  Полученные средние баллы по каждому показателю вносятся в сводный лист. Затем средние баллы по всем показателям суммируются. Полученное числовое значение определяет уровень  нравственной воспитанности (УНВ) личности ученика:</w:t>
      </w:r>
    </w:p>
    <w:p w:rsidR="0054230C" w:rsidRPr="0054230C" w:rsidRDefault="00AA0108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10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>Невоспитанность (от 0 до 10 баллов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)х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арактеризуется отрицательным опытом поведения ученика, которое с трудом исправляется  под влиянием педагогических воздействий, неразвитостью самоорганизации  и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30C" w:rsidRPr="0054230C" w:rsidRDefault="00AA0108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10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воспитанности  (от 11 до 20 баллов) 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 и побудителями, при этом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и самоорганизация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ситуативны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30C" w:rsidRPr="0054230C" w:rsidRDefault="00AA0108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10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воспитанности (от 21 до 40 баллов) характеризуется самостоятельностью, проявлениями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и самоорганизации, хотя активная общественная позиция еще не вполне сформирована.</w:t>
      </w:r>
    </w:p>
    <w:p w:rsidR="0054230C" w:rsidRPr="0054230C" w:rsidRDefault="00AA0108" w:rsidP="0054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010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67.75pt;height:1.5pt" o:hralign="center" o:hrstd="t" o:hr="t" fillcolor="#a0a0a0" stroked="f"/>
        </w:pic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Высокий уровень воспитанности (от 31 до 40 баллов) определяется устойчивой и положительной самостоятельностью в деятельности и поведении на основе активной общественной, гражданской позиции.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 Таким образом, формируется  оценка нравственных качеств личности. Необходимо, однако, помнить, что средний балл, выявляемый с помощью «сводного листа», помогает лишь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Напомним, что управление процессом воспитания предполагает обсуждение и анализ итогов диагностики. Такой анализ необходимо осуществлять на педагогическом консилиуме, на родительском собрании, в индивидуальной беседе с учащимися, коллективно с классом, с группой учащихся, т.е. в разной форме и разными методами.</w:t>
      </w:r>
    </w:p>
    <w:p w:rsidR="0054230C" w:rsidRPr="00FE4791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47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Диагностическая программа </w:t>
      </w:r>
      <w:proofErr w:type="gramStart"/>
      <w:r w:rsidRPr="00FE4791">
        <w:rPr>
          <w:rFonts w:ascii="Times New Roman" w:eastAsia="Times New Roman" w:hAnsi="Times New Roman" w:cs="Times New Roman"/>
          <w:b/>
          <w:i/>
          <w:sz w:val="24"/>
          <w:szCs w:val="24"/>
        </w:rPr>
        <w:t>изучения уровней проявления воспитанности младшего школьника</w:t>
      </w:r>
      <w:proofErr w:type="gramEnd"/>
      <w:r w:rsidRPr="00FE4791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tbl>
      <w:tblPr>
        <w:tblW w:w="0" w:type="auto"/>
        <w:tblCellSpacing w:w="15" w:type="dxa"/>
        <w:tblLook w:val="04A0"/>
      </w:tblPr>
      <w:tblGrid>
        <w:gridCol w:w="2955"/>
        <w:gridCol w:w="6490"/>
      </w:tblGrid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отношения. Показатели воспитанности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и уровни формирующихся качеств (от 3-го уровня до нулевого уровня)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обществу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1. Патриотизм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1. Отношение к родной природе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любит и бережет природу, побуждает к бережному отношению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любит и бережет природу;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участвует в деятельности по охране природы под руководством учителя;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природу не ценит и не бережет.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2. Гордость за свою страну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интересуется и гордится историческим прошлым Отечества, рассказывает об этом другим;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интересуется историческим прошлым;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знакомится с историческим прошлым при побуждении старших;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интересуется историческим прошлым.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3. Служение своими силами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находит дела на службу малому Отечеству и организует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находит дела на службу малому Отечеству;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участвует в делах на службу малому Отечеству при организации и поддержке со стороны учителей;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принимает участия в делах на пользу малому Отечеству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4. Забота о своей школе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участвует в делах класса и привлекает к этому других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испытывает гордость за свою школу, участвует в делах класса;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1 - в делах класса участвует при побуждении;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в делах класса не участвует, гордости за свою школу не испытывает.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умственному труду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2. Любознательность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5. Познавательная активность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сам много читает и знает, обсуждает с друзьями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узнанное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сам много читает;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читает при побуждении взрослых, учителей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читает недостаточно, на побуждения учителя не реагирует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6. Стремление реализовать свои интеллектуальные способности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стремится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 как можно лучше, помогает другим;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стремится учиться как можно лучше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учиться при наличии контроля;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плохо учится даже при наличии контроля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7. Саморазвитие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есть любимое полезное увлечение, к которому привлекает товарищей;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есть любимое полезное увлечение;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нет полезного увлечения, во внеурочной познавательной деятельности участвует при наличии побуждения со стороны учителя;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во внеурочной деятельности не участвует.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8. Организованность в учении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работу на уроке и домашнее задания выполняет внимательно, аккуратно, помогает товарищам;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работу на уроке и домашнее задания выполняет внимательно, аккуратно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1- Работу на уроке и домашнее задания выполняет под контролем;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на уроках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невнимателен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домашнее задания не выполняет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физическому труду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3. Трудолюбие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9. Инициативность и творчество в труде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находит полезные дела в классе, школе и организует товарищей на творческий труд;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находит полезные дела в классе, школе, выполняет их с интересом;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участвует в полезных делах в классе, в школе, организованных другими;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в полезных делах не участвует, позитивную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творчество не проявляет.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10. Самостоятельность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хорошо трудится без контроля со стороны старших и побуждает к этому товарищей;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сам хорошо трудится, но к труду других равнодушен;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трудится при наличии контроля;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участия в труде не принимает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11. Бережное отношение к результатам труда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бережет личное и общественное имущество, стимулирует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бережет личное и общественное имущество;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требует контроля в отношении к личному и общественному имуществу;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небережлив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допускает порчу личного и общественного имущества.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Осознание значимости труда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осознает знание труда, сам находит работу по своим силам и помогает товарищам;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осознает значение труда, сам находит работу по своим силам;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 имеет четкого представления о значимости труда; при выполнении работ по силам нуждается в руководстве;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осознает значимости труда, не умеет и не любит трудиться.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людям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 и отзывчивость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13. Уважительное отношение к старшим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уважает старших, не терпит неуважительного отношения к ним со стороны сверстников;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уважает старших;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1 - к старикам не всегда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нуждается в руководстве;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 уважает старших, допускает грубость.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14. Дружелюбное отношение к сверстникам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отзывчив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друзьям и близким, дружелюбно относится к сверстникам, осуждает грубость;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отзывчив к друзьям, близким и сверстникам;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проявляет дружелюбие, нуждается в побуждении со стороны товарищей и старших;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груб и эгоистичен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15. Милосердие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сочувствует и помогает слабым, больным, беспомощным и настраивает на это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сочувствует и помогает слабым, больным;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помогает слабым, больным при условии поручения, наличия контроля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неотзывчив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, иногда жесток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16. Честность в отношениях с товарищами и взрослыми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отношениях с товарищами и взрослыми, не терпит проявления лжи и обмана со стороны других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честен в отношениях с товарищами и взрослыми;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 всегда честен;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нечестен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себе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5. Самодисциплина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17.  Самообладание и сила воли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проявляет  самообладание и силу воли в добрых поступках, стремится развивать ее, побуждает к этому других;  2 – сам проявляет добрую волю, стремится развивать ее, но безразличен к безволию своих товарищей;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развивает волю в организованных взрослыми ситуациях, нередко подчиняясь воле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силой волей не обладает и не стремится ее развивать.</w:t>
            </w:r>
            <w:proofErr w:type="gramEnd"/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18. Самоуважение, соблюдение правил культуры поведения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3 - добровольно соблюдает правила культуры поведения, требует этого от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добровольно соблюдает правила культуры поведения, не заботится о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нормы, правила поведения соблюдает при наличии контроля;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нормы и правила не соблюдает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Организованность и 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пунктуальность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3 - своевременно и качественно выполняет любое дело, 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требует этого от других;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своевременно и качественно выполняет свои дела;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при выполнении дел и заданий нуждается в контроле;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начатые дела не выполняет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 Требовательность к себе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требователен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себе и товарищам, стремится проявить себя в хороших делах и поступках;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2 - требователен к себе, стремится проявить себя в хороших делах и поступках;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1 - не всегда требователен, не стремится проявить себя в хороших делах и поступках;</w:t>
            </w: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0 - к себе не требователен, проявляет себя в негативных поступках.</w:t>
            </w:r>
          </w:p>
        </w:tc>
      </w:tr>
    </w:tbl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i/>
          <w:sz w:val="24"/>
          <w:szCs w:val="24"/>
        </w:rPr>
        <w:t> Уровень воспитанности учащихся по методике Н.П. Капустина (1 - 4 классы)</w:t>
      </w:r>
    </w:p>
    <w:tbl>
      <w:tblPr>
        <w:tblW w:w="0" w:type="auto"/>
        <w:tblCellSpacing w:w="15" w:type="dxa"/>
        <w:tblLook w:val="04A0"/>
      </w:tblPr>
      <w:tblGrid>
        <w:gridCol w:w="4486"/>
        <w:gridCol w:w="1485"/>
        <w:gridCol w:w="1952"/>
        <w:gridCol w:w="1522"/>
      </w:tblGrid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оцениваю себя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оценивает 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оценки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интересно учиться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люблю читать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интересно находить ответы на непонятные вопросы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всегда выполняю домашнее задание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стремлюсь получать хорошие отметки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Прилежание: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старателен в учебе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внимателен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самостоятелен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помогаю другим в делах и сам обращаюсь за помощью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нравится самообслуживание в школе и дома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природе: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землю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растения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животных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берегу природу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Я и школа: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выполняю правила для учащихся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 выполняю правила </w:t>
            </w:r>
            <w:proofErr w:type="spell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добр в отношениях с людьми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участвую в делах класса и школы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справедлив в отношениях с людьми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моей жизни: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аккуратен и опрятен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соблюдаю культуру поведения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забочусь о здоровье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я умею правильно распределять время учебы и отдыха</w:t>
            </w:r>
          </w:p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- у меня нет вредных привычек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</w:tbl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Оценка результатов: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>5 – всегда        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 – часто       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3 – редко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 – никогда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1 – у меня другая позиция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По каждому качеству выводится одна среднеарифметическая оценка.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 результате каждый ученик имеет 5 оценок.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Затем 5 оценок складываются и делятся на 5. Средний балл и является условным определением уровня воспитанности.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Средний балл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5 - 4,5 – высокий уровень (в)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4,4 – 4 – хороший уровень (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3,9 – 2,9 – средний уровень (с)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2,8 – 2 – низкий уровень (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Сводный лист данных изучения уровня воспитанности учащихся класса</w:t>
      </w:r>
    </w:p>
    <w:tbl>
      <w:tblPr>
        <w:tblW w:w="0" w:type="auto"/>
        <w:tblCellSpacing w:w="15" w:type="dxa"/>
        <w:tblLook w:val="04A0"/>
      </w:tblPr>
      <w:tblGrid>
        <w:gridCol w:w="330"/>
        <w:gridCol w:w="841"/>
        <w:gridCol w:w="519"/>
        <w:gridCol w:w="1064"/>
        <w:gridCol w:w="359"/>
        <w:gridCol w:w="721"/>
        <w:gridCol w:w="346"/>
        <w:gridCol w:w="696"/>
        <w:gridCol w:w="346"/>
        <w:gridCol w:w="696"/>
        <w:gridCol w:w="397"/>
        <w:gridCol w:w="804"/>
        <w:gridCol w:w="346"/>
        <w:gridCol w:w="696"/>
        <w:gridCol w:w="419"/>
        <w:gridCol w:w="865"/>
      </w:tblGrid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Прилежание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природе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Я и школа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в моей жизни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воспитанности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4230C" w:rsidRPr="0054230C" w:rsidTr="0054230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30C" w:rsidRPr="0054230C" w:rsidRDefault="0054230C" w:rsidP="0054230C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</w:tbl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 классе ________ учащихся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высокий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хороший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средний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______ имеют низкий уровень воспитанности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Схема экспертной оценки уровня воспитанности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Методика Н.П. Капустиной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Схема предназначена для использования классными руководителями и включает для оценки 6 качеств личности: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1. Любознательность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2. Трудолюбие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3. Бережное отношение к природе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4. Отношение к школе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Красивое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жизни школьника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6. Отношение к себе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  По каждому качеству ребенку ставится оценка. В результате каждый ученик имеет 6 оценок, которые затем складываются и делятся на 6. Средний бал и является условным определением уровня воспитанности.            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Нормы оценок: 5-4.5 – высокий уровень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4.4-4 – хороший уровень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 3.9-2.9 – средний уровень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 2.8-2 – низкий уровень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1 шкала. Любознательность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На уроке работает, положительные и отрицательные ответы чередуются. Домашнее задание не всегда выполняется в полном объеме.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Интерес к учебе проявляет редко. Редко старается находить ответы на непонятные вопросы. Часто приходит с невыполненным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домашнем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заданием.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2б. Интереса к учебе не проявляет. Не пытается найти ответы на непонятные вопросы. Редко выполняет домашнее задание. К оценкам проявляет безразличие.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Учиться не хочет. Оценками не интересуется.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 шкала. Трудолюбие 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Старателен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учебе, внимателен. Помогает другим в делах и сам обращается за помощью. Ответственно относится к дежурству по школе.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Старается быть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внимателен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часто помогает другим в делах. Иногда обращается за помощью. Чаще ответственно относится к дежурству по школе.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Редко проявляет старание к учебе. На уроках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бывает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Учиться не старается, внимание на уроках рассеянное. От общих дел отстраняется. Дежурства по школе избегает.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Учиться не хочет. В общих делах не участвует. Дежурит по школе только под присмотром учителя.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 шкала. Бережное отношение к учебе </w:t>
      </w:r>
      <w:r w:rsidRPr="0054230C">
        <w:rPr>
          <w:rFonts w:ascii="Times New Roman" w:eastAsia="Times New Roman" w:hAnsi="Times New Roman" w:cs="Times New Roman"/>
          <w:sz w:val="24"/>
          <w:szCs w:val="24"/>
        </w:rPr>
        <w:br/>
        <w:t xml:space="preserve">5б. С удовольствием ухаживает за комнатными растениями, интересуется природой, любит животных.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Активен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походах на природу.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4б. Любит ухаживать за комнатными растениями и животными. Участвует в походах на природу.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К растениям и животным подходит только по необходимости. В походы ходит редко. Природу не любит.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За растениями и животными не ухаживает. В походы не ходит. Проявляет варварское отношение к природе.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Проявляет негативное отношение ко всему живому.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 шкала. Отношение к школе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Полностью выполняет правила для учащихся. В отношении с людьми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добр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Активно участвует в делах класса и школы.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Правила для учащихся выполняет не всегда. В общении с людьми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избирателен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Активность в делах класса и школы выражена в малой степени.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Требования учителя выполняет частично.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 отношениях с детьми не постоянен, переходит от одной группы детей к другой.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 класса и школы участвует по настоянию учителя.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Пассивен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часто нарушает правила для учащихся. С трудом устанавливает контакт с людьми, чаще избегает других. В делах класса и школы не участвует.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 шкала.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Красивое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жизни школы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5б.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Аккуратен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 и опрятен в одежде. Ценит красивое вокруг себя. В отношениях с людьми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вежлив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4б. Чаще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аккуратен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 и опрятен в одежде. Может допустить небрежность вокруг себя. В отношениях с людьми бывает замкнут.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Чаще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небрежен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в делах, небрежен в одежде. Красивое вокруг себя не замечает. В отношениях с людьми старается быть не заметным, но держится рядом.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Нет стремления к аккуратности и опрятности. Нарушает чистоту и порядок вокруг себя, не поддерживает уют. Замкнут, не стремится к установлению контактов.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6 шкала. Отношение к себе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5б. Хорошо управляет собой. Соблюдает санитарно-гигиенические правила ухода за собой. Нет вредных привычек.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4б. Умеет управлять собой. Редко забывает о соблюдении правил ухода за собой (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умыт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причесан). Нет вредных привычек.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3б. Часто не следит за собой, не контролирует свои действия. Бывает не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умыт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, не причесан.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отсутствие привычки мыть руки.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2б. Редко управляет собой, не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сдержан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. Часто приходит в школу не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умытый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и не причесанный. Необходим постоянный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мытьем рук.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1б. Не управляет собой. Не реагирует на требования соблюдения санитарно-гигиенических правил ухода за собой. Возможна привычка грызть ногти.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Методика «Сделаем вместе» Р.Р. Калинина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Методика предназначена для оценки уровня развития нравственной направленности личности ребенка, проявляющейся во взаимодействии со сверстниками.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Проведение исследования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методики необходимы геометрическая мозаика и картинки с изображением предмета, состоящего из небольшого количества мозаичных фигур.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 исследовании участвуют два ребенка одного возраста. В пару не рекомендуется брать двух друзей. Лучше, если это будут дети малознакомые друг с другом, не поддерживающие постоянных отношений между собой. Взрослый говорит им: «Дети, сейчас мы с вами поиграем в мозаику. Из нее можно составлять разные узоры. Давайте, мы по этой картинке сложим узор.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«Попробуйте!».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 Детям предлагается картинка-образец. Они осваивают игру. После того, как взрослый видит, что дети достаточно уверенно манипулируют фигурками, предлагает им следующую картинку: «А теперь я каждому дам фигурки, и вы вместе составите вот этот рисунок». 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Акцент делается на слове «вместе». Детям дается ровно столько фигурок, сколько их необходимо для составления предъявленной картинки; фигурки делятся между детьми поровну.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Для проведения исследования обычно достаточно двух-трех картинок (не считая тренировочной картинки-образца).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Во время выполнения задания детьми задача взрослого лишь фиксировать в протоколе поведение детей.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Обработка данных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При анализе протоколов выделяют признаки, которые объединяют в 4 комплексных параметра (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симптомокомплекса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1. Отрицательная нравственная направленность личности: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Забирает (берет) фигурки партнера (от 0 до 2 баллов в зависимости от степени выраженности данного признака).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забирание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у себя фигурок реагирует негативно (от 0 до 2 баллов).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Пытается регулировать поведение партнера, оценивая его действия (реплики типа:</w:t>
      </w:r>
      <w:proofErr w:type="gramEnd"/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4230C">
        <w:rPr>
          <w:rFonts w:ascii="Times New Roman" w:eastAsia="Times New Roman" w:hAnsi="Times New Roman" w:cs="Times New Roman"/>
          <w:sz w:val="24"/>
          <w:szCs w:val="24"/>
        </w:rPr>
        <w:t>«Давай, делай!», «Ты что, совсем?») (от 0 до 2 баллов).</w:t>
      </w:r>
      <w:proofErr w:type="gramEnd"/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Использует в речи личные местоимения типа «я», «мне» (0 – 1 балл).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Не понимает слова «вместе», стремясь выполнить задание, используя только свои фигурки (0 – 2 балла).</w:t>
      </w:r>
    </w:p>
    <w:p w:rsidR="0054230C" w:rsidRPr="0054230C" w:rsidRDefault="0054230C" w:rsidP="0054230C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Работает один (0 – 1 балл).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2. Положительная нравственная направленность личности: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Помогает партнеру, советует (0 – 2 балла).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Отдает свои фигурки, передвигает их на центральную часть стола или ближе к партнеру, работает на стороне партнера (0 – 2 балла).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Использует в речи личные местоимения множественного числа типа «нас», «мы» (0 – 1 балл).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lastRenderedPageBreak/>
        <w:t>Сразу понимает слово «вместе» и пытается наладить сотрудничество (0 – 2 балл).</w:t>
      </w:r>
    </w:p>
    <w:p w:rsidR="0054230C" w:rsidRPr="0054230C" w:rsidRDefault="0054230C" w:rsidP="0054230C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Работает вместе с партером (0 – 1 балл).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3.Общительность, контактность ребенка:</w:t>
      </w:r>
    </w:p>
    <w:p w:rsidR="0054230C" w:rsidRPr="0054230C" w:rsidRDefault="0054230C" w:rsidP="0054230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Речь, обращенная к партнеру (1 балл начисляется за каждую реплику, но не более 5 баллов).</w:t>
      </w:r>
    </w:p>
    <w:p w:rsidR="0054230C" w:rsidRPr="0054230C" w:rsidRDefault="0054230C" w:rsidP="0054230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Речь, обращенная к взрослому (1 балл начисляется за каждую реплику, но не более 5 баллов).</w:t>
      </w:r>
    </w:p>
    <w:p w:rsidR="0054230C" w:rsidRPr="0054230C" w:rsidRDefault="0054230C" w:rsidP="0054230C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Реагирует действием на советы партнера (0 – 2 балла).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4. Заинтересованность в предложенной деятельности:</w:t>
      </w:r>
    </w:p>
    <w:p w:rsidR="0054230C" w:rsidRPr="0054230C" w:rsidRDefault="0054230C" w:rsidP="0054230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Строит сам или вместе с партнером, то есть активно выполняет задание (0 – 2 балла).</w:t>
      </w:r>
    </w:p>
    <w:p w:rsidR="0054230C" w:rsidRPr="0054230C" w:rsidRDefault="0054230C" w:rsidP="0054230C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>Следит за работой партнера (0 – 2 балла).</w:t>
      </w:r>
    </w:p>
    <w:p w:rsidR="0054230C" w:rsidRPr="0054230C" w:rsidRDefault="0054230C" w:rsidP="00542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30C">
        <w:rPr>
          <w:rFonts w:ascii="Times New Roman" w:eastAsia="Times New Roman" w:hAnsi="Times New Roman" w:cs="Times New Roman"/>
          <w:sz w:val="24"/>
          <w:szCs w:val="24"/>
        </w:rPr>
        <w:t xml:space="preserve">Баллы суммируются по каждому </w:t>
      </w:r>
      <w:proofErr w:type="spellStart"/>
      <w:r w:rsidRPr="0054230C">
        <w:rPr>
          <w:rFonts w:ascii="Times New Roman" w:eastAsia="Times New Roman" w:hAnsi="Times New Roman" w:cs="Times New Roman"/>
          <w:sz w:val="24"/>
          <w:szCs w:val="24"/>
        </w:rPr>
        <w:t>симптомокомплексу</w:t>
      </w:r>
      <w:proofErr w:type="spellEnd"/>
      <w:r w:rsidRPr="005423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230C" w:rsidRDefault="0054230C" w:rsidP="005423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30C" w:rsidRDefault="0054230C" w:rsidP="005423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30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E4791">
        <w:rPr>
          <w:rFonts w:ascii="Times New Roman" w:hAnsi="Times New Roman" w:cs="Times New Roman"/>
          <w:b/>
          <w:sz w:val="28"/>
          <w:szCs w:val="28"/>
        </w:rPr>
        <w:t xml:space="preserve">Изучите информационный блок.  Составьте словарь терминов по теме Психология воспитания (не менее 10), отразив наиболее важные понятия и раскрыв их смысл. </w:t>
      </w:r>
      <w:r w:rsidRPr="00FE4791">
        <w:rPr>
          <w:rFonts w:ascii="Times New Roman" w:hAnsi="Times New Roman" w:cs="Times New Roman"/>
          <w:i/>
          <w:sz w:val="28"/>
          <w:szCs w:val="28"/>
        </w:rPr>
        <w:t xml:space="preserve">При выполнении задания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рекомендую </w:t>
      </w:r>
      <w:r w:rsidRPr="00FE4791">
        <w:rPr>
          <w:rFonts w:ascii="Times New Roman" w:hAnsi="Times New Roman" w:cs="Times New Roman"/>
          <w:i/>
          <w:sz w:val="28"/>
          <w:szCs w:val="28"/>
        </w:rPr>
        <w:t xml:space="preserve">использовать пособие </w:t>
      </w:r>
      <w:proofErr w:type="spellStart"/>
      <w:r w:rsidRPr="00FE4791">
        <w:rPr>
          <w:rFonts w:ascii="Times New Roman" w:hAnsi="Times New Roman" w:cs="Times New Roman"/>
          <w:i/>
          <w:sz w:val="28"/>
          <w:szCs w:val="28"/>
        </w:rPr>
        <w:t>Айсмонтаса</w:t>
      </w:r>
      <w:proofErr w:type="spellEnd"/>
      <w:r w:rsidRPr="00FE4791">
        <w:rPr>
          <w:rFonts w:ascii="Times New Roman" w:hAnsi="Times New Roman" w:cs="Times New Roman"/>
          <w:i/>
          <w:sz w:val="28"/>
          <w:szCs w:val="28"/>
        </w:rPr>
        <w:t>, раздел 3 Психология воспитания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791">
        <w:rPr>
          <w:rFonts w:ascii="Times New Roman" w:hAnsi="Times New Roman" w:cs="Times New Roman"/>
          <w:b/>
          <w:sz w:val="28"/>
          <w:szCs w:val="28"/>
        </w:rPr>
        <w:t>2. Решите психолого-педагогическую задачу (на выбор, одну из трех), опираясь на предложенный алгоритм.</w:t>
      </w:r>
      <w:r w:rsidR="007E567B">
        <w:rPr>
          <w:rFonts w:ascii="Times New Roman" w:hAnsi="Times New Roman" w:cs="Times New Roman"/>
          <w:b/>
          <w:sz w:val="28"/>
          <w:szCs w:val="28"/>
        </w:rPr>
        <w:t xml:space="preserve"> Текст и номер задачи перенесите в свою работу.</w:t>
      </w:r>
    </w:p>
    <w:p w:rsidR="007116FE" w:rsidRDefault="007116FE" w:rsidP="007116FE">
      <w:pPr>
        <w:pStyle w:val="msolistparagraphcxspfirstmailrucssattributepostfix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1.    К какому разделу, теме дисциплины «Педагогическая психология» Вы отнесете эту задачу?</w:t>
      </w:r>
    </w:p>
    <w:p w:rsidR="007116FE" w:rsidRDefault="007116FE" w:rsidP="007116F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2.        Выделите основные психические явления, образовательные феномены, фигурирующие в условии задачи. Какова их суть? Дайте рабочее определение.</w:t>
      </w:r>
    </w:p>
    <w:p w:rsidR="007116FE" w:rsidRDefault="007116FE" w:rsidP="007116F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3.        </w:t>
      </w:r>
      <w:proofErr w:type="gramStart"/>
      <w:r>
        <w:rPr>
          <w:sz w:val="28"/>
          <w:szCs w:val="28"/>
        </w:rPr>
        <w:t>Субъекты</w:t>
      </w:r>
      <w:proofErr w:type="gramEnd"/>
      <w:r>
        <w:rPr>
          <w:sz w:val="28"/>
          <w:szCs w:val="28"/>
        </w:rPr>
        <w:t xml:space="preserve"> какого возраста/профессиональной или социальной группы указаны в задаче? Кто из них центральный субъек</w:t>
      </w:r>
      <w:proofErr w:type="gramStart"/>
      <w:r>
        <w:rPr>
          <w:sz w:val="28"/>
          <w:szCs w:val="28"/>
        </w:rPr>
        <w:t>т(</w:t>
      </w:r>
      <w:proofErr w:type="spellStart"/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), каковы основные признаки этого возраста (указать ведущий вид деятельности, соц.ситуацию развития, </w:t>
      </w:r>
      <w:proofErr w:type="spellStart"/>
      <w:r>
        <w:rPr>
          <w:sz w:val="28"/>
          <w:szCs w:val="28"/>
        </w:rPr>
        <w:t>псих.новообразования</w:t>
      </w:r>
      <w:proofErr w:type="spellEnd"/>
      <w:r>
        <w:rPr>
          <w:sz w:val="28"/>
          <w:szCs w:val="28"/>
        </w:rPr>
        <w:t>, влияющие на Ваш способ решения задачи, или иные специфические характеристики субъекта).</w:t>
      </w:r>
    </w:p>
    <w:p w:rsidR="007116FE" w:rsidRDefault="007116FE" w:rsidP="007116F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4.        Возможные риски ситуации, если она своевременно не решается.</w:t>
      </w:r>
    </w:p>
    <w:p w:rsidR="007116FE" w:rsidRDefault="007116FE" w:rsidP="007116FE">
      <w:pPr>
        <w:pStyle w:val="msolistparagraphcxsplast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5.         </w:t>
      </w:r>
      <w:r>
        <w:rPr>
          <w:sz w:val="28"/>
          <w:szCs w:val="28"/>
        </w:rPr>
        <w:t xml:space="preserve">Ваш способ преодоления проблемной ситуации как педагога-психолога: краткосрочные меры (здесь и сразу) и долгосрочная (в течение четверти, полугодия, года?) стратегия решения проблемы. </w:t>
      </w:r>
    </w:p>
    <w:p w:rsidR="007116FE" w:rsidRDefault="007116FE" w:rsidP="007116FE">
      <w:pPr>
        <w:pStyle w:val="msolistparagraphcxsplastmailrucssattributepostfix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Возможные здесь диагностические методы  и приемы (какие конкретно методики, для кого и почему?). Способ развития или коррекции субъектов ситуации. Достаточно указать название методики или программы и обосновать ее применение в этом случае образовательной практики (сам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иводить не надо).</w:t>
      </w:r>
    </w:p>
    <w:p w:rsidR="007116FE" w:rsidRDefault="007116FE" w:rsidP="007116FE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Задача № 1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Учитель рисования показал два рисунка своим ученикам и попросил сказать, какой им больше нравится. Алеша, 12 лет, долго колебался, прежде чем ответить. </w:t>
      </w:r>
      <w:r>
        <w:rPr>
          <w:i/>
          <w:color w:val="000000"/>
          <w:sz w:val="28"/>
          <w:szCs w:val="28"/>
        </w:rPr>
        <w:br/>
        <w:t>Учитель говорит:</w:t>
      </w:r>
      <w:r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lastRenderedPageBreak/>
        <w:t>- У нас мало времени. Напряги свой ум, если он у тебя есть.</w:t>
      </w:r>
      <w:r>
        <w:rPr>
          <w:i/>
          <w:color w:val="000000"/>
          <w:sz w:val="28"/>
          <w:szCs w:val="28"/>
        </w:rPr>
        <w:br/>
        <w:t>Посадив мальчика, который залился краской от стыда, учитель продолжил урок под дружное хихиканье одноклассников.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Задача № 2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Урок немецкого языка в 5 классе. Учитель просит тянущего руку ученика начать чтение текста. Мальчик заикается, и, чем больше он волнуется, тем сильнее. Возникает заминка. Учитель ждет некоторое время, наблюдая за попытками мальчика преодолеть первое слово, а затем начинает кричать, что он наверняка опять не сделал домашнее задание, что ей, учительнице, такое </w:t>
      </w:r>
      <w:proofErr w:type="gramStart"/>
      <w:r>
        <w:rPr>
          <w:i/>
          <w:color w:val="000000"/>
          <w:sz w:val="28"/>
          <w:szCs w:val="28"/>
        </w:rPr>
        <w:t>разгильдяйство</w:t>
      </w:r>
      <w:proofErr w:type="gramEnd"/>
      <w:r>
        <w:rPr>
          <w:i/>
          <w:color w:val="000000"/>
          <w:sz w:val="28"/>
          <w:szCs w:val="28"/>
        </w:rPr>
        <w:t xml:space="preserve"> надоело и она, скорее всего, вызовет родителей. В классе кто-то начинает посмеиваться, кто-то опускает глаза. Мальчик испуганно «прожевывает» трудное слово и пытается читать дальше.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Задача № 3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Урок алгебры. Примерно за 10 минут до конца урока, учитель вызывает к доске Васю. Он должен решить пример, используя формулы, изученные на уроке.</w:t>
      </w:r>
      <w:r>
        <w:rPr>
          <w:i/>
          <w:color w:val="000000"/>
          <w:sz w:val="28"/>
          <w:szCs w:val="28"/>
        </w:rPr>
        <w:br/>
        <w:t xml:space="preserve">Звенит звонок. Учитель просит всех выйти из класса, а Васю остаться и решить пример. Но ученики не уходят, а обступают Васю, который стоит у доски. Звучат реплики: «Да ты </w:t>
      </w:r>
      <w:proofErr w:type="spellStart"/>
      <w:r>
        <w:rPr>
          <w:i/>
          <w:color w:val="000000"/>
          <w:sz w:val="28"/>
          <w:szCs w:val="28"/>
        </w:rPr>
        <w:t>че</w:t>
      </w:r>
      <w:proofErr w:type="spellEnd"/>
      <w:r>
        <w:rPr>
          <w:i/>
          <w:color w:val="000000"/>
          <w:sz w:val="28"/>
          <w:szCs w:val="28"/>
        </w:rPr>
        <w:t xml:space="preserve"> совсем тупой», «Это же элементарно» и т. д. В результате это начинает раздражать Васю, и он просит учителя, что бы она попросила остальных выйти из класса.</w:t>
      </w:r>
    </w:p>
    <w:p w:rsidR="007116FE" w:rsidRDefault="007116FE" w:rsidP="007116FE">
      <w:pPr>
        <w:pStyle w:val="a6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Учитель подходит к толпе и смотрит на доску: «Ай-ай-ай Вася. Ты даже пример не можешь правильно из учебника переписать». Ученики начинают смеяться, а Вася хватает портфель и выбегает из класса.</w:t>
      </w:r>
    </w:p>
    <w:p w:rsidR="007116FE" w:rsidRDefault="007116FE" w:rsidP="007116FE">
      <w:pPr>
        <w:spacing w:line="240" w:lineRule="auto"/>
        <w:rPr>
          <w:i/>
        </w:rPr>
      </w:pPr>
    </w:p>
    <w:p w:rsid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791" w:rsidRPr="00FE4791" w:rsidRDefault="00FE4791" w:rsidP="00FE4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30C" w:rsidRPr="0054230C" w:rsidRDefault="0054230C" w:rsidP="005423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30C" w:rsidRDefault="00910A87" w:rsidP="0054230C">
      <w:pP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Занятие №3</w:t>
      </w:r>
      <w:r w:rsidR="0054230C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</w:t>
      </w:r>
    </w:p>
    <w:p w:rsidR="00412AC9" w:rsidRPr="00B96A00" w:rsidRDefault="00412AC9" w:rsidP="00412AC9">
      <w:pPr>
        <w:pStyle w:val="a3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96A0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Тема:  Мотивация педагога как субъекта образовательного процесса. </w:t>
      </w:r>
    </w:p>
    <w:p w:rsidR="00412AC9" w:rsidRDefault="00412AC9" w:rsidP="0041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412AC9" w:rsidRDefault="00412AC9" w:rsidP="00412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Ознакомьтесь с презентацией по теме («ПП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ат.№2»). Сформируйте представление о понятии и факторах мотивации педагога (устно, для себя).</w:t>
      </w:r>
    </w:p>
    <w:p w:rsidR="00412AC9" w:rsidRDefault="00412AC9" w:rsidP="00412A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Прочтите цитаты</w:t>
      </w:r>
      <w:r w:rsidRPr="00D63777">
        <w:rPr>
          <w:rFonts w:ascii="Times New Roman" w:hAnsi="Times New Roman" w:cs="Times New Roman"/>
          <w:b/>
          <w:sz w:val="28"/>
          <w:szCs w:val="28"/>
        </w:rPr>
        <w:t>. Выберите одну из списка</w:t>
      </w:r>
      <w:r w:rsidR="00FE4791">
        <w:rPr>
          <w:rFonts w:ascii="Times New Roman" w:hAnsi="Times New Roman" w:cs="Times New Roman"/>
          <w:b/>
          <w:sz w:val="28"/>
          <w:szCs w:val="28"/>
        </w:rPr>
        <w:t xml:space="preserve">, выпишите в конспект </w:t>
      </w:r>
      <w:r w:rsidRPr="00D63777">
        <w:rPr>
          <w:rFonts w:ascii="Times New Roman" w:hAnsi="Times New Roman" w:cs="Times New Roman"/>
          <w:b/>
          <w:sz w:val="28"/>
          <w:szCs w:val="28"/>
        </w:rPr>
        <w:t xml:space="preserve"> и проанализируйте, применив свои знания по изученным психологическим дисциплинам (с использованием академической и научной лексики</w:t>
      </w:r>
      <w:r w:rsidR="0029506D">
        <w:rPr>
          <w:rFonts w:ascii="Times New Roman" w:hAnsi="Times New Roman" w:cs="Times New Roman"/>
          <w:b/>
          <w:sz w:val="28"/>
          <w:szCs w:val="28"/>
        </w:rPr>
        <w:t>, а не бытийного повествования</w:t>
      </w:r>
      <w:r w:rsidRPr="00D63777">
        <w:rPr>
          <w:rFonts w:ascii="Times New Roman" w:hAnsi="Times New Roman" w:cs="Times New Roman"/>
          <w:b/>
          <w:sz w:val="28"/>
          <w:szCs w:val="28"/>
        </w:rPr>
        <w:t>).</w:t>
      </w: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lastRenderedPageBreak/>
        <w:t>Преподавателям слово дано не для того, чтобы усыплять свою мысль, а для того, чтобы будить чужу</w:t>
      </w:r>
      <w:r w:rsidR="00FE4791" w:rsidRPr="007116FE">
        <w:rPr>
          <w:i/>
          <w:iCs/>
          <w:color w:val="000000"/>
          <w:sz w:val="28"/>
          <w:szCs w:val="28"/>
        </w:rPr>
        <w:t xml:space="preserve">ю. </w:t>
      </w:r>
      <w:proofErr w:type="gramStart"/>
      <w:r w:rsidR="00FE4791" w:rsidRPr="007116FE">
        <w:rPr>
          <w:i/>
          <w:iCs/>
          <w:color w:val="000000"/>
          <w:sz w:val="28"/>
          <w:szCs w:val="28"/>
        </w:rPr>
        <w:t>(Василий Осипович Ключевский</w:t>
      </w:r>
      <w:proofErr w:type="gramEnd"/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FE4791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 xml:space="preserve">Вся гордость учителя в учениках в росте посеянных им семян. </w:t>
      </w:r>
      <w:proofErr w:type="gramStart"/>
      <w:r w:rsidRPr="007116FE">
        <w:rPr>
          <w:i/>
          <w:iCs/>
          <w:color w:val="000000"/>
          <w:sz w:val="28"/>
          <w:szCs w:val="28"/>
        </w:rPr>
        <w:t>(Дмитрий Иванович Менделеев</w:t>
      </w:r>
      <w:proofErr w:type="gramEnd"/>
    </w:p>
    <w:p w:rsidR="00FE4791" w:rsidRPr="007116FE" w:rsidRDefault="00FE4791" w:rsidP="00FE4791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Некоторые считают, что учитель обкрадывает своих учеников. Другие — что ученики обкрадывают учителя. Я считаю, что правы и те и другие, и участие в этом взаимном обкрадывании прекрасно. (Лев Давидович Ландау)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 xml:space="preserve">Чтобы воспитывать другого, мы должны </w:t>
      </w:r>
      <w:proofErr w:type="gramStart"/>
      <w:r w:rsidRPr="007116FE">
        <w:rPr>
          <w:i/>
          <w:iCs/>
          <w:color w:val="000000"/>
          <w:sz w:val="28"/>
          <w:szCs w:val="28"/>
        </w:rPr>
        <w:t>воспитать</w:t>
      </w:r>
      <w:proofErr w:type="gramEnd"/>
      <w:r w:rsidRPr="007116FE">
        <w:rPr>
          <w:i/>
          <w:iCs/>
          <w:color w:val="000000"/>
          <w:sz w:val="28"/>
          <w:szCs w:val="28"/>
        </w:rPr>
        <w:t xml:space="preserve"> прежде всего себя. (Николай Васильевич Гоголь)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 должен быть артист, художник, горячо влюблённый в своё дело. (Антон Павлович Чехов)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Воспитатель сам должен быть тем, чем он хочет сделать воспитанника. (Владимир Иванович Даль)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Для учителя, может быть, самое важное — не принимать себя всерьёз, понимать, что он может научить совсем немногому. (Валентин Григорьевич Распутин)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Настоящий учитель — не тот, кто тебя постоянно воспитывает, а тот, кто помогает тебе стать самим собой. (Михаил Аркадьевич Светлов)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FE4791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Учитель, если он честен, всегда должен быть внимательным учеником. (Максим Горький)</w:t>
      </w:r>
    </w:p>
    <w:p w:rsidR="00FE4791" w:rsidRPr="007116FE" w:rsidRDefault="00FE4791" w:rsidP="00FE4791">
      <w:pPr>
        <w:pStyle w:val="paragraph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Учитель не тот, кто учит чему-либо, а тот, кто помогает раскрыть своему ученику то, что ему уже известно. (Пауло Коэльо)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Знания — как и небеса — принадлежат всем. Ни один учитель не имеет права утаивать их от любого, кто о них просит. Преподавание — искусство отдавать. (</w:t>
      </w:r>
      <w:proofErr w:type="spellStart"/>
      <w:r w:rsidRPr="007116FE">
        <w:rPr>
          <w:i/>
          <w:iCs/>
          <w:color w:val="000000"/>
          <w:sz w:val="28"/>
          <w:szCs w:val="28"/>
        </w:rPr>
        <w:t>Абрахам</w:t>
      </w:r>
      <w:proofErr w:type="spellEnd"/>
      <w:r w:rsidRPr="007116F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116FE">
        <w:rPr>
          <w:i/>
          <w:iCs/>
          <w:color w:val="000000"/>
          <w:sz w:val="28"/>
          <w:szCs w:val="28"/>
        </w:rPr>
        <w:t>Джошуа</w:t>
      </w:r>
      <w:proofErr w:type="spellEnd"/>
      <w:r w:rsidRPr="007116FE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116FE">
        <w:rPr>
          <w:i/>
          <w:iCs/>
          <w:color w:val="000000"/>
          <w:sz w:val="28"/>
          <w:szCs w:val="28"/>
        </w:rPr>
        <w:t>Гешель</w:t>
      </w:r>
      <w:proofErr w:type="spellEnd"/>
      <w:r w:rsidRPr="007116FE">
        <w:rPr>
          <w:i/>
          <w:iCs/>
          <w:color w:val="000000"/>
          <w:sz w:val="28"/>
          <w:szCs w:val="28"/>
        </w:rPr>
        <w:t>)</w:t>
      </w:r>
    </w:p>
    <w:p w:rsidR="00FE4791" w:rsidRPr="007116FE" w:rsidRDefault="00FE4791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4230C" w:rsidRPr="007116FE" w:rsidRDefault="0054230C" w:rsidP="0054230C">
      <w:pPr>
        <w:pStyle w:val="paragraph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116FE">
        <w:rPr>
          <w:i/>
          <w:iCs/>
          <w:color w:val="000000"/>
          <w:sz w:val="28"/>
          <w:szCs w:val="28"/>
        </w:rPr>
        <w:t>Человек всегда учится лишь у тех, кого любит. Те, у которых мы учимся, правильно называются учителями, но не всякий, кто учит нас, заслуживает это имя. (Иоганн Вольфганг Гёте)</w:t>
      </w:r>
    </w:p>
    <w:p w:rsidR="00412AC9" w:rsidRPr="00412AC9" w:rsidRDefault="00412AC9" w:rsidP="00412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3777">
        <w:rPr>
          <w:rFonts w:ascii="Arial" w:eastAsia="Times New Roman" w:hAnsi="Arial" w:cs="Arial"/>
          <w:i/>
          <w:color w:val="313131"/>
          <w:sz w:val="32"/>
          <w:szCs w:val="32"/>
        </w:rPr>
        <w:br/>
      </w:r>
      <w:r w:rsidRPr="00D63777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3</w:t>
      </w:r>
      <w:r w:rsidRPr="00412A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Пользуясь ресурсами открытого доступа, найдите:</w:t>
      </w:r>
    </w:p>
    <w:p w:rsidR="00412AC9" w:rsidRDefault="00412AC9" w:rsidP="00412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2AC9" w:rsidRPr="00412AC9" w:rsidRDefault="00412AC9" w:rsidP="00412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F0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412AC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Pr="00412A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412A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Методику изучения статусов профессиональной идентичности </w:t>
      </w:r>
      <w:r w:rsidRPr="00412AC9">
        <w:rPr>
          <w:rFonts w:ascii="Times New Roman" w:hAnsi="Times New Roman" w:cs="Times New Roman"/>
          <w:i/>
          <w:sz w:val="28"/>
          <w:szCs w:val="28"/>
        </w:rPr>
        <w:t xml:space="preserve">(А.А. </w:t>
      </w:r>
      <w:proofErr w:type="spellStart"/>
      <w:r w:rsidRPr="00412AC9">
        <w:rPr>
          <w:rFonts w:ascii="Times New Roman" w:hAnsi="Times New Roman" w:cs="Times New Roman"/>
          <w:i/>
          <w:sz w:val="28"/>
          <w:szCs w:val="28"/>
        </w:rPr>
        <w:t>Азбель</w:t>
      </w:r>
      <w:proofErr w:type="spellEnd"/>
      <w:r w:rsidRPr="00412AC9">
        <w:rPr>
          <w:rFonts w:ascii="Times New Roman" w:hAnsi="Times New Roman" w:cs="Times New Roman"/>
          <w:i/>
          <w:sz w:val="28"/>
          <w:szCs w:val="28"/>
        </w:rPr>
        <w:t xml:space="preserve">, А.Г. </w:t>
      </w:r>
      <w:proofErr w:type="spellStart"/>
      <w:r w:rsidRPr="00412AC9">
        <w:rPr>
          <w:rFonts w:ascii="Times New Roman" w:hAnsi="Times New Roman" w:cs="Times New Roman"/>
          <w:i/>
          <w:sz w:val="28"/>
          <w:szCs w:val="28"/>
        </w:rPr>
        <w:t>Грецов</w:t>
      </w:r>
      <w:proofErr w:type="spellEnd"/>
      <w:r w:rsidRPr="00412AC9">
        <w:rPr>
          <w:rFonts w:ascii="Times New Roman" w:hAnsi="Times New Roman" w:cs="Times New Roman"/>
          <w:i/>
          <w:sz w:val="28"/>
          <w:szCs w:val="28"/>
        </w:rPr>
        <w:t>)</w:t>
      </w:r>
    </w:p>
    <w:p w:rsidR="00412AC9" w:rsidRPr="009A1830" w:rsidRDefault="00412AC9" w:rsidP="00412A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</w:t>
      </w:r>
      <w:proofErr w:type="spellStart"/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t>Он-лайн</w:t>
      </w:r>
      <w:proofErr w:type="spellEnd"/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версия на сайте </w:t>
      </w:r>
      <w:hyperlink r:id="rId6" w:history="1">
        <w:r w:rsidRPr="00430F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https://onlinetestpad.com/ru/test/29871-metodika-izucheniya-statusov-professionalnoj-identichnosti</w:t>
        </w:r>
      </w:hyperlink>
      <w:r w:rsidRPr="00D0026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B859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Апробируйте методику </w:t>
      </w:r>
      <w:r w:rsidR="0091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себе или ком-то </w:t>
      </w:r>
      <w:proofErr w:type="gramStart"/>
      <w:r w:rsidR="0091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gramEnd"/>
      <w:r w:rsidR="0091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близких. </w:t>
      </w:r>
      <w:proofErr w:type="gramStart"/>
      <w:r w:rsidRPr="00B859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 записи:</w:t>
      </w:r>
      <w:proofErr w:type="gramEnd"/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методики. Ее цель.</w:t>
      </w:r>
      <w:r w:rsidR="005042D7" w:rsidRPr="00504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42D7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о респ</w:t>
      </w:r>
      <w:r w:rsidR="00910A87">
        <w:rPr>
          <w:rFonts w:ascii="Times New Roman" w:hAnsi="Times New Roman" w:cs="Times New Roman"/>
          <w:sz w:val="28"/>
          <w:szCs w:val="28"/>
          <w:shd w:val="clear" w:color="auto" w:fill="FFFFFF"/>
        </w:rPr>
        <w:t>онденте, например, Алексей В., 2</w:t>
      </w:r>
      <w:r w:rsidR="005042D7">
        <w:rPr>
          <w:rFonts w:ascii="Times New Roman" w:hAnsi="Times New Roman" w:cs="Times New Roman"/>
          <w:sz w:val="28"/>
          <w:szCs w:val="28"/>
          <w:shd w:val="clear" w:color="auto" w:fill="FFFFFF"/>
        </w:rPr>
        <w:t>7 лет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. Полученный результат, его интерпретация</w:t>
      </w:r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3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Информационный блок</w:t>
      </w:r>
      <w:r w:rsidRPr="00B859D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  <w:r w:rsidRPr="00B859D2">
        <w:rPr>
          <w:rFonts w:ascii="Times New Roman" w:hAnsi="Times New Roman" w:cs="Times New Roman"/>
          <w:i/>
          <w:sz w:val="28"/>
          <w:szCs w:val="28"/>
        </w:rPr>
        <w:t>Профессиональная принадлежность – одна из самых значимых характеристик любого человека. Представление о себе как о носителе определенной профессии – неотъемлемый компонент представлений большинства взрослых людей о самих себе. И чем более любима работа, тем более слиты эти представления, со временем человек уже не мыслит себя вне связи со своей профессией. И если он по каким-то причинам не может продолжать заниматься своим любимым делом (безработица, болезни, выход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59D2">
        <w:rPr>
          <w:rFonts w:ascii="Times New Roman" w:hAnsi="Times New Roman" w:cs="Times New Roman"/>
          <w:i/>
          <w:sz w:val="28"/>
          <w:szCs w:val="28"/>
        </w:rPr>
        <w:t>на пенсию), это превращается для него в настоящую жизненную трагедию.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Профессиональное самоопределение не сводится к одномоментному выбору, </w:t>
      </w:r>
      <w:r w:rsidRPr="00B859D2">
        <w:rPr>
          <w:rFonts w:ascii="Times New Roman" w:hAnsi="Times New Roman" w:cs="Times New Roman"/>
          <w:i/>
          <w:sz w:val="28"/>
          <w:szCs w:val="28"/>
        </w:rPr>
        <w:t xml:space="preserve">оно начинается задолго до самого события, продолжается и после него, по мере дальнейшего обучения и освоения профессии. Сложность выбора состоит еще в том, что предпочесть одну профессию – значит отказаться от многих других. Можно выделить четыре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статуса </w:t>
      </w:r>
      <w:r w:rsidRPr="00B859D2">
        <w:rPr>
          <w:rFonts w:ascii="Times New Roman" w:hAnsi="Times New Roman" w:cs="Times New Roman"/>
          <w:i/>
          <w:sz w:val="28"/>
          <w:szCs w:val="28"/>
        </w:rPr>
        <w:t>профессиональной идентичности – «ступеньки», на которых человек находится в процессе профессионального самоопределения.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Неопределенная профессиональная идентичность</w:t>
      </w:r>
      <w:r w:rsidRPr="00B859D2">
        <w:rPr>
          <w:rFonts w:ascii="Times New Roman" w:hAnsi="Times New Roman" w:cs="Times New Roman"/>
          <w:i/>
          <w:sz w:val="28"/>
          <w:szCs w:val="28"/>
        </w:rPr>
        <w:t>: выбор жизненного пути не сделан, четкие представления о карьере отсутствуют, но человек даже и не ставит перед собой такую задачу.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Навязанная профессиональная идентичность</w:t>
      </w:r>
      <w:r w:rsidRPr="00B859D2">
        <w:rPr>
          <w:rFonts w:ascii="Times New Roman" w:hAnsi="Times New Roman" w:cs="Times New Roman"/>
          <w:i/>
          <w:sz w:val="28"/>
          <w:szCs w:val="28"/>
        </w:rPr>
        <w:t>: человек имеет сформированные представления о своем профессиональном будущем, но они навязаны извне (например, родителями) и не являются результатом самостоятельного выбора.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Мораторий (кризис выбора) профессиональной идентичности</w:t>
      </w:r>
      <w:r w:rsidRPr="00B859D2">
        <w:rPr>
          <w:rFonts w:ascii="Times New Roman" w:hAnsi="Times New Roman" w:cs="Times New Roman"/>
          <w:i/>
          <w:sz w:val="28"/>
          <w:szCs w:val="28"/>
        </w:rPr>
        <w:t>: человек осознает проблему выбора профессии и находится в процессе ее решения, но наиболее подходящий вариант еще не определен.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B859D2">
        <w:rPr>
          <w:rFonts w:ascii="Times New Roman" w:hAnsi="Times New Roman" w:cs="Times New Roman"/>
          <w:b/>
          <w:bCs/>
          <w:i/>
          <w:sz w:val="28"/>
          <w:szCs w:val="28"/>
        </w:rPr>
        <w:t>Сформированная профессиональная идентичность</w:t>
      </w:r>
      <w:r w:rsidRPr="00B859D2">
        <w:rPr>
          <w:rFonts w:ascii="Times New Roman" w:hAnsi="Times New Roman" w:cs="Times New Roman"/>
          <w:i/>
          <w:sz w:val="28"/>
          <w:szCs w:val="28"/>
        </w:rPr>
        <w:t>: профессиональные планы определены, что стало результатом осмысленного самостоятельного решения.</w:t>
      </w:r>
    </w:p>
    <w:p w:rsidR="00412AC9" w:rsidRPr="00B859D2" w:rsidRDefault="00412AC9" w:rsidP="0041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859D2">
        <w:rPr>
          <w:rFonts w:ascii="Times New Roman" w:hAnsi="Times New Roman" w:cs="Times New Roman"/>
          <w:i/>
          <w:sz w:val="28"/>
          <w:szCs w:val="28"/>
        </w:rPr>
        <w:t>Приведенный ниже тест позволит определить, на какой из этих ступенек находитесь вы. А заодно и задуматься над своим отношением к проблемам, связанным с профессиональным самоопределением.</w:t>
      </w:r>
    </w:p>
    <w:p w:rsidR="00412AC9" w:rsidRDefault="00412AC9" w:rsidP="00412AC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12AC9" w:rsidRDefault="00412AC9" w:rsidP="00412A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7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Б) Ме</w:t>
      </w:r>
      <w:r w:rsidR="0029506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тодика</w:t>
      </w:r>
      <w:r w:rsidRPr="009A18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«Якоря карьеры» Шейн</w:t>
      </w:r>
      <w:proofErr w:type="gramStart"/>
      <w:r w:rsidRPr="009A18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</w:t>
      </w:r>
      <w:proofErr w:type="gramEnd"/>
      <w:r w:rsidRPr="009A1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830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9A1830">
        <w:rPr>
          <w:rFonts w:ascii="Times New Roman" w:hAnsi="Times New Roman" w:cs="Times New Roman"/>
          <w:sz w:val="28"/>
          <w:szCs w:val="28"/>
        </w:rPr>
        <w:t xml:space="preserve"> версия на </w:t>
      </w:r>
      <w:hyperlink r:id="rId7" w:history="1">
        <w:r w:rsidRPr="00430F49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</w:rPr>
          <w:t>https://psytests.org/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). </w:t>
      </w:r>
      <w:proofErr w:type="spellStart"/>
      <w:r w:rsidRPr="002F07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Продиагностируйте</w:t>
      </w:r>
      <w:proofErr w:type="spellEnd"/>
      <w:r w:rsidRPr="002F07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себя на предмет значимых мотивов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(актуальной или будущей, в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lastRenderedPageBreak/>
        <w:t xml:space="preserve">роли педагога-психолога). </w:t>
      </w:r>
      <w:proofErr w:type="gramStart"/>
      <w:r w:rsidRPr="00B859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Оформите результаты в электронном виде 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(Название методики.</w:t>
      </w:r>
      <w:proofErr w:type="gramEnd"/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цель. Респондент. Полученный результат, его интерпретация</w:t>
      </w:r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29506D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</w:t>
      </w:r>
      <w:r w:rsidRPr="009A183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B96A00" w:rsidRPr="00856A84" w:rsidRDefault="00B96A00" w:rsidP="00B96A00">
      <w:pPr>
        <w:pStyle w:val="a3"/>
        <w:ind w:left="-142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Убедитесь в корректности составленного документа </w:t>
      </w:r>
      <w:r w:rsidR="00910A87">
        <w:rPr>
          <w:rFonts w:ascii="Times New Roman" w:hAnsi="Times New Roman" w:cs="Times New Roman"/>
          <w:color w:val="00B050"/>
          <w:sz w:val="28"/>
          <w:szCs w:val="28"/>
        </w:rPr>
        <w:t>- ЕДИНОГО ПО 3-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м ЗАНЯТИЯМ 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(номер и название </w:t>
      </w:r>
      <w:r>
        <w:rPr>
          <w:rFonts w:ascii="Times New Roman" w:hAnsi="Times New Roman" w:cs="Times New Roman"/>
          <w:color w:val="00B050"/>
          <w:sz w:val="28"/>
          <w:szCs w:val="28"/>
        </w:rPr>
        <w:t>занятия, тема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номер и 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суть задания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(оформляются отправкой выделенные жирным шрифтом)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, форматирование текста, устранение опечаток, полнота суждений) и разместите его в личном кабинете с пометкой  «П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сихология -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практ</w:t>
      </w:r>
      <w:proofErr w:type="gramStart"/>
      <w:r>
        <w:rPr>
          <w:rFonts w:ascii="Times New Roman" w:hAnsi="Times New Roman" w:cs="Times New Roman"/>
          <w:color w:val="00B05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color w:val="00B050"/>
          <w:sz w:val="28"/>
          <w:szCs w:val="28"/>
        </w:rPr>
        <w:t>адания</w:t>
      </w:r>
      <w:proofErr w:type="spellEnd"/>
      <w:r w:rsidRPr="00856A84">
        <w:rPr>
          <w:rFonts w:ascii="Times New Roman" w:hAnsi="Times New Roman" w:cs="Times New Roman"/>
          <w:color w:val="00B050"/>
          <w:sz w:val="28"/>
          <w:szCs w:val="28"/>
        </w:rPr>
        <w:t>)</w:t>
      </w:r>
      <w:r w:rsidR="00910A87">
        <w:rPr>
          <w:rFonts w:ascii="Times New Roman" w:hAnsi="Times New Roman" w:cs="Times New Roman"/>
          <w:color w:val="00B050"/>
          <w:sz w:val="28"/>
          <w:szCs w:val="28"/>
        </w:rPr>
        <w:t xml:space="preserve"> до 05 декабря 2020г. Дата проверки 05.12</w:t>
      </w:r>
      <w:r>
        <w:rPr>
          <w:rFonts w:ascii="Times New Roman" w:hAnsi="Times New Roman" w:cs="Times New Roman"/>
          <w:color w:val="00B050"/>
          <w:sz w:val="28"/>
          <w:szCs w:val="28"/>
        </w:rPr>
        <w:t>.2020</w:t>
      </w:r>
      <w:r w:rsidR="00910A87">
        <w:rPr>
          <w:rFonts w:ascii="Times New Roman" w:hAnsi="Times New Roman" w:cs="Times New Roman"/>
          <w:color w:val="00B05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с 18ч.</w:t>
      </w:r>
    </w:p>
    <w:p w:rsidR="00BC0683" w:rsidRDefault="00BC0683"/>
    <w:sectPr w:rsidR="00BC0683" w:rsidSect="0062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C57"/>
    <w:multiLevelType w:val="multilevel"/>
    <w:tmpl w:val="759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5958"/>
    <w:multiLevelType w:val="multilevel"/>
    <w:tmpl w:val="BA0A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E7240"/>
    <w:multiLevelType w:val="multilevel"/>
    <w:tmpl w:val="B02C1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A29F2"/>
    <w:multiLevelType w:val="multilevel"/>
    <w:tmpl w:val="D16A5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62A63"/>
    <w:multiLevelType w:val="multilevel"/>
    <w:tmpl w:val="9AEE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32CCA"/>
    <w:multiLevelType w:val="multilevel"/>
    <w:tmpl w:val="E46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678E4"/>
    <w:multiLevelType w:val="hybridMultilevel"/>
    <w:tmpl w:val="65B4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759EF"/>
    <w:multiLevelType w:val="hybridMultilevel"/>
    <w:tmpl w:val="3F16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962CE"/>
    <w:multiLevelType w:val="multilevel"/>
    <w:tmpl w:val="65D4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51FF7"/>
    <w:multiLevelType w:val="multilevel"/>
    <w:tmpl w:val="233E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3421C"/>
    <w:multiLevelType w:val="hybridMultilevel"/>
    <w:tmpl w:val="E5C084D4"/>
    <w:lvl w:ilvl="0" w:tplc="F7668C2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4606E"/>
    <w:multiLevelType w:val="multilevel"/>
    <w:tmpl w:val="46F22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C4A22"/>
    <w:multiLevelType w:val="multilevel"/>
    <w:tmpl w:val="5EB6E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1638A"/>
    <w:multiLevelType w:val="hybridMultilevel"/>
    <w:tmpl w:val="97EC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AC9"/>
    <w:rsid w:val="00293CE1"/>
    <w:rsid w:val="0029506D"/>
    <w:rsid w:val="00412AC9"/>
    <w:rsid w:val="005042D7"/>
    <w:rsid w:val="0054230C"/>
    <w:rsid w:val="005D3156"/>
    <w:rsid w:val="007116FE"/>
    <w:rsid w:val="007E567B"/>
    <w:rsid w:val="00910A87"/>
    <w:rsid w:val="00AA0108"/>
    <w:rsid w:val="00B96A00"/>
    <w:rsid w:val="00BC0683"/>
    <w:rsid w:val="00CD2972"/>
    <w:rsid w:val="00CE7A88"/>
    <w:rsid w:val="00D57EFD"/>
    <w:rsid w:val="00E625EE"/>
    <w:rsid w:val="00EF7DD7"/>
    <w:rsid w:val="00FC3EF6"/>
    <w:rsid w:val="00FE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72"/>
  </w:style>
  <w:style w:type="paragraph" w:styleId="2">
    <w:name w:val="heading 2"/>
    <w:basedOn w:val="a"/>
    <w:link w:val="20"/>
    <w:uiPriority w:val="9"/>
    <w:qFormat/>
    <w:rsid w:val="0054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2AC9"/>
    <w:pPr>
      <w:ind w:left="720"/>
      <w:contextualSpacing/>
    </w:pPr>
  </w:style>
  <w:style w:type="table" w:styleId="a4">
    <w:name w:val="Table Grid"/>
    <w:basedOn w:val="a1"/>
    <w:uiPriority w:val="59"/>
    <w:rsid w:val="00412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2AC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230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54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uiPriority w:val="99"/>
    <w:semiHidden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semiHidden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uiPriority w:val="99"/>
    <w:semiHidden/>
    <w:rsid w:val="0071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116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397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76822205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69294724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6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44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39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050617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89904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556598407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809981193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510296078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04732230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182933913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50258846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35338281">
          <w:blockQuote w:val="1"/>
          <w:marLeft w:val="0"/>
          <w:marRight w:val="0"/>
          <w:marTop w:val="42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485510990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41627466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983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sytest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ru/test/29871-metodika-izucheniya-statusov-professionalnoj-identich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9334-055D-49BC-92A5-481F0D57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5113</Words>
  <Characters>29147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2020-10-14T10:13:00Z</dcterms:created>
  <dcterms:modified xsi:type="dcterms:W3CDTF">2020-11-11T10:07:00Z</dcterms:modified>
</cp:coreProperties>
</file>