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02B7" w:rsidRPr="003663F6" w:rsidRDefault="00BD4DDA" w:rsidP="004F02B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30 </w:t>
      </w:r>
      <w:proofErr w:type="spellStart"/>
      <w:r>
        <w:rPr>
          <w:rFonts w:ascii="Times New Roman" w:hAnsi="Times New Roman" w:cs="Times New Roman"/>
          <w:sz w:val="28"/>
          <w:szCs w:val="28"/>
        </w:rPr>
        <w:t>рктября</w:t>
      </w:r>
      <w:proofErr w:type="spellEnd"/>
    </w:p>
    <w:p w:rsidR="004F02B7" w:rsidRPr="003663F6" w:rsidRDefault="00E37BE1" w:rsidP="004F02B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МУЗз</w:t>
      </w:r>
      <w:r w:rsidR="004F02B7" w:rsidRPr="003663F6">
        <w:rPr>
          <w:rFonts w:ascii="Times New Roman" w:hAnsi="Times New Roman" w:cs="Times New Roman"/>
          <w:sz w:val="28"/>
          <w:szCs w:val="28"/>
        </w:rPr>
        <w:t>-17</w:t>
      </w:r>
    </w:p>
    <w:p w:rsidR="004F02B7" w:rsidRPr="003663F6" w:rsidRDefault="004F02B7" w:rsidP="004F02B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663F6">
        <w:rPr>
          <w:rFonts w:ascii="Times New Roman" w:hAnsi="Times New Roman" w:cs="Times New Roman"/>
          <w:sz w:val="28"/>
          <w:szCs w:val="28"/>
        </w:rPr>
        <w:t>Дисциплина: Основы музыкально-теоретических знаний.</w:t>
      </w:r>
    </w:p>
    <w:p w:rsidR="004F02B7" w:rsidRPr="003663F6" w:rsidRDefault="004F02B7" w:rsidP="004F02B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663F6">
        <w:rPr>
          <w:rFonts w:ascii="Times New Roman" w:hAnsi="Times New Roman" w:cs="Times New Roman"/>
          <w:sz w:val="28"/>
          <w:szCs w:val="28"/>
        </w:rPr>
        <w:t>Практическое занятие</w:t>
      </w:r>
    </w:p>
    <w:p w:rsidR="004F02B7" w:rsidRPr="003663F6" w:rsidRDefault="004F02B7" w:rsidP="004F02B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F02B7" w:rsidRPr="003663F6" w:rsidRDefault="004F02B7" w:rsidP="004F02B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663F6">
        <w:rPr>
          <w:rFonts w:ascii="Times New Roman" w:hAnsi="Times New Roman" w:cs="Times New Roman"/>
          <w:sz w:val="28"/>
          <w:szCs w:val="28"/>
        </w:rPr>
        <w:t>Тема. Теория контрапункта</w:t>
      </w:r>
    </w:p>
    <w:p w:rsidR="004F02B7" w:rsidRPr="003663F6" w:rsidRDefault="004F02B7" w:rsidP="004F02B7">
      <w:pPr>
        <w:pStyle w:val="a3"/>
        <w:numPr>
          <w:ilvl w:val="0"/>
          <w:numId w:val="1"/>
        </w:numPr>
        <w:spacing w:after="0" w:line="36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3663F6">
        <w:rPr>
          <w:rFonts w:ascii="Times New Roman" w:hAnsi="Times New Roman" w:cs="Times New Roman"/>
          <w:sz w:val="28"/>
          <w:szCs w:val="28"/>
        </w:rPr>
        <w:t>Простой контрапункт</w:t>
      </w:r>
    </w:p>
    <w:p w:rsidR="004F02B7" w:rsidRPr="003663F6" w:rsidRDefault="004F02B7" w:rsidP="004F02B7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663F6">
        <w:rPr>
          <w:rFonts w:ascii="Times New Roman" w:hAnsi="Times New Roman" w:cs="Times New Roman"/>
          <w:sz w:val="28"/>
          <w:szCs w:val="28"/>
        </w:rPr>
        <w:t>Основные понятия: контраст голосов в полифонии, контраст ритма, контраст мелодического движения, контраст размещения цезур, контраст размещения вершин, ладовый контраст, контраст регистров (тембров), использование диссонансов, использование консонансов</w:t>
      </w:r>
      <w:proofErr w:type="gramEnd"/>
    </w:p>
    <w:p w:rsidR="004F02B7" w:rsidRPr="003663F6" w:rsidRDefault="004F02B7" w:rsidP="004F02B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F02B7" w:rsidRPr="003663F6" w:rsidRDefault="004F02B7" w:rsidP="004F02B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63F6">
        <w:rPr>
          <w:rFonts w:ascii="Times New Roman" w:hAnsi="Times New Roman" w:cs="Times New Roman"/>
          <w:sz w:val="28"/>
          <w:szCs w:val="28"/>
        </w:rPr>
        <w:t xml:space="preserve">Задание. Я. </w:t>
      </w:r>
      <w:proofErr w:type="spellStart"/>
      <w:r w:rsidRPr="003663F6">
        <w:rPr>
          <w:rFonts w:ascii="Times New Roman" w:hAnsi="Times New Roman" w:cs="Times New Roman"/>
          <w:sz w:val="28"/>
          <w:szCs w:val="28"/>
        </w:rPr>
        <w:t>Обрехт</w:t>
      </w:r>
      <w:proofErr w:type="spellEnd"/>
      <w:r w:rsidRPr="003663F6">
        <w:rPr>
          <w:rFonts w:ascii="Times New Roman" w:hAnsi="Times New Roman" w:cs="Times New Roman"/>
          <w:sz w:val="28"/>
          <w:szCs w:val="28"/>
        </w:rPr>
        <w:t xml:space="preserve">. Моя голубка (стр. 5-6).  Анализ пар голосов в партитуре: (сопрано - тенор, альт – бас). </w:t>
      </w:r>
    </w:p>
    <w:p w:rsidR="004F02B7" w:rsidRPr="003663F6" w:rsidRDefault="004F02B7" w:rsidP="004F02B7">
      <w:pPr>
        <w:pStyle w:val="a3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663F6">
        <w:rPr>
          <w:rFonts w:ascii="Times New Roman" w:hAnsi="Times New Roman" w:cs="Times New Roman"/>
          <w:sz w:val="28"/>
          <w:szCs w:val="28"/>
        </w:rPr>
        <w:t xml:space="preserve">Выписать попарно указанные партии. </w:t>
      </w:r>
    </w:p>
    <w:p w:rsidR="004F02B7" w:rsidRPr="003663F6" w:rsidRDefault="004F02B7" w:rsidP="004F02B7">
      <w:pPr>
        <w:pStyle w:val="a3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663F6">
        <w:rPr>
          <w:rFonts w:ascii="Times New Roman" w:hAnsi="Times New Roman" w:cs="Times New Roman"/>
          <w:sz w:val="28"/>
          <w:szCs w:val="28"/>
        </w:rPr>
        <w:t xml:space="preserve">Указать,  как используются консонансы. </w:t>
      </w:r>
    </w:p>
    <w:p w:rsidR="004F02B7" w:rsidRPr="003663F6" w:rsidRDefault="004F02B7" w:rsidP="004F02B7">
      <w:pPr>
        <w:pStyle w:val="a3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663F6">
        <w:rPr>
          <w:rFonts w:ascii="Times New Roman" w:hAnsi="Times New Roman" w:cs="Times New Roman"/>
          <w:sz w:val="28"/>
          <w:szCs w:val="28"/>
        </w:rPr>
        <w:t xml:space="preserve">Взять в квадрат все диссонансы, которые образовались в указанных парах. </w:t>
      </w:r>
    </w:p>
    <w:p w:rsidR="004F02B7" w:rsidRPr="003663F6" w:rsidRDefault="004F02B7" w:rsidP="004F02B7">
      <w:pPr>
        <w:pStyle w:val="a3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663F6">
        <w:rPr>
          <w:rFonts w:ascii="Times New Roman" w:hAnsi="Times New Roman" w:cs="Times New Roman"/>
          <w:sz w:val="28"/>
          <w:szCs w:val="28"/>
        </w:rPr>
        <w:t xml:space="preserve">Описать приемы </w:t>
      </w:r>
      <w:proofErr w:type="spellStart"/>
      <w:r w:rsidRPr="003663F6">
        <w:rPr>
          <w:rFonts w:ascii="Times New Roman" w:hAnsi="Times New Roman" w:cs="Times New Roman"/>
          <w:sz w:val="28"/>
          <w:szCs w:val="28"/>
        </w:rPr>
        <w:t>контрастирования</w:t>
      </w:r>
      <w:proofErr w:type="spellEnd"/>
    </w:p>
    <w:p w:rsidR="009152D6" w:rsidRDefault="009152D6"/>
    <w:sectPr w:rsidR="009152D6" w:rsidSect="009152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DB3D7B"/>
    <w:multiLevelType w:val="hybridMultilevel"/>
    <w:tmpl w:val="C024A52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62FA6C3E"/>
    <w:multiLevelType w:val="hybridMultilevel"/>
    <w:tmpl w:val="0952E1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characterSpacingControl w:val="doNotCompress"/>
  <w:compat/>
  <w:rsids>
    <w:rsidRoot w:val="004F02B7"/>
    <w:rsid w:val="00470927"/>
    <w:rsid w:val="004F02B7"/>
    <w:rsid w:val="009152D6"/>
    <w:rsid w:val="009F6418"/>
    <w:rsid w:val="00BA36DC"/>
    <w:rsid w:val="00BD4DDA"/>
    <w:rsid w:val="00CF21D0"/>
    <w:rsid w:val="00E37BE1"/>
    <w:rsid w:val="00EA74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02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02B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582</Characters>
  <Application>Microsoft Office Word</Application>
  <DocSecurity>0</DocSecurity>
  <Lines>4</Lines>
  <Paragraphs>1</Paragraphs>
  <ScaleCrop>false</ScaleCrop>
  <Company/>
  <LinksUpToDate>false</LinksUpToDate>
  <CharactersWithSpaces>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komungo</dc:creator>
  <cp:lastModifiedBy>komungo</cp:lastModifiedBy>
  <cp:revision>4</cp:revision>
  <dcterms:created xsi:type="dcterms:W3CDTF">2020-10-20T01:02:00Z</dcterms:created>
  <dcterms:modified xsi:type="dcterms:W3CDTF">2020-10-20T02:27:00Z</dcterms:modified>
</cp:coreProperties>
</file>