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B4984">
        <w:rPr>
          <w:rFonts w:ascii="Times New Roman" w:hAnsi="Times New Roman" w:cs="Times New Roman"/>
          <w:sz w:val="28"/>
          <w:szCs w:val="28"/>
        </w:rPr>
        <w:t xml:space="preserve">студенты группы </w:t>
      </w:r>
      <w:proofErr w:type="spellStart"/>
      <w:r w:rsidR="003B4984">
        <w:rPr>
          <w:rFonts w:ascii="Times New Roman" w:hAnsi="Times New Roman" w:cs="Times New Roman"/>
          <w:sz w:val="28"/>
          <w:szCs w:val="28"/>
        </w:rPr>
        <w:t>Э</w:t>
      </w:r>
      <w:r w:rsidR="00284952">
        <w:rPr>
          <w:rFonts w:ascii="Times New Roman" w:hAnsi="Times New Roman" w:cs="Times New Roman"/>
          <w:sz w:val="28"/>
          <w:szCs w:val="28"/>
        </w:rPr>
        <w:t>ТМ</w:t>
      </w:r>
      <w:r w:rsidR="0010793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C0187A">
        <w:rPr>
          <w:rFonts w:ascii="Times New Roman" w:hAnsi="Times New Roman" w:cs="Times New Roman"/>
          <w:sz w:val="28"/>
          <w:szCs w:val="28"/>
        </w:rPr>
        <w:t>–20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3B4984" w:rsidRDefault="003B4984" w:rsidP="003B49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84">
        <w:rPr>
          <w:rFonts w:ascii="Times New Roman" w:hAnsi="Times New Roman" w:cs="Times New Roman"/>
          <w:b/>
          <w:sz w:val="28"/>
          <w:szCs w:val="28"/>
        </w:rPr>
        <w:t>Лекционные занятия по высшей математике</w:t>
      </w:r>
    </w:p>
    <w:p w:rsidR="005C66A8" w:rsidRPr="005C66A8" w:rsidRDefault="0010793F" w:rsidP="003B49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(зимняя сессия, январь 2021</w:t>
      </w:r>
      <w:r w:rsidR="005C66A8">
        <w:rPr>
          <w:rFonts w:ascii="Times New Roman" w:hAnsi="Times New Roman" w:cs="Times New Roman"/>
          <w:sz w:val="28"/>
          <w:szCs w:val="28"/>
        </w:rPr>
        <w:t>)</w:t>
      </w:r>
    </w:p>
    <w:p w:rsidR="003B4984" w:rsidRDefault="008D59DD" w:rsidP="003B4984">
      <w:pPr>
        <w:rPr>
          <w:rFonts w:ascii="Times New Roman" w:hAnsi="Times New Roman" w:cs="Times New Roman"/>
          <w:sz w:val="28"/>
          <w:szCs w:val="28"/>
        </w:rPr>
      </w:pPr>
      <w:r w:rsidRPr="005C66A8">
        <w:rPr>
          <w:rFonts w:ascii="Times New Roman" w:hAnsi="Times New Roman" w:cs="Times New Roman"/>
          <w:b/>
          <w:sz w:val="28"/>
          <w:szCs w:val="28"/>
        </w:rPr>
        <w:t>Лекция 1:</w:t>
      </w:r>
      <w:r w:rsidR="003B4984">
        <w:rPr>
          <w:rFonts w:ascii="Times New Roman" w:hAnsi="Times New Roman" w:cs="Times New Roman"/>
          <w:sz w:val="28"/>
          <w:szCs w:val="28"/>
        </w:rPr>
        <w:t xml:space="preserve"> </w:t>
      </w:r>
      <w:r w:rsidR="005C66A8">
        <w:rPr>
          <w:rFonts w:ascii="Times New Roman" w:hAnsi="Times New Roman" w:cs="Times New Roman"/>
          <w:sz w:val="28"/>
          <w:szCs w:val="28"/>
        </w:rPr>
        <w:t xml:space="preserve"> </w:t>
      </w:r>
      <w:r w:rsidR="003B4984">
        <w:rPr>
          <w:rFonts w:ascii="Times New Roman" w:hAnsi="Times New Roman" w:cs="Times New Roman"/>
          <w:sz w:val="28"/>
          <w:szCs w:val="28"/>
        </w:rPr>
        <w:t>Тема «Определители. Матрицы. Решение систем линейных уравнений»</w:t>
      </w:r>
    </w:p>
    <w:p w:rsidR="005F0876" w:rsidRDefault="00A572FE" w:rsidP="003B49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Законспектируйте и постарайтесь с</w:t>
      </w:r>
      <w:r w:rsidR="003B4984">
        <w:rPr>
          <w:rFonts w:ascii="Times New Roman" w:hAnsi="Times New Roman" w:cs="Times New Roman"/>
          <w:sz w:val="28"/>
          <w:szCs w:val="28"/>
        </w:rPr>
        <w:t>амосто</w:t>
      </w:r>
      <w:r>
        <w:rPr>
          <w:rFonts w:ascii="Times New Roman" w:hAnsi="Times New Roman" w:cs="Times New Roman"/>
          <w:sz w:val="28"/>
          <w:szCs w:val="28"/>
        </w:rPr>
        <w:t>ятельно разобраться</w:t>
      </w:r>
      <w:r w:rsidR="005F0876">
        <w:rPr>
          <w:rFonts w:ascii="Times New Roman" w:hAnsi="Times New Roman" w:cs="Times New Roman"/>
          <w:sz w:val="28"/>
          <w:szCs w:val="28"/>
        </w:rPr>
        <w:t xml:space="preserve"> в</w:t>
      </w:r>
      <w:r w:rsidR="003B4984">
        <w:rPr>
          <w:rFonts w:ascii="Times New Roman" w:hAnsi="Times New Roman" w:cs="Times New Roman"/>
          <w:sz w:val="28"/>
          <w:szCs w:val="28"/>
        </w:rPr>
        <w:t xml:space="preserve"> теме</w:t>
      </w:r>
      <w:r w:rsidR="005F0876">
        <w:rPr>
          <w:rFonts w:ascii="Times New Roman" w:hAnsi="Times New Roman" w:cs="Times New Roman"/>
          <w:sz w:val="28"/>
          <w:szCs w:val="28"/>
        </w:rPr>
        <w:t xml:space="preserve">, которая включает в себя следующее: </w:t>
      </w:r>
    </w:p>
    <w:p w:rsidR="005F0876" w:rsidRPr="005F0876" w:rsidRDefault="005F0876" w:rsidP="008D59D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0876">
        <w:rPr>
          <w:rFonts w:ascii="Times New Roman" w:hAnsi="Times New Roman" w:cs="Times New Roman"/>
          <w:sz w:val="28"/>
          <w:szCs w:val="28"/>
        </w:rPr>
        <w:t xml:space="preserve">Определители, </w:t>
      </w:r>
      <w:r w:rsidR="00D049D8" w:rsidRPr="005F0876">
        <w:rPr>
          <w:rFonts w:ascii="Times New Roman" w:hAnsi="Times New Roman" w:cs="Times New Roman"/>
          <w:sz w:val="28"/>
          <w:szCs w:val="28"/>
        </w:rPr>
        <w:t>вычисление определителей 2-го и 3-го порядков</w:t>
      </w:r>
      <w:r w:rsidR="008D59DD">
        <w:rPr>
          <w:rFonts w:ascii="Times New Roman" w:hAnsi="Times New Roman" w:cs="Times New Roman"/>
          <w:sz w:val="28"/>
          <w:szCs w:val="28"/>
        </w:rPr>
        <w:t>;</w:t>
      </w:r>
      <w:r w:rsidRPr="005F08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876" w:rsidRPr="005F0876" w:rsidRDefault="005F0876" w:rsidP="008D59D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0876">
        <w:rPr>
          <w:rFonts w:ascii="Times New Roman" w:hAnsi="Times New Roman" w:cs="Times New Roman"/>
          <w:sz w:val="28"/>
          <w:szCs w:val="28"/>
        </w:rPr>
        <w:t xml:space="preserve">Матрицы, </w:t>
      </w:r>
      <w:r w:rsidR="00D049D8" w:rsidRPr="005F0876">
        <w:rPr>
          <w:rFonts w:ascii="Times New Roman" w:hAnsi="Times New Roman" w:cs="Times New Roman"/>
          <w:sz w:val="28"/>
          <w:szCs w:val="28"/>
        </w:rPr>
        <w:t xml:space="preserve">действия с матрицами, </w:t>
      </w:r>
      <w:r w:rsidRPr="005F0876">
        <w:rPr>
          <w:rFonts w:ascii="Times New Roman" w:hAnsi="Times New Roman" w:cs="Times New Roman"/>
          <w:sz w:val="28"/>
          <w:szCs w:val="28"/>
        </w:rPr>
        <w:t>обратная матрица, ранг матрицы</w:t>
      </w:r>
      <w:r w:rsidR="008D59DD">
        <w:rPr>
          <w:rFonts w:ascii="Times New Roman" w:hAnsi="Times New Roman" w:cs="Times New Roman"/>
          <w:sz w:val="28"/>
          <w:szCs w:val="28"/>
        </w:rPr>
        <w:t>;</w:t>
      </w:r>
      <w:r w:rsidRPr="005F08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876" w:rsidRPr="005F0876" w:rsidRDefault="005F0876" w:rsidP="008D59D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0876">
        <w:rPr>
          <w:rFonts w:ascii="Times New Roman" w:hAnsi="Times New Roman" w:cs="Times New Roman"/>
          <w:sz w:val="28"/>
          <w:szCs w:val="28"/>
        </w:rPr>
        <w:t xml:space="preserve">Решение систем линейных уравнений методом </w:t>
      </w:r>
      <w:proofErr w:type="spellStart"/>
      <w:r w:rsidRPr="005F0876">
        <w:rPr>
          <w:rFonts w:ascii="Times New Roman" w:hAnsi="Times New Roman" w:cs="Times New Roman"/>
          <w:sz w:val="28"/>
          <w:szCs w:val="28"/>
        </w:rPr>
        <w:t>Крамера</w:t>
      </w:r>
      <w:proofErr w:type="spellEnd"/>
      <w:r w:rsidR="003B4984" w:rsidRPr="005F0876">
        <w:rPr>
          <w:rFonts w:ascii="Times New Roman" w:hAnsi="Times New Roman" w:cs="Times New Roman"/>
          <w:sz w:val="28"/>
          <w:szCs w:val="28"/>
        </w:rPr>
        <w:t>,</w:t>
      </w:r>
      <w:r w:rsidRPr="005F0876">
        <w:rPr>
          <w:rFonts w:ascii="Times New Roman" w:hAnsi="Times New Roman" w:cs="Times New Roman"/>
          <w:sz w:val="28"/>
          <w:szCs w:val="28"/>
        </w:rPr>
        <w:t xml:space="preserve"> методом Гаусса и с помощью обратной матрицы.</w:t>
      </w:r>
    </w:p>
    <w:p w:rsidR="005F0876" w:rsidRDefault="008D59DD" w:rsidP="003B4984">
      <w:pPr>
        <w:rPr>
          <w:rFonts w:ascii="Times New Roman" w:hAnsi="Times New Roman" w:cs="Times New Roman"/>
          <w:sz w:val="28"/>
          <w:szCs w:val="28"/>
        </w:rPr>
      </w:pPr>
      <w:r w:rsidRPr="005C66A8">
        <w:rPr>
          <w:rFonts w:ascii="Times New Roman" w:hAnsi="Times New Roman" w:cs="Times New Roman"/>
          <w:b/>
          <w:sz w:val="28"/>
          <w:szCs w:val="28"/>
        </w:rPr>
        <w:t>Лекции 2</w:t>
      </w:r>
      <w:r w:rsidR="00E26DDE">
        <w:rPr>
          <w:rFonts w:ascii="Times New Roman" w:hAnsi="Times New Roman" w:cs="Times New Roman"/>
          <w:b/>
          <w:sz w:val="28"/>
          <w:szCs w:val="28"/>
        </w:rPr>
        <w:t xml:space="preserve"> и 3</w:t>
      </w:r>
      <w:r w:rsidRPr="005C66A8">
        <w:rPr>
          <w:rFonts w:ascii="Times New Roman" w:hAnsi="Times New Roman" w:cs="Times New Roman"/>
          <w:b/>
          <w:sz w:val="28"/>
          <w:szCs w:val="28"/>
        </w:rPr>
        <w:t>:</w:t>
      </w:r>
      <w:r w:rsidR="005F0876">
        <w:rPr>
          <w:rFonts w:ascii="Times New Roman" w:hAnsi="Times New Roman" w:cs="Times New Roman"/>
          <w:sz w:val="28"/>
          <w:szCs w:val="28"/>
        </w:rPr>
        <w:t xml:space="preserve"> </w:t>
      </w:r>
      <w:r w:rsidR="005C66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</w:t>
      </w:r>
      <w:r w:rsidR="005F0876">
        <w:rPr>
          <w:rFonts w:ascii="Times New Roman" w:hAnsi="Times New Roman" w:cs="Times New Roman"/>
          <w:sz w:val="28"/>
          <w:szCs w:val="28"/>
        </w:rPr>
        <w:t xml:space="preserve"> «Производная функции одной переменной»</w:t>
      </w:r>
    </w:p>
    <w:p w:rsidR="005F0876" w:rsidRDefault="00A572FE" w:rsidP="005F08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Законспектируйте и постарайтесь самостоятельно разобраться в теме</w:t>
      </w:r>
      <w:r w:rsidR="0010793F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>ая включае</w:t>
      </w:r>
      <w:r w:rsidR="005F0876">
        <w:rPr>
          <w:rFonts w:ascii="Times New Roman" w:hAnsi="Times New Roman" w:cs="Times New Roman"/>
          <w:sz w:val="28"/>
          <w:szCs w:val="28"/>
        </w:rPr>
        <w:t xml:space="preserve">т в себя следующее: </w:t>
      </w:r>
    </w:p>
    <w:p w:rsidR="005F0876" w:rsidRDefault="005F0876" w:rsidP="008D59D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D59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Производная функции. Правила дифференцирования. Таблица производных. Производная сложной функции. Дифференциал функции.</w:t>
      </w:r>
      <w:r w:rsidR="00E26DDE" w:rsidRPr="00E26DDE">
        <w:rPr>
          <w:rFonts w:ascii="Times New Roman" w:hAnsi="Times New Roman" w:cs="Times New Roman"/>
          <w:sz w:val="28"/>
          <w:szCs w:val="28"/>
        </w:rPr>
        <w:t xml:space="preserve"> </w:t>
      </w:r>
      <w:r w:rsidR="00E26DDE">
        <w:rPr>
          <w:rFonts w:ascii="Times New Roman" w:hAnsi="Times New Roman" w:cs="Times New Roman"/>
          <w:sz w:val="28"/>
          <w:szCs w:val="28"/>
        </w:rPr>
        <w:t>Производная неявной и логарифмической функций.</w:t>
      </w:r>
      <w:r w:rsidR="00E26DDE" w:rsidRPr="00E26DDE">
        <w:rPr>
          <w:rFonts w:ascii="Times New Roman" w:hAnsi="Times New Roman" w:cs="Times New Roman"/>
          <w:sz w:val="28"/>
          <w:szCs w:val="28"/>
        </w:rPr>
        <w:t xml:space="preserve"> </w:t>
      </w:r>
      <w:r w:rsidR="00E26DDE">
        <w:rPr>
          <w:rFonts w:ascii="Times New Roman" w:hAnsi="Times New Roman" w:cs="Times New Roman"/>
          <w:sz w:val="28"/>
          <w:szCs w:val="28"/>
        </w:rPr>
        <w:t>Производные высших порядков. Производная функции, заданной параметрически.</w:t>
      </w:r>
    </w:p>
    <w:p w:rsidR="008D59DD" w:rsidRDefault="005F0876" w:rsidP="00E26DD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D59DD">
        <w:rPr>
          <w:rFonts w:ascii="Times New Roman" w:hAnsi="Times New Roman" w:cs="Times New Roman"/>
          <w:sz w:val="28"/>
          <w:szCs w:val="28"/>
        </w:rPr>
        <w:t xml:space="preserve"> Геометрический и физический смысл производной.</w:t>
      </w:r>
      <w:r w:rsidR="00E26DDE">
        <w:rPr>
          <w:rFonts w:ascii="Times New Roman" w:hAnsi="Times New Roman" w:cs="Times New Roman"/>
          <w:sz w:val="28"/>
          <w:szCs w:val="28"/>
        </w:rPr>
        <w:t xml:space="preserve"> </w:t>
      </w:r>
      <w:r w:rsidR="008D59DD">
        <w:rPr>
          <w:rFonts w:ascii="Times New Roman" w:hAnsi="Times New Roman" w:cs="Times New Roman"/>
          <w:sz w:val="28"/>
          <w:szCs w:val="28"/>
        </w:rPr>
        <w:t>Применение производной к исследованию функции (нахождение интервалов возрастания и убывания функции, точек экстремума, нахождение интервалов выпуклости и вогнутости г</w:t>
      </w:r>
      <w:r w:rsidR="00E26DDE">
        <w:rPr>
          <w:rFonts w:ascii="Times New Roman" w:hAnsi="Times New Roman" w:cs="Times New Roman"/>
          <w:sz w:val="28"/>
          <w:szCs w:val="28"/>
        </w:rPr>
        <w:t>рафика функции и точек перегиба</w:t>
      </w:r>
      <w:r w:rsidR="008D59DD">
        <w:rPr>
          <w:rFonts w:ascii="Times New Roman" w:hAnsi="Times New Roman" w:cs="Times New Roman"/>
          <w:sz w:val="28"/>
          <w:szCs w:val="28"/>
        </w:rPr>
        <w:t>)</w:t>
      </w:r>
      <w:r w:rsidR="00E26DDE">
        <w:rPr>
          <w:rFonts w:ascii="Times New Roman" w:hAnsi="Times New Roman" w:cs="Times New Roman"/>
          <w:sz w:val="28"/>
          <w:szCs w:val="28"/>
        </w:rPr>
        <w:t>.</w:t>
      </w:r>
    </w:p>
    <w:p w:rsidR="00A614D5" w:rsidRDefault="003B4984" w:rsidP="00A614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6A8">
        <w:rPr>
          <w:rFonts w:ascii="Times New Roman" w:hAnsi="Times New Roman" w:cs="Times New Roman"/>
          <w:b/>
          <w:sz w:val="28"/>
          <w:szCs w:val="28"/>
        </w:rPr>
        <w:t>Практические занятия</w:t>
      </w:r>
      <w:r w:rsidR="00A614D5" w:rsidRPr="005C66A8">
        <w:rPr>
          <w:rFonts w:ascii="Times New Roman" w:hAnsi="Times New Roman" w:cs="Times New Roman"/>
          <w:b/>
          <w:sz w:val="28"/>
          <w:szCs w:val="28"/>
        </w:rPr>
        <w:t xml:space="preserve"> по высшей математике</w:t>
      </w:r>
    </w:p>
    <w:p w:rsidR="005C66A8" w:rsidRPr="005C66A8" w:rsidRDefault="0010793F" w:rsidP="005C66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(зимняя сессия, январь 2021</w:t>
      </w:r>
      <w:r w:rsidR="005C66A8">
        <w:rPr>
          <w:rFonts w:ascii="Times New Roman" w:hAnsi="Times New Roman" w:cs="Times New Roman"/>
          <w:sz w:val="28"/>
          <w:szCs w:val="28"/>
        </w:rPr>
        <w:t>)</w:t>
      </w:r>
    </w:p>
    <w:p w:rsidR="00A614D5" w:rsidRDefault="005C66A8" w:rsidP="005C66A8">
      <w:pPr>
        <w:ind w:left="2552" w:hanging="2552"/>
        <w:rPr>
          <w:rFonts w:ascii="Times New Roman" w:hAnsi="Times New Roman" w:cs="Times New Roman"/>
          <w:sz w:val="28"/>
          <w:szCs w:val="28"/>
        </w:rPr>
      </w:pPr>
      <w:r w:rsidRPr="005C66A8">
        <w:rPr>
          <w:rFonts w:ascii="Times New Roman" w:hAnsi="Times New Roman" w:cs="Times New Roman"/>
          <w:b/>
          <w:sz w:val="28"/>
          <w:szCs w:val="28"/>
        </w:rPr>
        <w:t>Практика 1:</w:t>
      </w:r>
      <w:r>
        <w:rPr>
          <w:rFonts w:ascii="Times New Roman" w:hAnsi="Times New Roman" w:cs="Times New Roman"/>
          <w:sz w:val="28"/>
          <w:szCs w:val="28"/>
        </w:rPr>
        <w:t xml:space="preserve">  Тема «Определители. Матрицы. Решение систем линейных уравнений»</w:t>
      </w:r>
    </w:p>
    <w:p w:rsidR="005C66A8" w:rsidRDefault="005C66A8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решение системы тремя методами (</w:t>
      </w:r>
      <w:r w:rsidRPr="005F0876">
        <w:rPr>
          <w:rFonts w:ascii="Times New Roman" w:hAnsi="Times New Roman" w:cs="Times New Roman"/>
          <w:sz w:val="28"/>
          <w:szCs w:val="28"/>
        </w:rPr>
        <w:t xml:space="preserve">методом </w:t>
      </w:r>
      <w:proofErr w:type="spellStart"/>
      <w:r w:rsidRPr="005F0876">
        <w:rPr>
          <w:rFonts w:ascii="Times New Roman" w:hAnsi="Times New Roman" w:cs="Times New Roman"/>
          <w:sz w:val="28"/>
          <w:szCs w:val="28"/>
        </w:rPr>
        <w:t>Крамера</w:t>
      </w:r>
      <w:proofErr w:type="spellEnd"/>
      <w:r w:rsidRPr="005F0876">
        <w:rPr>
          <w:rFonts w:ascii="Times New Roman" w:hAnsi="Times New Roman" w:cs="Times New Roman"/>
          <w:sz w:val="28"/>
          <w:szCs w:val="28"/>
        </w:rPr>
        <w:t>, методом Гаусса и с помощью обратной матрицы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74672A">
        <w:rPr>
          <w:rFonts w:ascii="Times New Roman" w:hAnsi="Times New Roman" w:cs="Times New Roman"/>
          <w:sz w:val="28"/>
          <w:szCs w:val="28"/>
        </w:rPr>
        <w:t>:</w:t>
      </w:r>
    </w:p>
    <w:p w:rsidR="005C66A8" w:rsidRDefault="00B3114D" w:rsidP="00B31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4D">
        <w:rPr>
          <w:rFonts w:ascii="Times New Roman" w:eastAsia="Times New Roman" w:hAnsi="Times New Roman" w:cs="Times New Roman"/>
          <w:position w:val="-56"/>
          <w:sz w:val="28"/>
          <w:szCs w:val="28"/>
          <w:lang w:eastAsia="ru-RU"/>
        </w:rPr>
        <w:object w:dxaOrig="178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3.85pt" o:ole="">
            <v:imagedata r:id="rId6" o:title=""/>
          </v:shape>
          <o:OLEObject Type="Embed" ProgID="Equation.DSMT4" ShapeID="_x0000_i1025" DrawAspect="Content" ObjectID="_1670228854" r:id="rId7"/>
        </w:object>
      </w:r>
    </w:p>
    <w:p w:rsidR="00B3114D" w:rsidRDefault="00B3114D" w:rsidP="00E30DD4">
      <w:pPr>
        <w:ind w:left="2552" w:hanging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Практика 2</w:t>
      </w:r>
      <w:r w:rsidRPr="005C66A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Тема «Правила дифференцирования. Таблица производных. Производная сложной функции. Дифференциал функции. Производная неявной и логарифмической функций»</w:t>
      </w:r>
    </w:p>
    <w:p w:rsidR="00B3114D" w:rsidRDefault="00E30DD4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3114D">
        <w:rPr>
          <w:rFonts w:ascii="Times New Roman" w:hAnsi="Times New Roman" w:cs="Times New Roman"/>
          <w:sz w:val="28"/>
          <w:szCs w:val="28"/>
        </w:rPr>
        <w:t>Найдите производные следующих функций:</w:t>
      </w:r>
    </w:p>
    <w:p w:rsidR="00B3114D" w:rsidRDefault="009D3B0B" w:rsidP="00B311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9D3B0B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680" w:dyaOrig="380">
          <v:shape id="_x0000_i1026" type="#_x0000_t75" style="width:117pt;height:27pt" o:ole="">
            <v:imagedata r:id="rId8" o:title=""/>
          </v:shape>
          <o:OLEObject Type="Embed" ProgID="Equation.DSMT4" ShapeID="_x0000_i1026" DrawAspect="Content" ObjectID="_1670228855" r:id="rId9"/>
        </w:obje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2) </w:t>
      </w:r>
      <w:r w:rsidRPr="009D3B0B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980" w:dyaOrig="360">
          <v:shape id="_x0000_i1027" type="#_x0000_t75" style="width:68.15pt;height:24.85pt" o:ole="">
            <v:imagedata r:id="rId10" o:title=""/>
          </v:shape>
          <o:OLEObject Type="Embed" ProgID="Equation.DSMT4" ShapeID="_x0000_i1027" DrawAspect="Content" ObjectID="_1670228856" r:id="rId11"/>
        </w:obje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3) </w:t>
      </w:r>
      <w:r w:rsidRPr="009D3B0B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200" w:dyaOrig="420">
          <v:shape id="_x0000_i1028" type="#_x0000_t75" style="width:84pt;height:29.15pt" o:ole="">
            <v:imagedata r:id="rId12" o:title=""/>
          </v:shape>
          <o:OLEObject Type="Embed" ProgID="Equation.DSMT4" ShapeID="_x0000_i1028" DrawAspect="Content" ObjectID="_1670228857" r:id="rId13"/>
        </w:obje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4) </w:t>
      </w:r>
      <w:r w:rsidRPr="009D3B0B">
        <w:rPr>
          <w:position w:val="-24"/>
          <w:lang w:eastAsia="ru-RU"/>
        </w:rPr>
        <w:object w:dxaOrig="1380" w:dyaOrig="620">
          <v:shape id="_x0000_i1029" type="#_x0000_t75" style="width:79.3pt;height:38.15pt" o:ole="">
            <v:imagedata r:id="rId14" o:title=""/>
          </v:shape>
          <o:OLEObject Type="Embed" ProgID="Equation.DSMT4" ShapeID="_x0000_i1029" DrawAspect="Content" ObjectID="_1670228858" r:id="rId15"/>
        </w:object>
      </w:r>
    </w:p>
    <w:p w:rsidR="00B3114D" w:rsidRDefault="009D3B0B" w:rsidP="00B311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9D3B0B">
        <w:rPr>
          <w:position w:val="-24"/>
          <w:lang w:eastAsia="ru-RU"/>
        </w:rPr>
        <w:object w:dxaOrig="1260" w:dyaOrig="620">
          <v:shape id="_x0000_i1030" type="#_x0000_t75" style="width:72.85pt;height:38.15pt" o:ole="">
            <v:imagedata r:id="rId16" o:title=""/>
          </v:shape>
          <o:OLEObject Type="Embed" ProgID="Equation.DSMT4" ShapeID="_x0000_i1030" DrawAspect="Content" ObjectID="_1670228859" r:id="rId17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</w:t>
      </w:r>
      <w:r w:rsidR="00FC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114D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2520" w:dyaOrig="660">
          <v:shape id="_x0000_i1031" type="#_x0000_t75" style="width:152.15pt;height:40.3pt" o:ole="">
            <v:imagedata r:id="rId18" o:title=""/>
          </v:shape>
          <o:OLEObject Type="Embed" ProgID="Equation.DSMT4" ShapeID="_x0000_i1031" DrawAspect="Content" ObjectID="_1670228860" r:id="rId19"/>
        </w:object>
      </w:r>
    </w:p>
    <w:p w:rsidR="00BB6A43" w:rsidRDefault="00FC5A10" w:rsidP="00BB6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D3B0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B6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6A43" w:rsidRPr="00BB6A43">
        <w:rPr>
          <w:position w:val="-28"/>
          <w:lang w:eastAsia="ru-RU"/>
        </w:rPr>
        <w:object w:dxaOrig="2920" w:dyaOrig="720">
          <v:shape id="_x0000_i1032" type="#_x0000_t75" style="width:168.85pt;height:44.15pt" o:ole="">
            <v:imagedata r:id="rId20" o:title=""/>
          </v:shape>
          <o:OLEObject Type="Embed" ProgID="Equation.DSMT4" ShapeID="_x0000_i1032" DrawAspect="Content" ObjectID="_1670228861" r:id="rId21"/>
        </w:object>
      </w:r>
      <w:r w:rsidR="00BB6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B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BB6A43" w:rsidRPr="009D3B0B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1540" w:dyaOrig="360">
          <v:shape id="_x0000_i1033" type="#_x0000_t75" style="width:90.85pt;height:24pt" o:ole="">
            <v:imagedata r:id="rId22" o:title=""/>
          </v:shape>
          <o:OLEObject Type="Embed" ProgID="Equation.DSMT4" ShapeID="_x0000_i1033" DrawAspect="Content" ObjectID="_1670228862" r:id="rId23"/>
        </w:object>
      </w:r>
    </w:p>
    <w:p w:rsidR="009D3B0B" w:rsidRDefault="00E30DD4" w:rsidP="00FD4B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Найдите дифференциал функции  </w:t>
      </w:r>
      <w:r w:rsidRPr="00E30DD4">
        <w:rPr>
          <w:position w:val="-14"/>
          <w:lang w:eastAsia="ru-RU"/>
        </w:rPr>
        <w:object w:dxaOrig="3100" w:dyaOrig="460">
          <v:shape id="_x0000_i1034" type="#_x0000_t75" style="width:179.15pt;height:28.3pt" o:ole="">
            <v:imagedata r:id="rId24" o:title=""/>
          </v:shape>
          <o:OLEObject Type="Embed" ProgID="Equation.DSMT4" ShapeID="_x0000_i1034" DrawAspect="Content" ObjectID="_1670228863" r:id="rId25"/>
        </w:object>
      </w:r>
    </w:p>
    <w:p w:rsidR="00E30DD4" w:rsidRDefault="00E30DD4" w:rsidP="00E30DD4">
      <w:pPr>
        <w:ind w:left="2552" w:hanging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 3</w:t>
      </w:r>
      <w:r w:rsidRPr="005C66A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Тема «Производные высших порядков. Производная функции, заданной параметрически. </w:t>
      </w:r>
      <w:r w:rsidR="00FC5A10">
        <w:rPr>
          <w:rFonts w:ascii="Times New Roman" w:hAnsi="Times New Roman" w:cs="Times New Roman"/>
          <w:sz w:val="28"/>
          <w:szCs w:val="28"/>
        </w:rPr>
        <w:t>Применение производной к исследованию функции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30DD4" w:rsidRDefault="00FC5A10" w:rsidP="00E30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30DD4">
        <w:rPr>
          <w:rFonts w:ascii="Times New Roman" w:hAnsi="Times New Roman" w:cs="Times New Roman"/>
          <w:sz w:val="28"/>
          <w:szCs w:val="28"/>
        </w:rPr>
        <w:t xml:space="preserve">. Найдите производные </w:t>
      </w:r>
      <w:r>
        <w:rPr>
          <w:rFonts w:ascii="Times New Roman" w:hAnsi="Times New Roman" w:cs="Times New Roman"/>
          <w:sz w:val="28"/>
          <w:szCs w:val="28"/>
        </w:rPr>
        <w:t xml:space="preserve">1-го и 2-го порядков функции  </w:t>
      </w:r>
      <w:r w:rsidRPr="00B3114D">
        <w:rPr>
          <w:rFonts w:ascii="Times New Roman" w:eastAsia="Times New Roman" w:hAnsi="Times New Roman" w:cs="Times New Roman"/>
          <w:position w:val="-46"/>
          <w:sz w:val="28"/>
          <w:szCs w:val="28"/>
          <w:lang w:eastAsia="ru-RU"/>
        </w:rPr>
        <w:object w:dxaOrig="1380" w:dyaOrig="1040">
          <v:shape id="_x0000_i1035" type="#_x0000_t75" style="width:92.15pt;height:65.15pt" o:ole="">
            <v:imagedata r:id="rId26" o:title=""/>
          </v:shape>
          <o:OLEObject Type="Embed" ProgID="Equation.3" ShapeID="_x0000_i1035" DrawAspect="Content" ObjectID="_1670228864" r:id="rId27"/>
        </w:object>
      </w:r>
    </w:p>
    <w:p w:rsidR="009D3B0B" w:rsidRDefault="00FC5A10" w:rsidP="00FD4BB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Исследуйте функцию и постройте график  </w:t>
      </w:r>
      <w:r w:rsidRPr="00FC5A10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1160" w:dyaOrig="760">
          <v:shape id="_x0000_i1036" type="#_x0000_t75" style="width:62.15pt;height:41.15pt" o:ole="">
            <v:imagedata r:id="rId28" o:title=""/>
          </v:shape>
          <o:OLEObject Type="Embed" ProgID="Equation.DSMT4" ShapeID="_x0000_i1036" DrawAspect="Content" ObjectID="_1670228865" r:id="rId29"/>
        </w:obje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556" w:rsidRDefault="00D46556" w:rsidP="00FD4BB7">
      <w:pPr>
        <w:rPr>
          <w:rFonts w:ascii="Times New Roman" w:hAnsi="Times New Roman" w:cs="Times New Roman"/>
          <w:sz w:val="28"/>
          <w:szCs w:val="28"/>
        </w:rPr>
      </w:pPr>
    </w:p>
    <w:p w:rsidR="00C82F58" w:rsidRDefault="00C82F58" w:rsidP="00C82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ознакомления с теоретическим материалом лучше использовать учебник Д.Т. Письменного «Конспект лекций по высшей математике» (можно найти в Интернете): Глава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«Элементы линейной алгебры» (параграфы 1–4), Глава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«Введение в анализ» (параграфы 20–25).</w:t>
      </w:r>
    </w:p>
    <w:p w:rsidR="00C82F58" w:rsidRDefault="00C82F58" w:rsidP="00C82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Конспекты лекций отправлять в Личный кабинет не надо!</w:t>
      </w:r>
    </w:p>
    <w:p w:rsidR="001C36C6" w:rsidRDefault="00FC5A10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заданий по практике </w:t>
      </w:r>
      <w:r w:rsidR="001C36C6">
        <w:rPr>
          <w:rFonts w:ascii="Times New Roman" w:hAnsi="Times New Roman" w:cs="Times New Roman"/>
          <w:sz w:val="28"/>
          <w:szCs w:val="28"/>
        </w:rPr>
        <w:t xml:space="preserve">и контрольную работу </w:t>
      </w:r>
      <w:r>
        <w:rPr>
          <w:rFonts w:ascii="Times New Roman" w:hAnsi="Times New Roman" w:cs="Times New Roman"/>
          <w:sz w:val="28"/>
          <w:szCs w:val="28"/>
        </w:rPr>
        <w:t>выложите в Личный кабинет</w:t>
      </w:r>
      <w:r w:rsidR="00F93E0B">
        <w:rPr>
          <w:rFonts w:ascii="Times New Roman" w:hAnsi="Times New Roman" w:cs="Times New Roman"/>
          <w:sz w:val="28"/>
          <w:szCs w:val="28"/>
        </w:rPr>
        <w:t xml:space="preserve"> </w:t>
      </w:r>
      <w:r w:rsidR="00A614D5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F93E0B">
        <w:rPr>
          <w:rFonts w:ascii="Times New Roman" w:hAnsi="Times New Roman" w:cs="Times New Roman"/>
          <w:sz w:val="28"/>
          <w:szCs w:val="28"/>
        </w:rPr>
        <w:t xml:space="preserve"> </w:t>
      </w:r>
      <w:r w:rsidR="00A614D5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3330BC">
        <w:rPr>
          <w:rFonts w:ascii="Times New Roman" w:hAnsi="Times New Roman" w:cs="Times New Roman"/>
          <w:sz w:val="28"/>
          <w:szCs w:val="28"/>
        </w:rPr>
        <w:t>.</w:t>
      </w:r>
      <w:r w:rsidR="001C36C6" w:rsidRPr="001C36C6">
        <w:rPr>
          <w:rFonts w:ascii="Times New Roman" w:hAnsi="Times New Roman" w:cs="Times New Roman"/>
          <w:sz w:val="28"/>
          <w:szCs w:val="28"/>
        </w:rPr>
        <w:t xml:space="preserve"> </w:t>
      </w:r>
      <w:r w:rsidR="002F036D">
        <w:rPr>
          <w:rFonts w:ascii="Times New Roman" w:hAnsi="Times New Roman" w:cs="Times New Roman"/>
          <w:sz w:val="28"/>
          <w:szCs w:val="28"/>
        </w:rPr>
        <w:t xml:space="preserve"> Пожалуйста, в названии файла пишите слово «математика».</w:t>
      </w:r>
    </w:p>
    <w:p w:rsidR="003330BC" w:rsidRDefault="001C36C6" w:rsidP="00FD4BB7">
      <w:pPr>
        <w:rPr>
          <w:rFonts w:ascii="Times New Roman" w:hAnsi="Times New Roman" w:cs="Times New Roman"/>
          <w:sz w:val="28"/>
          <w:szCs w:val="28"/>
          <w:u w:val="single"/>
        </w:rPr>
      </w:pPr>
      <w:r w:rsidRPr="001C36C6">
        <w:rPr>
          <w:rFonts w:ascii="Times New Roman" w:hAnsi="Times New Roman" w:cs="Times New Roman"/>
          <w:sz w:val="28"/>
          <w:szCs w:val="28"/>
          <w:u w:val="single"/>
        </w:rPr>
        <w:t>Находящаяся в Личном кабинете контрольн</w:t>
      </w:r>
      <w:r w:rsidR="00892385">
        <w:rPr>
          <w:rFonts w:ascii="Times New Roman" w:hAnsi="Times New Roman" w:cs="Times New Roman"/>
          <w:sz w:val="28"/>
          <w:szCs w:val="28"/>
          <w:u w:val="single"/>
        </w:rPr>
        <w:t>ая работа – это допуск к зачет</w:t>
      </w:r>
      <w:r w:rsidRPr="001C36C6">
        <w:rPr>
          <w:rFonts w:ascii="Times New Roman" w:hAnsi="Times New Roman" w:cs="Times New Roman"/>
          <w:sz w:val="28"/>
          <w:szCs w:val="28"/>
          <w:u w:val="single"/>
        </w:rPr>
        <w:t>у!</w:t>
      </w:r>
    </w:p>
    <w:p w:rsidR="002F036D" w:rsidRPr="00DB26BB" w:rsidRDefault="00892385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условиях сдачи зачета</w:t>
      </w:r>
      <w:r w:rsidR="00D46556">
        <w:rPr>
          <w:rFonts w:ascii="Times New Roman" w:hAnsi="Times New Roman" w:cs="Times New Roman"/>
          <w:sz w:val="28"/>
          <w:szCs w:val="28"/>
        </w:rPr>
        <w:t xml:space="preserve"> можно будет узнать у старосты. </w:t>
      </w:r>
      <w:r w:rsidR="0074672A">
        <w:rPr>
          <w:rFonts w:ascii="Times New Roman" w:hAnsi="Times New Roman" w:cs="Times New Roman"/>
          <w:sz w:val="28"/>
          <w:szCs w:val="28"/>
        </w:rPr>
        <w:t>Любую и</w:t>
      </w:r>
      <w:bookmarkStart w:id="0" w:name="_GoBack"/>
      <w:bookmarkEnd w:id="0"/>
      <w:r w:rsidR="00D46556">
        <w:rPr>
          <w:rFonts w:ascii="Times New Roman" w:hAnsi="Times New Roman" w:cs="Times New Roman"/>
          <w:sz w:val="28"/>
          <w:szCs w:val="28"/>
        </w:rPr>
        <w:t xml:space="preserve">нформацию </w:t>
      </w:r>
      <w:r w:rsidR="00FB4A58">
        <w:rPr>
          <w:rFonts w:ascii="Times New Roman" w:hAnsi="Times New Roman" w:cs="Times New Roman"/>
          <w:sz w:val="28"/>
          <w:szCs w:val="28"/>
        </w:rPr>
        <w:t xml:space="preserve">также можно получить, </w:t>
      </w:r>
      <w:r w:rsidR="00A34911">
        <w:rPr>
          <w:rFonts w:ascii="Times New Roman" w:hAnsi="Times New Roman" w:cs="Times New Roman"/>
          <w:sz w:val="28"/>
          <w:szCs w:val="28"/>
        </w:rPr>
        <w:t>написав мне на почту (адрес будет сообщен старосте).</w:t>
      </w:r>
    </w:p>
    <w:sectPr w:rsidR="002F036D" w:rsidRPr="00DB26BB" w:rsidSect="00DB26BB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15A9C"/>
    <w:multiLevelType w:val="hybridMultilevel"/>
    <w:tmpl w:val="B186EAA0"/>
    <w:lvl w:ilvl="0" w:tplc="637E2D3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447FD"/>
    <w:multiLevelType w:val="hybridMultilevel"/>
    <w:tmpl w:val="FE3AB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0651C1"/>
    <w:rsid w:val="000720C0"/>
    <w:rsid w:val="000B5368"/>
    <w:rsid w:val="0010793F"/>
    <w:rsid w:val="00180967"/>
    <w:rsid w:val="001C36C6"/>
    <w:rsid w:val="00284952"/>
    <w:rsid w:val="002E60AE"/>
    <w:rsid w:val="002F036D"/>
    <w:rsid w:val="003330BC"/>
    <w:rsid w:val="0037315F"/>
    <w:rsid w:val="003B4984"/>
    <w:rsid w:val="00465087"/>
    <w:rsid w:val="0052328B"/>
    <w:rsid w:val="00577F58"/>
    <w:rsid w:val="005C66A8"/>
    <w:rsid w:val="005F0876"/>
    <w:rsid w:val="00621415"/>
    <w:rsid w:val="00746031"/>
    <w:rsid w:val="0074672A"/>
    <w:rsid w:val="0082571F"/>
    <w:rsid w:val="00892385"/>
    <w:rsid w:val="008D59DD"/>
    <w:rsid w:val="00987F9E"/>
    <w:rsid w:val="009D3B0B"/>
    <w:rsid w:val="00A34911"/>
    <w:rsid w:val="00A572FE"/>
    <w:rsid w:val="00A614D5"/>
    <w:rsid w:val="00B243B7"/>
    <w:rsid w:val="00B3114D"/>
    <w:rsid w:val="00BB6A43"/>
    <w:rsid w:val="00C0187A"/>
    <w:rsid w:val="00C82F58"/>
    <w:rsid w:val="00CA54B1"/>
    <w:rsid w:val="00D049D8"/>
    <w:rsid w:val="00D23776"/>
    <w:rsid w:val="00D46556"/>
    <w:rsid w:val="00DB26BB"/>
    <w:rsid w:val="00E26DDE"/>
    <w:rsid w:val="00E30DD4"/>
    <w:rsid w:val="00EC4707"/>
    <w:rsid w:val="00EF6A6E"/>
    <w:rsid w:val="00F93E0B"/>
    <w:rsid w:val="00FB4A58"/>
    <w:rsid w:val="00FC5A10"/>
    <w:rsid w:val="00FD2C2B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34</cp:revision>
  <dcterms:created xsi:type="dcterms:W3CDTF">2020-10-12T02:17:00Z</dcterms:created>
  <dcterms:modified xsi:type="dcterms:W3CDTF">2020-12-23T02:41:00Z</dcterms:modified>
</cp:coreProperties>
</file>