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6E" w:rsidRDefault="00A55DF4" w:rsidP="00487E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Материалы для СТ(са</w:t>
      </w:r>
      <w:r w:rsidR="00487E78" w:rsidRPr="00487E78">
        <w:rPr>
          <w:rFonts w:ascii="Times New Roman" w:hAnsi="Times New Roman" w:cs="Times New Roman"/>
          <w:sz w:val="32"/>
          <w:szCs w:val="32"/>
        </w:rPr>
        <w:t>)з-18</w:t>
      </w:r>
      <w:r w:rsidR="00081A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2C2F" w:rsidRPr="00081A6E" w:rsidRDefault="00081A6E" w:rsidP="00722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Pr="00081A6E">
        <w:rPr>
          <w:rFonts w:ascii="Times New Roman" w:hAnsi="Times New Roman" w:cs="Times New Roman"/>
          <w:sz w:val="28"/>
          <w:szCs w:val="28"/>
        </w:rPr>
        <w:t>курсу  «Основы архитектуры и строительных конструкций»</w:t>
      </w:r>
    </w:p>
    <w:p w:rsidR="00081A6E" w:rsidRPr="00081A6E" w:rsidRDefault="00081A6E" w:rsidP="00081A6E">
      <w:pPr>
        <w:rPr>
          <w:rFonts w:ascii="Times New Roman" w:hAnsi="Times New Roman" w:cs="Times New Roman"/>
          <w:sz w:val="28"/>
          <w:szCs w:val="28"/>
        </w:rPr>
      </w:pPr>
      <w:r w:rsidRPr="00081A6E">
        <w:rPr>
          <w:rFonts w:ascii="Times New Roman" w:hAnsi="Times New Roman" w:cs="Times New Roman"/>
          <w:sz w:val="28"/>
          <w:szCs w:val="28"/>
        </w:rPr>
        <w:t xml:space="preserve">          Изучение курса  «Основы архитектуры и строительных конструкций» сопровождается выполнением </w:t>
      </w:r>
      <w:r w:rsidRPr="00081A6E">
        <w:rPr>
          <w:rFonts w:ascii="Times New Roman" w:hAnsi="Times New Roman" w:cs="Times New Roman"/>
          <w:b/>
          <w:sz w:val="28"/>
          <w:szCs w:val="28"/>
        </w:rPr>
        <w:t>контрольной работы</w:t>
      </w:r>
      <w:r w:rsidRPr="00081A6E">
        <w:rPr>
          <w:rFonts w:ascii="Times New Roman" w:hAnsi="Times New Roman" w:cs="Times New Roman"/>
          <w:sz w:val="28"/>
          <w:szCs w:val="28"/>
        </w:rPr>
        <w:t xml:space="preserve">. Контрольная  работа выполняется в  виде графического задания - разработка конструктивного решения  и вычерчивание  фасада, плана и  разреза  одноэтажного жилого или общественного  здания. Контрольная работа выполняется на листе  формата А-2 миллиметровой бумаги  или  ватмана. Задание на  контрольную работу выдается студенту на установочной лекции  во время сессии. В контрольную  работу входит  выполнение теплотехнического расчета </w:t>
      </w:r>
      <w:r w:rsidR="00722B7C">
        <w:rPr>
          <w:rFonts w:ascii="Times New Roman" w:hAnsi="Times New Roman" w:cs="Times New Roman"/>
          <w:sz w:val="28"/>
          <w:szCs w:val="28"/>
        </w:rPr>
        <w:t xml:space="preserve"> ограждающей конструкции- стены.</w:t>
      </w:r>
    </w:p>
    <w:p w:rsidR="00081A6E" w:rsidRPr="00081A6E" w:rsidRDefault="00081A6E" w:rsidP="00722B7C">
      <w:pPr>
        <w:spacing w:before="120" w:after="100" w:afterAutospacing="1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081A6E">
        <w:rPr>
          <w:rFonts w:ascii="Times New Roman" w:hAnsi="Times New Roman" w:cs="Times New Roman"/>
          <w:sz w:val="28"/>
          <w:szCs w:val="28"/>
        </w:rPr>
        <w:t xml:space="preserve">Формой итогового контроля  по дисциплине является  </w:t>
      </w:r>
      <w:r w:rsidRPr="00081A6E">
        <w:rPr>
          <w:rFonts w:ascii="Times New Roman" w:hAnsi="Times New Roman" w:cs="Times New Roman"/>
          <w:b/>
          <w:sz w:val="28"/>
          <w:szCs w:val="28"/>
        </w:rPr>
        <w:t>экзамен.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A6E">
        <w:rPr>
          <w:rFonts w:ascii="Times New Roman" w:hAnsi="Times New Roman" w:cs="Times New Roman"/>
          <w:sz w:val="32"/>
          <w:szCs w:val="28"/>
        </w:rPr>
        <w:t xml:space="preserve">Экзамен проводится   в письменном виде       </w:t>
      </w:r>
    </w:p>
    <w:p w:rsidR="00081A6E" w:rsidRPr="00081A6E" w:rsidRDefault="00081A6E" w:rsidP="00722B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A6E">
        <w:rPr>
          <w:rFonts w:ascii="Times New Roman" w:hAnsi="Times New Roman" w:cs="Times New Roman"/>
          <w:sz w:val="28"/>
          <w:szCs w:val="28"/>
        </w:rPr>
        <w:t>Вопросы к  экзамену по дисциплине</w:t>
      </w:r>
    </w:p>
    <w:p w:rsidR="00081A6E" w:rsidRPr="00081A6E" w:rsidRDefault="00081A6E" w:rsidP="00722B7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1A6E">
        <w:rPr>
          <w:rFonts w:ascii="Times New Roman" w:hAnsi="Times New Roman" w:cs="Times New Roman"/>
          <w:sz w:val="28"/>
          <w:szCs w:val="28"/>
        </w:rPr>
        <w:t xml:space="preserve">«Основы архитектуры и строительных конструкций </w:t>
      </w:r>
      <w:r>
        <w:rPr>
          <w:rFonts w:ascii="Times New Roman" w:hAnsi="Times New Roman" w:cs="Times New Roman"/>
          <w:sz w:val="28"/>
          <w:szCs w:val="28"/>
        </w:rPr>
        <w:t>«</w:t>
      </w:r>
    </w:p>
    <w:p w:rsidR="00487E78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1A6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1. Классификация  зданий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2. Требования, предъявляемые  к  гражданским  зданиям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3. Основные  конструктивные  элементы  зданий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4. Модульная  система  в строительстве. Размеры  конструкций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5. Унификация, типизация  и стандартизация в строительстве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6. Параметры  объемно-планировочного  решения зданий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7. Конструктивные  системы  зданий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8. Планировочные  схемы  зданий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9. Основания  зданий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3AAA">
        <w:rPr>
          <w:rFonts w:ascii="Times New Roman" w:hAnsi="Times New Roman" w:cs="Times New Roman"/>
          <w:sz w:val="28"/>
          <w:szCs w:val="28"/>
        </w:rPr>
        <w:t xml:space="preserve">Грунты. Естественные  и искусственные  основания 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10.Классификация  фундаментов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11.Монолитные  ленточные  фундаменты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12.Сборные  ленточные  фундаменты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13.Сплошные  фундаменты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14.Свайные  фундаменты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15.Сплошные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A3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3A3AAA">
        <w:rPr>
          <w:rFonts w:ascii="Times New Roman" w:hAnsi="Times New Roman" w:cs="Times New Roman"/>
          <w:sz w:val="28"/>
          <w:szCs w:val="28"/>
        </w:rPr>
        <w:t>отдельностоящие</w:t>
      </w:r>
      <w:proofErr w:type="spellEnd"/>
      <w:r w:rsidRPr="003A3AAA">
        <w:rPr>
          <w:rFonts w:ascii="Times New Roman" w:hAnsi="Times New Roman" w:cs="Times New Roman"/>
          <w:sz w:val="28"/>
          <w:szCs w:val="28"/>
        </w:rPr>
        <w:t xml:space="preserve"> ) фундаменты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16.Гидроизоляция  фундаментов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17.Виды  помещений. Функциональная  схема  здания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18.Классификация  стен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19.Конструкции  наружных  стен  из кирпича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20.Конструкции  облегченных  кирпичных  стен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21.Типы перемычек  и  их конструкция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22.Стены  зданий  из  крупных  блоков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23.Детали  крупноблочных  стен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lastRenderedPageBreak/>
        <w:t>24.Панельные  стены  зданий. Их  разрезка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25.Конструктивные  системы  панельных  зданий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26.Конструктивное  решение  панелей наружных  стен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27.Внутренние  несущие  стены  панельных  зданий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28.Виды  каркасов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29.Железобетонные  колонн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A3AAA">
        <w:rPr>
          <w:rFonts w:ascii="Times New Roman" w:hAnsi="Times New Roman" w:cs="Times New Roman"/>
          <w:sz w:val="28"/>
          <w:szCs w:val="28"/>
        </w:rPr>
        <w:t xml:space="preserve"> 30.Ригели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31.Диафрагмы жесткости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32.Классификация  перекрытий  и  требования к  ним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33.Перекрытия  по  деревянным  балкам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34.Монолитные  железобетонные  перекрытия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35.Сборные  железобетонные  плиты (пустотные, сплошные, ребристые)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 xml:space="preserve">36.Назначение  и 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классификация  лестниц, </w:t>
      </w:r>
      <w:r w:rsidRPr="003A3AAA">
        <w:rPr>
          <w:rFonts w:ascii="Times New Roman" w:hAnsi="Times New Roman" w:cs="Times New Roman"/>
          <w:sz w:val="28"/>
          <w:szCs w:val="28"/>
        </w:rPr>
        <w:t xml:space="preserve">требования к  ним 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37.Конструктивное  решение  лестниц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38.Пожарные  и  аварийные  лестницы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 xml:space="preserve">39.Элементы  скатных  крыш  и  чердаки  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40.Системы  водоотвода  с  крыш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 xml:space="preserve">41.Конструкции  </w:t>
      </w:r>
      <w:proofErr w:type="spellStart"/>
      <w:r w:rsidRPr="003A3AAA">
        <w:rPr>
          <w:rFonts w:ascii="Times New Roman" w:hAnsi="Times New Roman" w:cs="Times New Roman"/>
          <w:sz w:val="28"/>
          <w:szCs w:val="28"/>
        </w:rPr>
        <w:t>наслонных</w:t>
      </w:r>
      <w:proofErr w:type="spellEnd"/>
      <w:r w:rsidRPr="003A3AAA">
        <w:rPr>
          <w:rFonts w:ascii="Times New Roman" w:hAnsi="Times New Roman" w:cs="Times New Roman"/>
          <w:sz w:val="28"/>
          <w:szCs w:val="28"/>
        </w:rPr>
        <w:t xml:space="preserve">  стропил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42.Висячие  стропила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43.Конструкции  совмещенных  крыш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44.Рулонные  кровли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45.Кровли  из  штучных  материалов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46.Металлочерепичные  кровли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47.Требования  к  перегородкам. Перегородки  из  штучных  материалов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48.Гипсобетонные  перегородки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49.Перегородки  каркасной  конструкции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50.Крепление  перегородок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51.Перегородки  с  применением  стекла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52.Окна, их  элементы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53.Конструктивное  решение  окон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54.Виды  и  классификация  дверей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55.Конструкции  дверей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56.Балконы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57.Лоджии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58.Эркеры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59.Требования, предъявляемые  к  полам. Классификация, конструктивные слои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60.Полы  монолитные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61.Полы  из  штучных  материалов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 xml:space="preserve">62.Полы  из  рулонных  материалов                  </w:t>
      </w:r>
    </w:p>
    <w:p w:rsidR="00487E78" w:rsidRPr="003A3AAA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63.Здания  из  объемных  блоков</w:t>
      </w:r>
    </w:p>
    <w:p w:rsidR="00487E78" w:rsidRDefault="00487E78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A3AAA">
        <w:rPr>
          <w:rFonts w:ascii="Times New Roman" w:hAnsi="Times New Roman" w:cs="Times New Roman"/>
          <w:sz w:val="28"/>
          <w:szCs w:val="28"/>
        </w:rPr>
        <w:t>64.Деформационные  швы  в  зданиях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65.Бревенчатые стены                                                                                            66. Брусчатые стены</w:t>
      </w:r>
    </w:p>
    <w:p w:rsidR="00686919" w:rsidRPr="003A3AAA" w:rsidRDefault="00686919" w:rsidP="00487E7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686919" w:rsidRPr="003A3AAA" w:rsidSect="00BF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E78"/>
    <w:rsid w:val="00014704"/>
    <w:rsid w:val="00081A6E"/>
    <w:rsid w:val="00487E78"/>
    <w:rsid w:val="00686919"/>
    <w:rsid w:val="00722B7C"/>
    <w:rsid w:val="00A55DF4"/>
    <w:rsid w:val="00B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</dc:creator>
  <cp:lastModifiedBy>Гордиенко</cp:lastModifiedBy>
  <cp:revision>2</cp:revision>
  <dcterms:created xsi:type="dcterms:W3CDTF">2020-12-23T08:10:00Z</dcterms:created>
  <dcterms:modified xsi:type="dcterms:W3CDTF">2020-12-23T08:10:00Z</dcterms:modified>
</cp:coreProperties>
</file>