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162" w:rsidRPr="00297963" w:rsidRDefault="002979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13.1.21</w:t>
      </w:r>
    </w:p>
    <w:p w:rsidR="008906AA" w:rsidRDefault="008906AA" w:rsidP="006652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22C">
        <w:rPr>
          <w:rFonts w:ascii="Times New Roman" w:hAnsi="Times New Roman" w:cs="Times New Roman"/>
          <w:b/>
          <w:sz w:val="28"/>
          <w:szCs w:val="28"/>
        </w:rPr>
        <w:t>Лабораторная работа №2</w:t>
      </w:r>
    </w:p>
    <w:p w:rsidR="0066522C" w:rsidRDefault="0066522C" w:rsidP="0066522C">
      <w:pPr>
        <w:rPr>
          <w:rFonts w:ascii="Times New Roman" w:hAnsi="Times New Roman" w:cs="Times New Roman"/>
          <w:b/>
          <w:sz w:val="28"/>
          <w:szCs w:val="28"/>
        </w:rPr>
      </w:pPr>
      <w:r w:rsidRPr="00FB0F73">
        <w:rPr>
          <w:rFonts w:ascii="Times New Roman" w:hAnsi="Times New Roman" w:cs="Times New Roman"/>
          <w:b/>
          <w:sz w:val="28"/>
          <w:szCs w:val="28"/>
        </w:rPr>
        <w:t xml:space="preserve">Тема «Основные физико-механические свойства </w:t>
      </w:r>
      <w:r>
        <w:rPr>
          <w:rFonts w:ascii="Times New Roman" w:hAnsi="Times New Roman" w:cs="Times New Roman"/>
          <w:b/>
          <w:sz w:val="28"/>
          <w:szCs w:val="28"/>
        </w:rPr>
        <w:t>арматуры»</w:t>
      </w:r>
    </w:p>
    <w:p w:rsidR="0066522C" w:rsidRDefault="0066522C" w:rsidP="0066522C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187CBA">
        <w:rPr>
          <w:rFonts w:ascii="Times New Roman" w:hAnsi="Times New Roman" w:cs="Times New Roman"/>
          <w:b/>
          <w:sz w:val="28"/>
          <w:szCs w:val="28"/>
        </w:rPr>
        <w:t>Письменно (от руки)</w:t>
      </w:r>
      <w:r w:rsidRPr="00976EB8">
        <w:rPr>
          <w:rFonts w:ascii="Times New Roman" w:hAnsi="Times New Roman" w:cs="Times New Roman"/>
          <w:sz w:val="28"/>
          <w:szCs w:val="28"/>
        </w:rPr>
        <w:t xml:space="preserve"> ответить на вопросы</w:t>
      </w:r>
      <w:r>
        <w:rPr>
          <w:rFonts w:ascii="Times New Roman" w:hAnsi="Times New Roman" w:cs="Times New Roman"/>
          <w:sz w:val="28"/>
          <w:szCs w:val="28"/>
        </w:rPr>
        <w:t xml:space="preserve"> задания 1 и тесты 1 и 2, </w:t>
      </w:r>
      <w:r w:rsidRPr="009E1BF2">
        <w:rPr>
          <w:rFonts w:ascii="Times New Roman" w:hAnsi="Times New Roman" w:cs="Times New Roman"/>
          <w:b/>
          <w:sz w:val="28"/>
          <w:szCs w:val="28"/>
        </w:rPr>
        <w:t xml:space="preserve">обязательно указывать </w:t>
      </w:r>
      <w:r>
        <w:rPr>
          <w:rFonts w:ascii="Times New Roman" w:hAnsi="Times New Roman" w:cs="Times New Roman"/>
          <w:b/>
          <w:sz w:val="28"/>
          <w:szCs w:val="28"/>
        </w:rPr>
        <w:t xml:space="preserve">задание и номер теста, </w:t>
      </w:r>
      <w:r w:rsidRPr="009E1BF2">
        <w:rPr>
          <w:rFonts w:ascii="Times New Roman" w:hAnsi="Times New Roman" w:cs="Times New Roman"/>
          <w:b/>
          <w:sz w:val="28"/>
          <w:szCs w:val="28"/>
        </w:rPr>
        <w:t>номер вопроса,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976EB8">
        <w:rPr>
          <w:rFonts w:ascii="Times New Roman" w:hAnsi="Times New Roman" w:cs="Times New Roman"/>
          <w:sz w:val="28"/>
          <w:szCs w:val="28"/>
        </w:rPr>
        <w:t xml:space="preserve">тветы разместить  </w:t>
      </w:r>
      <w:r w:rsidRPr="00ED1482">
        <w:rPr>
          <w:rFonts w:ascii="Times New Roman" w:hAnsi="Times New Roman" w:cs="Times New Roman"/>
          <w:b/>
          <w:sz w:val="28"/>
          <w:szCs w:val="28"/>
        </w:rPr>
        <w:t>в личном кабинете</w:t>
      </w:r>
      <w:r w:rsidRPr="00976EB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522C" w:rsidRDefault="0066522C" w:rsidP="0066522C">
      <w:pPr>
        <w:rPr>
          <w:rFonts w:ascii="Times New Roman" w:hAnsi="Times New Roman" w:cs="Times New Roman"/>
          <w:b/>
          <w:sz w:val="28"/>
          <w:szCs w:val="28"/>
        </w:rPr>
      </w:pPr>
    </w:p>
    <w:p w:rsidR="0066522C" w:rsidRDefault="0066522C" w:rsidP="006652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2</w:t>
      </w:r>
    </w:p>
    <w:p w:rsidR="0066522C" w:rsidRPr="006E39AD" w:rsidRDefault="0066522C" w:rsidP="006652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9AD">
        <w:rPr>
          <w:rFonts w:ascii="Times New Roman" w:hAnsi="Times New Roman" w:cs="Times New Roman"/>
          <w:sz w:val="28"/>
          <w:szCs w:val="28"/>
        </w:rPr>
        <w:t>Поясните следующие обозначения:</w:t>
      </w:r>
    </w:p>
    <w:p w:rsidR="0066522C" w:rsidRPr="006E39AD" w:rsidRDefault="0066522C" w:rsidP="006652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39AD">
        <w:rPr>
          <w:rFonts w:ascii="Times New Roman" w:eastAsia="Calibri" w:hAnsi="Times New Roman" w:cs="Times New Roman"/>
          <w:sz w:val="28"/>
          <w:szCs w:val="28"/>
          <w:lang w:val="en-US"/>
        </w:rPr>
        <w:t>R</w:t>
      </w:r>
      <w:r w:rsidRPr="006E39AD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s</w:t>
      </w:r>
      <w:r w:rsidRPr="006E39AD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66522C" w:rsidRPr="006E39AD" w:rsidRDefault="0066522C" w:rsidP="006652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9AD">
        <w:rPr>
          <w:rFonts w:ascii="Times New Roman" w:eastAsia="Calibri" w:hAnsi="Times New Roman" w:cs="Times New Roman"/>
          <w:sz w:val="28"/>
          <w:szCs w:val="28"/>
          <w:lang w:val="en-US"/>
        </w:rPr>
        <w:t>R</w:t>
      </w:r>
      <w:r w:rsidRPr="006E39AD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s</w:t>
      </w:r>
      <w:proofErr w:type="gramStart"/>
      <w:r w:rsidRPr="006E39AD">
        <w:rPr>
          <w:rFonts w:ascii="Times New Roman" w:eastAsia="Calibri" w:hAnsi="Times New Roman" w:cs="Times New Roman"/>
          <w:sz w:val="28"/>
          <w:szCs w:val="28"/>
          <w:vertAlign w:val="subscript"/>
        </w:rPr>
        <w:t>,</w:t>
      </w:r>
      <w:r w:rsidRPr="006E39AD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ser</w:t>
      </w:r>
      <w:proofErr w:type="gramEnd"/>
      <w:r w:rsidRPr="006E39A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6522C" w:rsidRPr="006E39AD" w:rsidRDefault="0066522C" w:rsidP="0066522C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9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39AD">
        <w:rPr>
          <w:rFonts w:ascii="Times New Roman" w:eastAsia="Calibri" w:hAnsi="Times New Roman" w:cs="Times New Roman"/>
          <w:sz w:val="28"/>
          <w:szCs w:val="28"/>
          <w:lang w:val="en-US"/>
        </w:rPr>
        <w:t>R</w:t>
      </w:r>
      <w:r w:rsidRPr="006E39AD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sw</w:t>
      </w:r>
      <w:proofErr w:type="spellEnd"/>
      <w:r w:rsidRPr="006E39AD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6E39AD">
        <w:rPr>
          <w:rFonts w:ascii="Times New Roman" w:eastAsia="Calibri" w:hAnsi="Times New Roman" w:cs="Times New Roman"/>
          <w:sz w:val="28"/>
          <w:szCs w:val="28"/>
        </w:rPr>
        <w:t xml:space="preserve">- </w:t>
      </w:r>
    </w:p>
    <w:p w:rsidR="0066522C" w:rsidRPr="006E39AD" w:rsidRDefault="0066522C" w:rsidP="006652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E39AD">
        <w:rPr>
          <w:rFonts w:ascii="Times New Roman" w:eastAsia="Calibri" w:hAnsi="Times New Roman" w:cs="Times New Roman"/>
          <w:sz w:val="28"/>
          <w:szCs w:val="28"/>
          <w:lang w:val="en-US"/>
        </w:rPr>
        <w:t>R</w:t>
      </w:r>
      <w:r w:rsidRPr="006E39AD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sc</w:t>
      </w:r>
      <w:proofErr w:type="spellEnd"/>
      <w:r w:rsidRPr="006E39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E39AD">
        <w:rPr>
          <w:rFonts w:ascii="Times New Roman" w:hAnsi="Times New Roman" w:cs="Times New Roman"/>
          <w:sz w:val="28"/>
          <w:szCs w:val="28"/>
        </w:rPr>
        <w:t>–</w:t>
      </w:r>
      <w:r w:rsidRPr="006E39A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6522C" w:rsidRPr="006E39AD" w:rsidRDefault="0066522C" w:rsidP="0066522C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6E39AD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6E39AD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s</w:t>
      </w:r>
      <w:r w:rsidRPr="006E39AD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6E39AD">
        <w:rPr>
          <w:rFonts w:ascii="Times New Roman" w:eastAsia="Calibri" w:hAnsi="Times New Roman" w:cs="Times New Roman"/>
          <w:sz w:val="28"/>
          <w:szCs w:val="28"/>
        </w:rPr>
        <w:t xml:space="preserve">- </w:t>
      </w:r>
    </w:p>
    <w:p w:rsidR="0066522C" w:rsidRPr="006E39AD" w:rsidRDefault="0066522C" w:rsidP="006652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E39AD">
        <w:rPr>
          <w:rFonts w:ascii="Times New Roman" w:eastAsia="Calibri" w:hAnsi="Times New Roman" w:cs="Times New Roman"/>
          <w:sz w:val="28"/>
          <w:szCs w:val="28"/>
          <w:lang w:val="en-US"/>
        </w:rPr>
        <w:t>α</w:t>
      </w:r>
      <w:r w:rsidRPr="006E39AD">
        <w:rPr>
          <w:rFonts w:ascii="Times New Roman" w:eastAsia="Calibri" w:hAnsi="Times New Roman" w:cs="Times New Roman"/>
          <w:sz w:val="28"/>
          <w:szCs w:val="28"/>
        </w:rPr>
        <w:t xml:space="preserve"> = </w:t>
      </w:r>
    </w:p>
    <w:p w:rsidR="0066522C" w:rsidRPr="006E39AD" w:rsidRDefault="0066522C" w:rsidP="0066522C">
      <w:pPr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proofErr w:type="spellStart"/>
      <w:proofErr w:type="gramStart"/>
      <w:r w:rsidRPr="006E39AD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6E39AD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w</w:t>
      </w:r>
      <w:proofErr w:type="spellEnd"/>
      <w:proofErr w:type="gramEnd"/>
    </w:p>
    <w:p w:rsidR="0066522C" w:rsidRPr="006E39AD" w:rsidRDefault="0066522C" w:rsidP="0066522C">
      <w:pPr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proofErr w:type="spellStart"/>
      <w:r w:rsidRPr="006E39AD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Pr="006E39AD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sw</w:t>
      </w:r>
      <w:proofErr w:type="spellEnd"/>
    </w:p>
    <w:p w:rsidR="0066522C" w:rsidRPr="006E39AD" w:rsidRDefault="0066522C" w:rsidP="0066522C">
      <w:pPr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proofErr w:type="spellStart"/>
      <w:proofErr w:type="gramStart"/>
      <w:r w:rsidRPr="006E39AD">
        <w:rPr>
          <w:rFonts w:ascii="Times New Roman" w:eastAsia="Calibri" w:hAnsi="Times New Roman" w:cs="Times New Roman"/>
          <w:sz w:val="28"/>
          <w:szCs w:val="28"/>
          <w:lang w:val="en-US"/>
        </w:rPr>
        <w:t>μ</w:t>
      </w:r>
      <w:r w:rsidRPr="006E39AD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s</w:t>
      </w:r>
      <w:proofErr w:type="spellEnd"/>
      <w:proofErr w:type="gramEnd"/>
    </w:p>
    <w:p w:rsidR="0066522C" w:rsidRPr="006E39AD" w:rsidRDefault="0066522C" w:rsidP="0066522C">
      <w:pPr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proofErr w:type="spellStart"/>
      <w:proofErr w:type="gramStart"/>
      <w:r w:rsidRPr="006E39AD">
        <w:rPr>
          <w:rFonts w:ascii="Times New Roman" w:eastAsia="Calibri" w:hAnsi="Times New Roman" w:cs="Times New Roman"/>
          <w:sz w:val="28"/>
          <w:szCs w:val="28"/>
          <w:lang w:val="en-US"/>
        </w:rPr>
        <w:t>σ</w:t>
      </w:r>
      <w:r w:rsidRPr="006E39AD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sp</w:t>
      </w:r>
      <w:proofErr w:type="spellEnd"/>
      <w:proofErr w:type="gramEnd"/>
    </w:p>
    <w:p w:rsidR="0066522C" w:rsidRPr="006E39AD" w:rsidRDefault="0066522C" w:rsidP="0066522C">
      <w:pPr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proofErr w:type="spellStart"/>
      <w:r w:rsidRPr="006E39AD">
        <w:rPr>
          <w:rFonts w:ascii="Times New Roman" w:eastAsia="Calibri" w:hAnsi="Times New Roman" w:cs="Times New Roman"/>
          <w:sz w:val="28"/>
          <w:szCs w:val="28"/>
          <w:lang w:val="en-US"/>
        </w:rPr>
        <w:t>Δσ</w:t>
      </w:r>
      <w:r w:rsidRPr="006E39AD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sp</w:t>
      </w:r>
      <w:proofErr w:type="spellEnd"/>
    </w:p>
    <w:p w:rsidR="0066522C" w:rsidRPr="006E39AD" w:rsidRDefault="0066522C" w:rsidP="006E39AD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39AD">
        <w:rPr>
          <w:rFonts w:ascii="Times New Roman" w:eastAsia="Calibri" w:hAnsi="Times New Roman" w:cs="Times New Roman"/>
          <w:b/>
          <w:sz w:val="28"/>
          <w:szCs w:val="28"/>
        </w:rPr>
        <w:t>Тест № 3</w:t>
      </w:r>
    </w:p>
    <w:p w:rsidR="0066522C" w:rsidRPr="006E39AD" w:rsidRDefault="0066522C" w:rsidP="0066522C">
      <w:pPr>
        <w:tabs>
          <w:tab w:val="left" w:pos="426"/>
        </w:tabs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9AD">
        <w:rPr>
          <w:rFonts w:ascii="Times New Roman" w:eastAsia="Calibri" w:hAnsi="Times New Roman" w:cs="Times New Roman"/>
          <w:sz w:val="28"/>
          <w:szCs w:val="28"/>
        </w:rPr>
        <w:t>Выбрать правильный ответ:</w:t>
      </w:r>
    </w:p>
    <w:p w:rsidR="0066522C" w:rsidRPr="006E39AD" w:rsidRDefault="0066522C" w:rsidP="0066522C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6E39AD">
        <w:rPr>
          <w:rFonts w:ascii="Times New Roman" w:eastAsia="Calibri" w:hAnsi="Times New Roman" w:cs="Times New Roman"/>
          <w:bCs/>
          <w:sz w:val="28"/>
          <w:szCs w:val="28"/>
        </w:rPr>
        <w:t>Что понимают под термином «арматура конструктивная»?</w:t>
      </w:r>
    </w:p>
    <w:p w:rsidR="0066522C" w:rsidRPr="006E39AD" w:rsidRDefault="0066522C" w:rsidP="0066522C">
      <w:pPr>
        <w:pStyle w:val="a3"/>
        <w:spacing w:after="0" w:line="36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6E39AD">
        <w:rPr>
          <w:rFonts w:ascii="Times New Roman" w:eastAsia="Calibri" w:hAnsi="Times New Roman" w:cs="Times New Roman"/>
          <w:bCs/>
          <w:sz w:val="28"/>
          <w:szCs w:val="28"/>
        </w:rPr>
        <w:t>а)</w:t>
      </w:r>
      <w:r w:rsidRPr="006E39AD">
        <w:rPr>
          <w:rFonts w:ascii="Times New Roman" w:eastAsia="Calibri" w:hAnsi="Times New Roman" w:cs="Times New Roman"/>
          <w:sz w:val="28"/>
          <w:szCs w:val="28"/>
        </w:rPr>
        <w:t xml:space="preserve"> это арматура, устанавливаемая без расчета из конструктивных соо</w:t>
      </w:r>
      <w:r w:rsidRPr="006E39AD">
        <w:rPr>
          <w:rFonts w:ascii="Times New Roman" w:eastAsia="Calibri" w:hAnsi="Times New Roman" w:cs="Times New Roman"/>
          <w:sz w:val="28"/>
          <w:szCs w:val="28"/>
        </w:rPr>
        <w:t>б</w:t>
      </w:r>
      <w:r w:rsidRPr="006E39AD">
        <w:rPr>
          <w:rFonts w:ascii="Times New Roman" w:eastAsia="Calibri" w:hAnsi="Times New Roman" w:cs="Times New Roman"/>
          <w:sz w:val="28"/>
          <w:szCs w:val="28"/>
        </w:rPr>
        <w:t>ражений;</w:t>
      </w:r>
    </w:p>
    <w:p w:rsidR="0066522C" w:rsidRPr="006E39AD" w:rsidRDefault="0066522C" w:rsidP="0066522C">
      <w:pPr>
        <w:pStyle w:val="a3"/>
        <w:spacing w:after="0" w:line="36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6E39AD">
        <w:rPr>
          <w:rFonts w:ascii="Times New Roman" w:eastAsia="Calibri" w:hAnsi="Times New Roman" w:cs="Times New Roman"/>
          <w:sz w:val="28"/>
          <w:szCs w:val="28"/>
        </w:rPr>
        <w:lastRenderedPageBreak/>
        <w:t>б) это арматура, устанавливаемая по расчету;</w:t>
      </w:r>
    </w:p>
    <w:p w:rsidR="0066522C" w:rsidRPr="006E39AD" w:rsidRDefault="0066522C" w:rsidP="0066522C">
      <w:pPr>
        <w:pStyle w:val="a3"/>
        <w:spacing w:after="0" w:line="36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6E39AD">
        <w:rPr>
          <w:rFonts w:ascii="Times New Roman" w:eastAsia="Calibri" w:hAnsi="Times New Roman" w:cs="Times New Roman"/>
          <w:sz w:val="28"/>
          <w:szCs w:val="28"/>
        </w:rPr>
        <w:t>в) это любая арматура,  применяемая для армирования конструкций.</w:t>
      </w:r>
    </w:p>
    <w:p w:rsidR="0066522C" w:rsidRPr="006E39AD" w:rsidRDefault="0066522C" w:rsidP="0066522C">
      <w:pPr>
        <w:pStyle w:val="a3"/>
        <w:spacing w:after="0" w:line="360" w:lineRule="auto"/>
        <w:ind w:left="0"/>
        <w:rPr>
          <w:rFonts w:ascii="Times New Roman" w:eastAsia="Calibri" w:hAnsi="Times New Roman" w:cs="Times New Roman"/>
          <w:bCs/>
          <w:sz w:val="28"/>
          <w:szCs w:val="28"/>
        </w:rPr>
      </w:pPr>
      <w:r w:rsidRPr="006E39AD">
        <w:rPr>
          <w:rFonts w:ascii="Times New Roman" w:eastAsia="Calibri" w:hAnsi="Times New Roman" w:cs="Times New Roman"/>
          <w:sz w:val="28"/>
          <w:szCs w:val="28"/>
        </w:rPr>
        <w:t>2.</w:t>
      </w:r>
      <w:r w:rsidRPr="006E39AD">
        <w:rPr>
          <w:rFonts w:ascii="Times New Roman" w:eastAsia="Calibri" w:hAnsi="Times New Roman" w:cs="Times New Roman"/>
          <w:bCs/>
          <w:sz w:val="28"/>
          <w:szCs w:val="28"/>
        </w:rPr>
        <w:t xml:space="preserve"> Что понимаю под термином «Арматура рабочая»?</w:t>
      </w:r>
    </w:p>
    <w:p w:rsidR="0066522C" w:rsidRPr="006E39AD" w:rsidRDefault="0066522C" w:rsidP="0066522C">
      <w:pPr>
        <w:pStyle w:val="a3"/>
        <w:spacing w:after="0" w:line="36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6E39AD">
        <w:rPr>
          <w:rFonts w:ascii="Times New Roman" w:eastAsia="Calibri" w:hAnsi="Times New Roman" w:cs="Times New Roman"/>
          <w:bCs/>
          <w:sz w:val="28"/>
          <w:szCs w:val="28"/>
        </w:rPr>
        <w:t>а)</w:t>
      </w:r>
      <w:r w:rsidRPr="006E39AD">
        <w:rPr>
          <w:rFonts w:ascii="Times New Roman" w:eastAsia="Calibri" w:hAnsi="Times New Roman" w:cs="Times New Roman"/>
          <w:sz w:val="28"/>
          <w:szCs w:val="28"/>
        </w:rPr>
        <w:t xml:space="preserve"> это арматура, устанавливаемая без расчета из конструктивных соо</w:t>
      </w:r>
      <w:r w:rsidRPr="006E39AD">
        <w:rPr>
          <w:rFonts w:ascii="Times New Roman" w:eastAsia="Calibri" w:hAnsi="Times New Roman" w:cs="Times New Roman"/>
          <w:sz w:val="28"/>
          <w:szCs w:val="28"/>
        </w:rPr>
        <w:t>б</w:t>
      </w:r>
      <w:r w:rsidRPr="006E39AD">
        <w:rPr>
          <w:rFonts w:ascii="Times New Roman" w:eastAsia="Calibri" w:hAnsi="Times New Roman" w:cs="Times New Roman"/>
          <w:sz w:val="28"/>
          <w:szCs w:val="28"/>
        </w:rPr>
        <w:t>ражений;</w:t>
      </w:r>
    </w:p>
    <w:p w:rsidR="0066522C" w:rsidRPr="006E39AD" w:rsidRDefault="0066522C" w:rsidP="0066522C">
      <w:pPr>
        <w:pStyle w:val="a3"/>
        <w:spacing w:after="0" w:line="36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6E39AD">
        <w:rPr>
          <w:rFonts w:ascii="Times New Roman" w:eastAsia="Calibri" w:hAnsi="Times New Roman" w:cs="Times New Roman"/>
          <w:sz w:val="28"/>
          <w:szCs w:val="28"/>
        </w:rPr>
        <w:t>б) это арматура, устанавливаемая по расчету;</w:t>
      </w:r>
    </w:p>
    <w:p w:rsidR="0066522C" w:rsidRPr="006E39AD" w:rsidRDefault="0066522C" w:rsidP="0066522C">
      <w:pPr>
        <w:pStyle w:val="a3"/>
        <w:spacing w:after="0" w:line="36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6E39AD">
        <w:rPr>
          <w:rFonts w:ascii="Times New Roman" w:eastAsia="Calibri" w:hAnsi="Times New Roman" w:cs="Times New Roman"/>
          <w:sz w:val="28"/>
          <w:szCs w:val="28"/>
        </w:rPr>
        <w:t>в) это любая арматура,  применяемая для армирования конструкций.</w:t>
      </w:r>
    </w:p>
    <w:p w:rsidR="0066522C" w:rsidRPr="006E39AD" w:rsidRDefault="0066522C" w:rsidP="0066522C">
      <w:pPr>
        <w:pStyle w:val="a3"/>
        <w:spacing w:after="0" w:line="360" w:lineRule="auto"/>
        <w:ind w:left="0"/>
        <w:rPr>
          <w:rFonts w:ascii="Times New Roman" w:eastAsia="Calibri" w:hAnsi="Times New Roman" w:cs="Times New Roman"/>
          <w:bCs/>
          <w:sz w:val="28"/>
          <w:szCs w:val="28"/>
        </w:rPr>
      </w:pPr>
      <w:r w:rsidRPr="006E39AD">
        <w:rPr>
          <w:rFonts w:ascii="Times New Roman" w:eastAsia="Calibri" w:hAnsi="Times New Roman" w:cs="Times New Roman"/>
          <w:sz w:val="28"/>
          <w:szCs w:val="28"/>
        </w:rPr>
        <w:t>3. Что понимают под термином «</w:t>
      </w:r>
      <w:r w:rsidRPr="006E39AD">
        <w:rPr>
          <w:rFonts w:ascii="Times New Roman" w:eastAsia="Calibri" w:hAnsi="Times New Roman" w:cs="Times New Roman"/>
          <w:bCs/>
          <w:sz w:val="28"/>
          <w:szCs w:val="28"/>
        </w:rPr>
        <w:t>арматура предварительно напряженная»?</w:t>
      </w:r>
    </w:p>
    <w:p w:rsidR="0066522C" w:rsidRPr="006E39AD" w:rsidRDefault="0066522C" w:rsidP="0066522C">
      <w:pPr>
        <w:pStyle w:val="a3"/>
        <w:spacing w:after="0" w:line="36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6E39AD">
        <w:rPr>
          <w:rFonts w:ascii="Times New Roman" w:eastAsia="Calibri" w:hAnsi="Times New Roman" w:cs="Times New Roman"/>
          <w:bCs/>
          <w:sz w:val="28"/>
          <w:szCs w:val="28"/>
        </w:rPr>
        <w:t>а) это а</w:t>
      </w:r>
      <w:r w:rsidRPr="006E39AD">
        <w:rPr>
          <w:rFonts w:ascii="Times New Roman" w:eastAsia="Calibri" w:hAnsi="Times New Roman" w:cs="Times New Roman"/>
          <w:sz w:val="28"/>
          <w:szCs w:val="28"/>
        </w:rPr>
        <w:t>рматура, получающая начальные (предварительные) напряж</w:t>
      </w:r>
      <w:r w:rsidRPr="006E39AD">
        <w:rPr>
          <w:rFonts w:ascii="Times New Roman" w:eastAsia="Calibri" w:hAnsi="Times New Roman" w:cs="Times New Roman"/>
          <w:sz w:val="28"/>
          <w:szCs w:val="28"/>
        </w:rPr>
        <w:t>е</w:t>
      </w:r>
      <w:r w:rsidRPr="006E39AD">
        <w:rPr>
          <w:rFonts w:ascii="Times New Roman" w:eastAsia="Calibri" w:hAnsi="Times New Roman" w:cs="Times New Roman"/>
          <w:sz w:val="28"/>
          <w:szCs w:val="28"/>
        </w:rPr>
        <w:t>ния в процессе изготовления конструкций до приложения внешних н</w:t>
      </w:r>
      <w:r w:rsidRPr="006E39AD">
        <w:rPr>
          <w:rFonts w:ascii="Times New Roman" w:eastAsia="Calibri" w:hAnsi="Times New Roman" w:cs="Times New Roman"/>
          <w:sz w:val="28"/>
          <w:szCs w:val="28"/>
        </w:rPr>
        <w:t>а</w:t>
      </w:r>
      <w:r w:rsidRPr="006E39AD">
        <w:rPr>
          <w:rFonts w:ascii="Times New Roman" w:eastAsia="Calibri" w:hAnsi="Times New Roman" w:cs="Times New Roman"/>
          <w:sz w:val="28"/>
          <w:szCs w:val="28"/>
        </w:rPr>
        <w:t>грузок в стадии эксплуатации;</w:t>
      </w:r>
    </w:p>
    <w:p w:rsidR="0066522C" w:rsidRPr="006E39AD" w:rsidRDefault="0066522C" w:rsidP="0066522C">
      <w:pPr>
        <w:pStyle w:val="a3"/>
        <w:spacing w:after="0" w:line="36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6E39AD">
        <w:rPr>
          <w:rFonts w:ascii="Times New Roman" w:eastAsia="Calibri" w:hAnsi="Times New Roman" w:cs="Times New Roman"/>
          <w:sz w:val="28"/>
          <w:szCs w:val="28"/>
        </w:rPr>
        <w:t>б) это арматура, получающая при ее изготовлении начальные напряж</w:t>
      </w:r>
      <w:r w:rsidRPr="006E39AD">
        <w:rPr>
          <w:rFonts w:ascii="Times New Roman" w:eastAsia="Calibri" w:hAnsi="Times New Roman" w:cs="Times New Roman"/>
          <w:sz w:val="28"/>
          <w:szCs w:val="28"/>
        </w:rPr>
        <w:t>е</w:t>
      </w:r>
      <w:r w:rsidRPr="006E39AD">
        <w:rPr>
          <w:rFonts w:ascii="Times New Roman" w:eastAsia="Calibri" w:hAnsi="Times New Roman" w:cs="Times New Roman"/>
          <w:sz w:val="28"/>
          <w:szCs w:val="28"/>
        </w:rPr>
        <w:t>ния, которые используются в стадии эксплуатации;</w:t>
      </w:r>
    </w:p>
    <w:p w:rsidR="0066522C" w:rsidRPr="006E39AD" w:rsidRDefault="0066522C" w:rsidP="0066522C">
      <w:pPr>
        <w:pStyle w:val="a3"/>
        <w:spacing w:after="0" w:line="36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6E39AD">
        <w:rPr>
          <w:rFonts w:ascii="Times New Roman" w:eastAsia="Calibri" w:hAnsi="Times New Roman" w:cs="Times New Roman"/>
          <w:sz w:val="28"/>
          <w:szCs w:val="28"/>
        </w:rPr>
        <w:t>в) это любая арматура, используемая для армирования железобетонных конструкций.</w:t>
      </w:r>
    </w:p>
    <w:p w:rsidR="0066522C" w:rsidRPr="006E39AD" w:rsidRDefault="0066522C" w:rsidP="0066522C">
      <w:pPr>
        <w:pStyle w:val="a3"/>
        <w:spacing w:after="0" w:line="36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6E39AD">
        <w:rPr>
          <w:rFonts w:ascii="Times New Roman" w:eastAsia="Calibri" w:hAnsi="Times New Roman" w:cs="Times New Roman"/>
          <w:sz w:val="28"/>
          <w:szCs w:val="28"/>
        </w:rPr>
        <w:t>4. Какие виды арматуры, установленные соответствующими стандартами, следует применять для железобетонных конструкций?</w:t>
      </w:r>
    </w:p>
    <w:p w:rsidR="0066522C" w:rsidRPr="006E39AD" w:rsidRDefault="0066522C" w:rsidP="0066522C">
      <w:p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9AD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proofErr w:type="gramStart"/>
      <w:r w:rsidRPr="006E39AD">
        <w:rPr>
          <w:rFonts w:ascii="Times New Roman" w:eastAsia="Calibri" w:hAnsi="Times New Roman" w:cs="Times New Roman"/>
          <w:sz w:val="28"/>
          <w:szCs w:val="28"/>
        </w:rPr>
        <w:t>горячекатаную</w:t>
      </w:r>
      <w:proofErr w:type="gramEnd"/>
      <w:r w:rsidRPr="006E39AD">
        <w:rPr>
          <w:rFonts w:ascii="Times New Roman" w:eastAsia="Calibri" w:hAnsi="Times New Roman" w:cs="Times New Roman"/>
          <w:sz w:val="28"/>
          <w:szCs w:val="28"/>
        </w:rPr>
        <w:t xml:space="preserve"> гладкую и периодического профиля с постоянной и переменной высотой выступов (кольцевой и серповидный профиль с</w:t>
      </w:r>
      <w:r w:rsidRPr="006E39AD">
        <w:rPr>
          <w:rFonts w:ascii="Times New Roman" w:eastAsia="Calibri" w:hAnsi="Times New Roman" w:cs="Times New Roman"/>
          <w:sz w:val="28"/>
          <w:szCs w:val="28"/>
        </w:rPr>
        <w:t>о</w:t>
      </w:r>
      <w:r w:rsidRPr="006E39AD">
        <w:rPr>
          <w:rFonts w:ascii="Times New Roman" w:eastAsia="Calibri" w:hAnsi="Times New Roman" w:cs="Times New Roman"/>
          <w:sz w:val="28"/>
          <w:szCs w:val="28"/>
        </w:rPr>
        <w:t xml:space="preserve">ответственно) диаметром 6 - 50 мм; </w:t>
      </w:r>
      <w:proofErr w:type="spellStart"/>
      <w:r w:rsidRPr="006E39AD">
        <w:rPr>
          <w:rFonts w:ascii="Times New Roman" w:eastAsia="Calibri" w:hAnsi="Times New Roman" w:cs="Times New Roman"/>
          <w:sz w:val="28"/>
          <w:szCs w:val="28"/>
        </w:rPr>
        <w:t>термомеханически</w:t>
      </w:r>
      <w:proofErr w:type="spellEnd"/>
      <w:r w:rsidRPr="006E39AD">
        <w:rPr>
          <w:rFonts w:ascii="Times New Roman" w:eastAsia="Calibri" w:hAnsi="Times New Roman" w:cs="Times New Roman"/>
          <w:sz w:val="28"/>
          <w:szCs w:val="28"/>
        </w:rPr>
        <w:t xml:space="preserve"> упрочненную периодического профиля диаметром 6 - 50 мм; холоднодеформирова</w:t>
      </w:r>
      <w:r w:rsidRPr="006E39AD">
        <w:rPr>
          <w:rFonts w:ascii="Times New Roman" w:eastAsia="Calibri" w:hAnsi="Times New Roman" w:cs="Times New Roman"/>
          <w:sz w:val="28"/>
          <w:szCs w:val="28"/>
        </w:rPr>
        <w:t>н</w:t>
      </w:r>
      <w:r w:rsidRPr="006E39AD">
        <w:rPr>
          <w:rFonts w:ascii="Times New Roman" w:eastAsia="Calibri" w:hAnsi="Times New Roman" w:cs="Times New Roman"/>
          <w:sz w:val="28"/>
          <w:szCs w:val="28"/>
        </w:rPr>
        <w:t>ную периодического профиля диаметром 3 - 16 мм; арматурные канаты диаметром 6 - 18 мм;</w:t>
      </w:r>
    </w:p>
    <w:p w:rsidR="0066522C" w:rsidRPr="006E39AD" w:rsidRDefault="0066522C" w:rsidP="0066522C">
      <w:p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9AD">
        <w:rPr>
          <w:rFonts w:ascii="Times New Roman" w:eastAsia="Calibri" w:hAnsi="Times New Roman" w:cs="Times New Roman"/>
          <w:sz w:val="28"/>
          <w:szCs w:val="28"/>
        </w:rPr>
        <w:t>б) листовую и профильную сталь по соответствующим нормам и ста</w:t>
      </w:r>
      <w:r w:rsidRPr="006E39AD">
        <w:rPr>
          <w:rFonts w:ascii="Times New Roman" w:eastAsia="Calibri" w:hAnsi="Times New Roman" w:cs="Times New Roman"/>
          <w:sz w:val="28"/>
          <w:szCs w:val="28"/>
        </w:rPr>
        <w:t>н</w:t>
      </w:r>
      <w:r w:rsidRPr="006E39AD">
        <w:rPr>
          <w:rFonts w:ascii="Times New Roman" w:eastAsia="Calibri" w:hAnsi="Times New Roman" w:cs="Times New Roman"/>
          <w:sz w:val="28"/>
          <w:szCs w:val="28"/>
        </w:rPr>
        <w:t>дартам;</w:t>
      </w:r>
    </w:p>
    <w:p w:rsidR="0066522C" w:rsidRPr="006E39AD" w:rsidRDefault="0066522C" w:rsidP="0066522C">
      <w:p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9AD">
        <w:rPr>
          <w:rFonts w:ascii="Times New Roman" w:eastAsia="Calibri" w:hAnsi="Times New Roman" w:cs="Times New Roman"/>
          <w:sz w:val="28"/>
          <w:szCs w:val="28"/>
        </w:rPr>
        <w:t xml:space="preserve">в) стальные канаты (спиральные, двойные </w:t>
      </w:r>
      <w:proofErr w:type="spellStart"/>
      <w:r w:rsidRPr="006E39AD">
        <w:rPr>
          <w:rFonts w:ascii="Times New Roman" w:eastAsia="Calibri" w:hAnsi="Times New Roman" w:cs="Times New Roman"/>
          <w:sz w:val="28"/>
          <w:szCs w:val="28"/>
        </w:rPr>
        <w:t>свивки</w:t>
      </w:r>
      <w:proofErr w:type="spellEnd"/>
      <w:r w:rsidRPr="006E39AD">
        <w:rPr>
          <w:rFonts w:ascii="Times New Roman" w:eastAsia="Calibri" w:hAnsi="Times New Roman" w:cs="Times New Roman"/>
          <w:sz w:val="28"/>
          <w:szCs w:val="28"/>
        </w:rPr>
        <w:t>, закрытые), армату</w:t>
      </w:r>
      <w:r w:rsidRPr="006E39AD">
        <w:rPr>
          <w:rFonts w:ascii="Times New Roman" w:eastAsia="Calibri" w:hAnsi="Times New Roman" w:cs="Times New Roman"/>
          <w:sz w:val="28"/>
          <w:szCs w:val="28"/>
        </w:rPr>
        <w:t>р</w:t>
      </w:r>
      <w:r w:rsidRPr="006E39AD">
        <w:rPr>
          <w:rFonts w:ascii="Times New Roman" w:eastAsia="Calibri" w:hAnsi="Times New Roman" w:cs="Times New Roman"/>
          <w:sz w:val="28"/>
          <w:szCs w:val="28"/>
        </w:rPr>
        <w:t xml:space="preserve">ную сталь класс А800 с диаметром профиля 10-32 мм, </w:t>
      </w:r>
      <w:proofErr w:type="spellStart"/>
      <w:r w:rsidRPr="006E39AD">
        <w:rPr>
          <w:rFonts w:ascii="Times New Roman" w:eastAsia="Calibri" w:hAnsi="Times New Roman" w:cs="Times New Roman"/>
          <w:sz w:val="28"/>
          <w:szCs w:val="28"/>
        </w:rPr>
        <w:t>термом</w:t>
      </w:r>
      <w:r w:rsidRPr="006E39AD">
        <w:rPr>
          <w:rFonts w:ascii="Times New Roman" w:eastAsia="Calibri" w:hAnsi="Times New Roman" w:cs="Times New Roman"/>
          <w:sz w:val="28"/>
          <w:szCs w:val="28"/>
        </w:rPr>
        <w:t>е</w:t>
      </w:r>
      <w:r w:rsidRPr="006E39AD">
        <w:rPr>
          <w:rFonts w:ascii="Times New Roman" w:eastAsia="Calibri" w:hAnsi="Times New Roman" w:cs="Times New Roman"/>
          <w:sz w:val="28"/>
          <w:szCs w:val="28"/>
        </w:rPr>
        <w:t>ханически</w:t>
      </w:r>
      <w:proofErr w:type="spellEnd"/>
      <w:r w:rsidRPr="006E39AD">
        <w:rPr>
          <w:rFonts w:ascii="Times New Roman" w:eastAsia="Calibri" w:hAnsi="Times New Roman" w:cs="Times New Roman"/>
          <w:sz w:val="28"/>
          <w:szCs w:val="28"/>
        </w:rPr>
        <w:t xml:space="preserve"> упрочненную периодического профиля диаметром 6-40мм. </w:t>
      </w:r>
    </w:p>
    <w:p w:rsidR="0066522C" w:rsidRPr="006E39AD" w:rsidRDefault="0066522C" w:rsidP="0066522C">
      <w:p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9AD">
        <w:rPr>
          <w:rFonts w:ascii="Times New Roman" w:eastAsia="Calibri" w:hAnsi="Times New Roman" w:cs="Times New Roman"/>
          <w:sz w:val="28"/>
          <w:szCs w:val="28"/>
        </w:rPr>
        <w:t xml:space="preserve">5. К какому классу по прочности на растяжение относится горячекатаная </w:t>
      </w:r>
      <w:proofErr w:type="spellStart"/>
      <w:r w:rsidRPr="006E39AD">
        <w:rPr>
          <w:rFonts w:ascii="Times New Roman" w:eastAsia="Calibri" w:hAnsi="Times New Roman" w:cs="Times New Roman"/>
          <w:sz w:val="28"/>
          <w:szCs w:val="28"/>
        </w:rPr>
        <w:t>термомеханически</w:t>
      </w:r>
      <w:proofErr w:type="spellEnd"/>
      <w:r w:rsidRPr="006E39AD">
        <w:rPr>
          <w:rFonts w:ascii="Times New Roman" w:eastAsia="Calibri" w:hAnsi="Times New Roman" w:cs="Times New Roman"/>
          <w:sz w:val="28"/>
          <w:szCs w:val="28"/>
        </w:rPr>
        <w:t xml:space="preserve"> упрочненная арматура?</w:t>
      </w:r>
    </w:p>
    <w:p w:rsidR="0066522C" w:rsidRPr="006E39AD" w:rsidRDefault="0066522C" w:rsidP="0066522C">
      <w:p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9AD">
        <w:rPr>
          <w:rFonts w:ascii="Times New Roman" w:eastAsia="Calibri" w:hAnsi="Times New Roman" w:cs="Times New Roman"/>
          <w:sz w:val="28"/>
          <w:szCs w:val="28"/>
        </w:rPr>
        <w:lastRenderedPageBreak/>
        <w:t>а) к классу</w:t>
      </w:r>
      <w:proofErr w:type="gramStart"/>
      <w:r w:rsidRPr="006E39AD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proofErr w:type="gramEnd"/>
      <w:r w:rsidRPr="006E39A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6522C" w:rsidRPr="006E39AD" w:rsidRDefault="0066522C" w:rsidP="0066522C">
      <w:p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9AD">
        <w:rPr>
          <w:rFonts w:ascii="Times New Roman" w:eastAsia="Calibri" w:hAnsi="Times New Roman" w:cs="Times New Roman"/>
          <w:sz w:val="28"/>
          <w:szCs w:val="28"/>
        </w:rPr>
        <w:t>б) к классу</w:t>
      </w:r>
      <w:proofErr w:type="gramStart"/>
      <w:r w:rsidRPr="006E39AD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proofErr w:type="gramEnd"/>
    </w:p>
    <w:p w:rsidR="0066522C" w:rsidRPr="006E39AD" w:rsidRDefault="0066522C" w:rsidP="0066522C">
      <w:p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9AD">
        <w:rPr>
          <w:rFonts w:ascii="Times New Roman" w:eastAsia="Calibri" w:hAnsi="Times New Roman" w:cs="Times New Roman"/>
          <w:sz w:val="28"/>
          <w:szCs w:val="28"/>
        </w:rPr>
        <w:t>в) к классу К.</w:t>
      </w:r>
    </w:p>
    <w:p w:rsidR="0066522C" w:rsidRPr="006E39AD" w:rsidRDefault="0066522C" w:rsidP="0066522C">
      <w:p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9AD">
        <w:rPr>
          <w:rFonts w:ascii="Times New Roman" w:eastAsia="Calibri" w:hAnsi="Times New Roman" w:cs="Times New Roman"/>
          <w:sz w:val="28"/>
          <w:szCs w:val="28"/>
        </w:rPr>
        <w:t xml:space="preserve">6. Кроме требований по прочности на </w:t>
      </w:r>
      <w:proofErr w:type="gramStart"/>
      <w:r w:rsidRPr="006E39AD">
        <w:rPr>
          <w:rFonts w:ascii="Times New Roman" w:eastAsia="Calibri" w:hAnsi="Times New Roman" w:cs="Times New Roman"/>
          <w:sz w:val="28"/>
          <w:szCs w:val="28"/>
        </w:rPr>
        <w:t>растяжение</w:t>
      </w:r>
      <w:proofErr w:type="gramEnd"/>
      <w:r w:rsidRPr="006E39AD">
        <w:rPr>
          <w:rFonts w:ascii="Times New Roman" w:eastAsia="Calibri" w:hAnsi="Times New Roman" w:cs="Times New Roman"/>
          <w:sz w:val="28"/>
          <w:szCs w:val="28"/>
        </w:rPr>
        <w:t xml:space="preserve"> какие еще требования предъявляются к арматуре?</w:t>
      </w:r>
    </w:p>
    <w:p w:rsidR="0066522C" w:rsidRPr="006E39AD" w:rsidRDefault="0066522C" w:rsidP="0066522C">
      <w:p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9AD">
        <w:rPr>
          <w:rFonts w:ascii="Times New Roman" w:eastAsia="Calibri" w:hAnsi="Times New Roman" w:cs="Times New Roman"/>
          <w:sz w:val="28"/>
          <w:szCs w:val="28"/>
        </w:rPr>
        <w:t xml:space="preserve">а) по свариваемости, пластичности, </w:t>
      </w:r>
      <w:proofErr w:type="spellStart"/>
      <w:r w:rsidRPr="006E39AD">
        <w:rPr>
          <w:rFonts w:ascii="Times New Roman" w:eastAsia="Calibri" w:hAnsi="Times New Roman" w:cs="Times New Roman"/>
          <w:sz w:val="28"/>
          <w:szCs w:val="28"/>
        </w:rPr>
        <w:t>хладостойкости</w:t>
      </w:r>
      <w:proofErr w:type="spellEnd"/>
      <w:r w:rsidRPr="006E39AD">
        <w:rPr>
          <w:rFonts w:ascii="Times New Roman" w:eastAsia="Calibri" w:hAnsi="Times New Roman" w:cs="Times New Roman"/>
          <w:sz w:val="28"/>
          <w:szCs w:val="28"/>
        </w:rPr>
        <w:t>, коррозионной стойкости, характеристике сцепления с бетоном и др.;</w:t>
      </w:r>
    </w:p>
    <w:p w:rsidR="0066522C" w:rsidRPr="006E39AD" w:rsidRDefault="0066522C" w:rsidP="0066522C">
      <w:p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9AD">
        <w:rPr>
          <w:rFonts w:ascii="Times New Roman" w:eastAsia="Calibri" w:hAnsi="Times New Roman" w:cs="Times New Roman"/>
          <w:sz w:val="28"/>
          <w:szCs w:val="28"/>
        </w:rPr>
        <w:t xml:space="preserve">б) по </w:t>
      </w:r>
      <w:proofErr w:type="spellStart"/>
      <w:r w:rsidRPr="006E39AD">
        <w:rPr>
          <w:rFonts w:ascii="Times New Roman" w:eastAsia="Calibri" w:hAnsi="Times New Roman" w:cs="Times New Roman"/>
          <w:sz w:val="28"/>
          <w:szCs w:val="28"/>
        </w:rPr>
        <w:t>щелочестойкости</w:t>
      </w:r>
      <w:proofErr w:type="spellEnd"/>
      <w:r w:rsidRPr="006E39AD">
        <w:rPr>
          <w:rFonts w:ascii="Times New Roman" w:eastAsia="Calibri" w:hAnsi="Times New Roman" w:cs="Times New Roman"/>
          <w:sz w:val="28"/>
          <w:szCs w:val="28"/>
        </w:rPr>
        <w:t xml:space="preserve"> и адгезии к бетону;</w:t>
      </w:r>
    </w:p>
    <w:p w:rsidR="0066522C" w:rsidRPr="006E39AD" w:rsidRDefault="0066522C" w:rsidP="0066522C">
      <w:p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9AD">
        <w:rPr>
          <w:rFonts w:ascii="Times New Roman" w:eastAsia="Calibri" w:hAnsi="Times New Roman" w:cs="Times New Roman"/>
          <w:sz w:val="28"/>
          <w:szCs w:val="28"/>
        </w:rPr>
        <w:t>в) не регламентируется.</w:t>
      </w:r>
    </w:p>
    <w:p w:rsidR="0066522C" w:rsidRPr="006E39AD" w:rsidRDefault="0066522C" w:rsidP="0066522C">
      <w:p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9AD">
        <w:rPr>
          <w:rFonts w:ascii="Times New Roman" w:eastAsia="Calibri" w:hAnsi="Times New Roman" w:cs="Times New Roman"/>
          <w:sz w:val="28"/>
          <w:szCs w:val="28"/>
        </w:rPr>
        <w:t>7. Классы арматуры по прочности на растяжение отвечают гарантированному значению….., с обеспеченностью не менее 0,95, определяемому по соотве</w:t>
      </w:r>
      <w:r w:rsidRPr="006E39AD">
        <w:rPr>
          <w:rFonts w:ascii="Times New Roman" w:eastAsia="Calibri" w:hAnsi="Times New Roman" w:cs="Times New Roman"/>
          <w:sz w:val="28"/>
          <w:szCs w:val="28"/>
        </w:rPr>
        <w:t>т</w:t>
      </w:r>
      <w:r w:rsidRPr="006E39AD">
        <w:rPr>
          <w:rFonts w:ascii="Times New Roman" w:eastAsia="Calibri" w:hAnsi="Times New Roman" w:cs="Times New Roman"/>
          <w:sz w:val="28"/>
          <w:szCs w:val="28"/>
        </w:rPr>
        <w:t>ствующим стандартам. Вставьте пропущенное слово или слова.</w:t>
      </w:r>
    </w:p>
    <w:p w:rsidR="0066522C" w:rsidRPr="006E39AD" w:rsidRDefault="0066522C" w:rsidP="0066522C">
      <w:p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9AD">
        <w:rPr>
          <w:rFonts w:ascii="Times New Roman" w:eastAsia="Calibri" w:hAnsi="Times New Roman" w:cs="Times New Roman"/>
          <w:sz w:val="28"/>
          <w:szCs w:val="28"/>
        </w:rPr>
        <w:t>а) предела текучести, физического или условного;</w:t>
      </w:r>
    </w:p>
    <w:p w:rsidR="0066522C" w:rsidRPr="006E39AD" w:rsidRDefault="0066522C" w:rsidP="0066522C">
      <w:p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9AD">
        <w:rPr>
          <w:rFonts w:ascii="Times New Roman" w:eastAsia="Calibri" w:hAnsi="Times New Roman" w:cs="Times New Roman"/>
          <w:sz w:val="28"/>
          <w:szCs w:val="28"/>
        </w:rPr>
        <w:t>б) предел прочности;</w:t>
      </w:r>
    </w:p>
    <w:p w:rsidR="0066522C" w:rsidRPr="006E39AD" w:rsidRDefault="0066522C" w:rsidP="0066522C">
      <w:p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9AD">
        <w:rPr>
          <w:rFonts w:ascii="Times New Roman" w:eastAsia="Calibri" w:hAnsi="Times New Roman" w:cs="Times New Roman"/>
          <w:sz w:val="28"/>
          <w:szCs w:val="28"/>
        </w:rPr>
        <w:t>в) физический предел текучести.</w:t>
      </w:r>
    </w:p>
    <w:p w:rsidR="0066522C" w:rsidRPr="006E39AD" w:rsidRDefault="0066522C" w:rsidP="0066522C">
      <w:pPr>
        <w:pStyle w:val="a3"/>
        <w:spacing w:after="0" w:line="360" w:lineRule="auto"/>
        <w:ind w:left="0"/>
        <w:rPr>
          <w:rFonts w:ascii="Times New Roman" w:eastAsia="Calibri" w:hAnsi="Times New Roman" w:cs="Times New Roman"/>
          <w:bCs/>
          <w:sz w:val="28"/>
          <w:szCs w:val="28"/>
        </w:rPr>
      </w:pPr>
      <w:r w:rsidRPr="006E39AD">
        <w:rPr>
          <w:rFonts w:ascii="Times New Roman" w:eastAsia="Calibri" w:hAnsi="Times New Roman" w:cs="Times New Roman"/>
          <w:sz w:val="28"/>
          <w:szCs w:val="28"/>
        </w:rPr>
        <w:t>8. Что понимают под термином «</w:t>
      </w:r>
      <w:r w:rsidRPr="006E39AD">
        <w:rPr>
          <w:rFonts w:ascii="Times New Roman" w:eastAsia="Calibri" w:hAnsi="Times New Roman" w:cs="Times New Roman"/>
          <w:bCs/>
          <w:sz w:val="28"/>
          <w:szCs w:val="28"/>
        </w:rPr>
        <w:t>защитный слой бетона»?</w:t>
      </w:r>
    </w:p>
    <w:p w:rsidR="0066522C" w:rsidRPr="006E39AD" w:rsidRDefault="0066522C" w:rsidP="0066522C">
      <w:pPr>
        <w:pStyle w:val="a3"/>
        <w:spacing w:after="0" w:line="36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6E39AD">
        <w:rPr>
          <w:rFonts w:ascii="Times New Roman" w:eastAsia="Calibri" w:hAnsi="Times New Roman" w:cs="Times New Roman"/>
          <w:bCs/>
          <w:sz w:val="28"/>
          <w:szCs w:val="28"/>
        </w:rPr>
        <w:t>а) это т</w:t>
      </w:r>
      <w:r w:rsidRPr="006E39AD">
        <w:rPr>
          <w:rFonts w:ascii="Times New Roman" w:eastAsia="Calibri" w:hAnsi="Times New Roman" w:cs="Times New Roman"/>
          <w:sz w:val="28"/>
          <w:szCs w:val="28"/>
        </w:rPr>
        <w:t>олщина слоя бетона от грани элемента до ближайшей поверхн</w:t>
      </w:r>
      <w:r w:rsidRPr="006E39AD">
        <w:rPr>
          <w:rFonts w:ascii="Times New Roman" w:eastAsia="Calibri" w:hAnsi="Times New Roman" w:cs="Times New Roman"/>
          <w:sz w:val="28"/>
          <w:szCs w:val="28"/>
        </w:rPr>
        <w:t>о</w:t>
      </w:r>
      <w:r w:rsidRPr="006E39AD">
        <w:rPr>
          <w:rFonts w:ascii="Times New Roman" w:eastAsia="Calibri" w:hAnsi="Times New Roman" w:cs="Times New Roman"/>
          <w:sz w:val="28"/>
          <w:szCs w:val="28"/>
        </w:rPr>
        <w:t>сти арматурного стержня;</w:t>
      </w:r>
    </w:p>
    <w:p w:rsidR="0066522C" w:rsidRPr="006E39AD" w:rsidRDefault="0066522C" w:rsidP="0066522C">
      <w:pPr>
        <w:pStyle w:val="a3"/>
        <w:spacing w:after="0" w:line="36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6E39AD">
        <w:rPr>
          <w:rFonts w:ascii="Times New Roman" w:eastAsia="Calibri" w:hAnsi="Times New Roman" w:cs="Times New Roman"/>
          <w:sz w:val="28"/>
          <w:szCs w:val="28"/>
        </w:rPr>
        <w:t>б) это расстояние от грани элемента до середины арматурного стержня;</w:t>
      </w:r>
    </w:p>
    <w:p w:rsidR="0066522C" w:rsidRPr="006E39AD" w:rsidRDefault="0066522C" w:rsidP="0066522C">
      <w:pPr>
        <w:pStyle w:val="a3"/>
        <w:spacing w:after="0" w:line="36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6E39AD">
        <w:rPr>
          <w:rFonts w:ascii="Times New Roman" w:eastAsia="Calibri" w:hAnsi="Times New Roman" w:cs="Times New Roman"/>
          <w:sz w:val="28"/>
          <w:szCs w:val="28"/>
        </w:rPr>
        <w:t>в) это расстояние от грани элемента до грани любого стержня.</w:t>
      </w:r>
    </w:p>
    <w:p w:rsidR="0066522C" w:rsidRPr="006E39AD" w:rsidRDefault="0066522C" w:rsidP="0066522C">
      <w:pPr>
        <w:pStyle w:val="a3"/>
        <w:spacing w:after="0" w:line="360" w:lineRule="auto"/>
        <w:ind w:left="0"/>
        <w:rPr>
          <w:rFonts w:ascii="Times New Roman" w:eastAsia="Calibri" w:hAnsi="Times New Roman" w:cs="Times New Roman"/>
          <w:bCs/>
          <w:sz w:val="28"/>
          <w:szCs w:val="28"/>
        </w:rPr>
      </w:pPr>
      <w:r w:rsidRPr="006E39AD">
        <w:rPr>
          <w:rFonts w:ascii="Times New Roman" w:eastAsia="Calibri" w:hAnsi="Times New Roman" w:cs="Times New Roman"/>
          <w:sz w:val="28"/>
          <w:szCs w:val="28"/>
        </w:rPr>
        <w:t>9. Что понимают под термином «</w:t>
      </w:r>
      <w:r w:rsidRPr="006E39AD">
        <w:rPr>
          <w:rFonts w:ascii="Times New Roman" w:eastAsia="Calibri" w:hAnsi="Times New Roman" w:cs="Times New Roman"/>
          <w:bCs/>
          <w:sz w:val="28"/>
          <w:szCs w:val="28"/>
        </w:rPr>
        <w:t>конструкции железобетонные»?</w:t>
      </w:r>
    </w:p>
    <w:p w:rsidR="0066522C" w:rsidRPr="006E39AD" w:rsidRDefault="0066522C" w:rsidP="0066522C">
      <w:pPr>
        <w:pStyle w:val="a3"/>
        <w:spacing w:after="0" w:line="36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6E39AD">
        <w:rPr>
          <w:rFonts w:ascii="Times New Roman" w:eastAsia="Calibri" w:hAnsi="Times New Roman" w:cs="Times New Roman"/>
          <w:bCs/>
          <w:sz w:val="28"/>
          <w:szCs w:val="28"/>
        </w:rPr>
        <w:t>а)</w:t>
      </w:r>
      <w:r w:rsidRPr="006E39AD">
        <w:rPr>
          <w:rFonts w:ascii="Times New Roman" w:eastAsia="Calibri" w:hAnsi="Times New Roman" w:cs="Times New Roman"/>
          <w:sz w:val="28"/>
          <w:szCs w:val="28"/>
        </w:rPr>
        <w:t xml:space="preserve"> это конструкции, выполненные из бетона с рабочей и конструкти</w:t>
      </w:r>
      <w:r w:rsidRPr="006E39AD">
        <w:rPr>
          <w:rFonts w:ascii="Times New Roman" w:eastAsia="Calibri" w:hAnsi="Times New Roman" w:cs="Times New Roman"/>
          <w:sz w:val="28"/>
          <w:szCs w:val="28"/>
        </w:rPr>
        <w:t>в</w:t>
      </w:r>
      <w:r w:rsidRPr="006E39AD">
        <w:rPr>
          <w:rFonts w:ascii="Times New Roman" w:eastAsia="Calibri" w:hAnsi="Times New Roman" w:cs="Times New Roman"/>
          <w:sz w:val="28"/>
          <w:szCs w:val="28"/>
        </w:rPr>
        <w:t>ной арматурой (армированные бетонные конструкции): расчетные ус</w:t>
      </w:r>
      <w:r w:rsidRPr="006E39AD">
        <w:rPr>
          <w:rFonts w:ascii="Times New Roman" w:eastAsia="Calibri" w:hAnsi="Times New Roman" w:cs="Times New Roman"/>
          <w:sz w:val="28"/>
          <w:szCs w:val="28"/>
        </w:rPr>
        <w:t>и</w:t>
      </w:r>
      <w:r w:rsidRPr="006E39AD">
        <w:rPr>
          <w:rFonts w:ascii="Times New Roman" w:eastAsia="Calibri" w:hAnsi="Times New Roman" w:cs="Times New Roman"/>
          <w:sz w:val="28"/>
          <w:szCs w:val="28"/>
        </w:rPr>
        <w:t>лия от всех воздействий в железобетонных конструкциях должны быть восприняты бетоном и рабочей арматурой;</w:t>
      </w:r>
    </w:p>
    <w:p w:rsidR="0066522C" w:rsidRPr="006E39AD" w:rsidRDefault="0066522C" w:rsidP="0066522C">
      <w:p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9AD">
        <w:rPr>
          <w:rFonts w:ascii="Times New Roman" w:eastAsia="Calibri" w:hAnsi="Times New Roman" w:cs="Times New Roman"/>
          <w:sz w:val="28"/>
          <w:szCs w:val="28"/>
        </w:rPr>
        <w:lastRenderedPageBreak/>
        <w:t>б) это конструкции, выполненные из бетона, расположенного в сжатой зоне и стальных профильных элементов – в растянутой зоне, работа</w:t>
      </w:r>
      <w:r w:rsidRPr="006E39AD">
        <w:rPr>
          <w:rFonts w:ascii="Times New Roman" w:eastAsia="Calibri" w:hAnsi="Times New Roman" w:cs="Times New Roman"/>
          <w:sz w:val="28"/>
          <w:szCs w:val="28"/>
        </w:rPr>
        <w:t>ю</w:t>
      </w:r>
      <w:r w:rsidRPr="006E39AD">
        <w:rPr>
          <w:rFonts w:ascii="Times New Roman" w:eastAsia="Calibri" w:hAnsi="Times New Roman" w:cs="Times New Roman"/>
          <w:sz w:val="28"/>
          <w:szCs w:val="28"/>
        </w:rPr>
        <w:t>щих совместно;</w:t>
      </w:r>
    </w:p>
    <w:p w:rsidR="0066522C" w:rsidRPr="006E39AD" w:rsidRDefault="0066522C" w:rsidP="0066522C">
      <w:p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9AD">
        <w:rPr>
          <w:rFonts w:ascii="Times New Roman" w:eastAsia="Calibri" w:hAnsi="Times New Roman" w:cs="Times New Roman"/>
          <w:sz w:val="28"/>
          <w:szCs w:val="28"/>
        </w:rPr>
        <w:t>в) это конструкции, выполненные из бетона с арматурой, устанавл</w:t>
      </w:r>
      <w:r w:rsidRPr="006E39AD">
        <w:rPr>
          <w:rFonts w:ascii="Times New Roman" w:eastAsia="Calibri" w:hAnsi="Times New Roman" w:cs="Times New Roman"/>
          <w:sz w:val="28"/>
          <w:szCs w:val="28"/>
        </w:rPr>
        <w:t>и</w:t>
      </w:r>
      <w:r w:rsidRPr="006E39AD">
        <w:rPr>
          <w:rFonts w:ascii="Times New Roman" w:eastAsia="Calibri" w:hAnsi="Times New Roman" w:cs="Times New Roman"/>
          <w:sz w:val="28"/>
          <w:szCs w:val="28"/>
        </w:rPr>
        <w:t>ваемой по конструктивным соображениям и не учитываемой в расчете; расчетные усилия от всех воздействий в бетонных конструкциях дол</w:t>
      </w:r>
      <w:r w:rsidRPr="006E39AD">
        <w:rPr>
          <w:rFonts w:ascii="Times New Roman" w:eastAsia="Calibri" w:hAnsi="Times New Roman" w:cs="Times New Roman"/>
          <w:sz w:val="28"/>
          <w:szCs w:val="28"/>
        </w:rPr>
        <w:t>ж</w:t>
      </w:r>
      <w:r w:rsidRPr="006E39AD">
        <w:rPr>
          <w:rFonts w:ascii="Times New Roman" w:eastAsia="Calibri" w:hAnsi="Times New Roman" w:cs="Times New Roman"/>
          <w:sz w:val="28"/>
          <w:szCs w:val="28"/>
        </w:rPr>
        <w:t>ны быть восприняты бетоном.</w:t>
      </w:r>
    </w:p>
    <w:p w:rsidR="0066522C" w:rsidRPr="006E39AD" w:rsidRDefault="001B4E34" w:rsidP="0066522C">
      <w:p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9AD">
        <w:rPr>
          <w:rFonts w:ascii="Times New Roman" w:hAnsi="Times New Roman" w:cs="Times New Roman"/>
          <w:sz w:val="28"/>
          <w:szCs w:val="28"/>
        </w:rPr>
        <w:t>10</w:t>
      </w:r>
      <w:r w:rsidR="0066522C" w:rsidRPr="006E39AD">
        <w:rPr>
          <w:rFonts w:ascii="Times New Roman" w:eastAsia="Calibri" w:hAnsi="Times New Roman" w:cs="Times New Roman"/>
          <w:sz w:val="28"/>
          <w:szCs w:val="28"/>
        </w:rPr>
        <w:t>. Какой толщины должен быть защитный слой бетона для арматуры в ж</w:t>
      </w:r>
      <w:r w:rsidR="0066522C" w:rsidRPr="006E39AD">
        <w:rPr>
          <w:rFonts w:ascii="Times New Roman" w:eastAsia="Calibri" w:hAnsi="Times New Roman" w:cs="Times New Roman"/>
          <w:sz w:val="28"/>
          <w:szCs w:val="28"/>
        </w:rPr>
        <w:t>е</w:t>
      </w:r>
      <w:r w:rsidR="0066522C" w:rsidRPr="006E39AD">
        <w:rPr>
          <w:rFonts w:ascii="Times New Roman" w:eastAsia="Calibri" w:hAnsi="Times New Roman" w:cs="Times New Roman"/>
          <w:sz w:val="28"/>
          <w:szCs w:val="28"/>
        </w:rPr>
        <w:t>лезобетонных конструкциях?</w:t>
      </w:r>
    </w:p>
    <w:p w:rsidR="0066522C" w:rsidRPr="006E39AD" w:rsidRDefault="0066522C" w:rsidP="0066522C">
      <w:p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9AD">
        <w:rPr>
          <w:rFonts w:ascii="Times New Roman" w:eastAsia="Calibri" w:hAnsi="Times New Roman" w:cs="Times New Roman"/>
          <w:sz w:val="28"/>
          <w:szCs w:val="28"/>
        </w:rPr>
        <w:t>а) не менее диаметра арматуры и не менее 10 мм;</w:t>
      </w:r>
    </w:p>
    <w:p w:rsidR="0066522C" w:rsidRPr="006E39AD" w:rsidRDefault="0066522C" w:rsidP="0066522C">
      <w:p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9AD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proofErr w:type="gramStart"/>
      <w:r w:rsidRPr="006E39AD">
        <w:rPr>
          <w:rFonts w:ascii="Times New Roman" w:eastAsia="Calibri" w:hAnsi="Times New Roman" w:cs="Times New Roman"/>
          <w:sz w:val="28"/>
          <w:szCs w:val="28"/>
        </w:rPr>
        <w:t>равным</w:t>
      </w:r>
      <w:proofErr w:type="gramEnd"/>
      <w:r w:rsidRPr="006E39AD">
        <w:rPr>
          <w:rFonts w:ascii="Times New Roman" w:eastAsia="Calibri" w:hAnsi="Times New Roman" w:cs="Times New Roman"/>
          <w:sz w:val="28"/>
          <w:szCs w:val="28"/>
        </w:rPr>
        <w:t xml:space="preserve"> диаметру арматуры;</w:t>
      </w:r>
    </w:p>
    <w:p w:rsidR="0066522C" w:rsidRPr="006E39AD" w:rsidRDefault="0066522C" w:rsidP="0066522C">
      <w:p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9AD">
        <w:rPr>
          <w:rFonts w:ascii="Times New Roman" w:eastAsia="Calibri" w:hAnsi="Times New Roman" w:cs="Times New Roman"/>
          <w:sz w:val="28"/>
          <w:szCs w:val="28"/>
        </w:rPr>
        <w:t>в) не более 10 мм.</w:t>
      </w:r>
    </w:p>
    <w:p w:rsidR="0066522C" w:rsidRPr="006E39AD" w:rsidRDefault="0066522C" w:rsidP="0066522C">
      <w:p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9AD">
        <w:rPr>
          <w:rFonts w:ascii="Times New Roman" w:eastAsia="Calibri" w:hAnsi="Times New Roman" w:cs="Times New Roman"/>
          <w:sz w:val="28"/>
          <w:szCs w:val="28"/>
        </w:rPr>
        <w:t>1</w:t>
      </w:r>
      <w:r w:rsidR="001B4E34" w:rsidRPr="006E39AD">
        <w:rPr>
          <w:rFonts w:ascii="Times New Roman" w:hAnsi="Times New Roman" w:cs="Times New Roman"/>
          <w:sz w:val="28"/>
          <w:szCs w:val="28"/>
        </w:rPr>
        <w:t>1</w:t>
      </w:r>
      <w:r w:rsidRPr="006E39AD">
        <w:rPr>
          <w:rFonts w:ascii="Times New Roman" w:eastAsia="Calibri" w:hAnsi="Times New Roman" w:cs="Times New Roman"/>
          <w:sz w:val="28"/>
          <w:szCs w:val="28"/>
        </w:rPr>
        <w:t>. Для железобетонных конструкций без предварительного напряжения арматуры в качестве устанавливаемой по расчету арматуры следует преимущ</w:t>
      </w:r>
      <w:r w:rsidRPr="006E39AD">
        <w:rPr>
          <w:rFonts w:ascii="Times New Roman" w:eastAsia="Calibri" w:hAnsi="Times New Roman" w:cs="Times New Roman"/>
          <w:sz w:val="28"/>
          <w:szCs w:val="28"/>
        </w:rPr>
        <w:t>е</w:t>
      </w:r>
      <w:r w:rsidRPr="006E39AD">
        <w:rPr>
          <w:rFonts w:ascii="Times New Roman" w:eastAsia="Calibri" w:hAnsi="Times New Roman" w:cs="Times New Roman"/>
          <w:sz w:val="28"/>
          <w:szCs w:val="28"/>
        </w:rPr>
        <w:t>ственно применять ……в сварных сетках и каркасах. (Вставьте пропущенное слово или слова).</w:t>
      </w:r>
    </w:p>
    <w:p w:rsidR="0066522C" w:rsidRPr="006E39AD" w:rsidRDefault="0066522C" w:rsidP="0066522C">
      <w:p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9AD">
        <w:rPr>
          <w:rFonts w:ascii="Times New Roman" w:eastAsia="Calibri" w:hAnsi="Times New Roman" w:cs="Times New Roman"/>
          <w:sz w:val="28"/>
          <w:szCs w:val="28"/>
        </w:rPr>
        <w:t>а) арматуру периодического профиля классов А400, А500 и А600, а также арматуру классов В500 и Вр500;</w:t>
      </w:r>
    </w:p>
    <w:p w:rsidR="0066522C" w:rsidRPr="006E39AD" w:rsidRDefault="0066522C" w:rsidP="0066522C">
      <w:p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9AD">
        <w:rPr>
          <w:rFonts w:ascii="Times New Roman" w:eastAsia="Calibri" w:hAnsi="Times New Roman" w:cs="Times New Roman"/>
          <w:sz w:val="28"/>
          <w:szCs w:val="28"/>
        </w:rPr>
        <w:t>б) более высоких классов;</w:t>
      </w:r>
    </w:p>
    <w:p w:rsidR="0066522C" w:rsidRPr="006E39AD" w:rsidRDefault="0066522C" w:rsidP="0066522C">
      <w:p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9AD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proofErr w:type="gramStart"/>
      <w:r w:rsidRPr="006E39AD">
        <w:rPr>
          <w:rFonts w:ascii="Times New Roman" w:eastAsia="Calibri" w:hAnsi="Times New Roman" w:cs="Times New Roman"/>
          <w:sz w:val="28"/>
          <w:szCs w:val="28"/>
        </w:rPr>
        <w:t>горячекатаную</w:t>
      </w:r>
      <w:proofErr w:type="gramEnd"/>
      <w:r w:rsidRPr="006E39AD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6E39AD">
        <w:rPr>
          <w:rFonts w:ascii="Times New Roman" w:eastAsia="Calibri" w:hAnsi="Times New Roman" w:cs="Times New Roman"/>
          <w:sz w:val="28"/>
          <w:szCs w:val="28"/>
        </w:rPr>
        <w:t>термомеханически</w:t>
      </w:r>
      <w:proofErr w:type="spellEnd"/>
      <w:r w:rsidRPr="006E39AD">
        <w:rPr>
          <w:rFonts w:ascii="Times New Roman" w:eastAsia="Calibri" w:hAnsi="Times New Roman" w:cs="Times New Roman"/>
          <w:sz w:val="28"/>
          <w:szCs w:val="28"/>
        </w:rPr>
        <w:t xml:space="preserve"> упрочненную периодического профиля классов А600, А800 и А1000.</w:t>
      </w:r>
    </w:p>
    <w:p w:rsidR="0066522C" w:rsidRPr="006E39AD" w:rsidRDefault="0066522C" w:rsidP="0066522C">
      <w:p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9AD">
        <w:rPr>
          <w:rFonts w:ascii="Times New Roman" w:eastAsia="Calibri" w:hAnsi="Times New Roman" w:cs="Times New Roman"/>
          <w:sz w:val="28"/>
          <w:szCs w:val="28"/>
        </w:rPr>
        <w:t>1</w:t>
      </w:r>
      <w:r w:rsidR="001B4E34" w:rsidRPr="006E39AD">
        <w:rPr>
          <w:rFonts w:ascii="Times New Roman" w:hAnsi="Times New Roman" w:cs="Times New Roman"/>
          <w:sz w:val="28"/>
          <w:szCs w:val="28"/>
        </w:rPr>
        <w:t>2</w:t>
      </w:r>
      <w:r w:rsidRPr="006E39AD">
        <w:rPr>
          <w:rFonts w:ascii="Times New Roman" w:eastAsia="Calibri" w:hAnsi="Times New Roman" w:cs="Times New Roman"/>
          <w:sz w:val="28"/>
          <w:szCs w:val="28"/>
        </w:rPr>
        <w:t>. Для поперечного и косвенного армирования следует преимущественно применять….(Вставьте пропущенное слово или слова).</w:t>
      </w:r>
    </w:p>
    <w:p w:rsidR="0066522C" w:rsidRPr="006E39AD" w:rsidRDefault="0066522C" w:rsidP="0066522C">
      <w:p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9AD">
        <w:rPr>
          <w:rFonts w:ascii="Times New Roman" w:eastAsia="Calibri" w:hAnsi="Times New Roman" w:cs="Times New Roman"/>
          <w:sz w:val="28"/>
          <w:szCs w:val="28"/>
        </w:rPr>
        <w:t>а) гладкую арматуру класса А240, а также арматуру периодического профиля классов А400, А500, В500 и Вр500;</w:t>
      </w:r>
    </w:p>
    <w:p w:rsidR="0066522C" w:rsidRPr="006E39AD" w:rsidRDefault="0066522C" w:rsidP="0066522C">
      <w:p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9AD">
        <w:rPr>
          <w:rFonts w:ascii="Times New Roman" w:eastAsia="Calibri" w:hAnsi="Times New Roman" w:cs="Times New Roman"/>
          <w:sz w:val="28"/>
          <w:szCs w:val="28"/>
        </w:rPr>
        <w:lastRenderedPageBreak/>
        <w:t>б) арматуру периодического профиля классов А400, А500 и А600, а также арматуру классов В500 и Вр500;</w:t>
      </w:r>
    </w:p>
    <w:p w:rsidR="0066522C" w:rsidRPr="006E39AD" w:rsidRDefault="0066522C" w:rsidP="0066522C">
      <w:p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9AD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proofErr w:type="gramStart"/>
      <w:r w:rsidRPr="006E39AD">
        <w:rPr>
          <w:rFonts w:ascii="Times New Roman" w:eastAsia="Calibri" w:hAnsi="Times New Roman" w:cs="Times New Roman"/>
          <w:sz w:val="28"/>
          <w:szCs w:val="28"/>
        </w:rPr>
        <w:t>горячекатаную</w:t>
      </w:r>
      <w:proofErr w:type="gramEnd"/>
      <w:r w:rsidRPr="006E39AD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6E39AD">
        <w:rPr>
          <w:rFonts w:ascii="Times New Roman" w:eastAsia="Calibri" w:hAnsi="Times New Roman" w:cs="Times New Roman"/>
          <w:sz w:val="28"/>
          <w:szCs w:val="28"/>
        </w:rPr>
        <w:t>термомеханически</w:t>
      </w:r>
      <w:proofErr w:type="spellEnd"/>
      <w:r w:rsidRPr="006E39AD">
        <w:rPr>
          <w:rFonts w:ascii="Times New Roman" w:eastAsia="Calibri" w:hAnsi="Times New Roman" w:cs="Times New Roman"/>
          <w:sz w:val="28"/>
          <w:szCs w:val="28"/>
        </w:rPr>
        <w:t xml:space="preserve"> упрочненную периодического профиля классов А600, А800 и А1000.</w:t>
      </w:r>
    </w:p>
    <w:p w:rsidR="0066522C" w:rsidRPr="006E39AD" w:rsidRDefault="0066522C" w:rsidP="0066522C">
      <w:p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9AD">
        <w:rPr>
          <w:rFonts w:ascii="Times New Roman" w:eastAsia="Calibri" w:hAnsi="Times New Roman" w:cs="Times New Roman"/>
          <w:sz w:val="28"/>
          <w:szCs w:val="28"/>
        </w:rPr>
        <w:t>1</w:t>
      </w:r>
      <w:r w:rsidR="001B4E34" w:rsidRPr="006E39AD">
        <w:rPr>
          <w:rFonts w:ascii="Times New Roman" w:hAnsi="Times New Roman" w:cs="Times New Roman"/>
          <w:sz w:val="28"/>
          <w:szCs w:val="28"/>
        </w:rPr>
        <w:t>3</w:t>
      </w:r>
      <w:r w:rsidRPr="006E39AD">
        <w:rPr>
          <w:rFonts w:ascii="Times New Roman" w:eastAsia="Calibri" w:hAnsi="Times New Roman" w:cs="Times New Roman"/>
          <w:sz w:val="28"/>
          <w:szCs w:val="28"/>
        </w:rPr>
        <w:t>. Для предварительно напряженных железобетонных конструкций следует предусматривать в качестве напрягаемой арматуры….(закончите предлож</w:t>
      </w:r>
      <w:r w:rsidRPr="006E39AD">
        <w:rPr>
          <w:rFonts w:ascii="Times New Roman" w:eastAsia="Calibri" w:hAnsi="Times New Roman" w:cs="Times New Roman"/>
          <w:sz w:val="28"/>
          <w:szCs w:val="28"/>
        </w:rPr>
        <w:t>е</w:t>
      </w:r>
      <w:r w:rsidRPr="006E39AD">
        <w:rPr>
          <w:rFonts w:ascii="Times New Roman" w:eastAsia="Calibri" w:hAnsi="Times New Roman" w:cs="Times New Roman"/>
          <w:sz w:val="28"/>
          <w:szCs w:val="28"/>
        </w:rPr>
        <w:t>ние).</w:t>
      </w:r>
    </w:p>
    <w:p w:rsidR="0066522C" w:rsidRPr="006E39AD" w:rsidRDefault="0066522C" w:rsidP="0066522C">
      <w:p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9AD">
        <w:rPr>
          <w:rFonts w:ascii="Times New Roman" w:eastAsia="Calibri" w:hAnsi="Times New Roman" w:cs="Times New Roman"/>
          <w:sz w:val="28"/>
          <w:szCs w:val="28"/>
        </w:rPr>
        <w:t xml:space="preserve">а) горячекатаную и </w:t>
      </w:r>
      <w:proofErr w:type="spellStart"/>
      <w:r w:rsidRPr="006E39AD">
        <w:rPr>
          <w:rFonts w:ascii="Times New Roman" w:eastAsia="Calibri" w:hAnsi="Times New Roman" w:cs="Times New Roman"/>
          <w:sz w:val="28"/>
          <w:szCs w:val="28"/>
        </w:rPr>
        <w:t>термомеханически</w:t>
      </w:r>
      <w:proofErr w:type="spellEnd"/>
      <w:r w:rsidRPr="006E39AD">
        <w:rPr>
          <w:rFonts w:ascii="Times New Roman" w:eastAsia="Calibri" w:hAnsi="Times New Roman" w:cs="Times New Roman"/>
          <w:sz w:val="28"/>
          <w:szCs w:val="28"/>
        </w:rPr>
        <w:t xml:space="preserve"> упрочненную периодического профиля классов А600, А800 и А1000; холоднодеформированную п</w:t>
      </w:r>
      <w:r w:rsidRPr="006E39AD">
        <w:rPr>
          <w:rFonts w:ascii="Times New Roman" w:eastAsia="Calibri" w:hAnsi="Times New Roman" w:cs="Times New Roman"/>
          <w:sz w:val="28"/>
          <w:szCs w:val="28"/>
        </w:rPr>
        <w:t>е</w:t>
      </w:r>
      <w:r w:rsidRPr="006E39AD">
        <w:rPr>
          <w:rFonts w:ascii="Times New Roman" w:eastAsia="Calibri" w:hAnsi="Times New Roman" w:cs="Times New Roman"/>
          <w:sz w:val="28"/>
          <w:szCs w:val="28"/>
        </w:rPr>
        <w:t>риодического профиля классов от 1200 до 1600; канатную 7-проволочную (К</w:t>
      </w:r>
      <w:proofErr w:type="gramStart"/>
      <w:r w:rsidRPr="006E39AD">
        <w:rPr>
          <w:rFonts w:ascii="Times New Roman" w:eastAsia="Calibri" w:hAnsi="Times New Roman" w:cs="Times New Roman"/>
          <w:sz w:val="28"/>
          <w:szCs w:val="28"/>
        </w:rPr>
        <w:t>7</w:t>
      </w:r>
      <w:proofErr w:type="gramEnd"/>
      <w:r w:rsidRPr="006E39AD">
        <w:rPr>
          <w:rFonts w:ascii="Times New Roman" w:eastAsia="Calibri" w:hAnsi="Times New Roman" w:cs="Times New Roman"/>
          <w:sz w:val="28"/>
          <w:szCs w:val="28"/>
        </w:rPr>
        <w:t>) классов 1400, К1500, К1600, К1700;</w:t>
      </w:r>
    </w:p>
    <w:p w:rsidR="0066522C" w:rsidRPr="006E39AD" w:rsidRDefault="0066522C" w:rsidP="0066522C">
      <w:p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9AD">
        <w:rPr>
          <w:rFonts w:ascii="Times New Roman" w:eastAsia="Calibri" w:hAnsi="Times New Roman" w:cs="Times New Roman"/>
          <w:sz w:val="28"/>
          <w:szCs w:val="28"/>
        </w:rPr>
        <w:t>б) гладкую арматуру класса А240, а также арматуру периодического профиля классов А400, А500, В500 и Вр500;</w:t>
      </w:r>
    </w:p>
    <w:p w:rsidR="0066522C" w:rsidRPr="006E39AD" w:rsidRDefault="0066522C" w:rsidP="0066522C">
      <w:p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9AD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proofErr w:type="gramStart"/>
      <w:r w:rsidRPr="006E39AD">
        <w:rPr>
          <w:rFonts w:ascii="Times New Roman" w:eastAsia="Calibri" w:hAnsi="Times New Roman" w:cs="Times New Roman"/>
          <w:sz w:val="28"/>
          <w:szCs w:val="28"/>
        </w:rPr>
        <w:t>горячекатаную</w:t>
      </w:r>
      <w:proofErr w:type="gramEnd"/>
      <w:r w:rsidRPr="006E39AD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6E39AD">
        <w:rPr>
          <w:rFonts w:ascii="Times New Roman" w:eastAsia="Calibri" w:hAnsi="Times New Roman" w:cs="Times New Roman"/>
          <w:sz w:val="28"/>
          <w:szCs w:val="28"/>
        </w:rPr>
        <w:t>термомеханически</w:t>
      </w:r>
      <w:proofErr w:type="spellEnd"/>
      <w:r w:rsidRPr="006E39AD">
        <w:rPr>
          <w:rFonts w:ascii="Times New Roman" w:eastAsia="Calibri" w:hAnsi="Times New Roman" w:cs="Times New Roman"/>
          <w:sz w:val="28"/>
          <w:szCs w:val="28"/>
        </w:rPr>
        <w:t xml:space="preserve"> упрочненную периодического профиля классов А600, А800 и А1000.</w:t>
      </w:r>
    </w:p>
    <w:p w:rsidR="0066522C" w:rsidRPr="006E39AD" w:rsidRDefault="0066522C" w:rsidP="0066522C">
      <w:p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9AD">
        <w:rPr>
          <w:rFonts w:ascii="Times New Roman" w:eastAsia="Calibri" w:hAnsi="Times New Roman" w:cs="Times New Roman"/>
          <w:sz w:val="28"/>
          <w:szCs w:val="28"/>
        </w:rPr>
        <w:t>1</w:t>
      </w:r>
      <w:r w:rsidR="001B4E34" w:rsidRPr="006E39AD">
        <w:rPr>
          <w:rFonts w:ascii="Times New Roman" w:hAnsi="Times New Roman" w:cs="Times New Roman"/>
          <w:sz w:val="28"/>
          <w:szCs w:val="28"/>
        </w:rPr>
        <w:t>4</w:t>
      </w:r>
      <w:r w:rsidRPr="006E39AD">
        <w:rPr>
          <w:rFonts w:ascii="Times New Roman" w:eastAsia="Calibri" w:hAnsi="Times New Roman" w:cs="Times New Roman"/>
          <w:sz w:val="28"/>
          <w:szCs w:val="28"/>
        </w:rPr>
        <w:t>. Для монтажных (подъемных) петель элементов сборных железобетонных и бетонных конструкций следует применять….(закончите предложение).</w:t>
      </w:r>
    </w:p>
    <w:p w:rsidR="0066522C" w:rsidRPr="006E39AD" w:rsidRDefault="0066522C" w:rsidP="0066522C">
      <w:p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9AD">
        <w:rPr>
          <w:rFonts w:ascii="Times New Roman" w:eastAsia="Calibri" w:hAnsi="Times New Roman" w:cs="Times New Roman"/>
          <w:sz w:val="28"/>
          <w:szCs w:val="28"/>
        </w:rPr>
        <w:t>а) горячекатаную арматурную сталь класса А240 марок Ст3сп и Ст3пс;</w:t>
      </w:r>
    </w:p>
    <w:p w:rsidR="0066522C" w:rsidRPr="006E39AD" w:rsidRDefault="0066522C" w:rsidP="0066522C">
      <w:p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9AD">
        <w:rPr>
          <w:rFonts w:ascii="Times New Roman" w:eastAsia="Calibri" w:hAnsi="Times New Roman" w:cs="Times New Roman"/>
          <w:sz w:val="28"/>
          <w:szCs w:val="28"/>
        </w:rPr>
        <w:t>б) б) гладкую арматуру класса А240, а также арматуру периодического профиля классов А400, А500, В500 и Вр500;</w:t>
      </w:r>
    </w:p>
    <w:p w:rsidR="0066522C" w:rsidRPr="006E39AD" w:rsidRDefault="0066522C" w:rsidP="0066522C">
      <w:p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9AD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proofErr w:type="gramStart"/>
      <w:r w:rsidRPr="006E39AD">
        <w:rPr>
          <w:rFonts w:ascii="Times New Roman" w:eastAsia="Calibri" w:hAnsi="Times New Roman" w:cs="Times New Roman"/>
          <w:sz w:val="28"/>
          <w:szCs w:val="28"/>
        </w:rPr>
        <w:t>горячекатаную</w:t>
      </w:r>
      <w:proofErr w:type="gramEnd"/>
      <w:r w:rsidRPr="006E39AD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6E39AD">
        <w:rPr>
          <w:rFonts w:ascii="Times New Roman" w:eastAsia="Calibri" w:hAnsi="Times New Roman" w:cs="Times New Roman"/>
          <w:sz w:val="28"/>
          <w:szCs w:val="28"/>
        </w:rPr>
        <w:t>термомеханически</w:t>
      </w:r>
      <w:proofErr w:type="spellEnd"/>
      <w:r w:rsidRPr="006E39AD">
        <w:rPr>
          <w:rFonts w:ascii="Times New Roman" w:eastAsia="Calibri" w:hAnsi="Times New Roman" w:cs="Times New Roman"/>
          <w:sz w:val="28"/>
          <w:szCs w:val="28"/>
        </w:rPr>
        <w:t xml:space="preserve"> упрочненную периодического профиля классов А600, А800 и А1000.</w:t>
      </w:r>
    </w:p>
    <w:p w:rsidR="0066522C" w:rsidRPr="006E39AD" w:rsidRDefault="0066522C" w:rsidP="0066522C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9AD">
        <w:rPr>
          <w:rFonts w:ascii="Times New Roman" w:eastAsia="Calibri" w:hAnsi="Times New Roman" w:cs="Times New Roman"/>
          <w:sz w:val="28"/>
          <w:szCs w:val="28"/>
        </w:rPr>
        <w:t>1</w:t>
      </w:r>
      <w:r w:rsidR="001B4E34" w:rsidRPr="006E39AD">
        <w:rPr>
          <w:rFonts w:ascii="Times New Roman" w:hAnsi="Times New Roman" w:cs="Times New Roman"/>
          <w:sz w:val="28"/>
          <w:szCs w:val="28"/>
        </w:rPr>
        <w:t>5</w:t>
      </w:r>
      <w:r w:rsidRPr="006E39AD">
        <w:rPr>
          <w:rFonts w:ascii="Times New Roman" w:eastAsia="Calibri" w:hAnsi="Times New Roman" w:cs="Times New Roman"/>
          <w:sz w:val="28"/>
          <w:szCs w:val="28"/>
        </w:rPr>
        <w:t>. Что является  основной прочностной характеристикой арматуры при ра</w:t>
      </w:r>
      <w:r w:rsidRPr="006E39AD">
        <w:rPr>
          <w:rFonts w:ascii="Times New Roman" w:eastAsia="Calibri" w:hAnsi="Times New Roman" w:cs="Times New Roman"/>
          <w:sz w:val="28"/>
          <w:szCs w:val="28"/>
        </w:rPr>
        <w:t>с</w:t>
      </w:r>
      <w:r w:rsidRPr="006E39AD">
        <w:rPr>
          <w:rFonts w:ascii="Times New Roman" w:eastAsia="Calibri" w:hAnsi="Times New Roman" w:cs="Times New Roman"/>
          <w:sz w:val="28"/>
          <w:szCs w:val="28"/>
        </w:rPr>
        <w:t>тяжении (сжатии)?</w:t>
      </w:r>
    </w:p>
    <w:p w:rsidR="0066522C" w:rsidRPr="006E39AD" w:rsidRDefault="0066522C" w:rsidP="0066522C">
      <w:p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9A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а) нормативное значение сопротивления растяжению </w:t>
      </w:r>
      <w:proofErr w:type="spellStart"/>
      <w:r w:rsidRPr="006E39AD">
        <w:rPr>
          <w:rFonts w:ascii="Times New Roman" w:eastAsia="Calibri" w:hAnsi="Times New Roman" w:cs="Times New Roman"/>
          <w:i/>
          <w:iCs/>
          <w:sz w:val="28"/>
          <w:szCs w:val="28"/>
        </w:rPr>
        <w:t>R</w:t>
      </w:r>
      <w:r w:rsidRPr="006E39AD">
        <w:rPr>
          <w:rFonts w:ascii="Times New Roman" w:eastAsia="Calibri" w:hAnsi="Times New Roman" w:cs="Times New Roman"/>
          <w:i/>
          <w:iCs/>
          <w:sz w:val="28"/>
          <w:szCs w:val="28"/>
          <w:vertAlign w:val="subscript"/>
        </w:rPr>
        <w:t>s,n</w:t>
      </w:r>
      <w:proofErr w:type="spellEnd"/>
      <w:r w:rsidRPr="006E39A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 </w:t>
      </w:r>
      <w:r w:rsidRPr="006E39AD">
        <w:rPr>
          <w:rFonts w:ascii="Times New Roman" w:eastAsia="Calibri" w:hAnsi="Times New Roman" w:cs="Times New Roman"/>
          <w:sz w:val="28"/>
          <w:szCs w:val="28"/>
        </w:rPr>
        <w:t>принимаемое в зависимости от класса арматуры;</w:t>
      </w:r>
    </w:p>
    <w:p w:rsidR="0066522C" w:rsidRPr="006E39AD" w:rsidRDefault="0066522C" w:rsidP="0066522C">
      <w:p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9AD">
        <w:rPr>
          <w:rFonts w:ascii="Times New Roman" w:eastAsia="Calibri" w:hAnsi="Times New Roman" w:cs="Times New Roman"/>
          <w:sz w:val="28"/>
          <w:szCs w:val="28"/>
        </w:rPr>
        <w:t>б) относительных деформаций удлинения арматуры ε</w:t>
      </w:r>
      <w:r w:rsidRPr="006E39AD">
        <w:rPr>
          <w:rFonts w:ascii="Times New Roman" w:eastAsia="Calibri" w:hAnsi="Times New Roman" w:cs="Times New Roman"/>
          <w:i/>
          <w:iCs/>
          <w:sz w:val="28"/>
          <w:szCs w:val="28"/>
          <w:vertAlign w:val="subscript"/>
        </w:rPr>
        <w:t>s</w:t>
      </w:r>
      <w:r w:rsidRPr="006E39AD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0 </w:t>
      </w:r>
      <w:r w:rsidRPr="006E39AD">
        <w:rPr>
          <w:rFonts w:ascii="Times New Roman" w:eastAsia="Calibri" w:hAnsi="Times New Roman" w:cs="Times New Roman"/>
          <w:sz w:val="28"/>
          <w:szCs w:val="28"/>
        </w:rPr>
        <w:t xml:space="preserve">при достижении напряжениями расчетного сопротивления </w:t>
      </w:r>
      <w:proofErr w:type="spellStart"/>
      <w:r w:rsidRPr="006E39AD">
        <w:rPr>
          <w:rFonts w:ascii="Times New Roman" w:eastAsia="Calibri" w:hAnsi="Times New Roman" w:cs="Times New Roman"/>
          <w:i/>
          <w:iCs/>
          <w:sz w:val="28"/>
          <w:szCs w:val="28"/>
        </w:rPr>
        <w:t>R</w:t>
      </w:r>
      <w:r w:rsidRPr="006E39AD">
        <w:rPr>
          <w:rFonts w:ascii="Times New Roman" w:eastAsia="Calibri" w:hAnsi="Times New Roman" w:cs="Times New Roman"/>
          <w:i/>
          <w:iCs/>
          <w:sz w:val="28"/>
          <w:szCs w:val="28"/>
          <w:vertAlign w:val="subscript"/>
        </w:rPr>
        <w:t>s</w:t>
      </w:r>
      <w:proofErr w:type="spellEnd"/>
      <w:r w:rsidRPr="006E39A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6522C" w:rsidRPr="006E39AD" w:rsidRDefault="0066522C" w:rsidP="0066522C">
      <w:p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9AD">
        <w:rPr>
          <w:rFonts w:ascii="Times New Roman" w:eastAsia="Calibri" w:hAnsi="Times New Roman" w:cs="Times New Roman"/>
          <w:sz w:val="28"/>
          <w:szCs w:val="28"/>
        </w:rPr>
        <w:t xml:space="preserve">в) нормативные значения модуля упругости арматуры </w:t>
      </w:r>
      <w:proofErr w:type="spellStart"/>
      <w:r w:rsidRPr="006E39AD">
        <w:rPr>
          <w:rFonts w:ascii="Times New Roman" w:eastAsia="Calibri" w:hAnsi="Times New Roman" w:cs="Times New Roman"/>
          <w:i/>
          <w:iCs/>
          <w:sz w:val="28"/>
          <w:szCs w:val="28"/>
        </w:rPr>
        <w:t>Е</w:t>
      </w:r>
      <w:proofErr w:type="gramStart"/>
      <w:r w:rsidRPr="006E39AD">
        <w:rPr>
          <w:rFonts w:ascii="Times New Roman" w:eastAsia="Calibri" w:hAnsi="Times New Roman" w:cs="Times New Roman"/>
          <w:i/>
          <w:iCs/>
          <w:sz w:val="28"/>
          <w:szCs w:val="28"/>
          <w:vertAlign w:val="subscript"/>
        </w:rPr>
        <w:t>s</w:t>
      </w:r>
      <w:proofErr w:type="spellEnd"/>
      <w:proofErr w:type="gramEnd"/>
      <w:r w:rsidRPr="006E39AD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:rsidR="0066522C" w:rsidRPr="006E39AD" w:rsidRDefault="0066522C" w:rsidP="0066522C">
      <w:p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39AD" w:rsidRDefault="006E39AD" w:rsidP="006E3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833">
        <w:rPr>
          <w:rFonts w:ascii="Times New Roman" w:hAnsi="Times New Roman" w:cs="Times New Roman"/>
          <w:b/>
          <w:sz w:val="24"/>
          <w:szCs w:val="24"/>
        </w:rPr>
        <w:t>Рекомендуемая литература</w:t>
      </w:r>
    </w:p>
    <w:p w:rsidR="006E39AD" w:rsidRPr="00BC2D99" w:rsidRDefault="006E39AD" w:rsidP="006E39A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2D99">
        <w:rPr>
          <w:rFonts w:ascii="Times New Roman" w:hAnsi="Times New Roman" w:cs="Times New Roman"/>
          <w:bCs/>
          <w:sz w:val="24"/>
          <w:szCs w:val="24"/>
        </w:rPr>
        <w:t>Федеральный закон Российской Федерации от 30 декабря 2009 г. N 384-ФЗ "Технический регламент о безопасности зданий и сооружений";</w:t>
      </w:r>
    </w:p>
    <w:p w:rsidR="006E39AD" w:rsidRPr="00BC2D99" w:rsidRDefault="006E39AD" w:rsidP="006E39A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2D99">
        <w:rPr>
          <w:rFonts w:ascii="Times New Roman" w:hAnsi="Times New Roman" w:cs="Times New Roman"/>
          <w:bCs/>
          <w:sz w:val="24"/>
          <w:szCs w:val="24"/>
        </w:rPr>
        <w:t>СП 63.13330. 2018</w:t>
      </w:r>
      <w:r w:rsidRPr="00BC2D99">
        <w:rPr>
          <w:rFonts w:ascii="Times New Roman" w:hAnsi="Times New Roman" w:cs="Times New Roman"/>
          <w:sz w:val="24"/>
          <w:szCs w:val="24"/>
        </w:rPr>
        <w:t xml:space="preserve"> Актуализированная редакция </w:t>
      </w:r>
      <w:proofErr w:type="spellStart"/>
      <w:r w:rsidRPr="00BC2D99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C2D99">
        <w:rPr>
          <w:rFonts w:ascii="Times New Roman" w:hAnsi="Times New Roman" w:cs="Times New Roman"/>
          <w:sz w:val="24"/>
          <w:szCs w:val="24"/>
        </w:rPr>
        <w:t xml:space="preserve"> 52 – 01 – 2003  </w:t>
      </w:r>
      <w:r w:rsidRPr="00BC2D99">
        <w:rPr>
          <w:rFonts w:ascii="Times New Roman" w:hAnsi="Times New Roman" w:cs="Times New Roman"/>
          <w:bCs/>
          <w:sz w:val="24"/>
          <w:szCs w:val="24"/>
        </w:rPr>
        <w:t>Бетонные и железобетонные конструкции. Основные положения</w:t>
      </w:r>
    </w:p>
    <w:p w:rsidR="006E39AD" w:rsidRPr="00BC2D99" w:rsidRDefault="006E39AD" w:rsidP="006E39A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2D99">
        <w:rPr>
          <w:rFonts w:ascii="Times New Roman" w:hAnsi="Times New Roman" w:cs="Times New Roman"/>
          <w:bCs/>
          <w:sz w:val="24"/>
          <w:szCs w:val="24"/>
        </w:rPr>
        <w:t>СП 20.13330.2016  Нагрузки и воздействия</w:t>
      </w:r>
      <w:r w:rsidRPr="00BC2D99">
        <w:rPr>
          <w:rFonts w:ascii="Times New Roman" w:hAnsi="Times New Roman" w:cs="Times New Roman"/>
          <w:sz w:val="24"/>
          <w:szCs w:val="24"/>
        </w:rPr>
        <w:t xml:space="preserve">.  Актуализированная редакция </w:t>
      </w:r>
      <w:proofErr w:type="spellStart"/>
      <w:r w:rsidRPr="00BC2D99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C2D99">
        <w:rPr>
          <w:rFonts w:ascii="Times New Roman" w:hAnsi="Times New Roman" w:cs="Times New Roman"/>
          <w:sz w:val="24"/>
          <w:szCs w:val="24"/>
        </w:rPr>
        <w:t xml:space="preserve"> 2.01.07. – 85*. - М.: Министерство регионального развития Российской Федерации, 2011.</w:t>
      </w:r>
    </w:p>
    <w:p w:rsidR="006E39AD" w:rsidRPr="00BC2D99" w:rsidRDefault="006E39AD" w:rsidP="006E39A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2D99">
        <w:rPr>
          <w:rFonts w:ascii="Times New Roman" w:hAnsi="Times New Roman" w:cs="Times New Roman"/>
          <w:bCs/>
          <w:sz w:val="24"/>
          <w:szCs w:val="24"/>
        </w:rPr>
        <w:t xml:space="preserve">СП 15.13330.2012 Каменные и армокаменные конструкции. </w:t>
      </w:r>
      <w:r w:rsidRPr="00BC2D99">
        <w:rPr>
          <w:rFonts w:ascii="Times New Roman" w:hAnsi="Times New Roman" w:cs="Times New Roman"/>
          <w:sz w:val="24"/>
          <w:szCs w:val="24"/>
        </w:rPr>
        <w:t xml:space="preserve">Актуализированная редакция </w:t>
      </w:r>
      <w:proofErr w:type="spellStart"/>
      <w:r w:rsidRPr="00BC2D99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C2D99">
        <w:rPr>
          <w:rFonts w:ascii="Times New Roman" w:hAnsi="Times New Roman" w:cs="Times New Roman"/>
          <w:sz w:val="24"/>
          <w:szCs w:val="24"/>
        </w:rPr>
        <w:t xml:space="preserve"> </w:t>
      </w:r>
      <w:r w:rsidRPr="00BC2D9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C2D99">
        <w:rPr>
          <w:rFonts w:ascii="Times New Roman" w:hAnsi="Times New Roman" w:cs="Times New Roman"/>
          <w:sz w:val="24"/>
          <w:szCs w:val="24"/>
        </w:rPr>
        <w:t xml:space="preserve">-22-81* (утв. Приказом </w:t>
      </w:r>
      <w:proofErr w:type="spellStart"/>
      <w:r w:rsidRPr="00BC2D99">
        <w:rPr>
          <w:rFonts w:ascii="Times New Roman" w:hAnsi="Times New Roman" w:cs="Times New Roman"/>
          <w:sz w:val="24"/>
          <w:szCs w:val="24"/>
        </w:rPr>
        <w:t>Минрегиона</w:t>
      </w:r>
      <w:proofErr w:type="spellEnd"/>
      <w:r w:rsidRPr="00BC2D99">
        <w:rPr>
          <w:rFonts w:ascii="Times New Roman" w:hAnsi="Times New Roman" w:cs="Times New Roman"/>
          <w:sz w:val="24"/>
          <w:szCs w:val="24"/>
        </w:rPr>
        <w:t xml:space="preserve"> РФ от 29.12.2011 № 635,5) – М.: </w:t>
      </w:r>
      <w:proofErr w:type="spellStart"/>
      <w:r w:rsidRPr="00BC2D99">
        <w:rPr>
          <w:rFonts w:ascii="Times New Roman" w:hAnsi="Times New Roman" w:cs="Times New Roman"/>
          <w:sz w:val="24"/>
          <w:szCs w:val="24"/>
        </w:rPr>
        <w:t>Минрегион</w:t>
      </w:r>
      <w:proofErr w:type="spellEnd"/>
      <w:r w:rsidRPr="00BC2D99">
        <w:rPr>
          <w:rFonts w:ascii="Times New Roman" w:hAnsi="Times New Roman" w:cs="Times New Roman"/>
          <w:sz w:val="24"/>
          <w:szCs w:val="24"/>
        </w:rPr>
        <w:t xml:space="preserve"> России, 2013.</w:t>
      </w:r>
    </w:p>
    <w:p w:rsidR="006E39AD" w:rsidRPr="00B76CAC" w:rsidRDefault="006E39AD" w:rsidP="006E39A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76CAC">
        <w:rPr>
          <w:rFonts w:ascii="Times New Roman" w:hAnsi="Times New Roman" w:cs="Times New Roman"/>
          <w:sz w:val="24"/>
          <w:szCs w:val="24"/>
        </w:rPr>
        <w:t>ГОСТ 27751-2014 Надежность строительных конструкций и оснований. Основные положения.</w:t>
      </w:r>
    </w:p>
    <w:p w:rsidR="006E39AD" w:rsidRPr="00B76CAC" w:rsidRDefault="006E39AD" w:rsidP="006E39AD">
      <w:pPr>
        <w:pStyle w:val="a7"/>
        <w:numPr>
          <w:ilvl w:val="0"/>
          <w:numId w:val="2"/>
        </w:numPr>
        <w:spacing w:line="360" w:lineRule="auto"/>
        <w:jc w:val="both"/>
        <w:rPr>
          <w:bCs/>
          <w:sz w:val="24"/>
        </w:rPr>
      </w:pPr>
      <w:r w:rsidRPr="00B76CAC">
        <w:rPr>
          <w:bCs/>
          <w:sz w:val="24"/>
        </w:rPr>
        <w:t xml:space="preserve">Электронная библиотека учебников http://studentam.net/ </w:t>
      </w:r>
    </w:p>
    <w:p w:rsidR="006E39AD" w:rsidRPr="00B76CAC" w:rsidRDefault="006E39AD" w:rsidP="006E39AD">
      <w:pPr>
        <w:pStyle w:val="a7"/>
        <w:numPr>
          <w:ilvl w:val="0"/>
          <w:numId w:val="2"/>
        </w:numPr>
        <w:spacing w:line="360" w:lineRule="auto"/>
        <w:jc w:val="both"/>
        <w:rPr>
          <w:bCs/>
          <w:sz w:val="24"/>
        </w:rPr>
      </w:pPr>
      <w:r w:rsidRPr="00B76CAC">
        <w:rPr>
          <w:bCs/>
          <w:sz w:val="24"/>
        </w:rPr>
        <w:t xml:space="preserve">Библиотека строительства http://www.zodchii.ws </w:t>
      </w:r>
    </w:p>
    <w:p w:rsidR="006E39AD" w:rsidRPr="00B76CAC" w:rsidRDefault="006E39AD" w:rsidP="006E39AD">
      <w:pPr>
        <w:pStyle w:val="a7"/>
        <w:numPr>
          <w:ilvl w:val="0"/>
          <w:numId w:val="2"/>
        </w:numPr>
        <w:spacing w:line="360" w:lineRule="auto"/>
        <w:jc w:val="both"/>
        <w:rPr>
          <w:bCs/>
          <w:sz w:val="24"/>
        </w:rPr>
      </w:pPr>
      <w:r w:rsidRPr="00B76CAC">
        <w:rPr>
          <w:bCs/>
          <w:sz w:val="24"/>
        </w:rPr>
        <w:t xml:space="preserve">Библиотека технической литературы http://techlib.org </w:t>
      </w:r>
    </w:p>
    <w:p w:rsidR="006E39AD" w:rsidRPr="00B76CAC" w:rsidRDefault="006E39AD" w:rsidP="006E39AD">
      <w:pPr>
        <w:pStyle w:val="a7"/>
        <w:numPr>
          <w:ilvl w:val="0"/>
          <w:numId w:val="2"/>
        </w:numPr>
        <w:spacing w:line="360" w:lineRule="auto"/>
        <w:jc w:val="both"/>
        <w:rPr>
          <w:bCs/>
          <w:sz w:val="24"/>
        </w:rPr>
      </w:pPr>
      <w:r w:rsidRPr="00B76CAC">
        <w:rPr>
          <w:bCs/>
          <w:sz w:val="24"/>
        </w:rPr>
        <w:t xml:space="preserve">База данных нормативных документов для строительства http://www.norm-load.ru </w:t>
      </w:r>
    </w:p>
    <w:p w:rsidR="006E39AD" w:rsidRPr="00B76CAC" w:rsidRDefault="006E39AD" w:rsidP="006E39AD">
      <w:pPr>
        <w:pStyle w:val="a7"/>
        <w:numPr>
          <w:ilvl w:val="0"/>
          <w:numId w:val="2"/>
        </w:numPr>
        <w:spacing w:line="360" w:lineRule="auto"/>
        <w:jc w:val="both"/>
        <w:rPr>
          <w:bCs/>
          <w:sz w:val="24"/>
        </w:rPr>
      </w:pPr>
      <w:r w:rsidRPr="00B76CAC">
        <w:rPr>
          <w:bCs/>
          <w:sz w:val="24"/>
        </w:rPr>
        <w:t xml:space="preserve">Бесплатная информационно-справочная система </w:t>
      </w:r>
      <w:proofErr w:type="spellStart"/>
      <w:r w:rsidRPr="00B76CAC">
        <w:rPr>
          <w:bCs/>
          <w:sz w:val="24"/>
        </w:rPr>
        <w:t>онлайн</w:t>
      </w:r>
      <w:proofErr w:type="spellEnd"/>
      <w:r w:rsidRPr="00B76CAC">
        <w:rPr>
          <w:bCs/>
          <w:sz w:val="24"/>
        </w:rPr>
        <w:t xml:space="preserve"> доступа к полному собранию технических нормативно-правовых актов РФ http://gostrf.com. </w:t>
      </w:r>
    </w:p>
    <w:p w:rsidR="006E39AD" w:rsidRPr="00BC2D99" w:rsidRDefault="006E39AD" w:rsidP="006E39AD">
      <w:pPr>
        <w:pStyle w:val="a7"/>
        <w:numPr>
          <w:ilvl w:val="0"/>
          <w:numId w:val="2"/>
        </w:numPr>
        <w:spacing w:line="360" w:lineRule="auto"/>
        <w:jc w:val="both"/>
        <w:rPr>
          <w:bCs/>
          <w:sz w:val="24"/>
        </w:rPr>
      </w:pPr>
      <w:proofErr w:type="spellStart"/>
      <w:r w:rsidRPr="00B76CAC">
        <w:rPr>
          <w:bCs/>
          <w:sz w:val="24"/>
        </w:rPr>
        <w:t>Техноэксперт</w:t>
      </w:r>
      <w:proofErr w:type="spellEnd"/>
      <w:r w:rsidRPr="00B76CAC">
        <w:rPr>
          <w:bCs/>
          <w:sz w:val="24"/>
        </w:rPr>
        <w:t xml:space="preserve">. Электронный фонд правовой и нормативно-технической документации. </w:t>
      </w:r>
      <w:hyperlink r:id="rId5" w:history="1">
        <w:r w:rsidRPr="00B76CAC">
          <w:rPr>
            <w:rStyle w:val="a6"/>
            <w:bCs/>
            <w:sz w:val="24"/>
          </w:rPr>
          <w:t>http://docs.cntd.ru</w:t>
        </w:r>
      </w:hyperlink>
    </w:p>
    <w:p w:rsidR="006E39AD" w:rsidRPr="00C744DB" w:rsidRDefault="006E39AD" w:rsidP="006E39A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C744DB">
        <w:rPr>
          <w:rFonts w:ascii="Times New Roman" w:hAnsi="Times New Roman" w:cs="Times New Roman"/>
          <w:bCs/>
          <w:color w:val="000000"/>
          <w:sz w:val="24"/>
          <w:szCs w:val="24"/>
        </w:rPr>
        <w:t>Железобетонные и каменные конструкции</w:t>
      </w:r>
      <w:proofErr w:type="gramStart"/>
      <w:r w:rsidRPr="00C744DB">
        <w:rPr>
          <w:rFonts w:ascii="Times New Roman" w:hAnsi="Times New Roman" w:cs="Times New Roman"/>
          <w:color w:val="000000"/>
          <w:sz w:val="24"/>
          <w:szCs w:val="24"/>
        </w:rPr>
        <w:t> :</w:t>
      </w:r>
      <w:proofErr w:type="gramEnd"/>
      <w:r w:rsidRPr="00C744DB">
        <w:rPr>
          <w:rFonts w:ascii="Times New Roman" w:hAnsi="Times New Roman" w:cs="Times New Roman"/>
          <w:color w:val="000000"/>
          <w:sz w:val="24"/>
          <w:szCs w:val="24"/>
        </w:rPr>
        <w:t xml:space="preserve"> учебник / Бондаренко В.М. [и др.]; под ред. В.М. Бондаренко. - 6-е изд., стер. - </w:t>
      </w:r>
      <w:proofErr w:type="spellStart"/>
      <w:r w:rsidRPr="00C744DB">
        <w:rPr>
          <w:rFonts w:ascii="Times New Roman" w:hAnsi="Times New Roman" w:cs="Times New Roman"/>
          <w:color w:val="000000"/>
          <w:sz w:val="24"/>
          <w:szCs w:val="24"/>
        </w:rPr>
        <w:t>Москва</w:t>
      </w:r>
      <w:proofErr w:type="gramStart"/>
      <w:r w:rsidRPr="00C744DB">
        <w:rPr>
          <w:rFonts w:ascii="Times New Roman" w:hAnsi="Times New Roman" w:cs="Times New Roman"/>
          <w:color w:val="000000"/>
          <w:sz w:val="24"/>
          <w:szCs w:val="24"/>
        </w:rPr>
        <w:t>:В</w:t>
      </w:r>
      <w:proofErr w:type="gramEnd"/>
      <w:r w:rsidRPr="00C744DB">
        <w:rPr>
          <w:rFonts w:ascii="Times New Roman" w:hAnsi="Times New Roman" w:cs="Times New Roman"/>
          <w:color w:val="000000"/>
          <w:sz w:val="24"/>
          <w:szCs w:val="24"/>
        </w:rPr>
        <w:t>ысшая</w:t>
      </w:r>
      <w:proofErr w:type="spellEnd"/>
      <w:r w:rsidRPr="00C744DB">
        <w:rPr>
          <w:rFonts w:ascii="Times New Roman" w:hAnsi="Times New Roman" w:cs="Times New Roman"/>
          <w:color w:val="000000"/>
          <w:sz w:val="24"/>
          <w:szCs w:val="24"/>
        </w:rPr>
        <w:t xml:space="preserve"> школа, 2010. - 887 с.</w:t>
      </w:r>
    </w:p>
    <w:p w:rsidR="006E39AD" w:rsidRPr="00C744DB" w:rsidRDefault="006E39AD" w:rsidP="006E39A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44DB">
        <w:rPr>
          <w:rFonts w:ascii="Times New Roman" w:hAnsi="Times New Roman" w:cs="Times New Roman"/>
          <w:bCs/>
          <w:sz w:val="24"/>
          <w:szCs w:val="24"/>
        </w:rPr>
        <w:t>Евстифеев В.Г.</w:t>
      </w:r>
      <w:r w:rsidRPr="00C744DB">
        <w:rPr>
          <w:rFonts w:ascii="Times New Roman" w:hAnsi="Times New Roman" w:cs="Times New Roman"/>
          <w:sz w:val="24"/>
          <w:szCs w:val="24"/>
        </w:rPr>
        <w:t>   Железобетонные и каменные конструкции: учебник. В 2 ч. Ч.1</w:t>
      </w:r>
      <w:proofErr w:type="gramStart"/>
      <w:r w:rsidRPr="00C744D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744DB">
        <w:rPr>
          <w:rFonts w:ascii="Times New Roman" w:hAnsi="Times New Roman" w:cs="Times New Roman"/>
          <w:sz w:val="24"/>
          <w:szCs w:val="24"/>
        </w:rPr>
        <w:t xml:space="preserve"> Железобетонные конструкции / Евстифеев Владимир Георгиевич. - М.: Академия, 2011. – 432 </w:t>
      </w:r>
      <w:proofErr w:type="gramStart"/>
      <w:r w:rsidRPr="00C744D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744DB">
        <w:rPr>
          <w:rFonts w:ascii="Times New Roman" w:hAnsi="Times New Roman" w:cs="Times New Roman"/>
          <w:sz w:val="24"/>
          <w:szCs w:val="24"/>
        </w:rPr>
        <w:t>.</w:t>
      </w:r>
    </w:p>
    <w:p w:rsidR="006E39AD" w:rsidRPr="00B76CAC" w:rsidRDefault="006E39AD" w:rsidP="006E39AD">
      <w:pPr>
        <w:pStyle w:val="a7"/>
        <w:spacing w:line="360" w:lineRule="auto"/>
        <w:ind w:left="720" w:firstLine="0"/>
        <w:jc w:val="both"/>
        <w:rPr>
          <w:bCs/>
          <w:sz w:val="24"/>
        </w:rPr>
      </w:pPr>
    </w:p>
    <w:p w:rsidR="006E39AD" w:rsidRPr="00B10A69" w:rsidRDefault="006E39AD" w:rsidP="006E39AD">
      <w:pPr>
        <w:pStyle w:val="a5"/>
        <w:spacing w:before="0" w:beforeAutospacing="0" w:after="0" w:afterAutospacing="0" w:line="360" w:lineRule="auto"/>
        <w:rPr>
          <w:color w:val="000000"/>
        </w:rPr>
      </w:pPr>
    </w:p>
    <w:p w:rsidR="006E39AD" w:rsidRPr="00F8260B" w:rsidRDefault="006E39AD" w:rsidP="006E39AD">
      <w:pPr>
        <w:rPr>
          <w:rFonts w:ascii="Times New Roman" w:hAnsi="Times New Roman" w:cs="Times New Roman"/>
          <w:b/>
          <w:sz w:val="28"/>
          <w:szCs w:val="28"/>
        </w:rPr>
      </w:pPr>
    </w:p>
    <w:p w:rsidR="0066522C" w:rsidRPr="006E39AD" w:rsidRDefault="0066522C" w:rsidP="0066522C">
      <w:pPr>
        <w:rPr>
          <w:rFonts w:ascii="Times New Roman" w:hAnsi="Times New Roman" w:cs="Times New Roman"/>
          <w:b/>
          <w:sz w:val="28"/>
          <w:szCs w:val="28"/>
        </w:rPr>
      </w:pPr>
    </w:p>
    <w:sectPr w:rsidR="0066522C" w:rsidRPr="006E39AD" w:rsidSect="00613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45F18"/>
    <w:multiLevelType w:val="hybridMultilevel"/>
    <w:tmpl w:val="BCCEA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835A6A"/>
    <w:multiLevelType w:val="hybridMultilevel"/>
    <w:tmpl w:val="5296A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06AA"/>
    <w:rsid w:val="001B4E34"/>
    <w:rsid w:val="00297963"/>
    <w:rsid w:val="00613162"/>
    <w:rsid w:val="0066522C"/>
    <w:rsid w:val="006E39AD"/>
    <w:rsid w:val="008906AA"/>
    <w:rsid w:val="00AF026A"/>
    <w:rsid w:val="00F413C0"/>
    <w:rsid w:val="00F56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6522C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66522C"/>
  </w:style>
  <w:style w:type="paragraph" w:styleId="a5">
    <w:name w:val="Normal (Web)"/>
    <w:basedOn w:val="a"/>
    <w:uiPriority w:val="99"/>
    <w:unhideWhenUsed/>
    <w:rsid w:val="006E3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E39AD"/>
    <w:rPr>
      <w:color w:val="0000FF"/>
      <w:u w:val="single"/>
    </w:rPr>
  </w:style>
  <w:style w:type="paragraph" w:styleId="a7">
    <w:name w:val="Title"/>
    <w:basedOn w:val="a"/>
    <w:link w:val="a8"/>
    <w:qFormat/>
    <w:rsid w:val="006E39AD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6E39A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6</cp:revision>
  <dcterms:created xsi:type="dcterms:W3CDTF">2020-12-19T09:40:00Z</dcterms:created>
  <dcterms:modified xsi:type="dcterms:W3CDTF">2020-12-20T09:39:00Z</dcterms:modified>
</cp:coreProperties>
</file>