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A36" w:rsidRPr="000D44D0" w:rsidRDefault="00D87AC9" w:rsidP="002D4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Основы логистики</w:t>
      </w:r>
    </w:p>
    <w:p w:rsidR="002D4A36" w:rsidRDefault="002D4A36" w:rsidP="002D4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DB" w:rsidRDefault="00A51DDB" w:rsidP="002D4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сдачи экзамена в дистанционной форме необходимо:</w:t>
      </w:r>
    </w:p>
    <w:p w:rsidR="00A51DDB" w:rsidRDefault="00A51DDB" w:rsidP="002D4A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293F" w:rsidRPr="00BB293F" w:rsidRDefault="00A51DDB" w:rsidP="00A51DD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и сдать реферат в соответствии с установочными заданиями (см. на сайте в разделе </w:t>
      </w:r>
      <w:hyperlink r:id="rId5" w:history="1">
        <w:proofErr w:type="spellStart"/>
        <w:r>
          <w:rPr>
            <w:rStyle w:val="a3"/>
            <w:rFonts w:ascii="Trebuchet MS" w:hAnsi="Trebuchet MS"/>
            <w:b/>
            <w:bCs/>
            <w:color w:val="7D7D7D"/>
            <w:sz w:val="20"/>
            <w:szCs w:val="20"/>
            <w:bdr w:val="none" w:sz="0" w:space="0" w:color="auto" w:frame="1"/>
          </w:rPr>
          <w:t>ЗабГУ</w:t>
        </w:r>
        <w:proofErr w:type="spellEnd"/>
      </w:hyperlink>
      <w:r>
        <w:rPr>
          <w:rFonts w:ascii="Trebuchet MS" w:hAnsi="Trebuchet MS"/>
          <w:b/>
          <w:bCs/>
          <w:color w:val="7D7D7D"/>
          <w:sz w:val="20"/>
          <w:szCs w:val="20"/>
          <w:bdr w:val="none" w:sz="0" w:space="0" w:color="auto" w:frame="1"/>
        </w:rPr>
        <w:t> / </w:t>
      </w:r>
      <w:hyperlink r:id="rId6" w:history="1">
        <w:r>
          <w:rPr>
            <w:rStyle w:val="a3"/>
            <w:rFonts w:ascii="Trebuchet MS" w:hAnsi="Trebuchet MS"/>
            <w:b/>
            <w:bCs/>
            <w:color w:val="7D7D7D"/>
            <w:sz w:val="20"/>
            <w:szCs w:val="20"/>
            <w:bdr w:val="none" w:sz="0" w:space="0" w:color="auto" w:frame="1"/>
          </w:rPr>
          <w:t>Студенту</w:t>
        </w:r>
      </w:hyperlink>
      <w:r w:rsidR="00BB293F">
        <w:rPr>
          <w:rFonts w:ascii="Trebuchet MS" w:hAnsi="Trebuchet MS"/>
          <w:b/>
          <w:bCs/>
          <w:color w:val="7D7D7D"/>
          <w:sz w:val="20"/>
          <w:szCs w:val="20"/>
          <w:bdr w:val="none" w:sz="0" w:space="0" w:color="auto" w:frame="1"/>
        </w:rPr>
        <w:t> </w:t>
      </w:r>
      <w:r>
        <w:rPr>
          <w:rFonts w:ascii="Trebuchet MS" w:hAnsi="Trebuchet MS"/>
          <w:b/>
          <w:bCs/>
          <w:color w:val="7D7D7D"/>
          <w:sz w:val="20"/>
          <w:szCs w:val="20"/>
          <w:bdr w:val="none" w:sz="0" w:space="0" w:color="auto" w:frame="1"/>
        </w:rPr>
        <w:t> / </w:t>
      </w:r>
      <w:hyperlink r:id="rId7" w:history="1">
        <w:r>
          <w:rPr>
            <w:rStyle w:val="a3"/>
            <w:rFonts w:ascii="Trebuchet MS" w:hAnsi="Trebuchet MS"/>
            <w:b/>
            <w:bCs/>
            <w:color w:val="7D7D7D"/>
            <w:sz w:val="20"/>
            <w:szCs w:val="20"/>
            <w:bdr w:val="none" w:sz="0" w:space="0" w:color="auto" w:frame="1"/>
          </w:rPr>
          <w:t xml:space="preserve">Установочные Задания </w:t>
        </w:r>
        <w:r w:rsidR="00BB293F">
          <w:rPr>
            <w:rStyle w:val="a3"/>
            <w:rFonts w:ascii="Trebuchet MS" w:hAnsi="Trebuchet MS"/>
            <w:b/>
            <w:bCs/>
            <w:color w:val="7D7D7D"/>
            <w:sz w:val="20"/>
            <w:szCs w:val="20"/>
            <w:bdr w:val="none" w:sz="0" w:space="0" w:color="auto" w:frame="1"/>
          </w:rPr>
          <w:t xml:space="preserve">/ </w:t>
        </w:r>
      </w:hyperlink>
      <w:r w:rsidR="00BB293F">
        <w:rPr>
          <w:rStyle w:val="a3"/>
          <w:rFonts w:ascii="Trebuchet MS" w:hAnsi="Trebuchet MS"/>
          <w:b/>
          <w:bCs/>
          <w:color w:val="7D7D7D"/>
          <w:sz w:val="20"/>
          <w:szCs w:val="20"/>
          <w:bdr w:val="none" w:sz="0" w:space="0" w:color="auto" w:frame="1"/>
        </w:rPr>
        <w:t>Факультет строительства и экологии</w:t>
      </w:r>
      <w:r>
        <w:rPr>
          <w:rFonts w:ascii="Trebuchet MS" w:hAnsi="Trebuchet MS"/>
          <w:b/>
          <w:bCs/>
          <w:color w:val="7D7D7D"/>
          <w:sz w:val="20"/>
          <w:szCs w:val="20"/>
          <w:bdr w:val="none" w:sz="0" w:space="0" w:color="auto" w:frame="1"/>
        </w:rPr>
        <w:t> / </w:t>
      </w:r>
      <w:hyperlink r:id="rId8" w:history="1">
        <w:r w:rsidR="00C41A9A">
          <w:rPr>
            <w:rStyle w:val="a3"/>
            <w:rFonts w:ascii="Trebuchet MS" w:hAnsi="Trebuchet MS"/>
            <w:b/>
            <w:bCs/>
            <w:color w:val="7D7D7D"/>
            <w:bdr w:val="none" w:sz="0" w:space="0" w:color="auto" w:frame="1"/>
            <w:shd w:val="clear" w:color="auto" w:fill="FFFFFF"/>
          </w:rPr>
          <w:t>23.03.01 Технология транспортных процессов</w:t>
        </w:r>
      </w:hyperlink>
      <w:r>
        <w:rPr>
          <w:rFonts w:ascii="Trebuchet MS" w:hAnsi="Trebuchet MS"/>
          <w:b/>
          <w:bCs/>
          <w:color w:val="1F97E8"/>
          <w:sz w:val="20"/>
          <w:szCs w:val="20"/>
          <w:bdr w:val="none" w:sz="0" w:space="0" w:color="auto" w:frame="1"/>
        </w:rPr>
        <w:t> / </w:t>
      </w:r>
      <w:hyperlink r:id="rId9" w:history="1">
        <w:r w:rsidR="00C41A9A">
          <w:rPr>
            <w:rStyle w:val="a3"/>
            <w:rFonts w:ascii="Trebuchet MS" w:hAnsi="Trebuchet MS"/>
            <w:b/>
            <w:bCs/>
            <w:color w:val="7D7D7D"/>
            <w:bdr w:val="none" w:sz="0" w:space="0" w:color="auto" w:frame="1"/>
            <w:shd w:val="clear" w:color="auto" w:fill="FFFFFF"/>
          </w:rPr>
          <w:t>Организация перевозок и управление на автомобильном транспорте</w:t>
        </w:r>
      </w:hyperlink>
      <w:r w:rsidR="00DD0CEB">
        <w:rPr>
          <w:rFonts w:ascii="Trebuchet MS" w:hAnsi="Trebuchet MS"/>
          <w:b/>
          <w:bCs/>
          <w:color w:val="1F97E8"/>
          <w:sz w:val="20"/>
          <w:szCs w:val="20"/>
          <w:bdr w:val="none" w:sz="0" w:space="0" w:color="auto" w:frame="1"/>
        </w:rPr>
        <w:t xml:space="preserve"> / </w:t>
      </w:r>
      <w:r w:rsidR="00D87AC9">
        <w:rPr>
          <w:rFonts w:ascii="Trebuchet MS" w:hAnsi="Trebuchet MS"/>
          <w:b/>
          <w:bCs/>
          <w:color w:val="1F97E8"/>
          <w:sz w:val="20"/>
          <w:szCs w:val="20"/>
          <w:bdr w:val="none" w:sz="0" w:space="0" w:color="auto" w:frame="1"/>
        </w:rPr>
        <w:t>5</w:t>
      </w:r>
      <w:r w:rsidR="00DD0CEB">
        <w:rPr>
          <w:rFonts w:ascii="Trebuchet MS" w:hAnsi="Trebuchet MS"/>
          <w:b/>
          <w:bCs/>
          <w:color w:val="1F97E8"/>
          <w:sz w:val="20"/>
          <w:szCs w:val="20"/>
          <w:bdr w:val="none" w:sz="0" w:space="0" w:color="auto" w:frame="1"/>
        </w:rPr>
        <w:t xml:space="preserve"> семестр / </w:t>
      </w:r>
      <w:r w:rsidR="00D87AC9">
        <w:rPr>
          <w:rFonts w:ascii="Trebuchet MS" w:hAnsi="Trebuchet MS"/>
          <w:b/>
          <w:bCs/>
          <w:color w:val="1F97E8"/>
          <w:sz w:val="20"/>
          <w:szCs w:val="20"/>
          <w:bdr w:val="none" w:sz="0" w:space="0" w:color="auto" w:frame="1"/>
        </w:rPr>
        <w:t>Основы логистики</w:t>
      </w:r>
    </w:p>
    <w:p w:rsidR="00A51DDB" w:rsidRPr="00A51DDB" w:rsidRDefault="00A51DDB" w:rsidP="00BB293F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Реферат </w:t>
      </w:r>
      <w:r w:rsidR="00DD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формате </w:t>
      </w:r>
      <w:r w:rsidR="00DD0CE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PDF</w:t>
      </w:r>
      <w:r w:rsidR="00DD0CEB" w:rsidRPr="00DD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1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выложить в личный кабинет.</w:t>
      </w:r>
      <w:r w:rsidR="000C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Файл назвать: </w:t>
      </w:r>
      <w:r w:rsidR="000C79E5" w:rsidRPr="000C79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Основы </w:t>
      </w:r>
      <w:proofErr w:type="spellStart"/>
      <w:r w:rsidR="000C79E5" w:rsidRPr="000C79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логистики_реферат</w:t>
      </w:r>
      <w:proofErr w:type="spellEnd"/>
    </w:p>
    <w:p w:rsidR="00A51DDB" w:rsidRPr="00A51DDB" w:rsidRDefault="00A51DDB" w:rsidP="00A51DDB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DB" w:rsidRDefault="00A51DDB" w:rsidP="00A51DD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письменно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C340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</w:t>
      </w:r>
      <w:r w:rsidR="00C3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(см. Вопросы к экзамену в Установочных заданиях). </w:t>
      </w:r>
      <w:r w:rsidR="00C3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одному вопросу из каждого раздела. Номер вопроса выбирается по двум последним цифрам номера зачетной книжки, если они больше номера вопроса, то по сумме двух последних чисел.</w:t>
      </w:r>
    </w:p>
    <w:p w:rsidR="00A51DDB" w:rsidRPr="00A51DDB" w:rsidRDefault="00A51DDB" w:rsidP="00A51DDB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DDB" w:rsidRDefault="00A51DDB" w:rsidP="00A51DDB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Сканкопию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письменных ответов выложить в личный кабинет. </w:t>
      </w:r>
    </w:p>
    <w:p w:rsidR="00C1764B" w:rsidRDefault="00C1764B" w:rsidP="00A51DDB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64B" w:rsidRDefault="00C1764B" w:rsidP="00C1764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следующие задачи:</w:t>
      </w:r>
    </w:p>
    <w:p w:rsidR="000C79E5" w:rsidRDefault="000C79E5" w:rsidP="009A6A4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79E5" w:rsidRDefault="000C79E5" w:rsidP="000C79E5">
      <w:pPr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Задача</w:t>
      </w:r>
      <w:r w:rsidRPr="007637F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1</w:t>
      </w:r>
      <w:r w:rsidRPr="007637FC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7637FC">
        <w:rPr>
          <w:rFonts w:ascii="Times New Roman" w:hAnsi="Times New Roman"/>
          <w:sz w:val="28"/>
          <w:szCs w:val="28"/>
        </w:rPr>
        <w:t>Определить норматив (руб.) запаса топлива на предприятии. Если годовой расход топлива 64523 л, цена топлива 40 руб./л. Норма запаса 30 дней.</w:t>
      </w:r>
    </w:p>
    <w:p w:rsidR="000C79E5" w:rsidRDefault="000C79E5" w:rsidP="000C79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Задача</w:t>
      </w:r>
      <w:r w:rsidRPr="007637F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2</w:t>
      </w:r>
      <w:r w:rsidRPr="007637FC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7637FC">
        <w:rPr>
          <w:rFonts w:ascii="Times New Roman" w:hAnsi="Times New Roman"/>
          <w:sz w:val="28"/>
          <w:szCs w:val="28"/>
        </w:rPr>
        <w:t xml:space="preserve">Определить такт линии потока и нужное количество рабочих мест по операциям, если известно, что поточная линия работает на протяжении двух смен, с четырьмя регламентированными перерывами по 0,2 ч. Продолжительность одной смены 8 ч. Время выполнения первой операции - 20 мин., второй - 30 мин., третьей - 10 мин. Суточная программа выпуска 200 изделий. </w:t>
      </w:r>
    </w:p>
    <w:p w:rsidR="000C79E5" w:rsidRPr="007637FC" w:rsidRDefault="000C79E5" w:rsidP="000C79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Задача</w:t>
      </w:r>
      <w:r w:rsidRPr="007637F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3</w:t>
      </w:r>
      <w:r w:rsidRPr="007637FC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7637FC">
        <w:rPr>
          <w:rFonts w:ascii="Times New Roman" w:hAnsi="Times New Roman"/>
          <w:sz w:val="28"/>
          <w:szCs w:val="28"/>
        </w:rPr>
        <w:t xml:space="preserve">Коммерческое предприятие закупает товар. Годовая потребность </w:t>
      </w:r>
      <w:r>
        <w:rPr>
          <w:rFonts w:ascii="Times New Roman" w:hAnsi="Times New Roman"/>
          <w:sz w:val="28"/>
          <w:szCs w:val="28"/>
        </w:rPr>
        <w:t>(П) предприятия в данном товаре</w:t>
      </w:r>
      <w:r w:rsidRPr="007637FC">
        <w:rPr>
          <w:rFonts w:ascii="Times New Roman" w:hAnsi="Times New Roman"/>
          <w:sz w:val="28"/>
          <w:szCs w:val="28"/>
        </w:rPr>
        <w:t xml:space="preserve"> 1500 единиц. Расходы на хранение единицы товара (</w:t>
      </w:r>
      <w:proofErr w:type="spellStart"/>
      <w:r w:rsidRPr="007637FC">
        <w:rPr>
          <w:rFonts w:ascii="Times New Roman" w:hAnsi="Times New Roman"/>
          <w:sz w:val="28"/>
          <w:szCs w:val="28"/>
        </w:rPr>
        <w:t>Схр</w:t>
      </w:r>
      <w:proofErr w:type="spellEnd"/>
      <w:r w:rsidRPr="007637FC">
        <w:rPr>
          <w:rFonts w:ascii="Times New Roman" w:hAnsi="Times New Roman"/>
          <w:sz w:val="28"/>
          <w:szCs w:val="28"/>
        </w:rPr>
        <w:t>.) на складе 0,1 тыс. руб., затраты на размещение и выполнение одного заказа (</w:t>
      </w:r>
      <w:proofErr w:type="spellStart"/>
      <w:r w:rsidRPr="007637FC">
        <w:rPr>
          <w:rFonts w:ascii="Times New Roman" w:hAnsi="Times New Roman"/>
          <w:sz w:val="28"/>
          <w:szCs w:val="28"/>
        </w:rPr>
        <w:t>Cразм</w:t>
      </w:r>
      <w:proofErr w:type="spellEnd"/>
      <w:r w:rsidRPr="007637FC">
        <w:rPr>
          <w:rFonts w:ascii="Times New Roman" w:hAnsi="Times New Roman"/>
          <w:sz w:val="28"/>
          <w:szCs w:val="28"/>
        </w:rPr>
        <w:t>.) 8,33 тыс. руб. Закупочная цена единицы товара (Ц) составляет 40 тыс. руб. Определить: экономичную партию товаров (</w:t>
      </w:r>
      <w:proofErr w:type="spellStart"/>
      <w:r w:rsidRPr="007637FC">
        <w:rPr>
          <w:rFonts w:ascii="Times New Roman" w:hAnsi="Times New Roman"/>
          <w:sz w:val="28"/>
          <w:szCs w:val="28"/>
        </w:rPr>
        <w:t>Рэ</w:t>
      </w:r>
      <w:proofErr w:type="spellEnd"/>
      <w:r w:rsidRPr="007637FC">
        <w:rPr>
          <w:rFonts w:ascii="Times New Roman" w:hAnsi="Times New Roman"/>
          <w:sz w:val="28"/>
          <w:szCs w:val="28"/>
        </w:rPr>
        <w:t>), количество партий товаров в год (р) и годовые затраты на выполнение заказа(</w:t>
      </w:r>
      <w:proofErr w:type="spellStart"/>
      <w:r w:rsidRPr="007637FC">
        <w:rPr>
          <w:rFonts w:ascii="Times New Roman" w:hAnsi="Times New Roman"/>
          <w:sz w:val="28"/>
          <w:szCs w:val="28"/>
        </w:rPr>
        <w:t>Згод</w:t>
      </w:r>
      <w:proofErr w:type="spellEnd"/>
      <w:r w:rsidRPr="007637FC">
        <w:rPr>
          <w:rFonts w:ascii="Times New Roman" w:hAnsi="Times New Roman"/>
          <w:sz w:val="28"/>
          <w:szCs w:val="28"/>
        </w:rPr>
        <w:t>.).</w:t>
      </w:r>
    </w:p>
    <w:p w:rsidR="000C79E5" w:rsidRPr="007637FC" w:rsidRDefault="000C79E5" w:rsidP="000C79E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Задача 4</w:t>
      </w:r>
      <w:r w:rsidRPr="007637FC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7637FC">
        <w:rPr>
          <w:rFonts w:ascii="Times New Roman" w:hAnsi="Times New Roman"/>
          <w:sz w:val="28"/>
          <w:szCs w:val="28"/>
        </w:rPr>
        <w:t>Выберите для внедрения систему распределения из трех предлагаемых, если для каждой из систем известны значения по следующим параметрам:</w:t>
      </w:r>
    </w:p>
    <w:tbl>
      <w:tblPr>
        <w:tblStyle w:val="a8"/>
        <w:tblW w:w="9463" w:type="dxa"/>
        <w:tblInd w:w="0" w:type="dxa"/>
        <w:tblLook w:val="04A0" w:firstRow="1" w:lastRow="0" w:firstColumn="1" w:lastColumn="0" w:noHBand="0" w:noVBand="1"/>
      </w:tblPr>
      <w:tblGrid>
        <w:gridCol w:w="4644"/>
        <w:gridCol w:w="1559"/>
        <w:gridCol w:w="1701"/>
        <w:gridCol w:w="1559"/>
      </w:tblGrid>
      <w:tr w:rsidR="000C79E5" w:rsidRPr="007637FC" w:rsidTr="00A77EC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Система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Система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Система 3</w:t>
            </w:r>
          </w:p>
        </w:tc>
      </w:tr>
      <w:tr w:rsidR="000C79E5" w:rsidRPr="007637FC" w:rsidTr="00A77EC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Годовые эксплуатационные затраты, у.е.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7050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9020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6100</w:t>
            </w:r>
          </w:p>
        </w:tc>
      </w:tr>
      <w:tr w:rsidR="000C79E5" w:rsidRPr="007637FC" w:rsidTr="00A77EC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Годовые транспортные затраты, у.е.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3500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4850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7040</w:t>
            </w:r>
          </w:p>
        </w:tc>
      </w:tr>
      <w:tr w:rsidR="000C79E5" w:rsidRPr="007637FC" w:rsidTr="00A77EC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Единовременные затраты, у.е.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60000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40000</w:t>
            </w:r>
          </w:p>
        </w:tc>
      </w:tr>
      <w:tr w:rsidR="000C79E5" w:rsidRPr="007637FC" w:rsidTr="00A77EC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Срок окупаемости системы,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9E5" w:rsidRPr="007637FC" w:rsidRDefault="000C79E5" w:rsidP="00A77EC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37FC">
              <w:rPr>
                <w:rFonts w:ascii="Times New Roman" w:hAnsi="Times New Roman"/>
                <w:sz w:val="28"/>
                <w:szCs w:val="28"/>
                <w:lang w:val="ru-RU"/>
              </w:rPr>
              <w:t>4,9</w:t>
            </w:r>
          </w:p>
        </w:tc>
      </w:tr>
    </w:tbl>
    <w:p w:rsidR="000C79E5" w:rsidRDefault="000C79E5" w:rsidP="000C79E5">
      <w:pPr>
        <w:pBdr>
          <w:bottom w:val="single" w:sz="12" w:space="1" w:color="auto"/>
        </w:pBd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zh-CN" w:bidi="en-US"/>
        </w:rPr>
      </w:pPr>
    </w:p>
    <w:p w:rsidR="000C79E5" w:rsidRDefault="000C79E5" w:rsidP="009A6A4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79E5" w:rsidRDefault="000C79E5" w:rsidP="009A6A4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A44" w:rsidRPr="009A6A44" w:rsidRDefault="009A6A44" w:rsidP="009A6A4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Условие задачи не переписывать. Указывать только номер задачи.</w:t>
      </w:r>
    </w:p>
    <w:p w:rsidR="00C1764B" w:rsidRPr="00DD0CEB" w:rsidRDefault="00C1764B" w:rsidP="00C1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Сканкопии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решений</w:t>
      </w:r>
      <w:r w:rsidR="00866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выложить в личный кабинет.</w:t>
      </w:r>
      <w:r w:rsidR="00DD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задания (кроме реферата) должны быть выполнены в письменном</w:t>
      </w:r>
      <w:r w:rsidR="00DD0CEB" w:rsidRPr="00DD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 (ручкой в тетради).</w:t>
      </w:r>
    </w:p>
    <w:p w:rsidR="008660A6" w:rsidRDefault="008660A6" w:rsidP="00C1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0A6" w:rsidRDefault="008660A6" w:rsidP="00C1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сканкопиях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письменными заданиями </w:t>
      </w:r>
      <w:r w:rsidRPr="00866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обязательно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быть вверху написана фамилия студента и группа.</w:t>
      </w:r>
    </w:p>
    <w:p w:rsidR="009A6A44" w:rsidRDefault="009A6A44" w:rsidP="00C1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A44" w:rsidRPr="009A6A44" w:rsidRDefault="009A6A44" w:rsidP="009A6A4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Выложить в личный кабинет теорию и задачи единым файлом. Файл в личном кабинете назвать: </w:t>
      </w:r>
      <w:bookmarkStart w:id="0" w:name="_GoBack"/>
      <w:r w:rsidR="000C79E5" w:rsidRPr="00DD42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Основы </w:t>
      </w:r>
      <w:proofErr w:type="spellStart"/>
      <w:r w:rsidR="000C79E5" w:rsidRPr="00DD42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логистики</w:t>
      </w:r>
      <w:r w:rsidRPr="00DD42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_экзамен</w:t>
      </w:r>
      <w:bookmarkEnd w:id="0"/>
      <w:proofErr w:type="spellEnd"/>
    </w:p>
    <w:p w:rsidR="00DD420B" w:rsidRPr="009A6A44" w:rsidRDefault="00DD420B" w:rsidP="00DD420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Файлы не архивировать, они не открываются.</w:t>
      </w:r>
    </w:p>
    <w:p w:rsidR="00C1764B" w:rsidRDefault="00C1764B" w:rsidP="00C1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64B" w:rsidRPr="00C1764B" w:rsidRDefault="00C1764B" w:rsidP="00C1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можно задавать по почте </w:t>
      </w:r>
      <w:hyperlink r:id="rId10" w:history="1">
        <w:r w:rsidRPr="003921B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kelena</w:t>
        </w:r>
        <w:r w:rsidRPr="003921B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2@</w:t>
        </w:r>
        <w:r w:rsidRPr="003921B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Pr="00C1764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3921B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C1764B" w:rsidRPr="00C1764B" w:rsidRDefault="00C1764B" w:rsidP="00C17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1764B" w:rsidRPr="00C17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1068"/>
    <w:multiLevelType w:val="hybridMultilevel"/>
    <w:tmpl w:val="B554F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A36"/>
    <w:rsid w:val="0009646C"/>
    <w:rsid w:val="000C79E5"/>
    <w:rsid w:val="000D44D0"/>
    <w:rsid w:val="002048BC"/>
    <w:rsid w:val="002406BE"/>
    <w:rsid w:val="002A2D40"/>
    <w:rsid w:val="002D4A36"/>
    <w:rsid w:val="003B2F1B"/>
    <w:rsid w:val="003C7605"/>
    <w:rsid w:val="003D59C7"/>
    <w:rsid w:val="00477996"/>
    <w:rsid w:val="008660A6"/>
    <w:rsid w:val="009A6A44"/>
    <w:rsid w:val="00A51DDB"/>
    <w:rsid w:val="00AC7D8D"/>
    <w:rsid w:val="00B0398F"/>
    <w:rsid w:val="00B222F2"/>
    <w:rsid w:val="00B963A1"/>
    <w:rsid w:val="00BB293F"/>
    <w:rsid w:val="00C1764B"/>
    <w:rsid w:val="00C340B0"/>
    <w:rsid w:val="00C41A9A"/>
    <w:rsid w:val="00C8541C"/>
    <w:rsid w:val="00D87AC9"/>
    <w:rsid w:val="00DD0CEB"/>
    <w:rsid w:val="00DD420B"/>
    <w:rsid w:val="00F0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8069B-B591-4993-9912-179B7665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46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9646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A51DD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D4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D44D0"/>
    <w:rPr>
      <w:b/>
      <w:bCs/>
    </w:rPr>
  </w:style>
  <w:style w:type="table" w:styleId="a8">
    <w:name w:val="Table Grid"/>
    <w:basedOn w:val="a1"/>
    <w:uiPriority w:val="59"/>
    <w:rsid w:val="000C79E5"/>
    <w:pPr>
      <w:spacing w:after="0" w:line="240" w:lineRule="auto"/>
    </w:pPr>
    <w:rPr>
      <w:rFonts w:asciiTheme="majorHAnsi" w:eastAsiaTheme="minorEastAsia" w:hAnsiTheme="majorHAnsi" w:cstheme="majorBidi"/>
      <w:lang w:val="en-US" w:eastAsia="zh-CN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bgu.ru/php/page.php?query=tt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bgu.ru/php/page.php?query=ustanovochny%27e_zadaniya_st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bgu.ru/php/page.php?query=student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zabgu.ru/php/index.php" TargetMode="External"/><Relationship Id="rId10" Type="http://schemas.openxmlformats.org/officeDocument/2006/relationships/hyperlink" Target="mailto:kelena2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bgu.ru/php/page.php?query=organizaciya_perevozok_i_upravlenie_na_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Григорьева</dc:creator>
  <cp:keywords/>
  <dc:description/>
  <cp:lastModifiedBy>Елена Григорьева</cp:lastModifiedBy>
  <cp:revision>4</cp:revision>
  <dcterms:created xsi:type="dcterms:W3CDTF">2020-12-22T04:13:00Z</dcterms:created>
  <dcterms:modified xsi:type="dcterms:W3CDTF">2020-12-22T04:36:00Z</dcterms:modified>
</cp:coreProperties>
</file>