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CE0" w:rsidRPr="00D030BE" w:rsidRDefault="00D030BE">
      <w:pPr>
        <w:rPr>
          <w:rFonts w:ascii="Times New Roman" w:hAnsi="Times New Roman" w:cs="Times New Roman"/>
          <w:sz w:val="28"/>
          <w:szCs w:val="28"/>
        </w:rPr>
      </w:pPr>
      <w:r w:rsidRPr="00D030BE">
        <w:rPr>
          <w:rFonts w:ascii="Times New Roman" w:hAnsi="Times New Roman" w:cs="Times New Roman"/>
          <w:sz w:val="28"/>
          <w:szCs w:val="28"/>
        </w:rPr>
        <w:t>Здравствуйте, уважаемые студенты РГ-20!</w:t>
      </w:r>
    </w:p>
    <w:p w:rsidR="00D030BE" w:rsidRPr="00D030BE" w:rsidRDefault="00D030BE">
      <w:pPr>
        <w:rPr>
          <w:rFonts w:ascii="Times New Roman" w:hAnsi="Times New Roman" w:cs="Times New Roman"/>
          <w:sz w:val="28"/>
          <w:szCs w:val="28"/>
        </w:rPr>
      </w:pPr>
      <w:r w:rsidRPr="00D030BE">
        <w:rPr>
          <w:rFonts w:ascii="Times New Roman" w:hAnsi="Times New Roman" w:cs="Times New Roman"/>
          <w:sz w:val="28"/>
          <w:szCs w:val="28"/>
        </w:rPr>
        <w:t xml:space="preserve">10112020 мы с Вами работаем на платформе </w:t>
      </w:r>
      <w:proofErr w:type="spellStart"/>
      <w:r w:rsidRPr="00D030BE">
        <w:rPr>
          <w:rFonts w:ascii="Times New Roman" w:hAnsi="Times New Roman" w:cs="Times New Roman"/>
          <w:sz w:val="28"/>
          <w:szCs w:val="28"/>
          <w:lang w:val="en-US"/>
        </w:rPr>
        <w:t>BigBlue</w:t>
      </w:r>
      <w:proofErr w:type="spellEnd"/>
      <w:r w:rsidRPr="00D030BE">
        <w:rPr>
          <w:rFonts w:ascii="Times New Roman" w:hAnsi="Times New Roman" w:cs="Times New Roman"/>
          <w:sz w:val="28"/>
          <w:szCs w:val="28"/>
        </w:rPr>
        <w:t xml:space="preserve"> </w:t>
      </w:r>
      <w:r w:rsidRPr="00D030BE">
        <w:rPr>
          <w:rFonts w:ascii="Times New Roman" w:hAnsi="Times New Roman" w:cs="Times New Roman"/>
          <w:sz w:val="28"/>
          <w:szCs w:val="28"/>
          <w:lang w:val="en-US"/>
        </w:rPr>
        <w:t>Button</w:t>
      </w:r>
      <w:r w:rsidRPr="00D030BE">
        <w:rPr>
          <w:rFonts w:ascii="Times New Roman" w:hAnsi="Times New Roman" w:cs="Times New Roman"/>
          <w:sz w:val="28"/>
          <w:szCs w:val="28"/>
        </w:rPr>
        <w:t xml:space="preserve">, по ссылке </w:t>
      </w:r>
    </w:p>
    <w:p w:rsidR="00D030BE" w:rsidRPr="00D030BE" w:rsidRDefault="00D030BE">
      <w:pPr>
        <w:rPr>
          <w:rFonts w:ascii="Times New Roman" w:hAnsi="Times New Roman" w:cs="Times New Roman"/>
          <w:sz w:val="28"/>
          <w:szCs w:val="28"/>
        </w:rPr>
      </w:pPr>
      <w:hyperlink r:id="rId8" w:history="1">
        <w:r w:rsidRPr="00D030BE">
          <w:rPr>
            <w:rStyle w:val="a3"/>
            <w:rFonts w:ascii="Times New Roman" w:hAnsi="Times New Roman" w:cs="Times New Roman"/>
            <w:sz w:val="28"/>
            <w:szCs w:val="28"/>
          </w:rPr>
          <w:t>http://disrm1.zabgu.ru/b/3ey-eyk-qwz</w:t>
        </w:r>
      </w:hyperlink>
    </w:p>
    <w:p w:rsidR="005F67D3" w:rsidRPr="005F67D3" w:rsidRDefault="005F67D3" w:rsidP="005F67D3">
      <w:pPr>
        <w:shd w:val="clear" w:color="auto" w:fill="FFFFFF"/>
        <w:autoSpaceDE w:val="0"/>
        <w:autoSpaceDN w:val="0"/>
        <w:adjustRightInd w:val="0"/>
        <w:rPr>
          <w:rFonts w:ascii="Times New Roman" w:hAnsi="Times New Roman" w:cs="Times New Roman"/>
          <w:b/>
          <w:color w:val="000000"/>
          <w:sz w:val="28"/>
          <w:szCs w:val="28"/>
        </w:rPr>
      </w:pPr>
      <w:r w:rsidRPr="005F67D3">
        <w:rPr>
          <w:rFonts w:ascii="Times New Roman" w:hAnsi="Times New Roman" w:cs="Times New Roman"/>
          <w:b/>
          <w:color w:val="000000"/>
          <w:sz w:val="28"/>
          <w:szCs w:val="28"/>
        </w:rPr>
        <w:t xml:space="preserve"> </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sectPr w:rsidR="005F67D3" w:rsidRPr="005F67D3" w:rsidSect="005F67D3">
          <w:footerReference w:type="even" r:id="rId9"/>
          <w:footerReference w:type="default" r:id="rId10"/>
          <w:footerReference w:type="first" r:id="rId11"/>
          <w:footnotePr>
            <w:numRestart w:val="eachPage"/>
          </w:footnotePr>
          <w:pgSz w:w="11906" w:h="16838" w:code="9"/>
          <w:pgMar w:top="1418" w:right="1701" w:bottom="1418" w:left="1701" w:header="709" w:footer="1418" w:gutter="0"/>
          <w:paperSrc w:first="1086" w:other="1086"/>
          <w:cols w:space="708"/>
          <w:titlePg/>
          <w:docGrid w:linePitch="360"/>
        </w:sectPr>
      </w:pP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r w:rsidRPr="005F67D3">
        <w:rPr>
          <w:rFonts w:ascii="Times New Roman" w:hAnsi="Times New Roman" w:cs="Times New Roman"/>
          <w:color w:val="000000"/>
          <w:sz w:val="28"/>
          <w:szCs w:val="28"/>
          <w:lang w:val="it-IT"/>
        </w:rPr>
        <w:lastRenderedPageBreak/>
        <w:t>geology</w:t>
      </w:r>
      <w:r w:rsidRPr="005F67D3">
        <w:rPr>
          <w:rFonts w:ascii="Times New Roman" w:hAnsi="Times New Roman" w:cs="Times New Roman"/>
          <w:color w:val="000000"/>
          <w:sz w:val="28"/>
          <w:szCs w:val="28"/>
        </w:rPr>
        <w:t xml:space="preserve"> - геология</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r w:rsidRPr="005F67D3">
        <w:rPr>
          <w:rFonts w:ascii="Times New Roman" w:hAnsi="Times New Roman" w:cs="Times New Roman"/>
          <w:color w:val="000000"/>
          <w:sz w:val="28"/>
          <w:szCs w:val="28"/>
          <w:lang w:val="it-IT"/>
        </w:rPr>
        <w:t>composition</w:t>
      </w:r>
      <w:r w:rsidRPr="005F67D3">
        <w:rPr>
          <w:rFonts w:ascii="Times New Roman" w:hAnsi="Times New Roman" w:cs="Times New Roman"/>
          <w:color w:val="000000"/>
          <w:sz w:val="28"/>
          <w:szCs w:val="28"/>
        </w:rPr>
        <w:t>- состав, композиция, структура</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r w:rsidRPr="005F67D3">
        <w:rPr>
          <w:rFonts w:ascii="Times New Roman" w:hAnsi="Times New Roman" w:cs="Times New Roman"/>
          <w:color w:val="000000"/>
          <w:sz w:val="28"/>
          <w:szCs w:val="28"/>
          <w:lang w:val="it-IT"/>
        </w:rPr>
        <w:t>fossil</w:t>
      </w:r>
      <w:r w:rsidRPr="005F67D3">
        <w:rPr>
          <w:rFonts w:ascii="Times New Roman" w:hAnsi="Times New Roman" w:cs="Times New Roman"/>
          <w:color w:val="000000"/>
          <w:sz w:val="28"/>
          <w:szCs w:val="28"/>
        </w:rPr>
        <w:t xml:space="preserve"> - ископаемое, окаменелость</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relic</w:t>
      </w:r>
      <w:proofErr w:type="gramEnd"/>
      <w:r w:rsidRPr="005F67D3">
        <w:rPr>
          <w:rFonts w:ascii="Times New Roman" w:hAnsi="Times New Roman" w:cs="Times New Roman"/>
          <w:color w:val="000000"/>
          <w:sz w:val="28"/>
          <w:szCs w:val="28"/>
        </w:rPr>
        <w:t xml:space="preserve"> - след, остаток, пережиток, реликт</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remnant</w:t>
      </w:r>
      <w:proofErr w:type="gramEnd"/>
      <w:r w:rsidRPr="005F67D3">
        <w:rPr>
          <w:rFonts w:ascii="Times New Roman" w:hAnsi="Times New Roman" w:cs="Times New Roman"/>
          <w:color w:val="000000"/>
          <w:sz w:val="28"/>
          <w:szCs w:val="28"/>
        </w:rPr>
        <w:t xml:space="preserve"> - следы, остатки</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shell</w:t>
      </w:r>
      <w:proofErr w:type="gramEnd"/>
      <w:r w:rsidRPr="005F67D3">
        <w:rPr>
          <w:rFonts w:ascii="Times New Roman" w:hAnsi="Times New Roman" w:cs="Times New Roman"/>
          <w:color w:val="000000"/>
          <w:sz w:val="28"/>
          <w:szCs w:val="28"/>
        </w:rPr>
        <w:t xml:space="preserve"> - панцирь, раковина, остов</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cast</w:t>
      </w:r>
      <w:proofErr w:type="gramEnd"/>
      <w:r w:rsidRPr="005F67D3">
        <w:rPr>
          <w:rFonts w:ascii="Times New Roman" w:hAnsi="Times New Roman" w:cs="Times New Roman"/>
          <w:color w:val="000000"/>
          <w:sz w:val="28"/>
          <w:szCs w:val="28"/>
        </w:rPr>
        <w:t xml:space="preserve"> - слепок, отпечаток</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impression</w:t>
      </w:r>
      <w:proofErr w:type="gramEnd"/>
      <w:r w:rsidRPr="005F67D3">
        <w:rPr>
          <w:rFonts w:ascii="Times New Roman" w:hAnsi="Times New Roman" w:cs="Times New Roman"/>
          <w:color w:val="000000"/>
          <w:sz w:val="28"/>
          <w:szCs w:val="28"/>
        </w:rPr>
        <w:t xml:space="preserve"> - отпечаток, оттиск, след</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mould</w:t>
      </w:r>
      <w:proofErr w:type="gramEnd"/>
      <w:r w:rsidRPr="005F67D3">
        <w:rPr>
          <w:rFonts w:ascii="Times New Roman" w:hAnsi="Times New Roman" w:cs="Times New Roman"/>
          <w:color w:val="000000"/>
          <w:sz w:val="28"/>
          <w:szCs w:val="28"/>
        </w:rPr>
        <w:t xml:space="preserve"> - форма, слепок</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hydrosphere</w:t>
      </w:r>
      <w:proofErr w:type="gramEnd"/>
      <w:r w:rsidRPr="005F67D3">
        <w:rPr>
          <w:rFonts w:ascii="Times New Roman" w:hAnsi="Times New Roman" w:cs="Times New Roman"/>
          <w:color w:val="000000"/>
          <w:sz w:val="28"/>
          <w:szCs w:val="28"/>
        </w:rPr>
        <w:t xml:space="preserve"> - гидросфера</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r w:rsidRPr="005F67D3">
        <w:rPr>
          <w:rFonts w:ascii="Times New Roman" w:hAnsi="Times New Roman" w:cs="Times New Roman"/>
          <w:color w:val="000000"/>
          <w:sz w:val="28"/>
          <w:szCs w:val="28"/>
        </w:rPr>
        <w:br w:type="column"/>
      </w:r>
      <w:proofErr w:type="gramStart"/>
      <w:r w:rsidRPr="005F67D3">
        <w:rPr>
          <w:rFonts w:ascii="Times New Roman" w:hAnsi="Times New Roman" w:cs="Times New Roman"/>
          <w:color w:val="000000"/>
          <w:sz w:val="28"/>
          <w:szCs w:val="28"/>
          <w:lang w:val="en-GB"/>
        </w:rPr>
        <w:lastRenderedPageBreak/>
        <w:t>ore</w:t>
      </w:r>
      <w:r w:rsidRPr="005F67D3">
        <w:rPr>
          <w:rFonts w:ascii="Times New Roman" w:hAnsi="Times New Roman" w:cs="Times New Roman"/>
          <w:color w:val="000000"/>
          <w:sz w:val="28"/>
          <w:szCs w:val="28"/>
        </w:rPr>
        <w:t xml:space="preserve">  -</w:t>
      </w:r>
      <w:proofErr w:type="gramEnd"/>
      <w:r w:rsidRPr="005F67D3">
        <w:rPr>
          <w:rFonts w:ascii="Times New Roman" w:hAnsi="Times New Roman" w:cs="Times New Roman"/>
          <w:color w:val="000000"/>
          <w:sz w:val="28"/>
          <w:szCs w:val="28"/>
        </w:rPr>
        <w:t xml:space="preserve"> руда</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clay</w:t>
      </w:r>
      <w:proofErr w:type="gramEnd"/>
      <w:r w:rsidRPr="005F67D3">
        <w:rPr>
          <w:rFonts w:ascii="Times New Roman" w:hAnsi="Times New Roman" w:cs="Times New Roman"/>
          <w:color w:val="000000"/>
          <w:sz w:val="28"/>
          <w:szCs w:val="28"/>
        </w:rPr>
        <w:t xml:space="preserve"> - глина</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spellStart"/>
      <w:proofErr w:type="gramStart"/>
      <w:r w:rsidRPr="005F67D3">
        <w:rPr>
          <w:rFonts w:ascii="Times New Roman" w:hAnsi="Times New Roman" w:cs="Times New Roman"/>
          <w:color w:val="000000"/>
          <w:sz w:val="28"/>
          <w:szCs w:val="28"/>
          <w:lang w:val="en-US"/>
        </w:rPr>
        <w:t>atmo</w:t>
      </w:r>
      <w:proofErr w:type="spellEnd"/>
      <w:r w:rsidRPr="005F67D3">
        <w:rPr>
          <w:rFonts w:ascii="Times New Roman" w:hAnsi="Times New Roman" w:cs="Times New Roman"/>
          <w:color w:val="000000"/>
          <w:sz w:val="28"/>
          <w:szCs w:val="28"/>
          <w:lang w:val="en-GB"/>
        </w:rPr>
        <w:t>sphere</w:t>
      </w:r>
      <w:proofErr w:type="gramEnd"/>
      <w:r w:rsidRPr="005F67D3">
        <w:rPr>
          <w:rFonts w:ascii="Times New Roman" w:hAnsi="Times New Roman" w:cs="Times New Roman"/>
          <w:color w:val="000000"/>
          <w:sz w:val="28"/>
          <w:szCs w:val="28"/>
        </w:rPr>
        <w:t xml:space="preserve"> - атмосфера</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occurrence</w:t>
      </w:r>
      <w:proofErr w:type="gramEnd"/>
      <w:r w:rsidRPr="005F67D3">
        <w:rPr>
          <w:rFonts w:ascii="Times New Roman" w:hAnsi="Times New Roman" w:cs="Times New Roman"/>
          <w:color w:val="000000"/>
          <w:sz w:val="28"/>
          <w:szCs w:val="28"/>
        </w:rPr>
        <w:t xml:space="preserve"> - залегание</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rock</w:t>
      </w:r>
      <w:proofErr w:type="gramEnd"/>
      <w:r w:rsidRPr="005F67D3">
        <w:rPr>
          <w:rFonts w:ascii="Times New Roman" w:hAnsi="Times New Roman" w:cs="Times New Roman"/>
          <w:color w:val="000000"/>
          <w:sz w:val="28"/>
          <w:szCs w:val="28"/>
        </w:rPr>
        <w:t xml:space="preserve"> - (горная) порода; скальная порода; скальный грунт; камень; богатая руда </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r w:rsidRPr="005F67D3">
        <w:rPr>
          <w:rFonts w:ascii="Times New Roman" w:hAnsi="Times New Roman" w:cs="Times New Roman"/>
          <w:color w:val="000000"/>
          <w:sz w:val="28"/>
          <w:szCs w:val="28"/>
          <w:lang w:val="it-IT"/>
        </w:rPr>
        <w:t>facet</w:t>
      </w:r>
      <w:r w:rsidRPr="005F67D3">
        <w:rPr>
          <w:rFonts w:ascii="Times New Roman" w:hAnsi="Times New Roman" w:cs="Times New Roman"/>
          <w:color w:val="000000"/>
          <w:sz w:val="28"/>
          <w:szCs w:val="28"/>
        </w:rPr>
        <w:t xml:space="preserve"> - 1. аспект, грань, сторона 2. грань (алмаза, кристалла и т.п.)</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geochemist</w:t>
      </w:r>
      <w:proofErr w:type="gramEnd"/>
      <w:r w:rsidRPr="005F67D3">
        <w:rPr>
          <w:rFonts w:ascii="Times New Roman" w:hAnsi="Times New Roman" w:cs="Times New Roman"/>
          <w:color w:val="000000"/>
          <w:sz w:val="28"/>
          <w:szCs w:val="28"/>
        </w:rPr>
        <w:t xml:space="preserve"> - геохимик</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mechanics</w:t>
      </w:r>
      <w:proofErr w:type="gramEnd"/>
      <w:r w:rsidRPr="005F67D3">
        <w:rPr>
          <w:rFonts w:ascii="Times New Roman" w:hAnsi="Times New Roman" w:cs="Times New Roman"/>
          <w:color w:val="000000"/>
          <w:sz w:val="28"/>
          <w:szCs w:val="28"/>
        </w:rPr>
        <w:t xml:space="preserve"> - механика</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hydrodynamics</w:t>
      </w:r>
      <w:proofErr w:type="gramEnd"/>
      <w:r w:rsidRPr="005F67D3">
        <w:rPr>
          <w:rFonts w:ascii="Times New Roman" w:hAnsi="Times New Roman" w:cs="Times New Roman"/>
          <w:color w:val="000000"/>
          <w:sz w:val="28"/>
          <w:szCs w:val="28"/>
        </w:rPr>
        <w:t xml:space="preserve"> - гидродинамика </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sectPr w:rsidR="005F67D3" w:rsidRPr="005F67D3" w:rsidSect="00347FE5">
          <w:footnotePr>
            <w:numRestart w:val="eachPage"/>
          </w:footnotePr>
          <w:type w:val="continuous"/>
          <w:pgSz w:w="11906" w:h="16838" w:code="9"/>
          <w:pgMar w:top="1418" w:right="1701" w:bottom="1418" w:left="1701" w:header="709" w:footer="1418" w:gutter="0"/>
          <w:paperSrc w:first="1086" w:other="1086"/>
          <w:cols w:num="2" w:space="709"/>
          <w:titlePg/>
          <w:docGrid w:linePitch="360"/>
        </w:sectPr>
      </w:pPr>
    </w:p>
    <w:p w:rsidR="005F67D3" w:rsidRPr="005F67D3" w:rsidRDefault="005F67D3" w:rsidP="005F67D3">
      <w:pPr>
        <w:shd w:val="clear" w:color="auto" w:fill="FFFFFF"/>
        <w:autoSpaceDE w:val="0"/>
        <w:autoSpaceDN w:val="0"/>
        <w:adjustRightInd w:val="0"/>
        <w:rPr>
          <w:rFonts w:ascii="Times New Roman" w:hAnsi="Times New Roman" w:cs="Times New Roman"/>
          <w:b/>
          <w:color w:val="000000"/>
          <w:sz w:val="28"/>
          <w:szCs w:val="28"/>
        </w:rPr>
      </w:pPr>
    </w:p>
    <w:p w:rsidR="005F67D3" w:rsidRPr="005F67D3" w:rsidRDefault="005F67D3" w:rsidP="005F67D3">
      <w:pPr>
        <w:shd w:val="clear" w:color="auto" w:fill="FFFFFF"/>
        <w:autoSpaceDE w:val="0"/>
        <w:autoSpaceDN w:val="0"/>
        <w:adjustRightInd w:val="0"/>
        <w:rPr>
          <w:rFonts w:ascii="Times New Roman" w:hAnsi="Times New Roman" w:cs="Times New Roman"/>
          <w:b/>
          <w:color w:val="000000"/>
          <w:sz w:val="28"/>
          <w:szCs w:val="28"/>
        </w:rPr>
      </w:pPr>
      <w:r w:rsidRPr="005F67D3">
        <w:rPr>
          <w:rFonts w:ascii="Times New Roman" w:hAnsi="Times New Roman" w:cs="Times New Roman"/>
          <w:b/>
          <w:color w:val="000000"/>
          <w:sz w:val="28"/>
          <w:szCs w:val="28"/>
        </w:rPr>
        <w:t xml:space="preserve">Общеязыковой </w:t>
      </w:r>
      <w:proofErr w:type="spellStart"/>
      <w:r w:rsidRPr="005F67D3">
        <w:rPr>
          <w:rFonts w:ascii="Times New Roman" w:hAnsi="Times New Roman" w:cs="Times New Roman"/>
          <w:b/>
          <w:color w:val="000000"/>
          <w:sz w:val="28"/>
          <w:szCs w:val="28"/>
        </w:rPr>
        <w:t>вокабуляр</w:t>
      </w:r>
      <w:proofErr w:type="spellEnd"/>
      <w:r w:rsidRPr="005F67D3">
        <w:rPr>
          <w:rFonts w:ascii="Times New Roman" w:hAnsi="Times New Roman" w:cs="Times New Roman"/>
          <w:b/>
          <w:color w:val="000000"/>
          <w:sz w:val="28"/>
          <w:szCs w:val="28"/>
        </w:rPr>
        <w:t>:</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sectPr w:rsidR="005F67D3" w:rsidRPr="005F67D3" w:rsidSect="00347FE5">
          <w:footnotePr>
            <w:numRestart w:val="eachPage"/>
          </w:footnotePr>
          <w:type w:val="continuous"/>
          <w:pgSz w:w="11906" w:h="16838" w:code="9"/>
          <w:pgMar w:top="1418" w:right="1701" w:bottom="1418" w:left="1701" w:header="709" w:footer="1418" w:gutter="0"/>
          <w:paperSrc w:first="1086" w:other="1086"/>
          <w:cols w:space="708"/>
          <w:titlePg/>
          <w:docGrid w:linePitch="360"/>
        </w:sectPr>
      </w:pP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lastRenderedPageBreak/>
        <w:t>presuppose</w:t>
      </w:r>
      <w:proofErr w:type="gramEnd"/>
      <w:r w:rsidRPr="005F67D3">
        <w:rPr>
          <w:rFonts w:ascii="Times New Roman" w:hAnsi="Times New Roman" w:cs="Times New Roman"/>
          <w:color w:val="000000"/>
          <w:sz w:val="28"/>
          <w:szCs w:val="28"/>
        </w:rPr>
        <w:t xml:space="preserve"> - полагать, предполагать </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valley</w:t>
      </w:r>
      <w:proofErr w:type="gramEnd"/>
      <w:r w:rsidRPr="005F67D3">
        <w:rPr>
          <w:rFonts w:ascii="Times New Roman" w:hAnsi="Times New Roman" w:cs="Times New Roman"/>
          <w:color w:val="000000"/>
          <w:sz w:val="28"/>
          <w:szCs w:val="28"/>
        </w:rPr>
        <w:t xml:space="preserve"> - долина</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origin</w:t>
      </w:r>
      <w:proofErr w:type="gramEnd"/>
      <w:r w:rsidRPr="005F67D3">
        <w:rPr>
          <w:rFonts w:ascii="Times New Roman" w:hAnsi="Times New Roman" w:cs="Times New Roman"/>
          <w:color w:val="000000"/>
          <w:sz w:val="28"/>
          <w:szCs w:val="28"/>
        </w:rPr>
        <w:t xml:space="preserve"> - начало, источник </w:t>
      </w:r>
      <w:r w:rsidRPr="005F67D3">
        <w:rPr>
          <w:rFonts w:ascii="Times New Roman" w:hAnsi="Times New Roman" w:cs="Times New Roman"/>
          <w:color w:val="000000"/>
          <w:sz w:val="28"/>
          <w:szCs w:val="28"/>
          <w:lang w:val="en-GB"/>
        </w:rPr>
        <w:t>physician</w:t>
      </w:r>
      <w:r w:rsidRPr="005F67D3">
        <w:rPr>
          <w:rFonts w:ascii="Times New Roman" w:hAnsi="Times New Roman" w:cs="Times New Roman"/>
          <w:color w:val="000000"/>
          <w:sz w:val="28"/>
          <w:szCs w:val="28"/>
        </w:rPr>
        <w:t xml:space="preserve"> - врач, доктор </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lastRenderedPageBreak/>
        <w:t>derive</w:t>
      </w:r>
      <w:proofErr w:type="gramEnd"/>
      <w:r w:rsidRPr="005F67D3">
        <w:rPr>
          <w:rFonts w:ascii="Times New Roman" w:hAnsi="Times New Roman" w:cs="Times New Roman"/>
          <w:color w:val="000000"/>
          <w:sz w:val="28"/>
          <w:szCs w:val="28"/>
        </w:rPr>
        <w:t xml:space="preserve"> </w:t>
      </w:r>
      <w:r w:rsidRPr="005F67D3">
        <w:rPr>
          <w:rFonts w:ascii="Times New Roman" w:hAnsi="Times New Roman" w:cs="Times New Roman"/>
          <w:color w:val="000000"/>
          <w:sz w:val="28"/>
          <w:szCs w:val="28"/>
          <w:lang w:val="en-GB"/>
        </w:rPr>
        <w:t>from</w:t>
      </w:r>
      <w:r w:rsidRPr="005F67D3">
        <w:rPr>
          <w:rFonts w:ascii="Times New Roman" w:hAnsi="Times New Roman" w:cs="Times New Roman"/>
          <w:color w:val="000000"/>
          <w:sz w:val="28"/>
          <w:szCs w:val="28"/>
        </w:rPr>
        <w:t xml:space="preserve"> - выводить</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explore</w:t>
      </w:r>
      <w:proofErr w:type="gramEnd"/>
      <w:r w:rsidRPr="005F67D3">
        <w:rPr>
          <w:rFonts w:ascii="Times New Roman" w:hAnsi="Times New Roman" w:cs="Times New Roman"/>
          <w:color w:val="000000"/>
          <w:sz w:val="28"/>
          <w:szCs w:val="28"/>
        </w:rPr>
        <w:t xml:space="preserve"> - исследовать, рассматривать, изучать</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huge</w:t>
      </w:r>
      <w:proofErr w:type="gramEnd"/>
      <w:r w:rsidRPr="005F67D3">
        <w:rPr>
          <w:rFonts w:ascii="Times New Roman" w:hAnsi="Times New Roman" w:cs="Times New Roman"/>
          <w:color w:val="000000"/>
          <w:sz w:val="28"/>
          <w:szCs w:val="28"/>
        </w:rPr>
        <w:t xml:space="preserve"> - громадный</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lastRenderedPageBreak/>
        <w:t>activity</w:t>
      </w:r>
      <w:proofErr w:type="gramEnd"/>
      <w:r w:rsidRPr="005F67D3">
        <w:rPr>
          <w:rFonts w:ascii="Times New Roman" w:hAnsi="Times New Roman" w:cs="Times New Roman"/>
          <w:color w:val="000000"/>
          <w:sz w:val="28"/>
          <w:szCs w:val="28"/>
        </w:rPr>
        <w:t xml:space="preserve"> - активность, деятельность </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occur</w:t>
      </w:r>
      <w:proofErr w:type="gramEnd"/>
      <w:r w:rsidRPr="005F67D3">
        <w:rPr>
          <w:rFonts w:ascii="Times New Roman" w:hAnsi="Times New Roman" w:cs="Times New Roman"/>
          <w:color w:val="000000"/>
          <w:sz w:val="28"/>
          <w:szCs w:val="28"/>
        </w:rPr>
        <w:t xml:space="preserve"> - происходить, случаться, совершаться</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valuable</w:t>
      </w:r>
      <w:proofErr w:type="gramEnd"/>
      <w:r w:rsidRPr="005F67D3">
        <w:rPr>
          <w:rFonts w:ascii="Times New Roman" w:hAnsi="Times New Roman" w:cs="Times New Roman"/>
          <w:color w:val="000000"/>
          <w:sz w:val="28"/>
          <w:szCs w:val="28"/>
        </w:rPr>
        <w:t xml:space="preserve"> - ценный; дорогой, дорогостоящий </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operate</w:t>
      </w:r>
      <w:proofErr w:type="gramEnd"/>
      <w:r w:rsidRPr="005F67D3">
        <w:rPr>
          <w:rFonts w:ascii="Times New Roman" w:hAnsi="Times New Roman" w:cs="Times New Roman"/>
          <w:color w:val="000000"/>
          <w:sz w:val="28"/>
          <w:szCs w:val="28"/>
        </w:rPr>
        <w:t xml:space="preserve"> - работать, действовать, функционировать </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US"/>
        </w:rPr>
        <w:t>modify</w:t>
      </w:r>
      <w:proofErr w:type="gramEnd"/>
      <w:r w:rsidRPr="005F67D3">
        <w:rPr>
          <w:rFonts w:ascii="Times New Roman" w:hAnsi="Times New Roman" w:cs="Times New Roman"/>
          <w:color w:val="000000"/>
          <w:sz w:val="28"/>
          <w:szCs w:val="28"/>
        </w:rPr>
        <w:t xml:space="preserve"> - варьировать; видоизменять, модифицировать </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US"/>
        </w:rPr>
        <w:t>list</w:t>
      </w:r>
      <w:proofErr w:type="gramEnd"/>
      <w:r w:rsidRPr="005F67D3">
        <w:rPr>
          <w:rFonts w:ascii="Times New Roman" w:hAnsi="Times New Roman" w:cs="Times New Roman"/>
          <w:color w:val="000000"/>
          <w:sz w:val="28"/>
          <w:szCs w:val="28"/>
        </w:rPr>
        <w:t xml:space="preserve"> - список, перечень</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r w:rsidRPr="005F67D3">
        <w:rPr>
          <w:rFonts w:ascii="Times New Roman" w:hAnsi="Times New Roman" w:cs="Times New Roman"/>
          <w:color w:val="000000"/>
          <w:sz w:val="28"/>
          <w:szCs w:val="28"/>
          <w:lang w:val="it-IT"/>
        </w:rPr>
        <w:t>uniformity</w:t>
      </w:r>
      <w:r w:rsidRPr="005F67D3">
        <w:rPr>
          <w:rFonts w:ascii="Times New Roman" w:hAnsi="Times New Roman" w:cs="Times New Roman"/>
          <w:color w:val="000000"/>
          <w:sz w:val="28"/>
          <w:szCs w:val="28"/>
        </w:rPr>
        <w:t xml:space="preserve"> - единообразие; единство </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r w:rsidRPr="005F67D3">
        <w:rPr>
          <w:rFonts w:ascii="Times New Roman" w:hAnsi="Times New Roman" w:cs="Times New Roman"/>
          <w:color w:val="000000"/>
          <w:sz w:val="28"/>
          <w:szCs w:val="28"/>
          <w:lang w:val="it-IT"/>
        </w:rPr>
        <w:lastRenderedPageBreak/>
        <w:t>formation</w:t>
      </w:r>
      <w:r w:rsidRPr="005F67D3">
        <w:rPr>
          <w:rFonts w:ascii="Times New Roman" w:hAnsi="Times New Roman" w:cs="Times New Roman"/>
          <w:color w:val="000000"/>
          <w:sz w:val="28"/>
          <w:szCs w:val="28"/>
        </w:rPr>
        <w:t xml:space="preserve"> - образование, формирование</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r w:rsidRPr="005F67D3">
        <w:rPr>
          <w:rFonts w:ascii="Times New Roman" w:hAnsi="Times New Roman" w:cs="Times New Roman"/>
          <w:color w:val="000000"/>
          <w:sz w:val="28"/>
          <w:szCs w:val="28"/>
          <w:lang w:val="it-IT"/>
        </w:rPr>
        <w:t>environment</w:t>
      </w:r>
      <w:r w:rsidRPr="005F67D3">
        <w:rPr>
          <w:rFonts w:ascii="Times New Roman" w:hAnsi="Times New Roman" w:cs="Times New Roman"/>
          <w:color w:val="000000"/>
          <w:sz w:val="28"/>
          <w:szCs w:val="28"/>
        </w:rPr>
        <w:t xml:space="preserve"> - окружение, окружающая среда</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r w:rsidRPr="005F67D3">
        <w:rPr>
          <w:rFonts w:ascii="Times New Roman" w:hAnsi="Times New Roman" w:cs="Times New Roman"/>
          <w:color w:val="000000"/>
          <w:sz w:val="28"/>
          <w:szCs w:val="28"/>
          <w:lang w:val="it-IT"/>
        </w:rPr>
        <w:t>restriction</w:t>
      </w:r>
      <w:r w:rsidRPr="005F67D3">
        <w:rPr>
          <w:rFonts w:ascii="Times New Roman" w:hAnsi="Times New Roman" w:cs="Times New Roman"/>
          <w:color w:val="000000"/>
          <w:sz w:val="28"/>
          <w:szCs w:val="28"/>
        </w:rPr>
        <w:t xml:space="preserve"> - ограничение</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r w:rsidRPr="005F67D3">
        <w:rPr>
          <w:rFonts w:ascii="Times New Roman" w:hAnsi="Times New Roman" w:cs="Times New Roman"/>
          <w:color w:val="000000"/>
          <w:sz w:val="28"/>
          <w:szCs w:val="28"/>
          <w:lang w:val="it-IT"/>
        </w:rPr>
        <w:t>dedicate</w:t>
      </w:r>
      <w:r w:rsidRPr="005F67D3">
        <w:rPr>
          <w:rFonts w:ascii="Times New Roman" w:hAnsi="Times New Roman" w:cs="Times New Roman"/>
          <w:color w:val="000000"/>
          <w:sz w:val="28"/>
          <w:szCs w:val="28"/>
        </w:rPr>
        <w:t xml:space="preserve"> - посвящать</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be</w:t>
      </w:r>
      <w:proofErr w:type="gramEnd"/>
      <w:r w:rsidRPr="005F67D3">
        <w:rPr>
          <w:rFonts w:ascii="Times New Roman" w:hAnsi="Times New Roman" w:cs="Times New Roman"/>
          <w:color w:val="000000"/>
          <w:sz w:val="28"/>
          <w:szCs w:val="28"/>
        </w:rPr>
        <w:t xml:space="preserve"> </w:t>
      </w:r>
      <w:r w:rsidRPr="005F67D3">
        <w:rPr>
          <w:rFonts w:ascii="Times New Roman" w:hAnsi="Times New Roman" w:cs="Times New Roman"/>
          <w:color w:val="000000"/>
          <w:sz w:val="28"/>
          <w:szCs w:val="28"/>
          <w:lang w:val="en-GB"/>
        </w:rPr>
        <w:t>qualified</w:t>
      </w:r>
      <w:r w:rsidRPr="005F67D3">
        <w:rPr>
          <w:rFonts w:ascii="Times New Roman" w:hAnsi="Times New Roman" w:cs="Times New Roman"/>
          <w:color w:val="000000"/>
          <w:sz w:val="28"/>
          <w:szCs w:val="28"/>
        </w:rPr>
        <w:t xml:space="preserve"> - быть квалифицированным, компетентным</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be</w:t>
      </w:r>
      <w:proofErr w:type="gramEnd"/>
      <w:r w:rsidRPr="005F67D3">
        <w:rPr>
          <w:rFonts w:ascii="Times New Roman" w:hAnsi="Times New Roman" w:cs="Times New Roman"/>
          <w:color w:val="000000"/>
          <w:sz w:val="28"/>
          <w:szCs w:val="28"/>
        </w:rPr>
        <w:t xml:space="preserve"> </w:t>
      </w:r>
      <w:r w:rsidRPr="005F67D3">
        <w:rPr>
          <w:rFonts w:ascii="Times New Roman" w:hAnsi="Times New Roman" w:cs="Times New Roman"/>
          <w:color w:val="000000"/>
          <w:sz w:val="28"/>
          <w:szCs w:val="28"/>
          <w:lang w:val="en-GB"/>
        </w:rPr>
        <w:t>familiar</w:t>
      </w:r>
      <w:r w:rsidRPr="005F67D3">
        <w:rPr>
          <w:rFonts w:ascii="Times New Roman" w:hAnsi="Times New Roman" w:cs="Times New Roman"/>
          <w:color w:val="000000"/>
          <w:sz w:val="28"/>
          <w:szCs w:val="28"/>
        </w:rPr>
        <w:t xml:space="preserve"> - быть хорошо знакомым</w:t>
      </w: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sectPr w:rsidR="005F67D3" w:rsidRPr="005F67D3" w:rsidSect="00347FE5">
          <w:footnotePr>
            <w:numRestart w:val="eachPage"/>
          </w:footnotePr>
          <w:type w:val="continuous"/>
          <w:pgSz w:w="11906" w:h="16838" w:code="9"/>
          <w:pgMar w:top="1418" w:right="1701" w:bottom="1418" w:left="1701" w:header="709" w:footer="1418" w:gutter="0"/>
          <w:paperSrc w:first="1086" w:other="1086"/>
          <w:cols w:num="2" w:space="709"/>
          <w:titlePg/>
          <w:docGrid w:linePitch="360"/>
        </w:sectPr>
      </w:pPr>
    </w:p>
    <w:p w:rsidR="005F67D3" w:rsidRPr="005F67D3" w:rsidRDefault="005F67D3" w:rsidP="005F67D3">
      <w:pPr>
        <w:shd w:val="clear" w:color="auto" w:fill="FFFFFF"/>
        <w:autoSpaceDE w:val="0"/>
        <w:autoSpaceDN w:val="0"/>
        <w:adjustRightInd w:val="0"/>
        <w:rPr>
          <w:rFonts w:ascii="Times New Roman" w:hAnsi="Times New Roman" w:cs="Times New Roman"/>
          <w:color w:val="000000"/>
          <w:sz w:val="28"/>
          <w:szCs w:val="28"/>
        </w:rPr>
      </w:pPr>
    </w:p>
    <w:p w:rsidR="005F67D3" w:rsidRPr="005F67D3" w:rsidRDefault="005F67D3" w:rsidP="005F67D3">
      <w:pPr>
        <w:numPr>
          <w:ilvl w:val="0"/>
          <w:numId w:val="1"/>
        </w:numPr>
        <w:shd w:val="clear" w:color="auto" w:fill="FFFFFF"/>
        <w:autoSpaceDE w:val="0"/>
        <w:autoSpaceDN w:val="0"/>
        <w:adjustRightInd w:val="0"/>
        <w:spacing w:after="0"/>
        <w:jc w:val="both"/>
        <w:rPr>
          <w:rFonts w:ascii="Times New Roman" w:hAnsi="Times New Roman" w:cs="Times New Roman"/>
          <w:b/>
          <w:color w:val="000000"/>
          <w:sz w:val="28"/>
          <w:szCs w:val="28"/>
        </w:rPr>
      </w:pPr>
      <w:r w:rsidRPr="005F67D3">
        <w:rPr>
          <w:rFonts w:ascii="Times New Roman" w:hAnsi="Times New Roman" w:cs="Times New Roman"/>
          <w:b/>
          <w:color w:val="000000"/>
          <w:sz w:val="28"/>
          <w:szCs w:val="28"/>
        </w:rPr>
        <w:t xml:space="preserve">Прочтите следующий текст и переведите его: </w:t>
      </w:r>
    </w:p>
    <w:p w:rsidR="005F67D3" w:rsidRPr="005F67D3" w:rsidRDefault="005F67D3" w:rsidP="005F67D3">
      <w:pPr>
        <w:shd w:val="clear" w:color="auto" w:fill="FFFFFF"/>
        <w:autoSpaceDE w:val="0"/>
        <w:autoSpaceDN w:val="0"/>
        <w:adjustRightInd w:val="0"/>
        <w:jc w:val="center"/>
        <w:rPr>
          <w:rFonts w:ascii="Times New Roman" w:hAnsi="Times New Roman" w:cs="Times New Roman"/>
          <w:b/>
          <w:sz w:val="28"/>
          <w:szCs w:val="28"/>
          <w:lang w:val="en-GB"/>
        </w:rPr>
      </w:pPr>
      <w:r w:rsidRPr="005F67D3">
        <w:rPr>
          <w:rFonts w:ascii="Times New Roman" w:hAnsi="Times New Roman" w:cs="Times New Roman"/>
          <w:b/>
          <w:color w:val="000000"/>
          <w:sz w:val="28"/>
          <w:szCs w:val="28"/>
          <w:lang w:val="en-GB"/>
        </w:rPr>
        <w:t>Geology</w:t>
      </w:r>
    </w:p>
    <w:p w:rsidR="005F67D3" w:rsidRPr="005F67D3" w:rsidRDefault="005F67D3" w:rsidP="005F67D3">
      <w:pPr>
        <w:shd w:val="clear" w:color="auto" w:fill="FFFFFF"/>
        <w:autoSpaceDE w:val="0"/>
        <w:autoSpaceDN w:val="0"/>
        <w:adjustRightInd w:val="0"/>
        <w:ind w:firstLine="708"/>
        <w:jc w:val="both"/>
        <w:rPr>
          <w:rFonts w:ascii="Times New Roman" w:hAnsi="Times New Roman" w:cs="Times New Roman"/>
          <w:sz w:val="28"/>
          <w:szCs w:val="28"/>
          <w:lang w:val="en-GB"/>
        </w:rPr>
      </w:pPr>
      <w:r w:rsidRPr="005F67D3">
        <w:rPr>
          <w:rFonts w:ascii="Times New Roman" w:hAnsi="Times New Roman" w:cs="Times New Roman"/>
          <w:color w:val="000000"/>
          <w:sz w:val="28"/>
          <w:szCs w:val="28"/>
          <w:lang w:val="en-GB"/>
        </w:rPr>
        <w:t xml:space="preserve">The word “geology” presupposes the scientific study of the origin, history, structure, and composition of the earth and is derived from two Greek words meaning “the study of the earth”. By exploring mountains, valleys, rivers a geologist acquires huge knowledge about the structure of the Earth, the way in which it was formed, and how it has changed over time. </w:t>
      </w:r>
      <w:proofErr w:type="gramStart"/>
      <w:r w:rsidRPr="005F67D3">
        <w:rPr>
          <w:rFonts w:ascii="Times New Roman" w:hAnsi="Times New Roman" w:cs="Times New Roman"/>
          <w:color w:val="000000"/>
          <w:sz w:val="28"/>
          <w:szCs w:val="28"/>
          <w:lang w:val="en-GB"/>
        </w:rPr>
        <w:t>A geologist studies fossils</w:t>
      </w:r>
      <w:proofErr w:type="gramEnd"/>
      <w:r w:rsidRPr="005F67D3">
        <w:rPr>
          <w:rFonts w:ascii="Times New Roman" w:hAnsi="Times New Roman" w:cs="Times New Roman"/>
          <w:color w:val="000000"/>
          <w:sz w:val="28"/>
          <w:szCs w:val="28"/>
          <w:lang w:val="en-GB"/>
        </w:rPr>
        <w:t>, that is relics, remnants, or representations of the organisms that existed in a past geological age, or of the activity of such organisms, occurring in the form of mineralized bones, shells, etc., as casts, impressions, and moulds, and as frozen perfectly preserved organisms. From fossils he reads the story of life on the earth millions of years ago. With the help of the microscope he discovers tiny minerals in thin slices of rock and fine sands, and by knowing the secrets of geology he finds valuable ores, clays and other mineral deposits.</w:t>
      </w:r>
    </w:p>
    <w:p w:rsidR="005F67D3" w:rsidRPr="005F67D3" w:rsidRDefault="005F67D3" w:rsidP="005F67D3">
      <w:pPr>
        <w:shd w:val="clear" w:color="auto" w:fill="FFFFFF"/>
        <w:autoSpaceDE w:val="0"/>
        <w:autoSpaceDN w:val="0"/>
        <w:adjustRightInd w:val="0"/>
        <w:ind w:firstLine="708"/>
        <w:jc w:val="both"/>
        <w:rPr>
          <w:rFonts w:ascii="Times New Roman" w:hAnsi="Times New Roman" w:cs="Times New Roman"/>
          <w:color w:val="000000"/>
          <w:sz w:val="28"/>
          <w:szCs w:val="28"/>
          <w:lang w:val="en-GB"/>
        </w:rPr>
      </w:pPr>
      <w:r w:rsidRPr="005F67D3">
        <w:rPr>
          <w:rFonts w:ascii="Times New Roman" w:hAnsi="Times New Roman" w:cs="Times New Roman"/>
          <w:color w:val="000000"/>
          <w:sz w:val="28"/>
          <w:szCs w:val="28"/>
          <w:lang w:val="en-GB"/>
        </w:rPr>
        <w:t xml:space="preserve">Modern geology was born in 1785 when James Hutton (1726 -1797), a Scottish physician, farmer and geologist, formulated the principle that the </w:t>
      </w:r>
      <w:r w:rsidRPr="005F67D3">
        <w:rPr>
          <w:rFonts w:ascii="Times New Roman" w:hAnsi="Times New Roman" w:cs="Times New Roman"/>
          <w:color w:val="000000"/>
          <w:sz w:val="28"/>
          <w:szCs w:val="28"/>
          <w:lang w:val="en-GB"/>
        </w:rPr>
        <w:lastRenderedPageBreak/>
        <w:t>same processes operated both in the present and in the past. The principle is known to geologists as the doctrine of uniformitarianism</w:t>
      </w:r>
      <w:r w:rsidRPr="005F67D3">
        <w:rPr>
          <w:rStyle w:val="a9"/>
          <w:rFonts w:ascii="Times New Roman" w:hAnsi="Times New Roman" w:cs="Times New Roman"/>
          <w:color w:val="000000"/>
          <w:sz w:val="28"/>
          <w:szCs w:val="28"/>
          <w:lang w:val="en-GB"/>
        </w:rPr>
        <w:footnoteReference w:id="1"/>
      </w:r>
      <w:r w:rsidRPr="005F67D3">
        <w:rPr>
          <w:rFonts w:ascii="Times New Roman" w:hAnsi="Times New Roman" w:cs="Times New Roman"/>
          <w:color w:val="000000"/>
          <w:sz w:val="28"/>
          <w:szCs w:val="28"/>
          <w:lang w:val="en-GB"/>
        </w:rPr>
        <w:t xml:space="preserve"> which simply means that the processes now operating to modify the earth’s surface also operated in the geologic past, that there is a uniformity of past and present processes. Today the great majority of earth features and of the rocks exposed at the earth’s surface are explained as the result of past processes similar to those of the present. </w:t>
      </w:r>
    </w:p>
    <w:p w:rsidR="005F67D3" w:rsidRPr="005F67D3" w:rsidRDefault="005F67D3" w:rsidP="005F67D3">
      <w:pPr>
        <w:shd w:val="clear" w:color="auto" w:fill="FFFFFF"/>
        <w:autoSpaceDE w:val="0"/>
        <w:autoSpaceDN w:val="0"/>
        <w:adjustRightInd w:val="0"/>
        <w:ind w:firstLine="708"/>
        <w:jc w:val="both"/>
        <w:rPr>
          <w:rFonts w:ascii="Times New Roman" w:hAnsi="Times New Roman" w:cs="Times New Roman"/>
          <w:sz w:val="28"/>
          <w:szCs w:val="28"/>
          <w:lang w:val="en-GB"/>
        </w:rPr>
      </w:pPr>
      <w:r w:rsidRPr="005F67D3">
        <w:rPr>
          <w:rFonts w:ascii="Times New Roman" w:hAnsi="Times New Roman" w:cs="Times New Roman"/>
          <w:color w:val="000000"/>
          <w:sz w:val="28"/>
          <w:szCs w:val="28"/>
          <w:lang w:val="en-GB"/>
        </w:rPr>
        <w:t xml:space="preserve">Geology is concerned with both the processes operating in and on the earth and with the history of the earth together with the history of the life. Geology includes the study of the continents, the atmosphere, the oceans, and the earth’s magnetic and radiation fields. This scope is too broad for any one scientist, so scientists known as geologists limit themselves to the solid earth that can be studied directly. Geophysicists study the deep parts of the earth and its fields, mainly by indirect methods; oceanographers study the hydrosphere; meteorologists study the atmosphere. Mineralogists are most interested in that part of geology which deals with the processes of mineral formation and their manner of occurrence. </w:t>
      </w:r>
    </w:p>
    <w:p w:rsidR="005F67D3" w:rsidRPr="005F67D3" w:rsidRDefault="005F67D3" w:rsidP="005F67D3">
      <w:pPr>
        <w:shd w:val="clear" w:color="auto" w:fill="FFFFFF"/>
        <w:autoSpaceDE w:val="0"/>
        <w:autoSpaceDN w:val="0"/>
        <w:adjustRightInd w:val="0"/>
        <w:ind w:firstLine="708"/>
        <w:jc w:val="both"/>
        <w:rPr>
          <w:rFonts w:ascii="Times New Roman" w:hAnsi="Times New Roman" w:cs="Times New Roman"/>
          <w:color w:val="000000"/>
          <w:sz w:val="28"/>
          <w:szCs w:val="28"/>
          <w:lang w:val="en-US"/>
        </w:rPr>
      </w:pPr>
      <w:r w:rsidRPr="005F67D3">
        <w:rPr>
          <w:rFonts w:ascii="Times New Roman" w:hAnsi="Times New Roman" w:cs="Times New Roman"/>
          <w:color w:val="000000"/>
          <w:sz w:val="28"/>
          <w:szCs w:val="28"/>
          <w:lang w:val="en-GB"/>
        </w:rPr>
        <w:t>Even with this restriction geology is a very broad field. Most geologists dedicate themselves to one or more facets of geology. Those who study minerals and rocks need specialized training in chemistry and physics, as does the geochemist who is concerned with chemical processes in the earth. Those who study fossils must be qualified in biology of plants and animals, so that they can interpret the age and environment of fossils. Those who study deformed rocks must know mechanics. Ground water and petroleum geologists must be familiar with hydrodynamics. A complete list is very long, but these examples illustrate the point.</w:t>
      </w:r>
    </w:p>
    <w:p w:rsidR="005F67D3" w:rsidRPr="005F67D3" w:rsidRDefault="005F67D3" w:rsidP="005F67D3">
      <w:pPr>
        <w:shd w:val="clear" w:color="auto" w:fill="FFFFFF"/>
        <w:autoSpaceDE w:val="0"/>
        <w:autoSpaceDN w:val="0"/>
        <w:adjustRightInd w:val="0"/>
        <w:rPr>
          <w:rFonts w:ascii="Times New Roman" w:hAnsi="Times New Roman" w:cs="Times New Roman"/>
          <w:b/>
          <w:color w:val="000000"/>
          <w:sz w:val="28"/>
          <w:szCs w:val="28"/>
        </w:rPr>
      </w:pPr>
      <w:r w:rsidRPr="005F67D3">
        <w:rPr>
          <w:rFonts w:ascii="Times New Roman" w:hAnsi="Times New Roman" w:cs="Times New Roman"/>
          <w:b/>
          <w:color w:val="000000"/>
          <w:sz w:val="28"/>
          <w:szCs w:val="28"/>
        </w:rPr>
        <w:t>Комментарии к тексту:</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geological</w:t>
      </w:r>
      <w:proofErr w:type="gramEnd"/>
      <w:r w:rsidRPr="005F67D3">
        <w:rPr>
          <w:rFonts w:ascii="Times New Roman" w:hAnsi="Times New Roman" w:cs="Times New Roman"/>
          <w:color w:val="000000"/>
          <w:sz w:val="28"/>
          <w:szCs w:val="28"/>
        </w:rPr>
        <w:t xml:space="preserve"> </w:t>
      </w:r>
      <w:r w:rsidRPr="005F67D3">
        <w:rPr>
          <w:rFonts w:ascii="Times New Roman" w:hAnsi="Times New Roman" w:cs="Times New Roman"/>
          <w:color w:val="000000"/>
          <w:sz w:val="28"/>
          <w:szCs w:val="28"/>
          <w:lang w:val="en-GB"/>
        </w:rPr>
        <w:t>age</w:t>
      </w:r>
      <w:r w:rsidRPr="005F67D3">
        <w:rPr>
          <w:rFonts w:ascii="Times New Roman" w:hAnsi="Times New Roman" w:cs="Times New Roman"/>
          <w:color w:val="000000"/>
          <w:sz w:val="28"/>
          <w:szCs w:val="28"/>
        </w:rPr>
        <w:t xml:space="preserve"> - геологический возраст</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mineralized</w:t>
      </w:r>
      <w:proofErr w:type="gramEnd"/>
      <w:r w:rsidRPr="005F67D3">
        <w:rPr>
          <w:rFonts w:ascii="Times New Roman" w:hAnsi="Times New Roman" w:cs="Times New Roman"/>
          <w:color w:val="000000"/>
          <w:sz w:val="28"/>
          <w:szCs w:val="28"/>
        </w:rPr>
        <w:t xml:space="preserve"> </w:t>
      </w:r>
      <w:r w:rsidRPr="005F67D3">
        <w:rPr>
          <w:rFonts w:ascii="Times New Roman" w:hAnsi="Times New Roman" w:cs="Times New Roman"/>
          <w:color w:val="000000"/>
          <w:sz w:val="28"/>
          <w:szCs w:val="28"/>
          <w:lang w:val="en-GB"/>
        </w:rPr>
        <w:t>bone</w:t>
      </w:r>
      <w:r w:rsidRPr="005F67D3">
        <w:rPr>
          <w:rFonts w:ascii="Times New Roman" w:hAnsi="Times New Roman" w:cs="Times New Roman"/>
          <w:color w:val="000000"/>
          <w:sz w:val="28"/>
          <w:szCs w:val="28"/>
        </w:rPr>
        <w:t xml:space="preserve"> - минерализованная кость</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lastRenderedPageBreak/>
        <w:t>frozen</w:t>
      </w:r>
      <w:proofErr w:type="gramEnd"/>
      <w:r w:rsidRPr="005F67D3">
        <w:rPr>
          <w:rFonts w:ascii="Times New Roman" w:hAnsi="Times New Roman" w:cs="Times New Roman"/>
          <w:color w:val="000000"/>
          <w:sz w:val="28"/>
          <w:szCs w:val="28"/>
        </w:rPr>
        <w:t xml:space="preserve"> </w:t>
      </w:r>
      <w:r w:rsidRPr="005F67D3">
        <w:rPr>
          <w:rFonts w:ascii="Times New Roman" w:hAnsi="Times New Roman" w:cs="Times New Roman"/>
          <w:color w:val="000000"/>
          <w:sz w:val="28"/>
          <w:szCs w:val="28"/>
          <w:lang w:val="en-GB"/>
        </w:rPr>
        <w:t>perfectly</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lang w:val="en-GB"/>
        </w:rPr>
        <w:t>preserv</w:t>
      </w:r>
      <w:proofErr w:type="spellEnd"/>
      <w:r>
        <w:rPr>
          <w:rFonts w:ascii="Times New Roman" w:hAnsi="Times New Roman" w:cs="Times New Roman"/>
          <w:color w:val="000000"/>
          <w:sz w:val="28"/>
          <w:szCs w:val="28"/>
          <w:lang w:val="en-US"/>
        </w:rPr>
        <w:t>e</w:t>
      </w:r>
      <w:r>
        <w:rPr>
          <w:rFonts w:ascii="Times New Roman" w:hAnsi="Times New Roman" w:cs="Times New Roman"/>
          <w:color w:val="000000"/>
          <w:sz w:val="28"/>
          <w:szCs w:val="28"/>
        </w:rPr>
        <w:t xml:space="preserve"> </w:t>
      </w:r>
      <w:r w:rsidRPr="005F67D3">
        <w:rPr>
          <w:rFonts w:ascii="Times New Roman" w:hAnsi="Times New Roman" w:cs="Times New Roman"/>
          <w:color w:val="000000"/>
          <w:sz w:val="28"/>
          <w:szCs w:val="28"/>
          <w:lang w:val="en-GB"/>
        </w:rPr>
        <w:t>organism</w:t>
      </w:r>
      <w:r w:rsidRPr="005F67D3">
        <w:rPr>
          <w:rFonts w:ascii="Times New Roman" w:hAnsi="Times New Roman" w:cs="Times New Roman"/>
          <w:color w:val="000000"/>
          <w:sz w:val="28"/>
          <w:szCs w:val="28"/>
        </w:rPr>
        <w:t xml:space="preserve"> - замороженный (застывший) прекрасно сохранившийся организм</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GB"/>
        </w:rPr>
        <w:t>slices</w:t>
      </w:r>
      <w:proofErr w:type="gramEnd"/>
      <w:r w:rsidRPr="005F67D3">
        <w:rPr>
          <w:rFonts w:ascii="Times New Roman" w:hAnsi="Times New Roman" w:cs="Times New Roman"/>
          <w:color w:val="000000"/>
          <w:sz w:val="28"/>
          <w:szCs w:val="28"/>
          <w:lang w:val="en-GB"/>
        </w:rPr>
        <w:t xml:space="preserve"> of rock </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слои</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породы</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GB"/>
        </w:rPr>
        <w:t>fine</w:t>
      </w:r>
      <w:proofErr w:type="gramEnd"/>
      <w:r w:rsidRPr="005F67D3">
        <w:rPr>
          <w:rFonts w:ascii="Times New Roman" w:hAnsi="Times New Roman" w:cs="Times New Roman"/>
          <w:color w:val="000000"/>
          <w:sz w:val="28"/>
          <w:szCs w:val="28"/>
          <w:lang w:val="en-GB"/>
        </w:rPr>
        <w:t xml:space="preserve"> sand</w:t>
      </w:r>
      <w:r w:rsidRPr="005F67D3">
        <w:rPr>
          <w:rFonts w:ascii="Times New Roman" w:hAnsi="Times New Roman" w:cs="Times New Roman"/>
          <w:color w:val="000000"/>
          <w:sz w:val="28"/>
          <w:szCs w:val="28"/>
          <w:lang w:val="en-US"/>
        </w:rPr>
        <w:t xml:space="preserve"> - </w:t>
      </w:r>
      <w:r w:rsidRPr="005F67D3">
        <w:rPr>
          <w:rFonts w:ascii="Times New Roman" w:hAnsi="Times New Roman" w:cs="Times New Roman"/>
          <w:color w:val="000000"/>
          <w:sz w:val="28"/>
          <w:szCs w:val="28"/>
        </w:rPr>
        <w:t>мелкий</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песок</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GB"/>
        </w:rPr>
        <w:t>mineral</w:t>
      </w:r>
      <w:proofErr w:type="gramEnd"/>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lang w:val="en-GB"/>
        </w:rPr>
        <w:t>deposit</w:t>
      </w:r>
      <w:r w:rsidRPr="005F67D3">
        <w:rPr>
          <w:rFonts w:ascii="Times New Roman" w:hAnsi="Times New Roman" w:cs="Times New Roman"/>
          <w:color w:val="000000"/>
          <w:sz w:val="28"/>
          <w:szCs w:val="28"/>
          <w:lang w:val="en-US"/>
        </w:rPr>
        <w:t xml:space="preserve"> - </w:t>
      </w:r>
      <w:r w:rsidRPr="005F67D3">
        <w:rPr>
          <w:rFonts w:ascii="Times New Roman" w:hAnsi="Times New Roman" w:cs="Times New Roman"/>
          <w:color w:val="000000"/>
          <w:sz w:val="28"/>
          <w:szCs w:val="28"/>
        </w:rPr>
        <w:t>минеральное</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месторождение</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GB"/>
        </w:rPr>
        <w:t>both</w:t>
      </w:r>
      <w:proofErr w:type="gramEnd"/>
      <w:r w:rsidRPr="005F67D3">
        <w:rPr>
          <w:rFonts w:ascii="Times New Roman" w:hAnsi="Times New Roman" w:cs="Times New Roman"/>
          <w:color w:val="000000"/>
          <w:sz w:val="28"/>
          <w:szCs w:val="28"/>
          <w:lang w:val="en-GB"/>
        </w:rPr>
        <w:t xml:space="preserve"> in the present and in the past </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как</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в</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настоящем</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так</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и</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в</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прошлом</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GB"/>
        </w:rPr>
        <w:t>doctrine</w:t>
      </w:r>
      <w:proofErr w:type="gramEnd"/>
      <w:r w:rsidRPr="005F67D3">
        <w:rPr>
          <w:rFonts w:ascii="Times New Roman" w:hAnsi="Times New Roman" w:cs="Times New Roman"/>
          <w:color w:val="000000"/>
          <w:sz w:val="28"/>
          <w:szCs w:val="28"/>
          <w:lang w:val="en-GB"/>
        </w:rPr>
        <w:t xml:space="preserve"> of uniformitarianism </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доктрина</w:t>
      </w:r>
      <w:r w:rsidRPr="005F67D3">
        <w:rPr>
          <w:rFonts w:ascii="Times New Roman" w:hAnsi="Times New Roman" w:cs="Times New Roman"/>
          <w:color w:val="000000"/>
          <w:sz w:val="28"/>
          <w:szCs w:val="28"/>
          <w:lang w:val="en-US"/>
        </w:rPr>
        <w:t xml:space="preserve"> </w:t>
      </w:r>
      <w:proofErr w:type="spellStart"/>
      <w:r w:rsidRPr="005F67D3">
        <w:rPr>
          <w:rFonts w:ascii="Times New Roman" w:hAnsi="Times New Roman" w:cs="Times New Roman"/>
          <w:color w:val="000000"/>
          <w:sz w:val="28"/>
          <w:szCs w:val="28"/>
        </w:rPr>
        <w:t>единообразности</w:t>
      </w:r>
      <w:proofErr w:type="spellEnd"/>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GB"/>
        </w:rPr>
        <w:t>magnetic</w:t>
      </w:r>
      <w:proofErr w:type="gramEnd"/>
      <w:r w:rsidRPr="005F67D3">
        <w:rPr>
          <w:rFonts w:ascii="Times New Roman" w:hAnsi="Times New Roman" w:cs="Times New Roman"/>
          <w:color w:val="000000"/>
          <w:sz w:val="28"/>
          <w:szCs w:val="28"/>
          <w:lang w:val="en-GB"/>
        </w:rPr>
        <w:t xml:space="preserve"> field </w:t>
      </w:r>
      <w:r w:rsidRPr="005F67D3">
        <w:rPr>
          <w:rFonts w:ascii="Times New Roman" w:hAnsi="Times New Roman" w:cs="Times New Roman"/>
          <w:color w:val="000000"/>
          <w:sz w:val="28"/>
          <w:szCs w:val="28"/>
          <w:lang w:val="en-US"/>
        </w:rPr>
        <w:t xml:space="preserve"> - </w:t>
      </w:r>
      <w:r w:rsidRPr="005F67D3">
        <w:rPr>
          <w:rFonts w:ascii="Times New Roman" w:hAnsi="Times New Roman" w:cs="Times New Roman"/>
          <w:color w:val="000000"/>
          <w:sz w:val="28"/>
          <w:szCs w:val="28"/>
        </w:rPr>
        <w:t>магнитное</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поле</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GB"/>
        </w:rPr>
        <w:t>radiation  field</w:t>
      </w:r>
      <w:proofErr w:type="gramEnd"/>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поле</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излучения</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GB"/>
        </w:rPr>
        <w:t>indirect</w:t>
      </w:r>
      <w:proofErr w:type="gramEnd"/>
      <w:r w:rsidRPr="005F67D3">
        <w:rPr>
          <w:rFonts w:ascii="Times New Roman" w:hAnsi="Times New Roman" w:cs="Times New Roman"/>
          <w:color w:val="000000"/>
          <w:sz w:val="28"/>
          <w:szCs w:val="28"/>
          <w:lang w:val="en-GB"/>
        </w:rPr>
        <w:t xml:space="preserve"> method  </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косвенный</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метод</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a</w:t>
      </w:r>
      <w:proofErr w:type="gramEnd"/>
      <w:r w:rsidRPr="005F67D3">
        <w:rPr>
          <w:rFonts w:ascii="Times New Roman" w:hAnsi="Times New Roman" w:cs="Times New Roman"/>
          <w:color w:val="000000"/>
          <w:sz w:val="28"/>
          <w:szCs w:val="28"/>
        </w:rPr>
        <w:t xml:space="preserve"> </w:t>
      </w:r>
      <w:r w:rsidRPr="005F67D3">
        <w:rPr>
          <w:rFonts w:ascii="Times New Roman" w:hAnsi="Times New Roman" w:cs="Times New Roman"/>
          <w:color w:val="000000"/>
          <w:sz w:val="28"/>
          <w:szCs w:val="28"/>
          <w:lang w:val="en-GB"/>
        </w:rPr>
        <w:t>broad</w:t>
      </w:r>
      <w:r w:rsidRPr="005F67D3">
        <w:rPr>
          <w:rFonts w:ascii="Times New Roman" w:hAnsi="Times New Roman" w:cs="Times New Roman"/>
          <w:color w:val="000000"/>
          <w:sz w:val="28"/>
          <w:szCs w:val="28"/>
        </w:rPr>
        <w:t xml:space="preserve">  </w:t>
      </w:r>
      <w:r w:rsidRPr="005F67D3">
        <w:rPr>
          <w:rFonts w:ascii="Times New Roman" w:hAnsi="Times New Roman" w:cs="Times New Roman"/>
          <w:color w:val="000000"/>
          <w:sz w:val="28"/>
          <w:szCs w:val="28"/>
          <w:lang w:val="en-GB"/>
        </w:rPr>
        <w:t>field</w:t>
      </w:r>
      <w:r w:rsidRPr="005F67D3">
        <w:rPr>
          <w:rFonts w:ascii="Times New Roman" w:hAnsi="Times New Roman" w:cs="Times New Roman"/>
          <w:color w:val="000000"/>
          <w:sz w:val="28"/>
          <w:szCs w:val="28"/>
        </w:rPr>
        <w:t xml:space="preserve"> - обширная сфера деятельности</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specialized</w:t>
      </w:r>
      <w:r w:rsidRPr="005F67D3">
        <w:rPr>
          <w:rFonts w:ascii="Times New Roman" w:hAnsi="Times New Roman" w:cs="Times New Roman"/>
          <w:color w:val="000000"/>
          <w:sz w:val="28"/>
          <w:szCs w:val="28"/>
        </w:rPr>
        <w:t xml:space="preserve">  </w:t>
      </w:r>
      <w:r w:rsidRPr="005F67D3">
        <w:rPr>
          <w:rFonts w:ascii="Times New Roman" w:hAnsi="Times New Roman" w:cs="Times New Roman"/>
          <w:color w:val="000000"/>
          <w:sz w:val="28"/>
          <w:szCs w:val="28"/>
          <w:lang w:val="en-GB"/>
        </w:rPr>
        <w:t>training</w:t>
      </w:r>
      <w:proofErr w:type="gramEnd"/>
      <w:r w:rsidRPr="005F67D3">
        <w:rPr>
          <w:rFonts w:ascii="Times New Roman" w:hAnsi="Times New Roman" w:cs="Times New Roman"/>
          <w:color w:val="000000"/>
          <w:sz w:val="28"/>
          <w:szCs w:val="28"/>
        </w:rPr>
        <w:t xml:space="preserve">  - специализированное обучение</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deformed</w:t>
      </w:r>
      <w:proofErr w:type="gramEnd"/>
      <w:r w:rsidRPr="005F67D3">
        <w:rPr>
          <w:rFonts w:ascii="Times New Roman" w:hAnsi="Times New Roman" w:cs="Times New Roman"/>
          <w:color w:val="000000"/>
          <w:sz w:val="28"/>
          <w:szCs w:val="28"/>
        </w:rPr>
        <w:t xml:space="preserve"> </w:t>
      </w:r>
      <w:r w:rsidRPr="005F67D3">
        <w:rPr>
          <w:rFonts w:ascii="Times New Roman" w:hAnsi="Times New Roman" w:cs="Times New Roman"/>
          <w:color w:val="000000"/>
          <w:sz w:val="28"/>
          <w:szCs w:val="28"/>
          <w:lang w:val="en-GB"/>
        </w:rPr>
        <w:t>rocks</w:t>
      </w:r>
      <w:r w:rsidRPr="005F67D3">
        <w:rPr>
          <w:rFonts w:ascii="Times New Roman" w:hAnsi="Times New Roman" w:cs="Times New Roman"/>
          <w:color w:val="000000"/>
          <w:sz w:val="28"/>
          <w:szCs w:val="28"/>
        </w:rPr>
        <w:t xml:space="preserve"> - деформированные породы</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rPr>
      </w:pPr>
      <w:proofErr w:type="gramStart"/>
      <w:r w:rsidRPr="005F67D3">
        <w:rPr>
          <w:rFonts w:ascii="Times New Roman" w:hAnsi="Times New Roman" w:cs="Times New Roman"/>
          <w:color w:val="000000"/>
          <w:sz w:val="28"/>
          <w:szCs w:val="28"/>
          <w:lang w:val="en-GB"/>
        </w:rPr>
        <w:t>ground</w:t>
      </w:r>
      <w:proofErr w:type="gramEnd"/>
      <w:r w:rsidRPr="005F67D3">
        <w:rPr>
          <w:rFonts w:ascii="Times New Roman" w:hAnsi="Times New Roman" w:cs="Times New Roman"/>
          <w:color w:val="000000"/>
          <w:sz w:val="28"/>
          <w:szCs w:val="28"/>
        </w:rPr>
        <w:t xml:space="preserve"> </w:t>
      </w:r>
      <w:r w:rsidRPr="005F67D3">
        <w:rPr>
          <w:rFonts w:ascii="Times New Roman" w:hAnsi="Times New Roman" w:cs="Times New Roman"/>
          <w:color w:val="000000"/>
          <w:sz w:val="28"/>
          <w:szCs w:val="28"/>
          <w:lang w:val="en-GB"/>
        </w:rPr>
        <w:t>water</w:t>
      </w:r>
      <w:r w:rsidRPr="005F67D3">
        <w:rPr>
          <w:rFonts w:ascii="Times New Roman" w:hAnsi="Times New Roman" w:cs="Times New Roman"/>
          <w:color w:val="000000"/>
          <w:sz w:val="28"/>
          <w:szCs w:val="28"/>
        </w:rPr>
        <w:t xml:space="preserve"> </w:t>
      </w:r>
      <w:r w:rsidRPr="005F67D3">
        <w:rPr>
          <w:rFonts w:ascii="Times New Roman" w:hAnsi="Times New Roman" w:cs="Times New Roman"/>
          <w:color w:val="000000"/>
          <w:sz w:val="28"/>
          <w:szCs w:val="28"/>
          <w:lang w:val="en-GB"/>
        </w:rPr>
        <w:t>and</w:t>
      </w:r>
      <w:r w:rsidRPr="005F67D3">
        <w:rPr>
          <w:rFonts w:ascii="Times New Roman" w:hAnsi="Times New Roman" w:cs="Times New Roman"/>
          <w:color w:val="000000"/>
          <w:sz w:val="28"/>
          <w:szCs w:val="28"/>
        </w:rPr>
        <w:t xml:space="preserve"> </w:t>
      </w:r>
      <w:r w:rsidRPr="005F67D3">
        <w:rPr>
          <w:rFonts w:ascii="Times New Roman" w:hAnsi="Times New Roman" w:cs="Times New Roman"/>
          <w:color w:val="000000"/>
          <w:sz w:val="28"/>
          <w:szCs w:val="28"/>
          <w:lang w:val="en-GB"/>
        </w:rPr>
        <w:t>petroleum</w:t>
      </w:r>
      <w:r w:rsidRPr="005F67D3">
        <w:rPr>
          <w:rFonts w:ascii="Times New Roman" w:hAnsi="Times New Roman" w:cs="Times New Roman"/>
          <w:color w:val="000000"/>
          <w:sz w:val="28"/>
          <w:szCs w:val="28"/>
        </w:rPr>
        <w:t xml:space="preserve">  </w:t>
      </w:r>
      <w:r w:rsidRPr="005F67D3">
        <w:rPr>
          <w:rFonts w:ascii="Times New Roman" w:hAnsi="Times New Roman" w:cs="Times New Roman"/>
          <w:color w:val="000000"/>
          <w:sz w:val="28"/>
          <w:szCs w:val="28"/>
          <w:lang w:val="en-GB"/>
        </w:rPr>
        <w:t>geologists</w:t>
      </w:r>
      <w:r w:rsidRPr="005F67D3">
        <w:rPr>
          <w:rFonts w:ascii="Times New Roman" w:hAnsi="Times New Roman" w:cs="Times New Roman"/>
          <w:color w:val="000000"/>
          <w:sz w:val="28"/>
          <w:szCs w:val="28"/>
        </w:rPr>
        <w:t xml:space="preserve"> - геологи, изучающие грунтовые воды и нефть</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GB"/>
        </w:rPr>
        <w:t>illustrate</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lang w:val="en-GB"/>
        </w:rPr>
        <w:t>the</w:t>
      </w:r>
      <w:proofErr w:type="gramEnd"/>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lang w:val="en-GB"/>
        </w:rPr>
        <w:t>point</w:t>
      </w:r>
      <w:r w:rsidRPr="005F67D3">
        <w:rPr>
          <w:rFonts w:ascii="Times New Roman" w:hAnsi="Times New Roman" w:cs="Times New Roman"/>
          <w:color w:val="000000"/>
          <w:sz w:val="28"/>
          <w:szCs w:val="28"/>
          <w:lang w:val="en-US"/>
        </w:rPr>
        <w:t xml:space="preserve"> - </w:t>
      </w:r>
      <w:r w:rsidRPr="005F67D3">
        <w:rPr>
          <w:rFonts w:ascii="Times New Roman" w:hAnsi="Times New Roman" w:cs="Times New Roman"/>
          <w:color w:val="000000"/>
          <w:sz w:val="28"/>
          <w:szCs w:val="28"/>
        </w:rPr>
        <w:t>иллюстрировать</w:t>
      </w:r>
      <w:r w:rsidRPr="005F67D3">
        <w:rPr>
          <w:rFonts w:ascii="Times New Roman" w:hAnsi="Times New Roman" w:cs="Times New Roman"/>
          <w:color w:val="000000"/>
          <w:sz w:val="28"/>
          <w:szCs w:val="28"/>
          <w:lang w:val="en-US"/>
        </w:rPr>
        <w:t xml:space="preserve"> </w:t>
      </w:r>
      <w:r w:rsidRPr="005F67D3">
        <w:rPr>
          <w:rFonts w:ascii="Times New Roman" w:hAnsi="Times New Roman" w:cs="Times New Roman"/>
          <w:color w:val="000000"/>
          <w:sz w:val="28"/>
          <w:szCs w:val="28"/>
        </w:rPr>
        <w:t>вопрос</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rPr>
      </w:pPr>
      <w:r w:rsidRPr="005F67D3">
        <w:rPr>
          <w:rFonts w:ascii="Times New Roman" w:hAnsi="Times New Roman" w:cs="Times New Roman"/>
          <w:color w:val="000000"/>
          <w:sz w:val="28"/>
          <w:szCs w:val="28"/>
          <w:lang w:val="en-GB"/>
        </w:rPr>
        <w:t>READING COMPREHENSION</w:t>
      </w:r>
    </w:p>
    <w:p w:rsidR="005F67D3" w:rsidRPr="005F67D3" w:rsidRDefault="005F67D3" w:rsidP="005F67D3">
      <w:pPr>
        <w:numPr>
          <w:ilvl w:val="0"/>
          <w:numId w:val="2"/>
        </w:numPr>
        <w:shd w:val="clear" w:color="auto" w:fill="FFFFFF"/>
        <w:autoSpaceDE w:val="0"/>
        <w:autoSpaceDN w:val="0"/>
        <w:adjustRightInd w:val="0"/>
        <w:spacing w:after="0"/>
        <w:jc w:val="both"/>
        <w:rPr>
          <w:rFonts w:ascii="Times New Roman" w:hAnsi="Times New Roman" w:cs="Times New Roman"/>
          <w:b/>
          <w:color w:val="000000"/>
          <w:sz w:val="28"/>
          <w:szCs w:val="28"/>
        </w:rPr>
      </w:pPr>
      <w:r w:rsidRPr="005F67D3">
        <w:rPr>
          <w:rFonts w:ascii="Times New Roman" w:hAnsi="Times New Roman" w:cs="Times New Roman"/>
          <w:b/>
          <w:color w:val="000000"/>
          <w:sz w:val="28"/>
          <w:szCs w:val="28"/>
        </w:rPr>
        <w:t>Ответьте на следующие вопросы по тексту:</w:t>
      </w:r>
    </w:p>
    <w:p w:rsidR="005F67D3" w:rsidRPr="005F67D3" w:rsidRDefault="005F67D3" w:rsidP="005F67D3">
      <w:pPr>
        <w:numPr>
          <w:ilvl w:val="1"/>
          <w:numId w:val="2"/>
        </w:numPr>
        <w:shd w:val="clear" w:color="auto" w:fill="FFFFFF"/>
        <w:tabs>
          <w:tab w:val="clear" w:pos="1440"/>
          <w:tab w:val="num" w:pos="360"/>
        </w:tabs>
        <w:autoSpaceDE w:val="0"/>
        <w:autoSpaceDN w:val="0"/>
        <w:adjustRightInd w:val="0"/>
        <w:spacing w:after="0"/>
        <w:ind w:left="360"/>
        <w:jc w:val="both"/>
        <w:rPr>
          <w:rFonts w:ascii="Times New Roman" w:hAnsi="Times New Roman" w:cs="Times New Roman"/>
          <w:color w:val="000000"/>
          <w:sz w:val="28"/>
          <w:szCs w:val="28"/>
          <w:lang w:val="en-US"/>
        </w:rPr>
      </w:pPr>
      <w:r w:rsidRPr="005F67D3">
        <w:rPr>
          <w:rFonts w:ascii="Times New Roman" w:hAnsi="Times New Roman" w:cs="Times New Roman"/>
          <w:color w:val="000000"/>
          <w:sz w:val="28"/>
          <w:szCs w:val="28"/>
          <w:lang w:val="en-US"/>
        </w:rPr>
        <w:t>What does the word “geology” mean?</w:t>
      </w:r>
    </w:p>
    <w:p w:rsidR="005F67D3" w:rsidRPr="005F67D3" w:rsidRDefault="005F67D3" w:rsidP="005F67D3">
      <w:pPr>
        <w:numPr>
          <w:ilvl w:val="1"/>
          <w:numId w:val="2"/>
        </w:numPr>
        <w:shd w:val="clear" w:color="auto" w:fill="FFFFFF"/>
        <w:tabs>
          <w:tab w:val="clear" w:pos="1440"/>
          <w:tab w:val="num" w:pos="360"/>
        </w:tabs>
        <w:autoSpaceDE w:val="0"/>
        <w:autoSpaceDN w:val="0"/>
        <w:adjustRightInd w:val="0"/>
        <w:spacing w:after="0"/>
        <w:ind w:left="360"/>
        <w:jc w:val="both"/>
        <w:rPr>
          <w:rFonts w:ascii="Times New Roman" w:hAnsi="Times New Roman" w:cs="Times New Roman"/>
          <w:color w:val="000000"/>
          <w:sz w:val="28"/>
          <w:szCs w:val="28"/>
          <w:lang w:val="en-US"/>
        </w:rPr>
      </w:pPr>
      <w:r w:rsidRPr="005F67D3">
        <w:rPr>
          <w:rFonts w:ascii="Times New Roman" w:hAnsi="Times New Roman" w:cs="Times New Roman"/>
          <w:color w:val="000000"/>
          <w:sz w:val="28"/>
          <w:szCs w:val="28"/>
          <w:lang w:val="en-US"/>
        </w:rPr>
        <w:t>How does a geologist acquire knowledge about the earth structure?</w:t>
      </w:r>
    </w:p>
    <w:p w:rsidR="005F67D3" w:rsidRPr="005F67D3" w:rsidRDefault="005F67D3" w:rsidP="005F67D3">
      <w:pPr>
        <w:numPr>
          <w:ilvl w:val="1"/>
          <w:numId w:val="2"/>
        </w:numPr>
        <w:shd w:val="clear" w:color="auto" w:fill="FFFFFF"/>
        <w:tabs>
          <w:tab w:val="clear" w:pos="1440"/>
          <w:tab w:val="num" w:pos="360"/>
        </w:tabs>
        <w:autoSpaceDE w:val="0"/>
        <w:autoSpaceDN w:val="0"/>
        <w:adjustRightInd w:val="0"/>
        <w:spacing w:after="0"/>
        <w:ind w:left="360"/>
        <w:jc w:val="both"/>
        <w:rPr>
          <w:rFonts w:ascii="Times New Roman" w:hAnsi="Times New Roman" w:cs="Times New Roman"/>
          <w:color w:val="000000"/>
          <w:sz w:val="28"/>
          <w:szCs w:val="28"/>
          <w:lang w:val="en-US"/>
        </w:rPr>
      </w:pPr>
      <w:r w:rsidRPr="005F67D3">
        <w:rPr>
          <w:rFonts w:ascii="Times New Roman" w:hAnsi="Times New Roman" w:cs="Times New Roman"/>
          <w:color w:val="000000"/>
          <w:sz w:val="28"/>
          <w:szCs w:val="28"/>
          <w:lang w:val="en-US"/>
        </w:rPr>
        <w:t>What is a fossil? What information can a geologist get in a fossil?</w:t>
      </w:r>
    </w:p>
    <w:p w:rsidR="005F67D3" w:rsidRPr="005F67D3" w:rsidRDefault="005F67D3" w:rsidP="005F67D3">
      <w:pPr>
        <w:numPr>
          <w:ilvl w:val="1"/>
          <w:numId w:val="2"/>
        </w:numPr>
        <w:shd w:val="clear" w:color="auto" w:fill="FFFFFF"/>
        <w:tabs>
          <w:tab w:val="clear" w:pos="1440"/>
          <w:tab w:val="num" w:pos="360"/>
        </w:tabs>
        <w:autoSpaceDE w:val="0"/>
        <w:autoSpaceDN w:val="0"/>
        <w:adjustRightInd w:val="0"/>
        <w:spacing w:after="0"/>
        <w:ind w:left="360"/>
        <w:jc w:val="both"/>
        <w:rPr>
          <w:rFonts w:ascii="Times New Roman" w:hAnsi="Times New Roman" w:cs="Times New Roman"/>
          <w:color w:val="000000"/>
          <w:sz w:val="28"/>
          <w:szCs w:val="28"/>
          <w:lang w:val="en-US"/>
        </w:rPr>
      </w:pPr>
      <w:r w:rsidRPr="005F67D3">
        <w:rPr>
          <w:rFonts w:ascii="Times New Roman" w:hAnsi="Times New Roman" w:cs="Times New Roman"/>
          <w:color w:val="000000"/>
          <w:sz w:val="28"/>
          <w:szCs w:val="28"/>
          <w:lang w:val="en-US"/>
        </w:rPr>
        <w:t>What principle did James Hutton formulate?</w:t>
      </w:r>
    </w:p>
    <w:p w:rsidR="005F67D3" w:rsidRPr="005F67D3" w:rsidRDefault="005F67D3" w:rsidP="005F67D3">
      <w:pPr>
        <w:numPr>
          <w:ilvl w:val="1"/>
          <w:numId w:val="2"/>
        </w:numPr>
        <w:shd w:val="clear" w:color="auto" w:fill="FFFFFF"/>
        <w:tabs>
          <w:tab w:val="clear" w:pos="1440"/>
          <w:tab w:val="num" w:pos="360"/>
        </w:tabs>
        <w:autoSpaceDE w:val="0"/>
        <w:autoSpaceDN w:val="0"/>
        <w:adjustRightInd w:val="0"/>
        <w:spacing w:after="0"/>
        <w:ind w:left="360"/>
        <w:jc w:val="both"/>
        <w:rPr>
          <w:rFonts w:ascii="Times New Roman" w:hAnsi="Times New Roman" w:cs="Times New Roman"/>
          <w:color w:val="000000"/>
          <w:sz w:val="28"/>
          <w:szCs w:val="28"/>
          <w:lang w:val="en-US"/>
        </w:rPr>
      </w:pPr>
      <w:r w:rsidRPr="005F67D3">
        <w:rPr>
          <w:rFonts w:ascii="Times New Roman" w:hAnsi="Times New Roman" w:cs="Times New Roman"/>
          <w:color w:val="000000"/>
          <w:sz w:val="28"/>
          <w:szCs w:val="28"/>
          <w:lang w:val="en-US"/>
        </w:rPr>
        <w:t>What does geology include?</w:t>
      </w:r>
    </w:p>
    <w:p w:rsidR="005F67D3" w:rsidRPr="005F67D3" w:rsidRDefault="005F67D3" w:rsidP="005F67D3">
      <w:pPr>
        <w:numPr>
          <w:ilvl w:val="1"/>
          <w:numId w:val="2"/>
        </w:numPr>
        <w:shd w:val="clear" w:color="auto" w:fill="FFFFFF"/>
        <w:tabs>
          <w:tab w:val="clear" w:pos="1440"/>
          <w:tab w:val="num" w:pos="360"/>
        </w:tabs>
        <w:autoSpaceDE w:val="0"/>
        <w:autoSpaceDN w:val="0"/>
        <w:adjustRightInd w:val="0"/>
        <w:spacing w:after="0"/>
        <w:ind w:left="360"/>
        <w:jc w:val="both"/>
        <w:rPr>
          <w:rFonts w:ascii="Times New Roman" w:hAnsi="Times New Roman" w:cs="Times New Roman"/>
          <w:color w:val="000000"/>
          <w:sz w:val="28"/>
          <w:szCs w:val="28"/>
          <w:lang w:val="en-US"/>
        </w:rPr>
      </w:pPr>
      <w:r w:rsidRPr="005F67D3">
        <w:rPr>
          <w:rFonts w:ascii="Times New Roman" w:hAnsi="Times New Roman" w:cs="Times New Roman"/>
          <w:color w:val="000000"/>
          <w:sz w:val="28"/>
          <w:szCs w:val="28"/>
          <w:lang w:val="en-US"/>
        </w:rPr>
        <w:t>Why is geology a very broad field?</w:t>
      </w:r>
    </w:p>
    <w:p w:rsidR="005F67D3" w:rsidRPr="005F67D3" w:rsidRDefault="005F67D3" w:rsidP="005F67D3">
      <w:pPr>
        <w:numPr>
          <w:ilvl w:val="1"/>
          <w:numId w:val="2"/>
        </w:numPr>
        <w:shd w:val="clear" w:color="auto" w:fill="FFFFFF"/>
        <w:tabs>
          <w:tab w:val="clear" w:pos="1440"/>
          <w:tab w:val="num" w:pos="360"/>
        </w:tabs>
        <w:autoSpaceDE w:val="0"/>
        <w:autoSpaceDN w:val="0"/>
        <w:adjustRightInd w:val="0"/>
        <w:spacing w:after="0"/>
        <w:ind w:left="360"/>
        <w:jc w:val="both"/>
        <w:rPr>
          <w:rFonts w:ascii="Times New Roman" w:hAnsi="Times New Roman" w:cs="Times New Roman"/>
          <w:color w:val="000000"/>
          <w:sz w:val="28"/>
          <w:szCs w:val="28"/>
          <w:lang w:val="en-US"/>
        </w:rPr>
      </w:pPr>
      <w:r w:rsidRPr="005F67D3">
        <w:rPr>
          <w:rFonts w:ascii="Times New Roman" w:hAnsi="Times New Roman" w:cs="Times New Roman"/>
          <w:color w:val="000000"/>
          <w:sz w:val="28"/>
          <w:szCs w:val="28"/>
          <w:lang w:val="en-US"/>
        </w:rPr>
        <w:t>What training do geologists need?</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
    <w:p w:rsidR="005F67D3" w:rsidRPr="005F67D3" w:rsidRDefault="005F67D3" w:rsidP="005F67D3">
      <w:pPr>
        <w:numPr>
          <w:ilvl w:val="0"/>
          <w:numId w:val="2"/>
        </w:numPr>
        <w:shd w:val="clear" w:color="auto" w:fill="FFFFFF"/>
        <w:autoSpaceDE w:val="0"/>
        <w:autoSpaceDN w:val="0"/>
        <w:adjustRightInd w:val="0"/>
        <w:spacing w:after="0"/>
        <w:jc w:val="both"/>
        <w:rPr>
          <w:rFonts w:ascii="Times New Roman" w:hAnsi="Times New Roman" w:cs="Times New Roman"/>
          <w:b/>
          <w:color w:val="000000"/>
          <w:sz w:val="28"/>
          <w:szCs w:val="28"/>
        </w:rPr>
      </w:pPr>
      <w:r w:rsidRPr="005F67D3">
        <w:rPr>
          <w:rFonts w:ascii="Times New Roman" w:hAnsi="Times New Roman" w:cs="Times New Roman"/>
          <w:b/>
          <w:color w:val="000000"/>
          <w:sz w:val="28"/>
          <w:szCs w:val="28"/>
        </w:rPr>
        <w:t>Найдите определения следующих терминов:</w:t>
      </w:r>
    </w:p>
    <w:p w:rsidR="005F67D3" w:rsidRPr="005F67D3" w:rsidRDefault="005F67D3" w:rsidP="005F67D3">
      <w:pPr>
        <w:shd w:val="clear" w:color="auto" w:fill="FFFFFF"/>
        <w:autoSpaceDE w:val="0"/>
        <w:autoSpaceDN w:val="0"/>
        <w:adjustRightInd w:val="0"/>
        <w:jc w:val="both"/>
        <w:rPr>
          <w:rFonts w:ascii="Times New Roman" w:hAnsi="Times New Roman" w:cs="Times New Roman"/>
          <w:b/>
          <w:color w:val="000000"/>
          <w:sz w:val="28"/>
          <w:szCs w:val="28"/>
        </w:rPr>
        <w:sectPr w:rsidR="005F67D3" w:rsidRPr="005F67D3" w:rsidSect="00347FE5">
          <w:footnotePr>
            <w:numRestart w:val="eachPage"/>
          </w:footnotePr>
          <w:type w:val="continuous"/>
          <w:pgSz w:w="11906" w:h="16838" w:code="9"/>
          <w:pgMar w:top="1418" w:right="1701" w:bottom="1418" w:left="1701" w:header="709" w:footer="1418" w:gutter="0"/>
          <w:paperSrc w:first="1086" w:other="1086"/>
          <w:cols w:space="708"/>
          <w:titlePg/>
          <w:docGrid w:linePitch="360"/>
        </w:sectPr>
      </w:pP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US"/>
        </w:rPr>
        <w:lastRenderedPageBreak/>
        <w:t>geology</w:t>
      </w:r>
      <w:proofErr w:type="gramEnd"/>
      <w:r w:rsidRPr="005F67D3">
        <w:rPr>
          <w:rFonts w:ascii="Times New Roman" w:hAnsi="Times New Roman" w:cs="Times New Roman"/>
          <w:color w:val="000000"/>
          <w:sz w:val="28"/>
          <w:szCs w:val="28"/>
          <w:lang w:val="en-US"/>
        </w:rPr>
        <w:t xml:space="preserve"> </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US"/>
        </w:rPr>
        <w:lastRenderedPageBreak/>
        <w:t>fossils</w:t>
      </w:r>
      <w:proofErr w:type="gramEnd"/>
      <w:r w:rsidRPr="005F67D3">
        <w:rPr>
          <w:rFonts w:ascii="Times New Roman" w:hAnsi="Times New Roman" w:cs="Times New Roman"/>
          <w:color w:val="000000"/>
          <w:sz w:val="28"/>
          <w:szCs w:val="28"/>
          <w:lang w:val="en-US"/>
        </w:rPr>
        <w:t xml:space="preserve"> </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GB"/>
        </w:rPr>
        <w:lastRenderedPageBreak/>
        <w:t>hydrosphere</w:t>
      </w:r>
      <w:proofErr w:type="gramEnd"/>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US"/>
        </w:rPr>
        <w:lastRenderedPageBreak/>
        <w:t>atmosphere</w:t>
      </w:r>
      <w:proofErr w:type="gramEnd"/>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US"/>
        </w:rPr>
        <w:t>doctrine</w:t>
      </w:r>
      <w:proofErr w:type="gramEnd"/>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GB"/>
        </w:rPr>
        <w:lastRenderedPageBreak/>
        <w:t>geophysicist</w:t>
      </w:r>
      <w:proofErr w:type="gramEnd"/>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GB"/>
        </w:rPr>
        <w:t>mineralogist</w:t>
      </w:r>
      <w:proofErr w:type="gramEnd"/>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GB"/>
        </w:rPr>
        <w:lastRenderedPageBreak/>
        <w:t>oceanographer</w:t>
      </w:r>
      <w:proofErr w:type="gramEnd"/>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GB"/>
        </w:rPr>
      </w:pPr>
      <w:proofErr w:type="gramStart"/>
      <w:r w:rsidRPr="005F67D3">
        <w:rPr>
          <w:rFonts w:ascii="Times New Roman" w:hAnsi="Times New Roman" w:cs="Times New Roman"/>
          <w:color w:val="000000"/>
          <w:sz w:val="28"/>
          <w:szCs w:val="28"/>
          <w:lang w:val="en-GB"/>
        </w:rPr>
        <w:t>meteorologist</w:t>
      </w:r>
      <w:proofErr w:type="gramEnd"/>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GB"/>
        </w:rPr>
        <w:sectPr w:rsidR="005F67D3" w:rsidRPr="005F67D3" w:rsidSect="00347FE5">
          <w:footnotePr>
            <w:numRestart w:val="eachPage"/>
          </w:footnotePr>
          <w:type w:val="continuous"/>
          <w:pgSz w:w="11906" w:h="16838" w:code="9"/>
          <w:pgMar w:top="1418" w:right="1701" w:bottom="1418" w:left="1701" w:header="709" w:footer="1418" w:gutter="0"/>
          <w:paperSrc w:first="1086" w:other="1086"/>
          <w:cols w:num="3" w:space="709"/>
          <w:titlePg/>
          <w:docGrid w:linePitch="360"/>
        </w:sectPr>
      </w:pPr>
    </w:p>
    <w:p w:rsidR="005F67D3" w:rsidRPr="005F67D3" w:rsidRDefault="005F67D3" w:rsidP="005F67D3">
      <w:pPr>
        <w:shd w:val="clear" w:color="auto" w:fill="FFFFFF"/>
        <w:autoSpaceDE w:val="0"/>
        <w:autoSpaceDN w:val="0"/>
        <w:adjustRightInd w:val="0"/>
        <w:jc w:val="both"/>
        <w:rPr>
          <w:rFonts w:ascii="Times New Roman" w:hAnsi="Times New Roman" w:cs="Times New Roman"/>
          <w:b/>
          <w:color w:val="000000"/>
          <w:sz w:val="28"/>
          <w:szCs w:val="28"/>
        </w:rPr>
      </w:pPr>
    </w:p>
    <w:p w:rsidR="005F67D3" w:rsidRPr="005F67D3" w:rsidRDefault="005F67D3" w:rsidP="005F67D3">
      <w:pPr>
        <w:numPr>
          <w:ilvl w:val="0"/>
          <w:numId w:val="2"/>
        </w:numPr>
        <w:shd w:val="clear" w:color="auto" w:fill="FFFFFF"/>
        <w:autoSpaceDE w:val="0"/>
        <w:autoSpaceDN w:val="0"/>
        <w:adjustRightInd w:val="0"/>
        <w:spacing w:after="0"/>
        <w:jc w:val="both"/>
        <w:rPr>
          <w:rFonts w:ascii="Times New Roman" w:hAnsi="Times New Roman" w:cs="Times New Roman"/>
          <w:b/>
          <w:color w:val="000000"/>
          <w:sz w:val="28"/>
          <w:szCs w:val="28"/>
        </w:rPr>
      </w:pPr>
      <w:r w:rsidRPr="005F67D3">
        <w:rPr>
          <w:rFonts w:ascii="Times New Roman" w:hAnsi="Times New Roman" w:cs="Times New Roman"/>
          <w:b/>
          <w:color w:val="000000"/>
          <w:sz w:val="28"/>
          <w:szCs w:val="28"/>
        </w:rPr>
        <w:t>Составьте вопросы, используя следующие глаголы:</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rPr>
        <w:sectPr w:rsidR="005F67D3" w:rsidRPr="005F67D3" w:rsidSect="00347FE5">
          <w:footerReference w:type="even" r:id="rId12"/>
          <w:footerReference w:type="default" r:id="rId13"/>
          <w:footnotePr>
            <w:numRestart w:val="eachPage"/>
          </w:footnotePr>
          <w:type w:val="continuous"/>
          <w:pgSz w:w="11906" w:h="16838" w:code="9"/>
          <w:pgMar w:top="1418" w:right="1701" w:bottom="1418" w:left="1701" w:header="709" w:footer="1418" w:gutter="0"/>
          <w:paperSrc w:first="1086" w:other="1086"/>
          <w:cols w:space="708"/>
          <w:titlePg/>
          <w:docGrid w:linePitch="360"/>
        </w:sectPr>
      </w:pP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US"/>
        </w:rPr>
        <w:lastRenderedPageBreak/>
        <w:t>to</w:t>
      </w:r>
      <w:proofErr w:type="gramEnd"/>
      <w:r w:rsidRPr="005F67D3">
        <w:rPr>
          <w:rFonts w:ascii="Times New Roman" w:hAnsi="Times New Roman" w:cs="Times New Roman"/>
          <w:color w:val="000000"/>
          <w:sz w:val="28"/>
          <w:szCs w:val="28"/>
          <w:lang w:val="en-US"/>
        </w:rPr>
        <w:t xml:space="preserve"> occur</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US"/>
        </w:rPr>
        <w:t>to</w:t>
      </w:r>
      <w:proofErr w:type="gramEnd"/>
      <w:r w:rsidRPr="005F67D3">
        <w:rPr>
          <w:rFonts w:ascii="Times New Roman" w:hAnsi="Times New Roman" w:cs="Times New Roman"/>
          <w:color w:val="000000"/>
          <w:sz w:val="28"/>
          <w:szCs w:val="28"/>
          <w:lang w:val="en-US"/>
        </w:rPr>
        <w:t xml:space="preserve"> operate</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US"/>
        </w:rPr>
        <w:t>to</w:t>
      </w:r>
      <w:proofErr w:type="gramEnd"/>
      <w:r w:rsidRPr="005F67D3">
        <w:rPr>
          <w:rFonts w:ascii="Times New Roman" w:hAnsi="Times New Roman" w:cs="Times New Roman"/>
          <w:color w:val="000000"/>
          <w:sz w:val="28"/>
          <w:szCs w:val="28"/>
          <w:lang w:val="en-US"/>
        </w:rPr>
        <w:t xml:space="preserve"> modify</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US"/>
        </w:rPr>
        <w:t>to</w:t>
      </w:r>
      <w:proofErr w:type="gramEnd"/>
      <w:r w:rsidRPr="005F67D3">
        <w:rPr>
          <w:rFonts w:ascii="Times New Roman" w:hAnsi="Times New Roman" w:cs="Times New Roman"/>
          <w:color w:val="000000"/>
          <w:sz w:val="28"/>
          <w:szCs w:val="28"/>
          <w:lang w:val="en-US"/>
        </w:rPr>
        <w:t xml:space="preserve"> dedicate</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US"/>
        </w:rPr>
        <w:t>to</w:t>
      </w:r>
      <w:proofErr w:type="gramEnd"/>
      <w:r w:rsidRPr="005F67D3">
        <w:rPr>
          <w:rFonts w:ascii="Times New Roman" w:hAnsi="Times New Roman" w:cs="Times New Roman"/>
          <w:color w:val="000000"/>
          <w:sz w:val="28"/>
          <w:szCs w:val="28"/>
          <w:lang w:val="en-US"/>
        </w:rPr>
        <w:t xml:space="preserve"> explore</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US"/>
        </w:rPr>
        <w:t>to</w:t>
      </w:r>
      <w:proofErr w:type="gramEnd"/>
      <w:r w:rsidRPr="005F67D3">
        <w:rPr>
          <w:rFonts w:ascii="Times New Roman" w:hAnsi="Times New Roman" w:cs="Times New Roman"/>
          <w:color w:val="000000"/>
          <w:sz w:val="28"/>
          <w:szCs w:val="28"/>
          <w:lang w:val="en-US"/>
        </w:rPr>
        <w:t xml:space="preserve"> be familiar</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US"/>
        </w:rPr>
        <w:t>to</w:t>
      </w:r>
      <w:proofErr w:type="gramEnd"/>
      <w:r w:rsidRPr="005F67D3">
        <w:rPr>
          <w:rFonts w:ascii="Times New Roman" w:hAnsi="Times New Roman" w:cs="Times New Roman"/>
          <w:color w:val="000000"/>
          <w:sz w:val="28"/>
          <w:szCs w:val="28"/>
          <w:lang w:val="en-US"/>
        </w:rPr>
        <w:t xml:space="preserve"> be qualified</w:t>
      </w:r>
    </w:p>
    <w:p w:rsidR="005F67D3" w:rsidRPr="005F67D3" w:rsidRDefault="005F67D3" w:rsidP="005F67D3">
      <w:pPr>
        <w:shd w:val="clear" w:color="auto" w:fill="FFFFFF"/>
        <w:autoSpaceDE w:val="0"/>
        <w:autoSpaceDN w:val="0"/>
        <w:adjustRightInd w:val="0"/>
        <w:jc w:val="both"/>
        <w:rPr>
          <w:rFonts w:ascii="Times New Roman" w:hAnsi="Times New Roman" w:cs="Times New Roman"/>
          <w:color w:val="000000"/>
          <w:sz w:val="28"/>
          <w:szCs w:val="28"/>
          <w:lang w:val="en-US"/>
        </w:rPr>
      </w:pPr>
      <w:proofErr w:type="gramStart"/>
      <w:r w:rsidRPr="005F67D3">
        <w:rPr>
          <w:rFonts w:ascii="Times New Roman" w:hAnsi="Times New Roman" w:cs="Times New Roman"/>
          <w:color w:val="000000"/>
          <w:sz w:val="28"/>
          <w:szCs w:val="28"/>
          <w:lang w:val="en-US"/>
        </w:rPr>
        <w:t>to</w:t>
      </w:r>
      <w:proofErr w:type="gramEnd"/>
      <w:r w:rsidRPr="005F67D3">
        <w:rPr>
          <w:rFonts w:ascii="Times New Roman" w:hAnsi="Times New Roman" w:cs="Times New Roman"/>
          <w:color w:val="000000"/>
          <w:sz w:val="28"/>
          <w:szCs w:val="28"/>
          <w:lang w:val="en-US"/>
        </w:rPr>
        <w:t xml:space="preserve"> derive from</w:t>
      </w:r>
    </w:p>
    <w:p w:rsidR="005F67D3" w:rsidRPr="005F67D3" w:rsidRDefault="005F67D3" w:rsidP="005F67D3">
      <w:pPr>
        <w:numPr>
          <w:ilvl w:val="0"/>
          <w:numId w:val="2"/>
        </w:numPr>
        <w:shd w:val="clear" w:color="auto" w:fill="FFFFFF"/>
        <w:autoSpaceDE w:val="0"/>
        <w:autoSpaceDN w:val="0"/>
        <w:adjustRightInd w:val="0"/>
        <w:spacing w:after="0"/>
        <w:jc w:val="both"/>
        <w:rPr>
          <w:rFonts w:ascii="Times New Roman" w:hAnsi="Times New Roman" w:cs="Times New Roman"/>
          <w:b/>
          <w:color w:val="000000"/>
          <w:sz w:val="28"/>
          <w:szCs w:val="28"/>
          <w:lang w:val="en-US"/>
        </w:rPr>
        <w:sectPr w:rsidR="005F67D3" w:rsidRPr="005F67D3" w:rsidSect="00347FE5">
          <w:footnotePr>
            <w:numRestart w:val="eachPage"/>
          </w:footnotePr>
          <w:type w:val="continuous"/>
          <w:pgSz w:w="11906" w:h="16838" w:code="9"/>
          <w:pgMar w:top="1418" w:right="1701" w:bottom="1418" w:left="1701" w:header="709" w:footer="1418" w:gutter="0"/>
          <w:paperSrc w:first="1086" w:other="1086"/>
          <w:cols w:num="3" w:space="709"/>
          <w:titlePg/>
          <w:docGrid w:linePitch="360"/>
        </w:sectPr>
      </w:pPr>
    </w:p>
    <w:p w:rsidR="005F67D3" w:rsidRPr="005F67D3" w:rsidRDefault="005F67D3" w:rsidP="005F67D3">
      <w:pPr>
        <w:shd w:val="clear" w:color="auto" w:fill="FFFFFF"/>
        <w:autoSpaceDE w:val="0"/>
        <w:autoSpaceDN w:val="0"/>
        <w:adjustRightInd w:val="0"/>
        <w:jc w:val="both"/>
        <w:rPr>
          <w:rFonts w:ascii="Times New Roman" w:hAnsi="Times New Roman" w:cs="Times New Roman"/>
          <w:b/>
          <w:color w:val="000000"/>
          <w:sz w:val="28"/>
          <w:szCs w:val="28"/>
          <w:lang w:val="en-US"/>
        </w:rPr>
      </w:pPr>
    </w:p>
    <w:p w:rsidR="005F67D3" w:rsidRPr="005F67D3" w:rsidRDefault="005F67D3" w:rsidP="005F67D3">
      <w:pPr>
        <w:numPr>
          <w:ilvl w:val="0"/>
          <w:numId w:val="2"/>
        </w:numPr>
        <w:shd w:val="clear" w:color="auto" w:fill="FFFFFF"/>
        <w:autoSpaceDE w:val="0"/>
        <w:autoSpaceDN w:val="0"/>
        <w:adjustRightInd w:val="0"/>
        <w:spacing w:after="0"/>
        <w:jc w:val="both"/>
        <w:rPr>
          <w:rFonts w:ascii="Times New Roman" w:hAnsi="Times New Roman" w:cs="Times New Roman"/>
          <w:b/>
          <w:color w:val="000000"/>
          <w:sz w:val="28"/>
          <w:szCs w:val="28"/>
        </w:rPr>
      </w:pPr>
      <w:r w:rsidRPr="005F67D3">
        <w:rPr>
          <w:rFonts w:ascii="Times New Roman" w:hAnsi="Times New Roman" w:cs="Times New Roman"/>
          <w:b/>
          <w:color w:val="000000"/>
          <w:sz w:val="28"/>
          <w:szCs w:val="28"/>
        </w:rPr>
        <w:t xml:space="preserve">Переведите на английский язык следующие предложения, используя </w:t>
      </w:r>
      <w:r>
        <w:rPr>
          <w:rFonts w:ascii="Times New Roman" w:hAnsi="Times New Roman" w:cs="Times New Roman"/>
          <w:b/>
          <w:color w:val="000000"/>
          <w:sz w:val="28"/>
          <w:szCs w:val="28"/>
        </w:rPr>
        <w:t xml:space="preserve">слова </w:t>
      </w:r>
      <w:bookmarkStart w:id="0" w:name="_GoBack"/>
      <w:bookmarkEnd w:id="0"/>
      <w:r w:rsidRPr="005F67D3">
        <w:rPr>
          <w:rFonts w:ascii="Times New Roman" w:hAnsi="Times New Roman" w:cs="Times New Roman"/>
          <w:b/>
          <w:color w:val="000000"/>
          <w:sz w:val="28"/>
          <w:szCs w:val="28"/>
        </w:rPr>
        <w:t>урока:</w:t>
      </w:r>
    </w:p>
    <w:p w:rsidR="005F67D3" w:rsidRPr="005F67D3" w:rsidRDefault="005F67D3" w:rsidP="005F67D3">
      <w:pPr>
        <w:numPr>
          <w:ilvl w:val="0"/>
          <w:numId w:val="3"/>
        </w:numPr>
        <w:shd w:val="clear" w:color="auto" w:fill="FFFFFF"/>
        <w:autoSpaceDE w:val="0"/>
        <w:autoSpaceDN w:val="0"/>
        <w:adjustRightInd w:val="0"/>
        <w:spacing w:after="0"/>
        <w:jc w:val="both"/>
        <w:rPr>
          <w:rFonts w:ascii="Times New Roman" w:hAnsi="Times New Roman" w:cs="Times New Roman"/>
          <w:color w:val="000000"/>
          <w:sz w:val="28"/>
          <w:szCs w:val="28"/>
        </w:rPr>
      </w:pPr>
      <w:r w:rsidRPr="005F67D3">
        <w:rPr>
          <w:rFonts w:ascii="Times New Roman" w:hAnsi="Times New Roman" w:cs="Times New Roman"/>
          <w:color w:val="000000"/>
          <w:sz w:val="28"/>
          <w:szCs w:val="28"/>
        </w:rPr>
        <w:t>Геология – это научная дисциплина, которая изучает историю развития Земли, ее состав и строение.</w:t>
      </w:r>
    </w:p>
    <w:p w:rsidR="005F67D3" w:rsidRPr="005F67D3" w:rsidRDefault="005F67D3" w:rsidP="005F67D3">
      <w:pPr>
        <w:numPr>
          <w:ilvl w:val="0"/>
          <w:numId w:val="3"/>
        </w:numPr>
        <w:shd w:val="clear" w:color="auto" w:fill="FFFFFF"/>
        <w:autoSpaceDE w:val="0"/>
        <w:autoSpaceDN w:val="0"/>
        <w:adjustRightInd w:val="0"/>
        <w:spacing w:after="0"/>
        <w:jc w:val="both"/>
        <w:rPr>
          <w:rFonts w:ascii="Times New Roman" w:hAnsi="Times New Roman" w:cs="Times New Roman"/>
          <w:color w:val="000000"/>
          <w:sz w:val="28"/>
          <w:szCs w:val="28"/>
        </w:rPr>
      </w:pPr>
      <w:r w:rsidRPr="005F67D3">
        <w:rPr>
          <w:rFonts w:ascii="Times New Roman" w:hAnsi="Times New Roman" w:cs="Times New Roman"/>
          <w:color w:val="000000"/>
          <w:sz w:val="28"/>
          <w:szCs w:val="28"/>
        </w:rPr>
        <w:t>Ископаемое – это то, что существует с древних геологических эпох в земной коре.</w:t>
      </w:r>
    </w:p>
    <w:p w:rsidR="005F67D3" w:rsidRPr="005F67D3" w:rsidRDefault="005F67D3" w:rsidP="005F67D3">
      <w:pPr>
        <w:numPr>
          <w:ilvl w:val="0"/>
          <w:numId w:val="3"/>
        </w:numPr>
        <w:shd w:val="clear" w:color="auto" w:fill="FFFFFF"/>
        <w:autoSpaceDE w:val="0"/>
        <w:autoSpaceDN w:val="0"/>
        <w:adjustRightInd w:val="0"/>
        <w:spacing w:after="0"/>
        <w:jc w:val="both"/>
        <w:rPr>
          <w:rFonts w:ascii="Times New Roman" w:hAnsi="Times New Roman" w:cs="Times New Roman"/>
          <w:color w:val="000000"/>
          <w:sz w:val="28"/>
          <w:szCs w:val="28"/>
        </w:rPr>
      </w:pPr>
      <w:r w:rsidRPr="005F67D3">
        <w:rPr>
          <w:rFonts w:ascii="Times New Roman" w:hAnsi="Times New Roman" w:cs="Times New Roman"/>
          <w:color w:val="000000"/>
          <w:sz w:val="28"/>
          <w:szCs w:val="28"/>
        </w:rPr>
        <w:t>Геолог должен знать секреты геологии, с помощью которых он может найти полезные ископаемые.</w:t>
      </w:r>
    </w:p>
    <w:p w:rsidR="005F67D3" w:rsidRPr="005F67D3" w:rsidRDefault="005F67D3" w:rsidP="005F67D3">
      <w:pPr>
        <w:numPr>
          <w:ilvl w:val="0"/>
          <w:numId w:val="3"/>
        </w:numPr>
        <w:shd w:val="clear" w:color="auto" w:fill="FFFFFF"/>
        <w:autoSpaceDE w:val="0"/>
        <w:autoSpaceDN w:val="0"/>
        <w:adjustRightInd w:val="0"/>
        <w:spacing w:after="0"/>
        <w:jc w:val="both"/>
        <w:rPr>
          <w:rFonts w:ascii="Times New Roman" w:hAnsi="Times New Roman" w:cs="Times New Roman"/>
          <w:color w:val="000000"/>
          <w:sz w:val="28"/>
          <w:szCs w:val="28"/>
        </w:rPr>
      </w:pPr>
      <w:r w:rsidRPr="005F67D3">
        <w:rPr>
          <w:rFonts w:ascii="Times New Roman" w:hAnsi="Times New Roman" w:cs="Times New Roman"/>
          <w:color w:val="000000"/>
          <w:sz w:val="28"/>
          <w:szCs w:val="28"/>
        </w:rPr>
        <w:t xml:space="preserve">Джеймс </w:t>
      </w:r>
      <w:proofErr w:type="spellStart"/>
      <w:r w:rsidRPr="005F67D3">
        <w:rPr>
          <w:rFonts w:ascii="Times New Roman" w:hAnsi="Times New Roman" w:cs="Times New Roman"/>
          <w:color w:val="000000"/>
          <w:sz w:val="28"/>
          <w:szCs w:val="28"/>
        </w:rPr>
        <w:t>Хаттон</w:t>
      </w:r>
      <w:proofErr w:type="spellEnd"/>
      <w:r w:rsidRPr="005F67D3">
        <w:rPr>
          <w:rFonts w:ascii="Times New Roman" w:hAnsi="Times New Roman" w:cs="Times New Roman"/>
          <w:color w:val="000000"/>
          <w:sz w:val="28"/>
          <w:szCs w:val="28"/>
        </w:rPr>
        <w:t xml:space="preserve"> сформулировал принцип, согласно которому те процессы, которые имели место в прошлом, происходят и сейчас.</w:t>
      </w:r>
    </w:p>
    <w:p w:rsidR="005F67D3" w:rsidRPr="005F67D3" w:rsidRDefault="005F67D3" w:rsidP="005F67D3">
      <w:pPr>
        <w:numPr>
          <w:ilvl w:val="0"/>
          <w:numId w:val="3"/>
        </w:numPr>
        <w:shd w:val="clear" w:color="auto" w:fill="FFFFFF"/>
        <w:autoSpaceDE w:val="0"/>
        <w:autoSpaceDN w:val="0"/>
        <w:adjustRightInd w:val="0"/>
        <w:spacing w:after="0"/>
        <w:jc w:val="both"/>
        <w:rPr>
          <w:rFonts w:ascii="Times New Roman" w:hAnsi="Times New Roman" w:cs="Times New Roman"/>
          <w:color w:val="000000"/>
          <w:sz w:val="28"/>
          <w:szCs w:val="28"/>
        </w:rPr>
      </w:pPr>
      <w:r w:rsidRPr="005F67D3">
        <w:rPr>
          <w:rFonts w:ascii="Times New Roman" w:hAnsi="Times New Roman" w:cs="Times New Roman"/>
          <w:color w:val="000000"/>
          <w:sz w:val="28"/>
          <w:szCs w:val="28"/>
        </w:rPr>
        <w:t>Геология включает изучение континентов, атмосферы, гидросферы, магнитных и радиационных полей земли.</w:t>
      </w:r>
    </w:p>
    <w:p w:rsidR="005F67D3" w:rsidRPr="005F67D3" w:rsidRDefault="005F67D3" w:rsidP="005F67D3">
      <w:pPr>
        <w:numPr>
          <w:ilvl w:val="0"/>
          <w:numId w:val="3"/>
        </w:numPr>
        <w:shd w:val="clear" w:color="auto" w:fill="FFFFFF"/>
        <w:autoSpaceDE w:val="0"/>
        <w:autoSpaceDN w:val="0"/>
        <w:adjustRightInd w:val="0"/>
        <w:spacing w:after="0"/>
        <w:jc w:val="both"/>
        <w:rPr>
          <w:rFonts w:ascii="Times New Roman" w:hAnsi="Times New Roman" w:cs="Times New Roman"/>
          <w:color w:val="000000"/>
          <w:sz w:val="28"/>
          <w:szCs w:val="28"/>
        </w:rPr>
      </w:pPr>
      <w:r w:rsidRPr="005F67D3">
        <w:rPr>
          <w:rFonts w:ascii="Times New Roman" w:hAnsi="Times New Roman" w:cs="Times New Roman"/>
          <w:color w:val="000000"/>
          <w:sz w:val="28"/>
          <w:szCs w:val="28"/>
        </w:rPr>
        <w:t>Геохимик связан с химическими процессами, происходящими в земле, а геофизик изучает части земли, находящиеся на большой глубине.</w:t>
      </w:r>
    </w:p>
    <w:p w:rsidR="005F67D3" w:rsidRPr="005F67D3" w:rsidRDefault="005F67D3" w:rsidP="005F67D3">
      <w:pPr>
        <w:numPr>
          <w:ilvl w:val="0"/>
          <w:numId w:val="3"/>
        </w:numPr>
        <w:shd w:val="clear" w:color="auto" w:fill="FFFFFF"/>
        <w:autoSpaceDE w:val="0"/>
        <w:autoSpaceDN w:val="0"/>
        <w:adjustRightInd w:val="0"/>
        <w:spacing w:after="0"/>
        <w:jc w:val="both"/>
        <w:rPr>
          <w:rFonts w:ascii="Times New Roman" w:hAnsi="Times New Roman" w:cs="Times New Roman"/>
          <w:color w:val="000000"/>
          <w:sz w:val="28"/>
          <w:szCs w:val="28"/>
        </w:rPr>
      </w:pPr>
      <w:r w:rsidRPr="005F67D3">
        <w:rPr>
          <w:rFonts w:ascii="Times New Roman" w:hAnsi="Times New Roman" w:cs="Times New Roman"/>
          <w:color w:val="000000"/>
          <w:sz w:val="28"/>
          <w:szCs w:val="28"/>
        </w:rPr>
        <w:t>Чтобы определить возраст ископаемых, необходимо знать биологию.</w:t>
      </w:r>
    </w:p>
    <w:p w:rsidR="00D030BE" w:rsidRPr="005F67D3" w:rsidRDefault="00D030BE">
      <w:pPr>
        <w:rPr>
          <w:rFonts w:ascii="Times New Roman" w:hAnsi="Times New Roman" w:cs="Times New Roman"/>
          <w:sz w:val="28"/>
          <w:szCs w:val="28"/>
        </w:rPr>
      </w:pPr>
    </w:p>
    <w:p w:rsidR="00D030BE" w:rsidRPr="005F67D3" w:rsidRDefault="00D030BE">
      <w:pPr>
        <w:rPr>
          <w:rFonts w:ascii="Times New Roman" w:hAnsi="Times New Roman" w:cs="Times New Roman"/>
          <w:sz w:val="28"/>
          <w:szCs w:val="28"/>
        </w:rPr>
      </w:pPr>
    </w:p>
    <w:p w:rsidR="00D030BE" w:rsidRPr="005F67D3" w:rsidRDefault="00D030BE">
      <w:pPr>
        <w:rPr>
          <w:rFonts w:ascii="Times New Roman" w:hAnsi="Times New Roman" w:cs="Times New Roman"/>
          <w:sz w:val="28"/>
          <w:szCs w:val="28"/>
        </w:rPr>
      </w:pPr>
    </w:p>
    <w:sectPr w:rsidR="00D030BE" w:rsidRPr="005F67D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2C9" w:rsidRDefault="005A62C9" w:rsidP="005F67D3">
      <w:pPr>
        <w:spacing w:after="0" w:line="240" w:lineRule="auto"/>
      </w:pPr>
      <w:r>
        <w:separator/>
      </w:r>
    </w:p>
  </w:endnote>
  <w:endnote w:type="continuationSeparator" w:id="0">
    <w:p w:rsidR="005A62C9" w:rsidRDefault="005A62C9" w:rsidP="005F6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7D3" w:rsidRDefault="005F67D3" w:rsidP="006829E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F67D3" w:rsidRDefault="005F67D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7D3" w:rsidRDefault="005F67D3" w:rsidP="00B149DC">
    <w:pPr>
      <w:pStyle w:val="a4"/>
      <w:framePr w:wrap="around" w:vAnchor="text" w:hAnchor="page" w:x="6022" w:y="497"/>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5F67D3" w:rsidRDefault="005F67D3">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7D3" w:rsidRPr="00B149DC" w:rsidRDefault="005F67D3">
    <w:pPr>
      <w:pStyle w:val="a4"/>
      <w:rPr>
        <w:lang w:val="en-US"/>
      </w:rPr>
    </w:pPr>
    <w:r>
      <w:rPr>
        <w:lang w:val="en-US"/>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7D3" w:rsidRDefault="005F67D3" w:rsidP="006829E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F67D3" w:rsidRDefault="005F67D3">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7D3" w:rsidRDefault="005F67D3" w:rsidP="00B149DC">
    <w:pPr>
      <w:pStyle w:val="a4"/>
      <w:framePr w:wrap="around" w:vAnchor="text" w:hAnchor="page" w:x="5842" w:y="317"/>
      <w:rPr>
        <w:rStyle w:val="a6"/>
      </w:rPr>
    </w:pPr>
    <w:r>
      <w:rPr>
        <w:rStyle w:val="a6"/>
      </w:rPr>
      <w:fldChar w:fldCharType="begin"/>
    </w:r>
    <w:r>
      <w:rPr>
        <w:rStyle w:val="a6"/>
      </w:rPr>
      <w:instrText xml:space="preserve">PAGE  </w:instrText>
    </w:r>
    <w:r>
      <w:rPr>
        <w:rStyle w:val="a6"/>
      </w:rPr>
      <w:fldChar w:fldCharType="separate"/>
    </w:r>
    <w:r>
      <w:rPr>
        <w:rStyle w:val="a6"/>
        <w:noProof/>
      </w:rPr>
      <w:t>6</w:t>
    </w:r>
    <w:r>
      <w:rPr>
        <w:rStyle w:val="a6"/>
      </w:rPr>
      <w:fldChar w:fldCharType="end"/>
    </w:r>
  </w:p>
  <w:p w:rsidR="005F67D3" w:rsidRDefault="005F67D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2C9" w:rsidRDefault="005A62C9" w:rsidP="005F67D3">
      <w:pPr>
        <w:spacing w:after="0" w:line="240" w:lineRule="auto"/>
      </w:pPr>
      <w:r>
        <w:separator/>
      </w:r>
    </w:p>
  </w:footnote>
  <w:footnote w:type="continuationSeparator" w:id="0">
    <w:p w:rsidR="005A62C9" w:rsidRDefault="005A62C9" w:rsidP="005F67D3">
      <w:pPr>
        <w:spacing w:after="0" w:line="240" w:lineRule="auto"/>
      </w:pPr>
      <w:r>
        <w:continuationSeparator/>
      </w:r>
    </w:p>
  </w:footnote>
  <w:footnote w:id="1">
    <w:p w:rsidR="005F67D3" w:rsidRPr="000E6F31" w:rsidRDefault="005F67D3" w:rsidP="005F67D3">
      <w:pPr>
        <w:pStyle w:val="a7"/>
        <w:rPr>
          <w:lang w:val="en-US"/>
        </w:rPr>
      </w:pPr>
      <w:r w:rsidRPr="000E6F31">
        <w:rPr>
          <w:rStyle w:val="a9"/>
          <w:sz w:val="24"/>
        </w:rPr>
        <w:footnoteRef/>
      </w:r>
      <w:r w:rsidRPr="000E6F31">
        <w:rPr>
          <w:sz w:val="24"/>
          <w:lang w:val="en-US"/>
        </w:rPr>
        <w:t xml:space="preserve"> the concept that the earth</w:t>
      </w:r>
      <w:r>
        <w:rPr>
          <w:sz w:val="24"/>
          <w:lang w:val="en-US"/>
        </w:rPr>
        <w:t>’</w:t>
      </w:r>
      <w:r w:rsidRPr="000E6F31">
        <w:rPr>
          <w:sz w:val="24"/>
          <w:lang w:val="en-US"/>
        </w:rPr>
        <w:t>s surface was shaped in the past by gradual processes, such as erosion, and by small sudden changes, such as earthquakes, of the type acting today rather than by the sudden divine acts, such as the flood survived by Noah (Genesis 6-8), demanded by the doctrine of catastrophism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9C76A2"/>
    <w:multiLevelType w:val="hybridMultilevel"/>
    <w:tmpl w:val="02D63B3A"/>
    <w:lvl w:ilvl="0" w:tplc="04190011">
      <w:start w:val="1"/>
      <w:numFmt w:val="decimal"/>
      <w:lvlText w:val="%1)"/>
      <w:lvlJc w:val="left"/>
      <w:pPr>
        <w:tabs>
          <w:tab w:val="num" w:pos="360"/>
        </w:tabs>
        <w:ind w:left="360" w:hanging="360"/>
      </w:pPr>
      <w:rPr>
        <w:rFonts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7713640A"/>
    <w:multiLevelType w:val="hybridMultilevel"/>
    <w:tmpl w:val="7294079C"/>
    <w:lvl w:ilvl="0" w:tplc="19BEE306">
      <w:start w:val="1"/>
      <w:numFmt w:val="decimal"/>
      <w:lvlText w:val="%1."/>
      <w:lvlJc w:val="left"/>
      <w:pPr>
        <w:tabs>
          <w:tab w:val="num" w:pos="720"/>
        </w:tabs>
        <w:ind w:left="720" w:hanging="360"/>
      </w:pPr>
      <w:rPr>
        <w:b/>
      </w:rPr>
    </w:lvl>
    <w:lvl w:ilvl="1" w:tplc="62DCFD20">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8773A50"/>
    <w:multiLevelType w:val="hybridMultilevel"/>
    <w:tmpl w:val="A74CAC64"/>
    <w:lvl w:ilvl="0" w:tplc="1EC4BA6C">
      <w:start w:val="1"/>
      <w:numFmt w:val="bullet"/>
      <w:lvlText w:val=""/>
      <w:lvlJc w:val="left"/>
      <w:pPr>
        <w:tabs>
          <w:tab w:val="num" w:pos="360"/>
        </w:tabs>
        <w:ind w:left="360" w:hanging="360"/>
      </w:pPr>
      <w:rPr>
        <w:rFonts w:ascii="Symbol" w:hAnsi="Symbol" w:hint="default"/>
        <w:color w:val="auto"/>
      </w:rPr>
    </w:lvl>
    <w:lvl w:ilvl="1" w:tplc="04190017">
      <w:start w:val="1"/>
      <w:numFmt w:val="lowerLetter"/>
      <w:lvlText w:val="%2)"/>
      <w:lvlJc w:val="left"/>
      <w:pPr>
        <w:tabs>
          <w:tab w:val="num" w:pos="1440"/>
        </w:tabs>
        <w:ind w:left="1440" w:hanging="360"/>
      </w:pPr>
      <w:rPr>
        <w:rFont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78F"/>
    <w:rsid w:val="005A2CE0"/>
    <w:rsid w:val="005A62C9"/>
    <w:rsid w:val="005F67D3"/>
    <w:rsid w:val="0061178F"/>
    <w:rsid w:val="00D03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0BE"/>
    <w:rPr>
      <w:color w:val="0000FF" w:themeColor="hyperlink"/>
      <w:u w:val="single"/>
    </w:rPr>
  </w:style>
  <w:style w:type="paragraph" w:styleId="a4">
    <w:name w:val="footer"/>
    <w:basedOn w:val="a"/>
    <w:link w:val="a5"/>
    <w:rsid w:val="005F67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F67D3"/>
    <w:rPr>
      <w:rFonts w:ascii="Times New Roman" w:eastAsia="Times New Roman" w:hAnsi="Times New Roman" w:cs="Times New Roman"/>
      <w:sz w:val="24"/>
      <w:szCs w:val="24"/>
      <w:lang w:eastAsia="ru-RU"/>
    </w:rPr>
  </w:style>
  <w:style w:type="character" w:styleId="a6">
    <w:name w:val="page number"/>
    <w:basedOn w:val="a0"/>
    <w:rsid w:val="005F67D3"/>
  </w:style>
  <w:style w:type="paragraph" w:styleId="a7">
    <w:name w:val="footnote text"/>
    <w:basedOn w:val="a"/>
    <w:link w:val="a8"/>
    <w:semiHidden/>
    <w:rsid w:val="005F67D3"/>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5F67D3"/>
    <w:rPr>
      <w:rFonts w:ascii="Times New Roman" w:eastAsia="Times New Roman" w:hAnsi="Times New Roman" w:cs="Times New Roman"/>
      <w:sz w:val="20"/>
      <w:szCs w:val="20"/>
      <w:lang w:eastAsia="ru-RU"/>
    </w:rPr>
  </w:style>
  <w:style w:type="character" w:styleId="a9">
    <w:name w:val="footnote reference"/>
    <w:semiHidden/>
    <w:rsid w:val="005F67D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0BE"/>
    <w:rPr>
      <w:color w:val="0000FF" w:themeColor="hyperlink"/>
      <w:u w:val="single"/>
    </w:rPr>
  </w:style>
  <w:style w:type="paragraph" w:styleId="a4">
    <w:name w:val="footer"/>
    <w:basedOn w:val="a"/>
    <w:link w:val="a5"/>
    <w:rsid w:val="005F67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F67D3"/>
    <w:rPr>
      <w:rFonts w:ascii="Times New Roman" w:eastAsia="Times New Roman" w:hAnsi="Times New Roman" w:cs="Times New Roman"/>
      <w:sz w:val="24"/>
      <w:szCs w:val="24"/>
      <w:lang w:eastAsia="ru-RU"/>
    </w:rPr>
  </w:style>
  <w:style w:type="character" w:styleId="a6">
    <w:name w:val="page number"/>
    <w:basedOn w:val="a0"/>
    <w:rsid w:val="005F67D3"/>
  </w:style>
  <w:style w:type="paragraph" w:styleId="a7">
    <w:name w:val="footnote text"/>
    <w:basedOn w:val="a"/>
    <w:link w:val="a8"/>
    <w:semiHidden/>
    <w:rsid w:val="005F67D3"/>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5F67D3"/>
    <w:rPr>
      <w:rFonts w:ascii="Times New Roman" w:eastAsia="Times New Roman" w:hAnsi="Times New Roman" w:cs="Times New Roman"/>
      <w:sz w:val="20"/>
      <w:szCs w:val="20"/>
      <w:lang w:eastAsia="ru-RU"/>
    </w:rPr>
  </w:style>
  <w:style w:type="character" w:styleId="a9">
    <w:name w:val="footnote reference"/>
    <w:semiHidden/>
    <w:rsid w:val="005F67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srm1.zabgu.ru/b/3ey-eyk-qwz" TargetMode="External"/><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1002</Words>
  <Characters>5713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2020-11-09T03:43:00Z</dcterms:created>
  <dcterms:modified xsi:type="dcterms:W3CDTF">2020-11-09T04:03:00Z</dcterms:modified>
</cp:coreProperties>
</file>