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D42AE" w:rsidRPr="00ED6D76" w:rsidRDefault="008D42AE" w:rsidP="008D42AE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r w:rsidRPr="00ED6D76">
        <w:rPr>
          <w:rFonts w:ascii="Times New Roman" w:hAnsi="Times New Roman" w:cs="Times New Roman"/>
          <w:b/>
          <w:sz w:val="28"/>
          <w:szCs w:val="28"/>
        </w:rPr>
        <w:t>Групп</w:t>
      </w:r>
      <w:r>
        <w:rPr>
          <w:rFonts w:ascii="Times New Roman" w:hAnsi="Times New Roman" w:cs="Times New Roman"/>
          <w:b/>
          <w:sz w:val="28"/>
          <w:szCs w:val="28"/>
        </w:rPr>
        <w:t>а РГ-20</w:t>
      </w:r>
    </w:p>
    <w:p w:rsidR="008D42AE" w:rsidRPr="00ED6D76" w:rsidRDefault="008D42AE" w:rsidP="008D42AE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D6D76">
        <w:rPr>
          <w:rFonts w:ascii="Times New Roman" w:hAnsi="Times New Roman" w:cs="Times New Roman"/>
          <w:b/>
          <w:sz w:val="28"/>
          <w:szCs w:val="28"/>
        </w:rPr>
        <w:t>Дисциплина «История»</w:t>
      </w:r>
    </w:p>
    <w:p w:rsidR="008D42AE" w:rsidRPr="00ED6D76" w:rsidRDefault="008D42AE" w:rsidP="008D42AE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23</w:t>
      </w:r>
      <w:r w:rsidRPr="00ED6D76">
        <w:rPr>
          <w:rFonts w:ascii="Times New Roman" w:hAnsi="Times New Roman" w:cs="Times New Roman"/>
          <w:b/>
          <w:sz w:val="28"/>
          <w:szCs w:val="28"/>
        </w:rPr>
        <w:t xml:space="preserve"> декабря 2020 г.</w:t>
      </w:r>
    </w:p>
    <w:p w:rsidR="008D42AE" w:rsidRPr="00ED6D76" w:rsidRDefault="008D42AE" w:rsidP="008D42AE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ED6D76">
        <w:rPr>
          <w:rFonts w:ascii="Times New Roman" w:hAnsi="Times New Roman" w:cs="Times New Roman"/>
          <w:b/>
          <w:sz w:val="28"/>
          <w:szCs w:val="28"/>
        </w:rPr>
        <w:t>Практическое занятие</w:t>
      </w:r>
    </w:p>
    <w:p w:rsidR="008D42AE" w:rsidRPr="00ED6D76" w:rsidRDefault="008D42AE" w:rsidP="008D42AE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8D42AE" w:rsidRPr="00ED6D76" w:rsidRDefault="008D42AE" w:rsidP="008D42AE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ED6D76">
        <w:rPr>
          <w:rFonts w:ascii="Times New Roman" w:hAnsi="Times New Roman" w:cs="Times New Roman"/>
          <w:b/>
          <w:sz w:val="28"/>
          <w:szCs w:val="28"/>
        </w:rPr>
        <w:t xml:space="preserve">Тема: </w:t>
      </w:r>
      <w:r>
        <w:rPr>
          <w:rFonts w:ascii="Times New Roman" w:hAnsi="Times New Roman" w:cs="Times New Roman"/>
          <w:b/>
          <w:sz w:val="28"/>
          <w:szCs w:val="28"/>
        </w:rPr>
        <w:t xml:space="preserve">Великая </w:t>
      </w:r>
      <w:r w:rsidRPr="00591B4A">
        <w:rPr>
          <w:rFonts w:ascii="Times New Roman" w:hAnsi="Times New Roman" w:cs="Times New Roman"/>
          <w:b/>
          <w:sz w:val="28"/>
          <w:szCs w:val="28"/>
        </w:rPr>
        <w:t>Отечественная война 1941-45 гг.</w:t>
      </w:r>
    </w:p>
    <w:p w:rsidR="008D42AE" w:rsidRDefault="008D42AE" w:rsidP="008D42AE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ED6D76">
        <w:rPr>
          <w:rFonts w:ascii="Times New Roman" w:hAnsi="Times New Roman" w:cs="Times New Roman"/>
          <w:b/>
          <w:sz w:val="28"/>
          <w:szCs w:val="28"/>
        </w:rPr>
        <w:t>Вопросы:</w:t>
      </w:r>
    </w:p>
    <w:p w:rsidR="008D42AE" w:rsidRPr="00591B4A" w:rsidRDefault="008D42AE" w:rsidP="008D42AE">
      <w:pPr>
        <w:pStyle w:val="a3"/>
        <w:numPr>
          <w:ilvl w:val="0"/>
          <w:numId w:val="1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591B4A">
        <w:rPr>
          <w:rFonts w:ascii="Times New Roman" w:hAnsi="Times New Roman" w:cs="Times New Roman"/>
          <w:sz w:val="28"/>
          <w:szCs w:val="28"/>
        </w:rPr>
        <w:t>Мир накануне</w:t>
      </w:r>
      <w:proofErr w:type="gramStart"/>
      <w:r w:rsidRPr="00591B4A">
        <w:rPr>
          <w:rFonts w:ascii="Times New Roman" w:hAnsi="Times New Roman" w:cs="Times New Roman"/>
          <w:sz w:val="28"/>
          <w:szCs w:val="28"/>
        </w:rPr>
        <w:t xml:space="preserve"> В</w:t>
      </w:r>
      <w:proofErr w:type="gramEnd"/>
      <w:r w:rsidRPr="00591B4A">
        <w:rPr>
          <w:rFonts w:ascii="Times New Roman" w:hAnsi="Times New Roman" w:cs="Times New Roman"/>
          <w:sz w:val="28"/>
          <w:szCs w:val="28"/>
        </w:rPr>
        <w:t>торой мировой войны.</w:t>
      </w:r>
    </w:p>
    <w:p w:rsidR="008D42AE" w:rsidRPr="00591B4A" w:rsidRDefault="008D42AE" w:rsidP="008D42AE">
      <w:pPr>
        <w:pStyle w:val="a3"/>
        <w:numPr>
          <w:ilvl w:val="0"/>
          <w:numId w:val="1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591B4A">
        <w:rPr>
          <w:rFonts w:ascii="Times New Roman" w:hAnsi="Times New Roman" w:cs="Times New Roman"/>
          <w:sz w:val="28"/>
          <w:szCs w:val="28"/>
        </w:rPr>
        <w:t>Соотношение сил СССР и Германии накануне и в ходе войны.</w:t>
      </w:r>
    </w:p>
    <w:p w:rsidR="008D42AE" w:rsidRPr="00591B4A" w:rsidRDefault="008D42AE" w:rsidP="008D42AE">
      <w:pPr>
        <w:pStyle w:val="a3"/>
        <w:numPr>
          <w:ilvl w:val="0"/>
          <w:numId w:val="1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591B4A">
        <w:rPr>
          <w:rFonts w:ascii="Times New Roman" w:hAnsi="Times New Roman" w:cs="Times New Roman"/>
          <w:sz w:val="28"/>
          <w:szCs w:val="28"/>
        </w:rPr>
        <w:t xml:space="preserve">Основные этапы </w:t>
      </w:r>
      <w:r>
        <w:rPr>
          <w:rFonts w:ascii="Times New Roman" w:hAnsi="Times New Roman" w:cs="Times New Roman"/>
          <w:sz w:val="28"/>
          <w:szCs w:val="28"/>
        </w:rPr>
        <w:t>В</w:t>
      </w:r>
      <w:r w:rsidRPr="00591B4A">
        <w:rPr>
          <w:rFonts w:ascii="Times New Roman" w:hAnsi="Times New Roman" w:cs="Times New Roman"/>
          <w:sz w:val="28"/>
          <w:szCs w:val="28"/>
        </w:rPr>
        <w:t xml:space="preserve">еликой Отечественной Войны. </w:t>
      </w:r>
    </w:p>
    <w:p w:rsidR="008D42AE" w:rsidRDefault="008D42AE" w:rsidP="008D42AE">
      <w:pPr>
        <w:pStyle w:val="a3"/>
        <w:numPr>
          <w:ilvl w:val="0"/>
          <w:numId w:val="1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591B4A">
        <w:rPr>
          <w:rFonts w:ascii="Times New Roman" w:hAnsi="Times New Roman" w:cs="Times New Roman"/>
          <w:sz w:val="28"/>
          <w:szCs w:val="28"/>
        </w:rPr>
        <w:t>Итоги</w:t>
      </w:r>
      <w:proofErr w:type="gramStart"/>
      <w:r w:rsidRPr="00591B4A">
        <w:rPr>
          <w:rFonts w:ascii="Times New Roman" w:hAnsi="Times New Roman" w:cs="Times New Roman"/>
          <w:sz w:val="28"/>
          <w:szCs w:val="28"/>
        </w:rPr>
        <w:t xml:space="preserve"> В</w:t>
      </w:r>
      <w:proofErr w:type="gramEnd"/>
      <w:r w:rsidRPr="00591B4A">
        <w:rPr>
          <w:rFonts w:ascii="Times New Roman" w:hAnsi="Times New Roman" w:cs="Times New Roman"/>
          <w:sz w:val="28"/>
          <w:szCs w:val="28"/>
        </w:rPr>
        <w:t>торой мировой войны.</w:t>
      </w:r>
    </w:p>
    <w:p w:rsidR="008D42AE" w:rsidRDefault="008D42AE" w:rsidP="008D42AE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8D42AE" w:rsidRPr="00ED6D76" w:rsidRDefault="008D42AE" w:rsidP="008D42AE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ED6D76">
        <w:rPr>
          <w:rFonts w:ascii="Times New Roman" w:hAnsi="Times New Roman" w:cs="Times New Roman"/>
          <w:b/>
          <w:sz w:val="28"/>
          <w:szCs w:val="28"/>
        </w:rPr>
        <w:t>Литература:</w:t>
      </w:r>
    </w:p>
    <w:p w:rsidR="008D42AE" w:rsidRPr="00ED6D76" w:rsidRDefault="008D42AE" w:rsidP="008D42AE">
      <w:pPr>
        <w:pStyle w:val="a3"/>
        <w:numPr>
          <w:ilvl w:val="0"/>
          <w:numId w:val="2"/>
        </w:numPr>
        <w:shd w:val="clear" w:color="auto" w:fill="FFFFFF" w:themeFill="background1"/>
        <w:spacing w:after="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ED6D76">
        <w:rPr>
          <w:rFonts w:ascii="Times New Roman" w:hAnsi="Times New Roman" w:cs="Times New Roman"/>
          <w:bCs/>
          <w:sz w:val="28"/>
          <w:szCs w:val="28"/>
        </w:rPr>
        <w:t>Бушуев С.В., Миронов Г.Е. История государства российского. - М.: Книжная палата,2008, с. 2-95.</w:t>
      </w:r>
    </w:p>
    <w:p w:rsidR="008D42AE" w:rsidRPr="00ED6D76" w:rsidRDefault="008D42AE" w:rsidP="008D42AE">
      <w:pPr>
        <w:pStyle w:val="a3"/>
        <w:numPr>
          <w:ilvl w:val="0"/>
          <w:numId w:val="2"/>
        </w:numPr>
        <w:shd w:val="clear" w:color="auto" w:fill="FFFFFF" w:themeFill="background1"/>
        <w:spacing w:after="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ED6D76">
        <w:rPr>
          <w:rFonts w:ascii="Times New Roman" w:hAnsi="Times New Roman" w:cs="Times New Roman"/>
          <w:bCs/>
          <w:sz w:val="28"/>
          <w:szCs w:val="28"/>
        </w:rPr>
        <w:t>В поисках своего пути: Россия между Европой и Азией. Хрестоматия по истории российской общественной мысли XIX - XX вв. - М., 1994, ч.1-2., с. 5-20.</w:t>
      </w:r>
    </w:p>
    <w:p w:rsidR="008D42AE" w:rsidRPr="00ED6D76" w:rsidRDefault="008D42AE" w:rsidP="008D42AE">
      <w:pPr>
        <w:pStyle w:val="a3"/>
        <w:numPr>
          <w:ilvl w:val="0"/>
          <w:numId w:val="2"/>
        </w:numPr>
        <w:shd w:val="clear" w:color="auto" w:fill="FFFFFF" w:themeFill="background1"/>
        <w:spacing w:after="0"/>
        <w:jc w:val="both"/>
        <w:rPr>
          <w:rFonts w:ascii="Times New Roman" w:hAnsi="Times New Roman" w:cs="Times New Roman"/>
          <w:bCs/>
          <w:sz w:val="28"/>
          <w:szCs w:val="28"/>
        </w:rPr>
      </w:pPr>
      <w:proofErr w:type="spellStart"/>
      <w:r w:rsidRPr="00ED6D76">
        <w:rPr>
          <w:rFonts w:ascii="Times New Roman" w:hAnsi="Times New Roman" w:cs="Times New Roman"/>
          <w:bCs/>
          <w:sz w:val="28"/>
          <w:szCs w:val="28"/>
        </w:rPr>
        <w:t>Верт</w:t>
      </w:r>
      <w:proofErr w:type="spellEnd"/>
      <w:r w:rsidRPr="00ED6D76">
        <w:rPr>
          <w:rFonts w:ascii="Times New Roman" w:hAnsi="Times New Roman" w:cs="Times New Roman"/>
          <w:bCs/>
          <w:sz w:val="28"/>
          <w:szCs w:val="28"/>
        </w:rPr>
        <w:t xml:space="preserve"> С.В. История Советского государства. 1900 - 1991. - М.: Прогресс, 1992, </w:t>
      </w:r>
    </w:p>
    <w:p w:rsidR="008D42AE" w:rsidRPr="00ED6D76" w:rsidRDefault="008D42AE" w:rsidP="008D42AE">
      <w:pPr>
        <w:pStyle w:val="a3"/>
        <w:numPr>
          <w:ilvl w:val="0"/>
          <w:numId w:val="2"/>
        </w:numPr>
        <w:shd w:val="clear" w:color="auto" w:fill="FFFFFF" w:themeFill="background1"/>
        <w:spacing w:after="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ED6D76">
        <w:rPr>
          <w:rFonts w:ascii="Times New Roman" w:hAnsi="Times New Roman" w:cs="Times New Roman"/>
          <w:bCs/>
          <w:sz w:val="28"/>
          <w:szCs w:val="28"/>
        </w:rPr>
        <w:t xml:space="preserve">Орлов А.С. и др. Хрестоматия по истории России с древнейших времён до наших дней. Учебное пособие. – М.: Проспект, 1999. – 592 </w:t>
      </w:r>
      <w:proofErr w:type="gramStart"/>
      <w:r w:rsidRPr="00ED6D76">
        <w:rPr>
          <w:rFonts w:ascii="Times New Roman" w:hAnsi="Times New Roman" w:cs="Times New Roman"/>
          <w:bCs/>
          <w:sz w:val="28"/>
          <w:szCs w:val="28"/>
        </w:rPr>
        <w:t>с</w:t>
      </w:r>
      <w:proofErr w:type="gramEnd"/>
      <w:r w:rsidRPr="00ED6D76">
        <w:rPr>
          <w:rFonts w:ascii="Times New Roman" w:hAnsi="Times New Roman" w:cs="Times New Roman"/>
          <w:bCs/>
          <w:sz w:val="28"/>
          <w:szCs w:val="28"/>
        </w:rPr>
        <w:t>.</w:t>
      </w:r>
    </w:p>
    <w:p w:rsidR="008D42AE" w:rsidRPr="00ED6D76" w:rsidRDefault="008D42AE" w:rsidP="008D42AE">
      <w:pPr>
        <w:pStyle w:val="a3"/>
        <w:numPr>
          <w:ilvl w:val="0"/>
          <w:numId w:val="2"/>
        </w:numPr>
        <w:shd w:val="clear" w:color="auto" w:fill="FFFFFF" w:themeFill="background1"/>
        <w:spacing w:after="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ED6D76">
        <w:rPr>
          <w:rFonts w:ascii="Times New Roman" w:hAnsi="Times New Roman" w:cs="Times New Roman"/>
          <w:bCs/>
          <w:sz w:val="28"/>
          <w:szCs w:val="28"/>
        </w:rPr>
        <w:t>Данилов А.А. История России с древних времен до наших дней в вопросах и ответах: учеб</w:t>
      </w:r>
      <w:proofErr w:type="gramStart"/>
      <w:r w:rsidRPr="00ED6D76">
        <w:rPr>
          <w:rFonts w:ascii="Times New Roman" w:hAnsi="Times New Roman" w:cs="Times New Roman"/>
          <w:bCs/>
          <w:sz w:val="28"/>
          <w:szCs w:val="28"/>
        </w:rPr>
        <w:t>.</w:t>
      </w:r>
      <w:proofErr w:type="gramEnd"/>
      <w:r w:rsidRPr="00ED6D76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gramStart"/>
      <w:r w:rsidRPr="00ED6D76">
        <w:rPr>
          <w:rFonts w:ascii="Times New Roman" w:hAnsi="Times New Roman" w:cs="Times New Roman"/>
          <w:bCs/>
          <w:sz w:val="28"/>
          <w:szCs w:val="28"/>
        </w:rPr>
        <w:t>п</w:t>
      </w:r>
      <w:proofErr w:type="gramEnd"/>
      <w:r w:rsidRPr="00ED6D76">
        <w:rPr>
          <w:rFonts w:ascii="Times New Roman" w:hAnsi="Times New Roman" w:cs="Times New Roman"/>
          <w:bCs/>
          <w:sz w:val="28"/>
          <w:szCs w:val="28"/>
        </w:rPr>
        <w:t>особие /</w:t>
      </w:r>
      <w:r w:rsidRPr="00ED6D76">
        <w:rPr>
          <w:rFonts w:ascii="Times New Roman" w:hAnsi="Times New Roman" w:cs="Times New Roman"/>
          <w:sz w:val="28"/>
          <w:szCs w:val="28"/>
        </w:rPr>
        <w:t xml:space="preserve"> </w:t>
      </w:r>
      <w:r w:rsidRPr="00ED6D76">
        <w:rPr>
          <w:rFonts w:ascii="Times New Roman" w:hAnsi="Times New Roman" w:cs="Times New Roman"/>
          <w:bCs/>
          <w:sz w:val="28"/>
          <w:szCs w:val="28"/>
        </w:rPr>
        <w:t xml:space="preserve">Данилов А.А. – М.: Проспект, 2014. – 320 с. </w:t>
      </w:r>
    </w:p>
    <w:p w:rsidR="008D42AE" w:rsidRPr="00ED6D76" w:rsidRDefault="008D42AE" w:rsidP="008D42AE">
      <w:pPr>
        <w:pStyle w:val="a3"/>
        <w:numPr>
          <w:ilvl w:val="0"/>
          <w:numId w:val="2"/>
        </w:numPr>
        <w:shd w:val="clear" w:color="auto" w:fill="FFFFFF" w:themeFill="background1"/>
        <w:spacing w:after="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ED6D76">
        <w:rPr>
          <w:rFonts w:ascii="Times New Roman" w:hAnsi="Times New Roman" w:cs="Times New Roman"/>
          <w:bCs/>
          <w:sz w:val="28"/>
          <w:szCs w:val="28"/>
        </w:rPr>
        <w:t xml:space="preserve">История России: учебник / Орлов А.С. [и др.]. – 4-е изд., </w:t>
      </w:r>
      <w:proofErr w:type="spellStart"/>
      <w:r w:rsidRPr="00ED6D76">
        <w:rPr>
          <w:rFonts w:ascii="Times New Roman" w:hAnsi="Times New Roman" w:cs="Times New Roman"/>
          <w:bCs/>
          <w:sz w:val="28"/>
          <w:szCs w:val="28"/>
        </w:rPr>
        <w:t>перераб</w:t>
      </w:r>
      <w:proofErr w:type="spellEnd"/>
      <w:r w:rsidRPr="00ED6D76">
        <w:rPr>
          <w:rFonts w:ascii="Times New Roman" w:hAnsi="Times New Roman" w:cs="Times New Roman"/>
          <w:bCs/>
          <w:sz w:val="28"/>
          <w:szCs w:val="28"/>
        </w:rPr>
        <w:t xml:space="preserve">. и доп. – М.: Проспект, 2014. – 528 </w:t>
      </w:r>
      <w:proofErr w:type="gramStart"/>
      <w:r w:rsidRPr="00ED6D76">
        <w:rPr>
          <w:rFonts w:ascii="Times New Roman" w:hAnsi="Times New Roman" w:cs="Times New Roman"/>
          <w:bCs/>
          <w:sz w:val="28"/>
          <w:szCs w:val="28"/>
        </w:rPr>
        <w:t>с</w:t>
      </w:r>
      <w:proofErr w:type="gramEnd"/>
      <w:r w:rsidRPr="00ED6D76">
        <w:rPr>
          <w:rFonts w:ascii="Times New Roman" w:hAnsi="Times New Roman" w:cs="Times New Roman"/>
          <w:bCs/>
          <w:sz w:val="28"/>
          <w:szCs w:val="28"/>
        </w:rPr>
        <w:t>.</w:t>
      </w:r>
    </w:p>
    <w:p w:rsidR="008D42AE" w:rsidRPr="00ED6D76" w:rsidRDefault="008D42AE" w:rsidP="008D42AE">
      <w:pPr>
        <w:pStyle w:val="a3"/>
        <w:numPr>
          <w:ilvl w:val="0"/>
          <w:numId w:val="2"/>
        </w:numPr>
        <w:tabs>
          <w:tab w:val="left" w:pos="426"/>
        </w:tabs>
        <w:spacing w:after="0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 w:rsidRPr="00ED6D76">
        <w:rPr>
          <w:rFonts w:ascii="Times New Roman" w:hAnsi="Times New Roman" w:cs="Times New Roman"/>
          <w:sz w:val="28"/>
          <w:szCs w:val="28"/>
        </w:rPr>
        <w:t xml:space="preserve">Мороз А.И., Мороз П.В. История: учебное пособие / А.И. Мороз, П.В. Мороз. – Чита: </w:t>
      </w:r>
      <w:proofErr w:type="spellStart"/>
      <w:r w:rsidRPr="00ED6D76">
        <w:rPr>
          <w:rFonts w:ascii="Times New Roman" w:hAnsi="Times New Roman" w:cs="Times New Roman"/>
          <w:sz w:val="28"/>
          <w:szCs w:val="28"/>
        </w:rPr>
        <w:t>ЗабГУ</w:t>
      </w:r>
      <w:proofErr w:type="spellEnd"/>
      <w:r w:rsidRPr="00ED6D76">
        <w:rPr>
          <w:rFonts w:ascii="Times New Roman" w:hAnsi="Times New Roman" w:cs="Times New Roman"/>
          <w:sz w:val="28"/>
          <w:szCs w:val="28"/>
        </w:rPr>
        <w:t>, 2016. – 130 с.</w:t>
      </w:r>
    </w:p>
    <w:p w:rsidR="008D42AE" w:rsidRDefault="008D42AE" w:rsidP="008D42AE">
      <w:pPr>
        <w:spacing w:after="0"/>
        <w:jc w:val="both"/>
        <w:rPr>
          <w:rFonts w:ascii="Times New Roman" w:hAnsi="Times New Roman" w:cs="Times New Roman"/>
          <w:b/>
          <w:color w:val="0D0D0D" w:themeColor="text1" w:themeTint="F2"/>
          <w:spacing w:val="-6"/>
          <w:sz w:val="28"/>
          <w:szCs w:val="28"/>
        </w:rPr>
      </w:pPr>
    </w:p>
    <w:p w:rsidR="008D42AE" w:rsidRPr="00ED6D76" w:rsidRDefault="008D42AE" w:rsidP="008D42AE">
      <w:pPr>
        <w:spacing w:after="0"/>
        <w:jc w:val="both"/>
        <w:rPr>
          <w:rFonts w:ascii="Times New Roman" w:hAnsi="Times New Roman" w:cs="Times New Roman"/>
          <w:b/>
          <w:color w:val="0D0D0D" w:themeColor="text1" w:themeTint="F2"/>
          <w:spacing w:val="-6"/>
          <w:sz w:val="28"/>
          <w:szCs w:val="28"/>
        </w:rPr>
      </w:pPr>
      <w:r w:rsidRPr="00ED6D76">
        <w:rPr>
          <w:rFonts w:ascii="Times New Roman" w:hAnsi="Times New Roman" w:cs="Times New Roman"/>
          <w:b/>
          <w:color w:val="0D0D0D" w:themeColor="text1" w:themeTint="F2"/>
          <w:spacing w:val="-6"/>
          <w:sz w:val="28"/>
          <w:szCs w:val="28"/>
        </w:rPr>
        <w:t>Базы данных, информационно-справочные и поисковые системы:</w:t>
      </w:r>
    </w:p>
    <w:p w:rsidR="008D42AE" w:rsidRPr="00ED6D76" w:rsidRDefault="008D42AE" w:rsidP="008D42AE">
      <w:pPr>
        <w:pStyle w:val="a3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color w:val="0D0D0D" w:themeColor="text1" w:themeTint="F2"/>
          <w:spacing w:val="-6"/>
          <w:sz w:val="28"/>
          <w:szCs w:val="28"/>
        </w:rPr>
      </w:pPr>
      <w:r w:rsidRPr="00ED6D76">
        <w:rPr>
          <w:rFonts w:ascii="Times New Roman" w:hAnsi="Times New Roman" w:cs="Times New Roman"/>
          <w:color w:val="0D0D0D" w:themeColor="text1" w:themeTint="F2"/>
          <w:spacing w:val="-6"/>
          <w:sz w:val="28"/>
          <w:szCs w:val="28"/>
        </w:rPr>
        <w:t>Издательство «Троицкий мост» [Электрон</w:t>
      </w:r>
      <w:proofErr w:type="gramStart"/>
      <w:r w:rsidRPr="00ED6D76">
        <w:rPr>
          <w:rFonts w:ascii="Times New Roman" w:hAnsi="Times New Roman" w:cs="Times New Roman"/>
          <w:color w:val="0D0D0D" w:themeColor="text1" w:themeTint="F2"/>
          <w:spacing w:val="-6"/>
          <w:sz w:val="28"/>
          <w:szCs w:val="28"/>
        </w:rPr>
        <w:t>.</w:t>
      </w:r>
      <w:proofErr w:type="gramEnd"/>
      <w:r w:rsidRPr="00ED6D76">
        <w:rPr>
          <w:rFonts w:ascii="Times New Roman" w:hAnsi="Times New Roman" w:cs="Times New Roman"/>
          <w:color w:val="0D0D0D" w:themeColor="text1" w:themeTint="F2"/>
          <w:spacing w:val="-6"/>
          <w:sz w:val="28"/>
          <w:szCs w:val="28"/>
        </w:rPr>
        <w:t xml:space="preserve"> </w:t>
      </w:r>
      <w:proofErr w:type="gramStart"/>
      <w:r w:rsidRPr="00ED6D76">
        <w:rPr>
          <w:rFonts w:ascii="Times New Roman" w:hAnsi="Times New Roman" w:cs="Times New Roman"/>
          <w:color w:val="0D0D0D" w:themeColor="text1" w:themeTint="F2"/>
          <w:spacing w:val="-6"/>
          <w:sz w:val="28"/>
          <w:szCs w:val="28"/>
        </w:rPr>
        <w:t>р</w:t>
      </w:r>
      <w:proofErr w:type="gramEnd"/>
      <w:r w:rsidRPr="00ED6D76">
        <w:rPr>
          <w:rFonts w:ascii="Times New Roman" w:hAnsi="Times New Roman" w:cs="Times New Roman"/>
          <w:color w:val="0D0D0D" w:themeColor="text1" w:themeTint="F2"/>
          <w:spacing w:val="-6"/>
          <w:sz w:val="28"/>
          <w:szCs w:val="28"/>
        </w:rPr>
        <w:t>есурс]. Режим доступа: http://www.trmost.ru/lib-main.shtml?all_books=</w:t>
      </w:r>
    </w:p>
    <w:p w:rsidR="008D42AE" w:rsidRPr="00ED6D76" w:rsidRDefault="008D42AE" w:rsidP="008D42AE">
      <w:pPr>
        <w:pStyle w:val="a3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color w:val="0D0D0D" w:themeColor="text1" w:themeTint="F2"/>
          <w:spacing w:val="-6"/>
          <w:sz w:val="28"/>
          <w:szCs w:val="28"/>
        </w:rPr>
      </w:pPr>
      <w:r w:rsidRPr="00ED6D76">
        <w:rPr>
          <w:rFonts w:ascii="Times New Roman" w:hAnsi="Times New Roman" w:cs="Times New Roman"/>
          <w:color w:val="0D0D0D" w:themeColor="text1" w:themeTint="F2"/>
          <w:spacing w:val="-6"/>
          <w:sz w:val="28"/>
          <w:szCs w:val="28"/>
        </w:rPr>
        <w:t>Студенческая электронная библиотека «Консультант студента» [Электрон</w:t>
      </w:r>
      <w:proofErr w:type="gramStart"/>
      <w:r w:rsidRPr="00ED6D76">
        <w:rPr>
          <w:rFonts w:ascii="Times New Roman" w:hAnsi="Times New Roman" w:cs="Times New Roman"/>
          <w:color w:val="0D0D0D" w:themeColor="text1" w:themeTint="F2"/>
          <w:spacing w:val="-6"/>
          <w:sz w:val="28"/>
          <w:szCs w:val="28"/>
        </w:rPr>
        <w:t>.</w:t>
      </w:r>
      <w:proofErr w:type="gramEnd"/>
      <w:r w:rsidRPr="00ED6D76">
        <w:rPr>
          <w:rFonts w:ascii="Times New Roman" w:hAnsi="Times New Roman" w:cs="Times New Roman"/>
          <w:color w:val="0D0D0D" w:themeColor="text1" w:themeTint="F2"/>
          <w:spacing w:val="-6"/>
          <w:sz w:val="28"/>
          <w:szCs w:val="28"/>
        </w:rPr>
        <w:t xml:space="preserve"> </w:t>
      </w:r>
      <w:proofErr w:type="gramStart"/>
      <w:r w:rsidRPr="00ED6D76">
        <w:rPr>
          <w:rFonts w:ascii="Times New Roman" w:hAnsi="Times New Roman" w:cs="Times New Roman"/>
          <w:color w:val="0D0D0D" w:themeColor="text1" w:themeTint="F2"/>
          <w:spacing w:val="-6"/>
          <w:sz w:val="28"/>
          <w:szCs w:val="28"/>
        </w:rPr>
        <w:t>р</w:t>
      </w:r>
      <w:proofErr w:type="gramEnd"/>
      <w:r w:rsidRPr="00ED6D76">
        <w:rPr>
          <w:rFonts w:ascii="Times New Roman" w:hAnsi="Times New Roman" w:cs="Times New Roman"/>
          <w:color w:val="0D0D0D" w:themeColor="text1" w:themeTint="F2"/>
          <w:spacing w:val="-6"/>
          <w:sz w:val="28"/>
          <w:szCs w:val="28"/>
        </w:rPr>
        <w:t xml:space="preserve">есурс]. Режим доступа: </w:t>
      </w:r>
      <w:hyperlink r:id="rId5" w:history="1">
        <w:r w:rsidRPr="00ED6D76">
          <w:rPr>
            <w:rStyle w:val="a4"/>
            <w:rFonts w:ascii="Times New Roman" w:hAnsi="Times New Roman" w:cs="Times New Roman"/>
            <w:color w:val="0D0D0D" w:themeColor="text1" w:themeTint="F2"/>
            <w:spacing w:val="-6"/>
            <w:sz w:val="28"/>
            <w:szCs w:val="28"/>
          </w:rPr>
          <w:t>http://www.studentlibrary.ru/</w:t>
        </w:r>
      </w:hyperlink>
    </w:p>
    <w:p w:rsidR="008D42AE" w:rsidRPr="00ED6D76" w:rsidRDefault="008D42AE" w:rsidP="008D42AE">
      <w:pPr>
        <w:pStyle w:val="a3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color w:val="0D0D0D" w:themeColor="text1" w:themeTint="F2"/>
          <w:spacing w:val="-6"/>
          <w:sz w:val="28"/>
          <w:szCs w:val="28"/>
        </w:rPr>
      </w:pPr>
      <w:r w:rsidRPr="00ED6D76">
        <w:rPr>
          <w:rFonts w:ascii="Times New Roman" w:hAnsi="Times New Roman" w:cs="Times New Roman"/>
          <w:color w:val="0D0D0D" w:themeColor="text1" w:themeTint="F2"/>
          <w:spacing w:val="-6"/>
          <w:sz w:val="28"/>
          <w:szCs w:val="28"/>
        </w:rPr>
        <w:t>3.Электронная библиотека «</w:t>
      </w:r>
      <w:proofErr w:type="spellStart"/>
      <w:r w:rsidRPr="00ED6D76">
        <w:rPr>
          <w:rFonts w:ascii="Times New Roman" w:hAnsi="Times New Roman" w:cs="Times New Roman"/>
          <w:color w:val="0D0D0D" w:themeColor="text1" w:themeTint="F2"/>
          <w:spacing w:val="-6"/>
          <w:sz w:val="28"/>
          <w:szCs w:val="28"/>
        </w:rPr>
        <w:t>Юрайт</w:t>
      </w:r>
      <w:proofErr w:type="spellEnd"/>
      <w:r w:rsidRPr="00ED6D76">
        <w:rPr>
          <w:rFonts w:ascii="Times New Roman" w:hAnsi="Times New Roman" w:cs="Times New Roman"/>
          <w:color w:val="0D0D0D" w:themeColor="text1" w:themeTint="F2"/>
          <w:spacing w:val="-6"/>
          <w:sz w:val="28"/>
          <w:szCs w:val="28"/>
        </w:rPr>
        <w:t>» [Электрон</w:t>
      </w:r>
      <w:proofErr w:type="gramStart"/>
      <w:r w:rsidRPr="00ED6D76">
        <w:rPr>
          <w:rFonts w:ascii="Times New Roman" w:hAnsi="Times New Roman" w:cs="Times New Roman"/>
          <w:color w:val="0D0D0D" w:themeColor="text1" w:themeTint="F2"/>
          <w:spacing w:val="-6"/>
          <w:sz w:val="28"/>
          <w:szCs w:val="28"/>
        </w:rPr>
        <w:t>.</w:t>
      </w:r>
      <w:proofErr w:type="gramEnd"/>
      <w:r w:rsidRPr="00ED6D76">
        <w:rPr>
          <w:rFonts w:ascii="Times New Roman" w:hAnsi="Times New Roman" w:cs="Times New Roman"/>
          <w:color w:val="0D0D0D" w:themeColor="text1" w:themeTint="F2"/>
          <w:spacing w:val="-6"/>
          <w:sz w:val="28"/>
          <w:szCs w:val="28"/>
        </w:rPr>
        <w:t xml:space="preserve"> </w:t>
      </w:r>
      <w:proofErr w:type="gramStart"/>
      <w:r w:rsidRPr="00ED6D76">
        <w:rPr>
          <w:rFonts w:ascii="Times New Roman" w:hAnsi="Times New Roman" w:cs="Times New Roman"/>
          <w:color w:val="0D0D0D" w:themeColor="text1" w:themeTint="F2"/>
          <w:spacing w:val="-6"/>
          <w:sz w:val="28"/>
          <w:szCs w:val="28"/>
        </w:rPr>
        <w:t>р</w:t>
      </w:r>
      <w:proofErr w:type="gramEnd"/>
      <w:r w:rsidRPr="00ED6D76">
        <w:rPr>
          <w:rFonts w:ascii="Times New Roman" w:hAnsi="Times New Roman" w:cs="Times New Roman"/>
          <w:color w:val="0D0D0D" w:themeColor="text1" w:themeTint="F2"/>
          <w:spacing w:val="-6"/>
          <w:sz w:val="28"/>
          <w:szCs w:val="28"/>
        </w:rPr>
        <w:t xml:space="preserve">есурс]. Режим доступа: </w:t>
      </w:r>
      <w:r w:rsidRPr="00ED6D76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https://biblio-online.ru/</w:t>
      </w:r>
    </w:p>
    <w:p w:rsidR="008D42AE" w:rsidRPr="00ED6D76" w:rsidRDefault="008D42AE" w:rsidP="008D42AE">
      <w:pPr>
        <w:pStyle w:val="a3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color w:val="0D0D0D" w:themeColor="text1" w:themeTint="F2"/>
          <w:sz w:val="28"/>
          <w:szCs w:val="28"/>
        </w:rPr>
      </w:pPr>
      <w:r w:rsidRPr="00ED6D76">
        <w:rPr>
          <w:rFonts w:ascii="Times New Roman" w:hAnsi="Times New Roman" w:cs="Times New Roman"/>
          <w:color w:val="0D0D0D" w:themeColor="text1" w:themeTint="F2"/>
          <w:spacing w:val="-6"/>
          <w:sz w:val="28"/>
          <w:szCs w:val="28"/>
        </w:rPr>
        <w:t>Электронно-библиотечная система «Лань» [Электрон</w:t>
      </w:r>
      <w:proofErr w:type="gramStart"/>
      <w:r w:rsidRPr="00ED6D76">
        <w:rPr>
          <w:rFonts w:ascii="Times New Roman" w:hAnsi="Times New Roman" w:cs="Times New Roman"/>
          <w:color w:val="0D0D0D" w:themeColor="text1" w:themeTint="F2"/>
          <w:spacing w:val="-6"/>
          <w:sz w:val="28"/>
          <w:szCs w:val="28"/>
        </w:rPr>
        <w:t>.</w:t>
      </w:r>
      <w:proofErr w:type="gramEnd"/>
      <w:r w:rsidRPr="00ED6D76">
        <w:rPr>
          <w:rFonts w:ascii="Times New Roman" w:hAnsi="Times New Roman" w:cs="Times New Roman"/>
          <w:color w:val="0D0D0D" w:themeColor="text1" w:themeTint="F2"/>
          <w:spacing w:val="-6"/>
          <w:sz w:val="28"/>
          <w:szCs w:val="28"/>
        </w:rPr>
        <w:t xml:space="preserve"> </w:t>
      </w:r>
      <w:proofErr w:type="gramStart"/>
      <w:r w:rsidRPr="00ED6D76">
        <w:rPr>
          <w:rFonts w:ascii="Times New Roman" w:hAnsi="Times New Roman" w:cs="Times New Roman"/>
          <w:color w:val="0D0D0D" w:themeColor="text1" w:themeTint="F2"/>
          <w:spacing w:val="-6"/>
          <w:sz w:val="28"/>
          <w:szCs w:val="28"/>
        </w:rPr>
        <w:t>р</w:t>
      </w:r>
      <w:proofErr w:type="gramEnd"/>
      <w:r w:rsidRPr="00ED6D76">
        <w:rPr>
          <w:rFonts w:ascii="Times New Roman" w:hAnsi="Times New Roman" w:cs="Times New Roman"/>
          <w:color w:val="0D0D0D" w:themeColor="text1" w:themeTint="F2"/>
          <w:spacing w:val="-6"/>
          <w:sz w:val="28"/>
          <w:szCs w:val="28"/>
        </w:rPr>
        <w:t xml:space="preserve">есурс]. Режим доступа: </w:t>
      </w:r>
      <w:r w:rsidRPr="00ED6D76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https://e.lanbook.com/</w:t>
      </w:r>
    </w:p>
    <w:p w:rsidR="008D42AE" w:rsidRPr="009B5921" w:rsidRDefault="008D42AE" w:rsidP="008D42AE">
      <w:pPr>
        <w:rPr>
          <w:rFonts w:ascii="Times New Roman" w:hAnsi="Times New Roman" w:cs="Times New Roman"/>
          <w:sz w:val="24"/>
          <w:szCs w:val="24"/>
        </w:rPr>
      </w:pPr>
    </w:p>
    <w:p w:rsidR="008D42AE" w:rsidRPr="00ED6D76" w:rsidRDefault="008D42AE" w:rsidP="008D42AE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ED6D76">
        <w:rPr>
          <w:rFonts w:ascii="Times New Roman" w:hAnsi="Times New Roman" w:cs="Times New Roman"/>
          <w:b/>
          <w:sz w:val="28"/>
          <w:szCs w:val="28"/>
        </w:rPr>
        <w:t>Задание:</w:t>
      </w:r>
    </w:p>
    <w:p w:rsidR="008D42AE" w:rsidRPr="0079301F" w:rsidRDefault="008D42AE" w:rsidP="008D42AE">
      <w:pPr>
        <w:jc w:val="both"/>
        <w:rPr>
          <w:rFonts w:ascii="Times New Roman" w:hAnsi="Times New Roman" w:cs="Times New Roman"/>
          <w:sz w:val="28"/>
          <w:szCs w:val="28"/>
        </w:rPr>
      </w:pPr>
      <w:r w:rsidRPr="0079301F">
        <w:rPr>
          <w:rFonts w:ascii="Times New Roman" w:hAnsi="Times New Roman" w:cs="Times New Roman"/>
          <w:sz w:val="28"/>
          <w:szCs w:val="28"/>
        </w:rPr>
        <w:t>Напишите реферат на одну из предложенных, или собственную оригинальную тему, соответствующую тематик</w:t>
      </w:r>
      <w:r>
        <w:rPr>
          <w:rFonts w:ascii="Times New Roman" w:hAnsi="Times New Roman" w:cs="Times New Roman"/>
          <w:sz w:val="28"/>
          <w:szCs w:val="28"/>
        </w:rPr>
        <w:t>е</w:t>
      </w:r>
      <w:r w:rsidRPr="0079301F">
        <w:rPr>
          <w:rFonts w:ascii="Times New Roman" w:hAnsi="Times New Roman" w:cs="Times New Roman"/>
          <w:sz w:val="28"/>
          <w:szCs w:val="28"/>
        </w:rPr>
        <w:t xml:space="preserve"> семинара. Оформит</w:t>
      </w:r>
      <w:r>
        <w:rPr>
          <w:rFonts w:ascii="Times New Roman" w:hAnsi="Times New Roman" w:cs="Times New Roman"/>
          <w:sz w:val="28"/>
          <w:szCs w:val="28"/>
        </w:rPr>
        <w:t>е</w:t>
      </w:r>
      <w:r w:rsidRPr="0079301F">
        <w:rPr>
          <w:rFonts w:ascii="Times New Roman" w:hAnsi="Times New Roman" w:cs="Times New Roman"/>
          <w:sz w:val="28"/>
          <w:szCs w:val="28"/>
        </w:rPr>
        <w:t xml:space="preserve"> с титульным листом, содержанием и литературой. Объем реферата – от 7 до 15 листов формата А</w:t>
      </w:r>
      <w:proofErr w:type="gramStart"/>
      <w:r w:rsidRPr="0079301F">
        <w:rPr>
          <w:rFonts w:ascii="Times New Roman" w:hAnsi="Times New Roman" w:cs="Times New Roman"/>
          <w:sz w:val="28"/>
          <w:szCs w:val="28"/>
        </w:rPr>
        <w:t>4</w:t>
      </w:r>
      <w:proofErr w:type="gramEnd"/>
      <w:r w:rsidRPr="0079301F">
        <w:rPr>
          <w:rFonts w:ascii="Times New Roman" w:hAnsi="Times New Roman" w:cs="Times New Roman"/>
          <w:sz w:val="28"/>
          <w:szCs w:val="28"/>
        </w:rPr>
        <w:t xml:space="preserve">, кегль 14, интервал 1,5. </w:t>
      </w:r>
    </w:p>
    <w:p w:rsidR="008D42AE" w:rsidRPr="002E29CD" w:rsidRDefault="008D42AE" w:rsidP="008D42AE">
      <w:pPr>
        <w:spacing w:after="0"/>
        <w:jc w:val="both"/>
        <w:rPr>
          <w:rFonts w:ascii="Times New Roman" w:hAnsi="Times New Roman" w:cs="Times New Roman"/>
          <w:b/>
          <w:sz w:val="28"/>
          <w:szCs w:val="24"/>
        </w:rPr>
      </w:pPr>
      <w:r w:rsidRPr="00ED6D76">
        <w:rPr>
          <w:rFonts w:ascii="Times New Roman" w:hAnsi="Times New Roman" w:cs="Times New Roman"/>
          <w:b/>
          <w:sz w:val="28"/>
          <w:szCs w:val="28"/>
        </w:rPr>
        <w:t xml:space="preserve">Ответы оформите в формате </w:t>
      </w:r>
      <w:proofErr w:type="spellStart"/>
      <w:r w:rsidRPr="00ED6D76">
        <w:rPr>
          <w:rFonts w:ascii="Times New Roman" w:hAnsi="Times New Roman" w:cs="Times New Roman"/>
          <w:b/>
          <w:sz w:val="28"/>
          <w:szCs w:val="28"/>
        </w:rPr>
        <w:t>Word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 </w:t>
      </w:r>
      <w:r w:rsidRPr="002E29CD">
        <w:rPr>
          <w:rFonts w:ascii="Times New Roman" w:hAnsi="Times New Roman" w:cs="Times New Roman"/>
          <w:b/>
          <w:sz w:val="28"/>
          <w:szCs w:val="24"/>
        </w:rPr>
        <w:t>и загрузите в личны</w:t>
      </w:r>
      <w:r>
        <w:rPr>
          <w:rFonts w:ascii="Times New Roman" w:hAnsi="Times New Roman" w:cs="Times New Roman"/>
          <w:b/>
          <w:sz w:val="28"/>
          <w:szCs w:val="24"/>
        </w:rPr>
        <w:t>е</w:t>
      </w:r>
      <w:r w:rsidRPr="002E29CD">
        <w:rPr>
          <w:rFonts w:ascii="Times New Roman" w:hAnsi="Times New Roman" w:cs="Times New Roman"/>
          <w:b/>
          <w:sz w:val="28"/>
          <w:szCs w:val="24"/>
        </w:rPr>
        <w:t xml:space="preserve"> кабинет</w:t>
      </w:r>
      <w:r>
        <w:rPr>
          <w:rFonts w:ascii="Times New Roman" w:hAnsi="Times New Roman" w:cs="Times New Roman"/>
          <w:b/>
          <w:sz w:val="28"/>
          <w:szCs w:val="24"/>
        </w:rPr>
        <w:t>ы</w:t>
      </w:r>
      <w:r w:rsidRPr="002E29CD">
        <w:rPr>
          <w:rFonts w:ascii="Times New Roman" w:hAnsi="Times New Roman" w:cs="Times New Roman"/>
          <w:b/>
          <w:sz w:val="28"/>
          <w:szCs w:val="24"/>
        </w:rPr>
        <w:t>.</w:t>
      </w:r>
    </w:p>
    <w:p w:rsidR="008D42AE" w:rsidRPr="0079301F" w:rsidRDefault="008D42AE" w:rsidP="008D42AE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8D42AE" w:rsidRPr="0079301F" w:rsidRDefault="008D42AE" w:rsidP="008D42AE">
      <w:pPr>
        <w:jc w:val="both"/>
        <w:rPr>
          <w:rFonts w:ascii="Times New Roman" w:hAnsi="Times New Roman" w:cs="Times New Roman"/>
          <w:sz w:val="28"/>
          <w:szCs w:val="28"/>
        </w:rPr>
      </w:pPr>
      <w:r w:rsidRPr="0079301F">
        <w:rPr>
          <w:rFonts w:ascii="Times New Roman" w:hAnsi="Times New Roman" w:cs="Times New Roman"/>
          <w:sz w:val="28"/>
          <w:szCs w:val="28"/>
        </w:rPr>
        <w:t>Возможные темы рефератов</w:t>
      </w:r>
    </w:p>
    <w:p w:rsidR="008D42AE" w:rsidRPr="0079301F" w:rsidRDefault="008D42AE" w:rsidP="008D42AE">
      <w:pPr>
        <w:jc w:val="both"/>
        <w:rPr>
          <w:rFonts w:ascii="Times New Roman" w:hAnsi="Times New Roman" w:cs="Times New Roman"/>
          <w:sz w:val="28"/>
          <w:szCs w:val="28"/>
        </w:rPr>
      </w:pPr>
      <w:r w:rsidRPr="0079301F">
        <w:rPr>
          <w:rFonts w:ascii="Times New Roman" w:hAnsi="Times New Roman" w:cs="Times New Roman"/>
          <w:sz w:val="28"/>
          <w:szCs w:val="28"/>
        </w:rPr>
        <w:t>1. Причины Великой Отечественной войны.</w:t>
      </w:r>
    </w:p>
    <w:p w:rsidR="008D42AE" w:rsidRPr="0079301F" w:rsidRDefault="008D42AE" w:rsidP="008D42AE">
      <w:pPr>
        <w:jc w:val="both"/>
        <w:rPr>
          <w:rFonts w:ascii="Times New Roman" w:hAnsi="Times New Roman" w:cs="Times New Roman"/>
          <w:sz w:val="28"/>
          <w:szCs w:val="28"/>
        </w:rPr>
      </w:pPr>
      <w:r w:rsidRPr="0079301F">
        <w:rPr>
          <w:rFonts w:ascii="Times New Roman" w:hAnsi="Times New Roman" w:cs="Times New Roman"/>
          <w:sz w:val="28"/>
          <w:szCs w:val="28"/>
        </w:rPr>
        <w:t>2. Международные отношения предвоенных лет.</w:t>
      </w:r>
    </w:p>
    <w:p w:rsidR="008D42AE" w:rsidRPr="0079301F" w:rsidRDefault="008D42AE" w:rsidP="008D42AE">
      <w:pPr>
        <w:jc w:val="both"/>
        <w:rPr>
          <w:rFonts w:ascii="Times New Roman" w:hAnsi="Times New Roman" w:cs="Times New Roman"/>
          <w:sz w:val="28"/>
          <w:szCs w:val="28"/>
        </w:rPr>
      </w:pPr>
      <w:r w:rsidRPr="0079301F">
        <w:rPr>
          <w:rFonts w:ascii="Times New Roman" w:hAnsi="Times New Roman" w:cs="Times New Roman"/>
          <w:sz w:val="28"/>
          <w:szCs w:val="28"/>
        </w:rPr>
        <w:t>3. Деятельность Коминтерна 1920-30-х гг.</w:t>
      </w:r>
    </w:p>
    <w:p w:rsidR="008D42AE" w:rsidRPr="0079301F" w:rsidRDefault="008D42AE" w:rsidP="008D42AE">
      <w:pPr>
        <w:jc w:val="both"/>
        <w:rPr>
          <w:rFonts w:ascii="Times New Roman" w:hAnsi="Times New Roman" w:cs="Times New Roman"/>
          <w:sz w:val="28"/>
          <w:szCs w:val="28"/>
        </w:rPr>
      </w:pPr>
      <w:r w:rsidRPr="0079301F">
        <w:rPr>
          <w:rFonts w:ascii="Times New Roman" w:hAnsi="Times New Roman" w:cs="Times New Roman"/>
          <w:sz w:val="28"/>
          <w:szCs w:val="28"/>
        </w:rPr>
        <w:t>4. Вступление СССР во</w:t>
      </w:r>
      <w:proofErr w:type="gramStart"/>
      <w:r w:rsidRPr="0079301F">
        <w:rPr>
          <w:rFonts w:ascii="Times New Roman" w:hAnsi="Times New Roman" w:cs="Times New Roman"/>
          <w:sz w:val="28"/>
          <w:szCs w:val="28"/>
        </w:rPr>
        <w:t xml:space="preserve"> В</w:t>
      </w:r>
      <w:proofErr w:type="gramEnd"/>
      <w:r w:rsidRPr="0079301F">
        <w:rPr>
          <w:rFonts w:ascii="Times New Roman" w:hAnsi="Times New Roman" w:cs="Times New Roman"/>
          <w:sz w:val="28"/>
          <w:szCs w:val="28"/>
        </w:rPr>
        <w:t>торую мировую войну.</w:t>
      </w:r>
    </w:p>
    <w:p w:rsidR="008D42AE" w:rsidRPr="0079301F" w:rsidRDefault="008D42AE" w:rsidP="008D42AE">
      <w:pPr>
        <w:jc w:val="both"/>
        <w:rPr>
          <w:rFonts w:ascii="Times New Roman" w:hAnsi="Times New Roman" w:cs="Times New Roman"/>
          <w:sz w:val="28"/>
          <w:szCs w:val="28"/>
        </w:rPr>
      </w:pPr>
      <w:r w:rsidRPr="0079301F">
        <w:rPr>
          <w:rFonts w:ascii="Times New Roman" w:hAnsi="Times New Roman" w:cs="Times New Roman"/>
          <w:sz w:val="28"/>
          <w:szCs w:val="28"/>
        </w:rPr>
        <w:t>5. Причины поражения Красной Армии в начальный период Великой Отечественной войны.</w:t>
      </w:r>
    </w:p>
    <w:p w:rsidR="008D42AE" w:rsidRPr="0079301F" w:rsidRDefault="008D42AE" w:rsidP="008D42AE">
      <w:pPr>
        <w:jc w:val="both"/>
        <w:rPr>
          <w:rFonts w:ascii="Times New Roman" w:hAnsi="Times New Roman" w:cs="Times New Roman"/>
          <w:sz w:val="28"/>
          <w:szCs w:val="28"/>
        </w:rPr>
      </w:pPr>
      <w:r w:rsidRPr="0079301F">
        <w:rPr>
          <w:rFonts w:ascii="Times New Roman" w:hAnsi="Times New Roman" w:cs="Times New Roman"/>
          <w:sz w:val="28"/>
          <w:szCs w:val="28"/>
        </w:rPr>
        <w:t>6. Политика репрессий в годы Великой Отечественной войны.</w:t>
      </w:r>
    </w:p>
    <w:p w:rsidR="008D42AE" w:rsidRPr="0079301F" w:rsidRDefault="008D42AE" w:rsidP="008D42AE">
      <w:pPr>
        <w:jc w:val="both"/>
        <w:rPr>
          <w:rFonts w:ascii="Times New Roman" w:hAnsi="Times New Roman" w:cs="Times New Roman"/>
          <w:sz w:val="28"/>
          <w:szCs w:val="28"/>
        </w:rPr>
      </w:pPr>
      <w:r w:rsidRPr="0079301F">
        <w:rPr>
          <w:rFonts w:ascii="Times New Roman" w:hAnsi="Times New Roman" w:cs="Times New Roman"/>
          <w:sz w:val="28"/>
          <w:szCs w:val="28"/>
        </w:rPr>
        <w:t>7. Крестьянство в годы Великой Отечественной войны.</w:t>
      </w:r>
    </w:p>
    <w:p w:rsidR="008D42AE" w:rsidRPr="0079301F" w:rsidRDefault="008D42AE" w:rsidP="008D42AE">
      <w:pPr>
        <w:jc w:val="both"/>
        <w:rPr>
          <w:rFonts w:ascii="Times New Roman" w:hAnsi="Times New Roman" w:cs="Times New Roman"/>
          <w:sz w:val="28"/>
          <w:szCs w:val="28"/>
        </w:rPr>
      </w:pPr>
      <w:r w:rsidRPr="0079301F">
        <w:rPr>
          <w:rFonts w:ascii="Times New Roman" w:hAnsi="Times New Roman" w:cs="Times New Roman"/>
          <w:sz w:val="28"/>
          <w:szCs w:val="28"/>
        </w:rPr>
        <w:t>8. Битва за Москву и ее значение.</w:t>
      </w:r>
    </w:p>
    <w:p w:rsidR="008D42AE" w:rsidRPr="0079301F" w:rsidRDefault="008D42AE" w:rsidP="008D42AE">
      <w:pPr>
        <w:jc w:val="both"/>
        <w:rPr>
          <w:rFonts w:ascii="Times New Roman" w:hAnsi="Times New Roman" w:cs="Times New Roman"/>
          <w:sz w:val="28"/>
          <w:szCs w:val="28"/>
        </w:rPr>
      </w:pPr>
      <w:r w:rsidRPr="0079301F">
        <w:rPr>
          <w:rFonts w:ascii="Times New Roman" w:hAnsi="Times New Roman" w:cs="Times New Roman"/>
          <w:sz w:val="28"/>
          <w:szCs w:val="28"/>
        </w:rPr>
        <w:t>9. Блокада Ленинграда.</w:t>
      </w:r>
    </w:p>
    <w:p w:rsidR="008D42AE" w:rsidRPr="0079301F" w:rsidRDefault="008D42AE" w:rsidP="008D42AE">
      <w:pPr>
        <w:jc w:val="both"/>
        <w:rPr>
          <w:rFonts w:ascii="Times New Roman" w:hAnsi="Times New Roman" w:cs="Times New Roman"/>
          <w:sz w:val="28"/>
          <w:szCs w:val="28"/>
        </w:rPr>
      </w:pPr>
      <w:r w:rsidRPr="0079301F">
        <w:rPr>
          <w:rFonts w:ascii="Times New Roman" w:hAnsi="Times New Roman" w:cs="Times New Roman"/>
          <w:sz w:val="28"/>
          <w:szCs w:val="28"/>
        </w:rPr>
        <w:t>10. Сталинградское сражение.</w:t>
      </w:r>
    </w:p>
    <w:p w:rsidR="008D42AE" w:rsidRPr="0079301F" w:rsidRDefault="008D42AE" w:rsidP="008D42AE">
      <w:pPr>
        <w:jc w:val="both"/>
        <w:rPr>
          <w:rFonts w:ascii="Times New Roman" w:hAnsi="Times New Roman" w:cs="Times New Roman"/>
          <w:sz w:val="28"/>
          <w:szCs w:val="28"/>
        </w:rPr>
      </w:pPr>
      <w:r w:rsidRPr="0079301F">
        <w:rPr>
          <w:rFonts w:ascii="Times New Roman" w:hAnsi="Times New Roman" w:cs="Times New Roman"/>
          <w:sz w:val="28"/>
          <w:szCs w:val="28"/>
        </w:rPr>
        <w:t>11. Курская битва.</w:t>
      </w:r>
    </w:p>
    <w:p w:rsidR="008D42AE" w:rsidRPr="0079301F" w:rsidRDefault="008D42AE" w:rsidP="008D42AE">
      <w:pPr>
        <w:jc w:val="both"/>
        <w:rPr>
          <w:rFonts w:ascii="Times New Roman" w:hAnsi="Times New Roman" w:cs="Times New Roman"/>
          <w:sz w:val="28"/>
          <w:szCs w:val="28"/>
        </w:rPr>
      </w:pPr>
      <w:r w:rsidRPr="0079301F">
        <w:rPr>
          <w:rFonts w:ascii="Times New Roman" w:hAnsi="Times New Roman" w:cs="Times New Roman"/>
          <w:sz w:val="28"/>
          <w:szCs w:val="28"/>
        </w:rPr>
        <w:t>12. Взятие Берлина советскими войсками.</w:t>
      </w:r>
    </w:p>
    <w:p w:rsidR="008D42AE" w:rsidRPr="0079301F" w:rsidRDefault="008D42AE" w:rsidP="008D42AE">
      <w:pPr>
        <w:jc w:val="both"/>
        <w:rPr>
          <w:rFonts w:ascii="Times New Roman" w:hAnsi="Times New Roman" w:cs="Times New Roman"/>
          <w:sz w:val="28"/>
          <w:szCs w:val="28"/>
        </w:rPr>
      </w:pPr>
      <w:r w:rsidRPr="0079301F">
        <w:rPr>
          <w:rFonts w:ascii="Times New Roman" w:hAnsi="Times New Roman" w:cs="Times New Roman"/>
          <w:sz w:val="28"/>
          <w:szCs w:val="28"/>
        </w:rPr>
        <w:t>13. Значение и последствия Великой Отечественной войны для СССР.</w:t>
      </w:r>
    </w:p>
    <w:p w:rsidR="008D42AE" w:rsidRPr="0079301F" w:rsidRDefault="008D42AE" w:rsidP="008D42AE">
      <w:pPr>
        <w:jc w:val="both"/>
        <w:rPr>
          <w:rFonts w:ascii="Times New Roman" w:hAnsi="Times New Roman" w:cs="Times New Roman"/>
          <w:sz w:val="28"/>
          <w:szCs w:val="28"/>
        </w:rPr>
      </w:pPr>
      <w:r w:rsidRPr="0079301F">
        <w:rPr>
          <w:rFonts w:ascii="Times New Roman" w:hAnsi="Times New Roman" w:cs="Times New Roman"/>
          <w:sz w:val="28"/>
          <w:szCs w:val="28"/>
        </w:rPr>
        <w:t>14. Партизанское движение в годы Великой Отечественной войны.</w:t>
      </w:r>
    </w:p>
    <w:p w:rsidR="008D42AE" w:rsidRPr="0079301F" w:rsidRDefault="008D42AE" w:rsidP="008D42AE">
      <w:pPr>
        <w:jc w:val="both"/>
        <w:rPr>
          <w:rFonts w:ascii="Times New Roman" w:hAnsi="Times New Roman" w:cs="Times New Roman"/>
          <w:sz w:val="28"/>
          <w:szCs w:val="28"/>
        </w:rPr>
      </w:pPr>
      <w:r w:rsidRPr="0079301F">
        <w:rPr>
          <w:rFonts w:ascii="Times New Roman" w:hAnsi="Times New Roman" w:cs="Times New Roman"/>
          <w:sz w:val="28"/>
          <w:szCs w:val="28"/>
        </w:rPr>
        <w:t>15. Помощь СССР в годы Великой Отечественной войны со стороны государств-союзников по антигитлеровской коалиции.</w:t>
      </w:r>
    </w:p>
    <w:p w:rsidR="008D42AE" w:rsidRDefault="008D42AE" w:rsidP="008D42AE">
      <w:pPr>
        <w:jc w:val="both"/>
        <w:rPr>
          <w:rFonts w:ascii="Times New Roman" w:hAnsi="Times New Roman" w:cs="Times New Roman"/>
          <w:sz w:val="28"/>
          <w:szCs w:val="28"/>
        </w:rPr>
      </w:pPr>
      <w:r w:rsidRPr="0079301F">
        <w:rPr>
          <w:rFonts w:ascii="Times New Roman" w:hAnsi="Times New Roman" w:cs="Times New Roman"/>
          <w:sz w:val="28"/>
          <w:szCs w:val="28"/>
        </w:rPr>
        <w:t>16. Последствия Великой Отечественной войны.</w:t>
      </w:r>
    </w:p>
    <w:bookmarkEnd w:id="0"/>
    <w:p w:rsidR="00B41966" w:rsidRPr="008D42AE" w:rsidRDefault="00B41966" w:rsidP="008D42AE">
      <w:pPr>
        <w:rPr>
          <w:szCs w:val="24"/>
        </w:rPr>
      </w:pPr>
    </w:p>
    <w:sectPr w:rsidR="00B41966" w:rsidRPr="008D42AE" w:rsidSect="0094034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D70007F"/>
    <w:multiLevelType w:val="hybridMultilevel"/>
    <w:tmpl w:val="7D1E818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E8B644A"/>
    <w:multiLevelType w:val="hybridMultilevel"/>
    <w:tmpl w:val="687278F0"/>
    <w:lvl w:ilvl="0" w:tplc="6B7C0698">
      <w:start w:val="1"/>
      <w:numFmt w:val="decimal"/>
      <w:lvlText w:val="%1."/>
      <w:lvlJc w:val="left"/>
      <w:pPr>
        <w:ind w:left="750" w:hanging="3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F4914B1"/>
    <w:multiLevelType w:val="hybridMultilevel"/>
    <w:tmpl w:val="0E8A1A9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E37E3"/>
    <w:rsid w:val="006E37E3"/>
    <w:rsid w:val="008D42AE"/>
    <w:rsid w:val="00A327E5"/>
    <w:rsid w:val="00B41966"/>
    <w:rsid w:val="00D245D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245D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D42AE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8D42AE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www.studentlibrary.ru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413</Words>
  <Characters>2359</Characters>
  <Application>Microsoft Office Word</Application>
  <DocSecurity>0</DocSecurity>
  <Lines>19</Lines>
  <Paragraphs>5</Paragraphs>
  <ScaleCrop>false</ScaleCrop>
  <Company/>
  <LinksUpToDate>false</LinksUpToDate>
  <CharactersWithSpaces>2767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Мороз</dc:creator>
  <cp:keywords/>
  <dc:description/>
  <cp:lastModifiedBy>кеанеа</cp:lastModifiedBy>
  <cp:revision>3</cp:revision>
  <dcterms:created xsi:type="dcterms:W3CDTF">2020-11-30T04:31:00Z</dcterms:created>
  <dcterms:modified xsi:type="dcterms:W3CDTF">2020-12-15T16:10:00Z</dcterms:modified>
</cp:coreProperties>
</file>