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377" w:rsidRDefault="003D2983" w:rsidP="008A3D70">
      <w:pPr>
        <w:spacing w:after="0" w:line="240" w:lineRule="auto"/>
        <w:jc w:val="both"/>
        <w:rPr>
          <w:rFonts w:ascii="Times New Roman" w:hAnsi="Times New Roman"/>
          <w:sz w:val="26"/>
          <w:szCs w:val="26"/>
        </w:rPr>
      </w:pPr>
      <w:r w:rsidRPr="00154377">
        <w:rPr>
          <w:rFonts w:ascii="Times New Roman" w:hAnsi="Times New Roman"/>
          <w:b/>
          <w:sz w:val="26"/>
          <w:szCs w:val="26"/>
        </w:rPr>
        <w:t>Задания по теме</w:t>
      </w:r>
      <w:r w:rsidR="008C6B00" w:rsidRPr="00154377">
        <w:rPr>
          <w:rFonts w:ascii="Times New Roman" w:hAnsi="Times New Roman"/>
          <w:sz w:val="26"/>
          <w:szCs w:val="26"/>
        </w:rPr>
        <w:t xml:space="preserve">: </w:t>
      </w:r>
    </w:p>
    <w:p w:rsidR="008C6B00" w:rsidRPr="00154377" w:rsidRDefault="008C6B00" w:rsidP="00154377">
      <w:pPr>
        <w:spacing w:after="0" w:line="240" w:lineRule="auto"/>
        <w:jc w:val="center"/>
        <w:rPr>
          <w:rFonts w:ascii="Times New Roman" w:hAnsi="Times New Roman"/>
          <w:b/>
          <w:sz w:val="26"/>
          <w:szCs w:val="26"/>
        </w:rPr>
      </w:pPr>
      <w:r w:rsidRPr="00154377">
        <w:rPr>
          <w:rFonts w:ascii="Times New Roman" w:hAnsi="Times New Roman"/>
          <w:b/>
          <w:sz w:val="26"/>
          <w:szCs w:val="26"/>
        </w:rPr>
        <w:t>«Архитектура говорит тогда, когда нет народа ее создавшего…»</w:t>
      </w:r>
    </w:p>
    <w:p w:rsidR="003D2983" w:rsidRDefault="003D2983" w:rsidP="004337A8">
      <w:pPr>
        <w:spacing w:after="0" w:line="240" w:lineRule="auto"/>
        <w:ind w:firstLine="709"/>
        <w:jc w:val="both"/>
        <w:rPr>
          <w:rFonts w:ascii="Times New Roman" w:hAnsi="Times New Roman"/>
          <w:sz w:val="26"/>
          <w:szCs w:val="26"/>
        </w:rPr>
      </w:pPr>
      <w:r>
        <w:rPr>
          <w:rFonts w:ascii="Times New Roman" w:hAnsi="Times New Roman"/>
          <w:sz w:val="26"/>
          <w:szCs w:val="26"/>
        </w:rPr>
        <w:t>Внимательно прочитайте задание и дополнительную информацию. Определитесь с исторической эпохой, знаковым памятником архитектуры, раскройте тему.</w:t>
      </w:r>
    </w:p>
    <w:p w:rsidR="004337A8" w:rsidRDefault="004337A8" w:rsidP="008A3D70">
      <w:pPr>
        <w:spacing w:after="0" w:line="240" w:lineRule="auto"/>
        <w:jc w:val="both"/>
        <w:rPr>
          <w:rFonts w:ascii="Times New Roman" w:hAnsi="Times New Roman"/>
          <w:sz w:val="26"/>
          <w:szCs w:val="26"/>
        </w:rPr>
      </w:pPr>
    </w:p>
    <w:p w:rsidR="004337A8" w:rsidRDefault="004337A8" w:rsidP="00F73A30">
      <w:pPr>
        <w:spacing w:after="0" w:line="240" w:lineRule="auto"/>
        <w:ind w:firstLine="709"/>
        <w:jc w:val="both"/>
        <w:rPr>
          <w:rFonts w:ascii="Times New Roman" w:hAnsi="Times New Roman"/>
          <w:sz w:val="26"/>
          <w:szCs w:val="26"/>
        </w:rPr>
      </w:pPr>
      <w:r w:rsidRPr="004337A8">
        <w:rPr>
          <w:rFonts w:ascii="Times New Roman" w:hAnsi="Times New Roman"/>
          <w:sz w:val="26"/>
          <w:szCs w:val="26"/>
        </w:rPr>
        <w:t xml:space="preserve">Работу представляете в </w:t>
      </w:r>
      <w:r w:rsidRPr="004337A8">
        <w:rPr>
          <w:rFonts w:ascii="Times New Roman" w:hAnsi="Times New Roman"/>
          <w:sz w:val="26"/>
          <w:szCs w:val="26"/>
          <w:lang w:val="en-US"/>
        </w:rPr>
        <w:t>WORD</w:t>
      </w:r>
      <w:r w:rsidRPr="004337A8">
        <w:rPr>
          <w:rFonts w:ascii="Times New Roman" w:hAnsi="Times New Roman"/>
          <w:sz w:val="26"/>
          <w:szCs w:val="26"/>
        </w:rPr>
        <w:t>, 13 шрифт, одинарный интервал, поля 2х2х2х2 см, объем работы до 3 страниц</w:t>
      </w:r>
    </w:p>
    <w:p w:rsidR="00154377" w:rsidRDefault="00154377" w:rsidP="00F73A30">
      <w:pPr>
        <w:spacing w:after="0" w:line="240" w:lineRule="auto"/>
        <w:ind w:firstLine="709"/>
        <w:jc w:val="both"/>
        <w:rPr>
          <w:rFonts w:ascii="Times New Roman" w:hAnsi="Times New Roman"/>
          <w:sz w:val="26"/>
          <w:szCs w:val="26"/>
        </w:rPr>
      </w:pPr>
    </w:p>
    <w:p w:rsidR="00154377" w:rsidRPr="004337A8" w:rsidRDefault="00154377" w:rsidP="00F73A30">
      <w:pPr>
        <w:spacing w:after="0" w:line="240" w:lineRule="auto"/>
        <w:ind w:firstLine="709"/>
        <w:jc w:val="both"/>
        <w:rPr>
          <w:rFonts w:ascii="Times New Roman" w:hAnsi="Times New Roman"/>
          <w:sz w:val="26"/>
          <w:szCs w:val="26"/>
        </w:rPr>
      </w:pPr>
      <w:r>
        <w:rPr>
          <w:rFonts w:ascii="Times New Roman" w:hAnsi="Times New Roman"/>
          <w:sz w:val="26"/>
          <w:szCs w:val="26"/>
        </w:rPr>
        <w:t xml:space="preserve">Работу присылайте </w:t>
      </w:r>
      <w:r w:rsidRPr="00154377">
        <w:rPr>
          <w:rFonts w:ascii="Times New Roman" w:hAnsi="Times New Roman"/>
          <w:b/>
          <w:sz w:val="26"/>
          <w:szCs w:val="26"/>
        </w:rPr>
        <w:t>до 25.11.2020</w:t>
      </w:r>
    </w:p>
    <w:p w:rsidR="008C6B00" w:rsidRPr="004337A8" w:rsidRDefault="008C6B00" w:rsidP="008A3D70">
      <w:pPr>
        <w:spacing w:after="0" w:line="240" w:lineRule="auto"/>
        <w:jc w:val="both"/>
        <w:rPr>
          <w:rFonts w:ascii="Times New Roman" w:hAnsi="Times New Roman"/>
          <w:b/>
          <w:sz w:val="26"/>
          <w:szCs w:val="26"/>
        </w:rPr>
      </w:pPr>
    </w:p>
    <w:p w:rsidR="008C6B00" w:rsidRPr="008A3D70" w:rsidRDefault="008C6B00" w:rsidP="008A3D70">
      <w:pPr>
        <w:spacing w:after="0" w:line="240" w:lineRule="auto"/>
        <w:jc w:val="both"/>
        <w:rPr>
          <w:rFonts w:ascii="Times New Roman" w:hAnsi="Times New Roman"/>
          <w:b/>
          <w:sz w:val="26"/>
          <w:szCs w:val="26"/>
        </w:rPr>
      </w:pPr>
      <w:r w:rsidRPr="008A3D70">
        <w:rPr>
          <w:rFonts w:ascii="Times New Roman" w:hAnsi="Times New Roman"/>
          <w:b/>
          <w:sz w:val="26"/>
          <w:szCs w:val="26"/>
        </w:rPr>
        <w:t>1. Как памятники архитектуры характеризуют конкретную эпоху?</w:t>
      </w:r>
    </w:p>
    <w:p w:rsidR="008C6B00" w:rsidRPr="008A3D70" w:rsidRDefault="008C6B00"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       Давая характеристику архитектуре, нужно, прежде всего, учитывать стили, сложившиеся в данном виде искусства (кстати, не только в архитектуре). </w:t>
      </w:r>
    </w:p>
    <w:p w:rsidR="008C6B00" w:rsidRPr="008A3D70" w:rsidRDefault="008C6B00"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       </w:t>
      </w:r>
      <w:proofErr w:type="gramStart"/>
      <w:r w:rsidRPr="008A3D70">
        <w:rPr>
          <w:rFonts w:ascii="Times New Roman" w:hAnsi="Times New Roman"/>
          <w:sz w:val="26"/>
          <w:szCs w:val="26"/>
        </w:rPr>
        <w:t xml:space="preserve">В хронологическом порядке: - романский стиль – готический стиль -  барокко – классицизм – рококо – эклектика. </w:t>
      </w:r>
      <w:proofErr w:type="gramEnd"/>
    </w:p>
    <w:p w:rsidR="008C6B00" w:rsidRPr="008A3D70" w:rsidRDefault="008C6B00"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       Помимо этого, не забывайте об особенностях древневосточной  и античной, западноевропейской – арабской - российской архитектуры.</w:t>
      </w:r>
    </w:p>
    <w:p w:rsidR="008C6B00" w:rsidRPr="008A3D70" w:rsidRDefault="008C6B00"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       </w:t>
      </w:r>
      <w:r w:rsidRPr="008A3D70">
        <w:rPr>
          <w:rFonts w:ascii="Times New Roman" w:hAnsi="Times New Roman"/>
          <w:b/>
          <w:sz w:val="26"/>
          <w:szCs w:val="26"/>
          <w:u w:val="single"/>
        </w:rPr>
        <w:t>Ваша задача</w:t>
      </w:r>
      <w:r w:rsidRPr="008A3D70">
        <w:rPr>
          <w:rFonts w:ascii="Times New Roman" w:hAnsi="Times New Roman"/>
          <w:sz w:val="26"/>
          <w:szCs w:val="26"/>
        </w:rPr>
        <w:t xml:space="preserve">: </w:t>
      </w:r>
      <w:r w:rsidRPr="008A3D70">
        <w:rPr>
          <w:rFonts w:ascii="Times New Roman" w:hAnsi="Times New Roman"/>
          <w:b/>
          <w:i/>
          <w:sz w:val="26"/>
          <w:szCs w:val="26"/>
          <w:u w:val="single"/>
        </w:rPr>
        <w:t>на конкретном памятнике архите</w:t>
      </w:r>
      <w:r w:rsidRPr="008A3D70">
        <w:rPr>
          <w:rFonts w:ascii="Times New Roman" w:hAnsi="Times New Roman"/>
          <w:b/>
          <w:i/>
          <w:sz w:val="26"/>
          <w:szCs w:val="26"/>
          <w:u w:val="single"/>
        </w:rPr>
        <w:t>ктуры раскрыть конкретную эпоху</w:t>
      </w:r>
      <w:r w:rsidRPr="008A3D70">
        <w:rPr>
          <w:rFonts w:ascii="Times New Roman" w:hAnsi="Times New Roman"/>
          <w:sz w:val="26"/>
          <w:szCs w:val="26"/>
        </w:rPr>
        <w:t>, не забывайте об иллюстративном</w:t>
      </w:r>
      <w:r w:rsidRPr="008A3D70">
        <w:rPr>
          <w:rFonts w:ascii="Times New Roman" w:hAnsi="Times New Roman"/>
          <w:sz w:val="26"/>
          <w:szCs w:val="26"/>
        </w:rPr>
        <w:t xml:space="preserve"> материал</w:t>
      </w:r>
      <w:r w:rsidRPr="008A3D70">
        <w:rPr>
          <w:rFonts w:ascii="Times New Roman" w:hAnsi="Times New Roman"/>
          <w:sz w:val="26"/>
          <w:szCs w:val="26"/>
        </w:rPr>
        <w:t>е</w:t>
      </w:r>
      <w:r w:rsidRPr="008A3D70">
        <w:rPr>
          <w:rFonts w:ascii="Times New Roman" w:hAnsi="Times New Roman"/>
          <w:sz w:val="26"/>
          <w:szCs w:val="26"/>
        </w:rPr>
        <w:t xml:space="preserve"> (внешний вид памятника, разрез, особенности стиля, авторство-архитектор, отражение эпохи).</w:t>
      </w:r>
    </w:p>
    <w:p w:rsidR="00392DA6" w:rsidRPr="008A3D70" w:rsidRDefault="00392DA6" w:rsidP="008A3D70">
      <w:pPr>
        <w:spacing w:after="0" w:line="240" w:lineRule="auto"/>
        <w:jc w:val="both"/>
        <w:rPr>
          <w:rFonts w:ascii="Times New Roman" w:hAnsi="Times New Roman"/>
          <w:sz w:val="26"/>
          <w:szCs w:val="26"/>
        </w:rPr>
      </w:pPr>
    </w:p>
    <w:p w:rsidR="00392DA6" w:rsidRDefault="000C64CF" w:rsidP="000C64CF">
      <w:pPr>
        <w:spacing w:after="0" w:line="240" w:lineRule="auto"/>
        <w:jc w:val="center"/>
        <w:rPr>
          <w:rFonts w:ascii="Times New Roman" w:hAnsi="Times New Roman"/>
          <w:sz w:val="26"/>
          <w:szCs w:val="26"/>
        </w:rPr>
      </w:pPr>
      <w:r w:rsidRPr="000C64CF">
        <w:rPr>
          <w:rFonts w:ascii="Times New Roman" w:hAnsi="Times New Roman"/>
          <w:b/>
          <w:i/>
          <w:sz w:val="26"/>
          <w:szCs w:val="26"/>
        </w:rPr>
        <w:t>Дополнительная информация</w:t>
      </w:r>
      <w:r>
        <w:rPr>
          <w:rFonts w:ascii="Times New Roman" w:hAnsi="Times New Roman"/>
          <w:sz w:val="26"/>
          <w:szCs w:val="26"/>
        </w:rPr>
        <w:t>:</w:t>
      </w:r>
    </w:p>
    <w:p w:rsidR="000C64CF" w:rsidRPr="008A3D70" w:rsidRDefault="000C64CF" w:rsidP="000C64CF">
      <w:pPr>
        <w:spacing w:after="0" w:line="240" w:lineRule="auto"/>
        <w:jc w:val="center"/>
        <w:rPr>
          <w:rFonts w:ascii="Times New Roman" w:hAnsi="Times New Roman"/>
          <w:sz w:val="26"/>
          <w:szCs w:val="26"/>
        </w:rPr>
      </w:pP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b/>
          <w:sz w:val="26"/>
          <w:szCs w:val="26"/>
        </w:rPr>
        <w:t>Архитектура</w:t>
      </w:r>
      <w:r w:rsidRPr="008A3D70">
        <w:rPr>
          <w:rFonts w:ascii="Times New Roman" w:hAnsi="Times New Roman"/>
          <w:sz w:val="26"/>
          <w:szCs w:val="26"/>
        </w:rPr>
        <w:t xml:space="preserve"> –  искусство красиво строить; </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формирование действительности по законам красоты при создании зданий и сооружений, призванных обслуживать потребности человека в жилье и общественных помещениях. </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Архитектура </w:t>
      </w:r>
      <w:r w:rsidRPr="008A3D70">
        <w:rPr>
          <w:rFonts w:ascii="Times New Roman" w:hAnsi="Times New Roman"/>
          <w:b/>
          <w:sz w:val="26"/>
          <w:szCs w:val="26"/>
        </w:rPr>
        <w:t>создает</w:t>
      </w:r>
      <w:r w:rsidRPr="008A3D70">
        <w:rPr>
          <w:rFonts w:ascii="Times New Roman" w:hAnsi="Times New Roman"/>
          <w:sz w:val="26"/>
          <w:szCs w:val="26"/>
        </w:rPr>
        <w:t xml:space="preserve"> замкнутый утилитарно-художественный, освоенный мир, отграниченный от природы, противостоящий стихийной среде и позволяющий людям использовать очеловеченное пространство в соответствии  с их материальными и духовными потребностями.</w:t>
      </w:r>
    </w:p>
    <w:p w:rsidR="00392DA6" w:rsidRPr="008A3D70" w:rsidRDefault="00392DA6" w:rsidP="008A3D70">
      <w:pPr>
        <w:spacing w:after="0" w:line="240" w:lineRule="auto"/>
        <w:jc w:val="both"/>
        <w:rPr>
          <w:rFonts w:ascii="Times New Roman" w:hAnsi="Times New Roman"/>
          <w:b/>
          <w:sz w:val="26"/>
          <w:szCs w:val="26"/>
        </w:rPr>
      </w:pPr>
      <w:r w:rsidRPr="008A3D70">
        <w:rPr>
          <w:rFonts w:ascii="Times New Roman" w:hAnsi="Times New Roman"/>
          <w:b/>
          <w:sz w:val="26"/>
          <w:szCs w:val="26"/>
        </w:rPr>
        <w:t>ТРИ основных вида:</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b/>
          <w:sz w:val="26"/>
          <w:szCs w:val="26"/>
        </w:rPr>
        <w:t xml:space="preserve">- </w:t>
      </w:r>
      <w:r w:rsidRPr="008A3D70">
        <w:rPr>
          <w:rFonts w:ascii="Times New Roman" w:hAnsi="Times New Roman"/>
          <w:sz w:val="26"/>
          <w:szCs w:val="26"/>
        </w:rPr>
        <w:t>архитектура объемных сооружений (жилые дома, общественные, промышленные здания);</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ландшафтная архитектура (садово-парковое пространство);</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градостроительство (создание новых, реконструкция старых городов).</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Архитектура </w:t>
      </w:r>
      <w:r w:rsidRPr="008A3D70">
        <w:rPr>
          <w:rFonts w:ascii="Times New Roman" w:hAnsi="Times New Roman"/>
          <w:b/>
          <w:sz w:val="26"/>
          <w:szCs w:val="26"/>
        </w:rPr>
        <w:t>наглядно рассказывает</w:t>
      </w:r>
      <w:r w:rsidRPr="008A3D70">
        <w:rPr>
          <w:rFonts w:ascii="Times New Roman" w:hAnsi="Times New Roman"/>
          <w:sz w:val="26"/>
          <w:szCs w:val="26"/>
        </w:rPr>
        <w:t xml:space="preserve"> нам о том, </w:t>
      </w:r>
      <w:r w:rsidRPr="008A3D70">
        <w:rPr>
          <w:rFonts w:ascii="Times New Roman" w:hAnsi="Times New Roman"/>
          <w:b/>
          <w:sz w:val="26"/>
          <w:szCs w:val="26"/>
        </w:rPr>
        <w:t>как жили люди прежде</w:t>
      </w:r>
      <w:r w:rsidRPr="008A3D70">
        <w:rPr>
          <w:rFonts w:ascii="Times New Roman" w:hAnsi="Times New Roman"/>
          <w:sz w:val="26"/>
          <w:szCs w:val="26"/>
        </w:rPr>
        <w:t>. По уцелевшим постройкам или развалинам-руинам ученые спустя тысячелетия могут восстановить первоначальный вид здания или города. «Архитектура – это запечатленная в камне история эпохи».</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М.В. Ломоносов, определяя </w:t>
      </w:r>
      <w:r w:rsidRPr="008A3D70">
        <w:rPr>
          <w:rFonts w:ascii="Times New Roman" w:hAnsi="Times New Roman"/>
          <w:b/>
          <w:sz w:val="26"/>
          <w:szCs w:val="26"/>
        </w:rPr>
        <w:t>особенности</w:t>
      </w:r>
      <w:r w:rsidRPr="008A3D70">
        <w:rPr>
          <w:rFonts w:ascii="Times New Roman" w:hAnsi="Times New Roman"/>
          <w:sz w:val="26"/>
          <w:szCs w:val="26"/>
        </w:rPr>
        <w:t xml:space="preserve"> зодчества, писал, что архитектурное искусство «воздвигнет здания, к обитанию </w:t>
      </w:r>
      <w:proofErr w:type="spellStart"/>
      <w:r w:rsidRPr="008A3D70">
        <w:rPr>
          <w:rFonts w:ascii="Times New Roman" w:hAnsi="Times New Roman"/>
          <w:sz w:val="26"/>
          <w:szCs w:val="26"/>
        </w:rPr>
        <w:t>удобныя</w:t>
      </w:r>
      <w:proofErr w:type="spellEnd"/>
      <w:r w:rsidRPr="008A3D70">
        <w:rPr>
          <w:rFonts w:ascii="Times New Roman" w:hAnsi="Times New Roman"/>
          <w:sz w:val="26"/>
          <w:szCs w:val="26"/>
        </w:rPr>
        <w:t xml:space="preserve">, для зрения </w:t>
      </w:r>
      <w:proofErr w:type="spellStart"/>
      <w:r w:rsidRPr="008A3D70">
        <w:rPr>
          <w:rFonts w:ascii="Times New Roman" w:hAnsi="Times New Roman"/>
          <w:sz w:val="26"/>
          <w:szCs w:val="26"/>
        </w:rPr>
        <w:t>прекрасныя</w:t>
      </w:r>
      <w:proofErr w:type="spellEnd"/>
      <w:r w:rsidRPr="008A3D70">
        <w:rPr>
          <w:rFonts w:ascii="Times New Roman" w:hAnsi="Times New Roman"/>
          <w:sz w:val="26"/>
          <w:szCs w:val="26"/>
        </w:rPr>
        <w:t xml:space="preserve">, для долговременности </w:t>
      </w:r>
      <w:proofErr w:type="spellStart"/>
      <w:r w:rsidRPr="008A3D70">
        <w:rPr>
          <w:rFonts w:ascii="Times New Roman" w:hAnsi="Times New Roman"/>
          <w:sz w:val="26"/>
          <w:szCs w:val="26"/>
        </w:rPr>
        <w:t>твердыя</w:t>
      </w:r>
      <w:proofErr w:type="spellEnd"/>
      <w:r w:rsidRPr="008A3D70">
        <w:rPr>
          <w:rFonts w:ascii="Times New Roman" w:hAnsi="Times New Roman"/>
          <w:sz w:val="26"/>
          <w:szCs w:val="26"/>
        </w:rPr>
        <w:t>».</w:t>
      </w:r>
    </w:p>
    <w:p w:rsidR="00392DA6" w:rsidRPr="008A3D70" w:rsidRDefault="00392DA6" w:rsidP="008A3D70">
      <w:pPr>
        <w:spacing w:after="0" w:line="240" w:lineRule="auto"/>
        <w:jc w:val="both"/>
        <w:rPr>
          <w:rFonts w:ascii="Times New Roman" w:hAnsi="Times New Roman"/>
          <w:b/>
          <w:sz w:val="26"/>
          <w:szCs w:val="26"/>
        </w:rPr>
      </w:pPr>
      <w:r w:rsidRPr="008A3D70">
        <w:rPr>
          <w:rFonts w:ascii="Times New Roman" w:hAnsi="Times New Roman"/>
          <w:b/>
          <w:sz w:val="26"/>
          <w:szCs w:val="26"/>
        </w:rPr>
        <w:t>Поговорим о строительном материале:</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b/>
          <w:sz w:val="26"/>
          <w:szCs w:val="26"/>
        </w:rPr>
        <w:t xml:space="preserve">Бетон </w:t>
      </w:r>
      <w:r w:rsidRPr="008A3D70">
        <w:rPr>
          <w:rFonts w:ascii="Times New Roman" w:hAnsi="Times New Roman"/>
          <w:sz w:val="26"/>
          <w:szCs w:val="26"/>
        </w:rPr>
        <w:t xml:space="preserve">– его знали еще древние римляне. Римский бетон состоял из каменных и кирпичных крошек, смешанных с раствором извести. В природе есть камень известняк. Его обжигают и делают из него известь – состав, который на воздухе </w:t>
      </w:r>
      <w:r w:rsidRPr="008A3D70">
        <w:rPr>
          <w:rFonts w:ascii="Times New Roman" w:hAnsi="Times New Roman"/>
          <w:sz w:val="26"/>
          <w:szCs w:val="26"/>
        </w:rPr>
        <w:lastRenderedPageBreak/>
        <w:t>твердеет и обладает свойством «склеивать» камни и кирпичи. Любопытно, что стены Кремля строились на извести, в состав которой входили… настоящие творог и яйца. Для прочности.</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Сегодня бетон – «хлеб строительства». Главный строительный материал. Состоит бетон из мелких камешков, песка, воды и цемента. </w:t>
      </w:r>
      <w:r w:rsidRPr="008A3D70">
        <w:rPr>
          <w:rFonts w:ascii="Times New Roman" w:hAnsi="Times New Roman"/>
          <w:b/>
          <w:sz w:val="26"/>
          <w:szCs w:val="26"/>
        </w:rPr>
        <w:t>Цемент</w:t>
      </w:r>
      <w:r w:rsidRPr="008A3D70">
        <w:rPr>
          <w:rFonts w:ascii="Times New Roman" w:hAnsi="Times New Roman"/>
          <w:sz w:val="26"/>
          <w:szCs w:val="26"/>
        </w:rPr>
        <w:t xml:space="preserve"> и вода – это главное. Сегодня существуют десятки сортов цемента. Одни идут для грубых работ: фундаментов, подпорных стенок; другие – для строительства плотин и каналов; третьи – для заводских изделий. Самый распространенный – портландцемент. Это смесь извести и глины. Иногда взамен извести берут мел.</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Цемент изобрели в </w:t>
      </w:r>
      <w:smartTag w:uri="urn:schemas-microsoft-com:office:smarttags" w:element="metricconverter">
        <w:smartTagPr>
          <w:attr w:name="ProductID" w:val="1825 г"/>
        </w:smartTagPr>
        <w:r w:rsidRPr="008A3D70">
          <w:rPr>
            <w:rFonts w:ascii="Times New Roman" w:hAnsi="Times New Roman"/>
            <w:sz w:val="26"/>
            <w:szCs w:val="26"/>
          </w:rPr>
          <w:t>1825 г</w:t>
        </w:r>
      </w:smartTag>
      <w:r w:rsidRPr="008A3D70">
        <w:rPr>
          <w:rFonts w:ascii="Times New Roman" w:hAnsi="Times New Roman"/>
          <w:sz w:val="26"/>
          <w:szCs w:val="26"/>
        </w:rPr>
        <w:t xml:space="preserve">. в России. Честь этого открытия принадлежит производителю строительных работ, по-современному – прорабу ЕГОРУ ЧЕЛИЕВУ. Он написал книгу «Наставление»: вместе с образцами его цемента она хранится в С-Петербурге. </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В </w:t>
      </w:r>
      <w:smartTag w:uri="urn:schemas-microsoft-com:office:smarttags" w:element="metricconverter">
        <w:smartTagPr>
          <w:attr w:name="ProductID" w:val="1867 г"/>
        </w:smartTagPr>
        <w:r w:rsidRPr="008A3D70">
          <w:rPr>
            <w:rFonts w:ascii="Times New Roman" w:hAnsi="Times New Roman"/>
            <w:sz w:val="26"/>
            <w:szCs w:val="26"/>
          </w:rPr>
          <w:t>1867 г</w:t>
        </w:r>
      </w:smartTag>
      <w:r w:rsidRPr="008A3D70">
        <w:rPr>
          <w:rFonts w:ascii="Times New Roman" w:hAnsi="Times New Roman"/>
          <w:sz w:val="26"/>
          <w:szCs w:val="26"/>
        </w:rPr>
        <w:t xml:space="preserve">. был продемонстрирован </w:t>
      </w:r>
      <w:r w:rsidRPr="008A3D70">
        <w:rPr>
          <w:rFonts w:ascii="Times New Roman" w:hAnsi="Times New Roman"/>
          <w:b/>
          <w:sz w:val="26"/>
          <w:szCs w:val="26"/>
        </w:rPr>
        <w:t xml:space="preserve">железобетон, </w:t>
      </w:r>
      <w:r w:rsidRPr="008A3D70">
        <w:rPr>
          <w:rFonts w:ascii="Times New Roman" w:hAnsi="Times New Roman"/>
          <w:sz w:val="26"/>
          <w:szCs w:val="26"/>
        </w:rPr>
        <w:t>более прочный материал. Изобретателем железобетона был французский садовник ЖОЗЕФ МОНЬЕ. На выставке в Париже он показал горшки с тонкими стенками, которые нельзя было разбить молотком. Необыкновенная прочность горшков объяснялась тем, что в их цементных стеночках была помещена железная проволока – АРМАТУРА. «</w:t>
      </w:r>
      <w:proofErr w:type="spellStart"/>
      <w:r w:rsidRPr="008A3D70">
        <w:rPr>
          <w:rFonts w:ascii="Times New Roman" w:hAnsi="Times New Roman"/>
          <w:sz w:val="26"/>
          <w:szCs w:val="26"/>
        </w:rPr>
        <w:t>Арме</w:t>
      </w:r>
      <w:proofErr w:type="spellEnd"/>
      <w:r w:rsidRPr="008A3D70">
        <w:rPr>
          <w:rFonts w:ascii="Times New Roman" w:hAnsi="Times New Roman"/>
          <w:sz w:val="26"/>
          <w:szCs w:val="26"/>
        </w:rPr>
        <w:t xml:space="preserve"> бетон» - по-французски «вооруженный бетон». Бетон вооружили железом. </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Однако</w:t>
      </w:r>
      <w:proofErr w:type="gramStart"/>
      <w:r w:rsidRPr="008A3D70">
        <w:rPr>
          <w:rFonts w:ascii="Times New Roman" w:hAnsi="Times New Roman"/>
          <w:sz w:val="26"/>
          <w:szCs w:val="26"/>
        </w:rPr>
        <w:t>,</w:t>
      </w:r>
      <w:proofErr w:type="gramEnd"/>
      <w:r w:rsidRPr="008A3D70">
        <w:rPr>
          <w:rFonts w:ascii="Times New Roman" w:hAnsi="Times New Roman"/>
          <w:sz w:val="26"/>
          <w:szCs w:val="26"/>
        </w:rPr>
        <w:t xml:space="preserve"> полосы железа для прочности кладки помещали у нас в России в середине </w:t>
      </w:r>
      <w:r w:rsidRPr="008A3D70">
        <w:rPr>
          <w:rFonts w:ascii="Times New Roman" w:hAnsi="Times New Roman"/>
          <w:sz w:val="26"/>
          <w:szCs w:val="26"/>
          <w:lang w:val="en-US"/>
        </w:rPr>
        <w:t>XVI</w:t>
      </w:r>
      <w:r w:rsidRPr="008A3D70">
        <w:rPr>
          <w:rFonts w:ascii="Times New Roman" w:hAnsi="Times New Roman"/>
          <w:sz w:val="26"/>
          <w:szCs w:val="26"/>
        </w:rPr>
        <w:t xml:space="preserve"> в. на строительстве церкви Василия Блаженного в Москве. Сварные железные стержни находили и в стенах средневековых замков </w:t>
      </w:r>
      <w:r w:rsidRPr="008A3D70">
        <w:rPr>
          <w:rFonts w:ascii="Times New Roman" w:hAnsi="Times New Roman"/>
          <w:sz w:val="26"/>
          <w:szCs w:val="26"/>
          <w:lang w:val="en-US"/>
        </w:rPr>
        <w:t>XIII</w:t>
      </w:r>
      <w:r w:rsidRPr="008A3D70">
        <w:rPr>
          <w:rFonts w:ascii="Times New Roman" w:hAnsi="Times New Roman"/>
          <w:sz w:val="26"/>
          <w:szCs w:val="26"/>
        </w:rPr>
        <w:t xml:space="preserve"> и </w:t>
      </w:r>
      <w:r w:rsidRPr="008A3D70">
        <w:rPr>
          <w:rFonts w:ascii="Times New Roman" w:hAnsi="Times New Roman"/>
          <w:sz w:val="26"/>
          <w:szCs w:val="26"/>
          <w:lang w:val="en-US"/>
        </w:rPr>
        <w:t>XIV</w:t>
      </w:r>
      <w:r w:rsidRPr="008A3D70">
        <w:rPr>
          <w:rFonts w:ascii="Times New Roman" w:hAnsi="Times New Roman"/>
          <w:sz w:val="26"/>
          <w:szCs w:val="26"/>
        </w:rPr>
        <w:t xml:space="preserve"> вв.</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В </w:t>
      </w:r>
      <w:smartTag w:uri="urn:schemas-microsoft-com:office:smarttags" w:element="metricconverter">
        <w:smartTagPr>
          <w:attr w:name="ProductID" w:val="1879 г"/>
        </w:smartTagPr>
        <w:r w:rsidRPr="008A3D70">
          <w:rPr>
            <w:rFonts w:ascii="Times New Roman" w:hAnsi="Times New Roman"/>
            <w:sz w:val="26"/>
            <w:szCs w:val="26"/>
          </w:rPr>
          <w:t>1879 г</w:t>
        </w:r>
      </w:smartTag>
      <w:r w:rsidRPr="008A3D70">
        <w:rPr>
          <w:rFonts w:ascii="Times New Roman" w:hAnsi="Times New Roman"/>
          <w:sz w:val="26"/>
          <w:szCs w:val="26"/>
        </w:rPr>
        <w:t>. инженер ДМИТРИЙ ФЕДОРОВИЧ ЖАРИНЦЕВ построил стены порохового склада из железобетона. Он был первым русским строителем, применившим железобетон. Его железобетон был крепче гранита. Стены его склада были так прочны, что ядра турецких пушек разбивались об них, «как свинцовая пулька о гранит».</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Наличие связующего материала оказывало влияние на </w:t>
      </w:r>
      <w:r w:rsidRPr="008A3D70">
        <w:rPr>
          <w:rFonts w:ascii="Times New Roman" w:hAnsi="Times New Roman"/>
          <w:b/>
          <w:sz w:val="26"/>
          <w:szCs w:val="26"/>
        </w:rPr>
        <w:t>конструкцию</w:t>
      </w:r>
      <w:r w:rsidRPr="008A3D70">
        <w:rPr>
          <w:rFonts w:ascii="Times New Roman" w:hAnsi="Times New Roman"/>
          <w:sz w:val="26"/>
          <w:szCs w:val="26"/>
        </w:rPr>
        <w:t xml:space="preserve"> здания.</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Н-р, </w:t>
      </w:r>
      <w:r w:rsidRPr="008A3D70">
        <w:rPr>
          <w:rFonts w:ascii="Times New Roman" w:hAnsi="Times New Roman"/>
          <w:b/>
          <w:sz w:val="26"/>
          <w:szCs w:val="26"/>
        </w:rPr>
        <w:t>древние греки</w:t>
      </w:r>
      <w:r w:rsidRPr="008A3D70">
        <w:rPr>
          <w:rFonts w:ascii="Times New Roman" w:hAnsi="Times New Roman"/>
          <w:sz w:val="26"/>
          <w:szCs w:val="26"/>
        </w:rPr>
        <w:t xml:space="preserve"> строили храмы, колоннады, палестры – из отдельных кусков камня, большей частью мрамора, соединяя эти камни «</w:t>
      </w:r>
      <w:r w:rsidRPr="008A3D70">
        <w:rPr>
          <w:rFonts w:ascii="Times New Roman" w:hAnsi="Times New Roman"/>
          <w:b/>
          <w:sz w:val="26"/>
          <w:szCs w:val="26"/>
        </w:rPr>
        <w:t xml:space="preserve">насухо» </w:t>
      </w:r>
      <w:r w:rsidRPr="008A3D70">
        <w:rPr>
          <w:rFonts w:ascii="Times New Roman" w:hAnsi="Times New Roman"/>
          <w:sz w:val="26"/>
          <w:szCs w:val="26"/>
        </w:rPr>
        <w:t xml:space="preserve">металлическими штырями. Главные части Парфенона – это столбы-колонны, поверх которых лежали балки. Греки придумали </w:t>
      </w:r>
      <w:r w:rsidRPr="008A3D70">
        <w:rPr>
          <w:rFonts w:ascii="Times New Roman" w:hAnsi="Times New Roman"/>
          <w:b/>
          <w:sz w:val="26"/>
          <w:szCs w:val="26"/>
        </w:rPr>
        <w:t>стоечно-балочную конструкцию</w:t>
      </w:r>
      <w:r w:rsidRPr="008A3D70">
        <w:rPr>
          <w:rFonts w:ascii="Times New Roman" w:hAnsi="Times New Roman"/>
          <w:sz w:val="26"/>
          <w:szCs w:val="26"/>
        </w:rPr>
        <w:t>. Она была основой их сооружений.</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b/>
          <w:sz w:val="26"/>
          <w:szCs w:val="26"/>
        </w:rPr>
        <w:t>Римляне</w:t>
      </w:r>
      <w:r w:rsidRPr="008A3D70">
        <w:rPr>
          <w:rFonts w:ascii="Times New Roman" w:hAnsi="Times New Roman"/>
          <w:sz w:val="26"/>
          <w:szCs w:val="26"/>
        </w:rPr>
        <w:t xml:space="preserve"> «склеивали» куски камня и, смешивая щебенку с раствором извести, получили бетон. Новый строительный материал позволил им создать </w:t>
      </w:r>
      <w:r w:rsidRPr="008A3D70">
        <w:rPr>
          <w:rFonts w:ascii="Times New Roman" w:hAnsi="Times New Roman"/>
          <w:b/>
          <w:sz w:val="26"/>
          <w:szCs w:val="26"/>
        </w:rPr>
        <w:t xml:space="preserve">арку, свод и купол. </w:t>
      </w:r>
      <w:r w:rsidRPr="008A3D70">
        <w:rPr>
          <w:rFonts w:ascii="Times New Roman" w:hAnsi="Times New Roman"/>
          <w:sz w:val="26"/>
          <w:szCs w:val="26"/>
        </w:rPr>
        <w:t>Конструкции эти строились из камней клинообразной формы.</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АРКУ сооружали так: клиновидные камни клали одновременно с 2-х сторон, по дуге, острием книзу. Прижатые друг к другу камни благодаря такой кладке не могли опуститься вниз.</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Когда строители доходили до середины арки, последний «камень-замок» запирал всю конструкцию: инженеры говорят, что камень в арке «работает на сжатие».</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Несколько смежных арок создают СВОД – дугообразное перекрытие, которое соединяет стены.</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Такие своды были сооружены в Колизее; их называют «ПОЛУЦИРКУЛЬНЫМИ», ведь верхняя часть свода – полуокружность. </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Арки бывают ПОЛОГИЕ И КРУТЫЕ. Чем выше, «круче» арка, тем меньше она давит на опоры, которые называются «пятами». Когда у крутой арки верхушка остроугольная, арка называется «СТРЕЛЬЧАТОЙ».</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lastRenderedPageBreak/>
        <w:t>Римляне умели сооружать КУПОЛА. Купол – это пустотелое полушарие, лежит он на стенах и не требует никаких дополнительных опор: ни колонн, ни внутренних столбов.</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Купол работает по тем же законам, что и арка, т.е. «на сжатие». Тяжесть его веса уравновешивается сопротивлением камней в самой кладке. Скорлупа яйца – тот же купол.</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Архитектура тяготеет к </w:t>
      </w:r>
      <w:proofErr w:type="spellStart"/>
      <w:r w:rsidRPr="008A3D70">
        <w:rPr>
          <w:rFonts w:ascii="Times New Roman" w:hAnsi="Times New Roman"/>
          <w:b/>
          <w:sz w:val="26"/>
          <w:szCs w:val="26"/>
        </w:rPr>
        <w:t>ансамблевости</w:t>
      </w:r>
      <w:proofErr w:type="spellEnd"/>
      <w:r w:rsidRPr="008A3D70">
        <w:rPr>
          <w:rFonts w:ascii="Times New Roman" w:hAnsi="Times New Roman"/>
          <w:b/>
          <w:sz w:val="26"/>
          <w:szCs w:val="26"/>
        </w:rPr>
        <w:t xml:space="preserve">. </w:t>
      </w:r>
      <w:r w:rsidRPr="008A3D70">
        <w:rPr>
          <w:rFonts w:ascii="Times New Roman" w:hAnsi="Times New Roman"/>
          <w:sz w:val="26"/>
          <w:szCs w:val="26"/>
        </w:rPr>
        <w:t xml:space="preserve">Для ее сооружений </w:t>
      </w:r>
      <w:proofErr w:type="gramStart"/>
      <w:r w:rsidRPr="008A3D70">
        <w:rPr>
          <w:rFonts w:ascii="Times New Roman" w:hAnsi="Times New Roman"/>
          <w:sz w:val="26"/>
          <w:szCs w:val="26"/>
        </w:rPr>
        <w:t>важна</w:t>
      </w:r>
      <w:proofErr w:type="gramEnd"/>
      <w:r w:rsidRPr="008A3D70">
        <w:rPr>
          <w:rFonts w:ascii="Times New Roman" w:hAnsi="Times New Roman"/>
          <w:sz w:val="26"/>
          <w:szCs w:val="26"/>
        </w:rPr>
        <w:t xml:space="preserve"> </w:t>
      </w:r>
      <w:proofErr w:type="spellStart"/>
      <w:r w:rsidRPr="008A3D70">
        <w:rPr>
          <w:rFonts w:ascii="Times New Roman" w:hAnsi="Times New Roman"/>
          <w:sz w:val="26"/>
          <w:szCs w:val="26"/>
        </w:rPr>
        <w:t>вписанность</w:t>
      </w:r>
      <w:proofErr w:type="spellEnd"/>
      <w:r w:rsidRPr="008A3D70">
        <w:rPr>
          <w:rFonts w:ascii="Times New Roman" w:hAnsi="Times New Roman"/>
          <w:sz w:val="26"/>
          <w:szCs w:val="26"/>
        </w:rPr>
        <w:t xml:space="preserve"> в естественный (природный) или урбанистический (городской) пейзаж. Ансамбль в архитектуре – это несколько красивых зданий, связанных в стройную архитектурную картину. Н-Р. Красная площадь в Москве, набережная Невы, Венеция и…..</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Знаменитые исторические ансамбли состоят из зданий, построенных обычно в разных МАНЕРАХ или разных архитектурных СТИЛЯХ. И не удивительно, ведь строились они не сразу, а в разные исторические времена.</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b/>
          <w:sz w:val="26"/>
          <w:szCs w:val="26"/>
        </w:rPr>
        <w:t>Архитектурный стиль</w:t>
      </w:r>
      <w:r w:rsidRPr="008A3D70">
        <w:rPr>
          <w:rFonts w:ascii="Times New Roman" w:hAnsi="Times New Roman"/>
          <w:sz w:val="26"/>
          <w:szCs w:val="26"/>
        </w:rPr>
        <w:t xml:space="preserve"> – исторически сложившаяся совокупность художественных средств и приемов, проявляется в способах организации пространства, выборе характерных для данной эпохи архитектурных форм, их пропорций и декоративных украшений.</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Стиль – это </w:t>
      </w:r>
      <w:proofErr w:type="gramStart"/>
      <w:r w:rsidRPr="008A3D70">
        <w:rPr>
          <w:rFonts w:ascii="Times New Roman" w:hAnsi="Times New Roman"/>
          <w:sz w:val="26"/>
          <w:szCs w:val="26"/>
        </w:rPr>
        <w:t>манера</w:t>
      </w:r>
      <w:proofErr w:type="gramEnd"/>
      <w:r w:rsidRPr="008A3D70">
        <w:rPr>
          <w:rFonts w:ascii="Times New Roman" w:hAnsi="Times New Roman"/>
          <w:sz w:val="26"/>
          <w:szCs w:val="26"/>
        </w:rPr>
        <w:t xml:space="preserve"> творить, по которой узнают родственные художественные произведения.  Условия, которые создают архитектурный стиль в каждый период истории – жизнь и устройство общества, а также уровень техники.</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u w:val="single"/>
        </w:rPr>
        <w:t>В хронологическом порядке выделяем</w:t>
      </w:r>
      <w:r w:rsidRPr="008A3D70">
        <w:rPr>
          <w:rFonts w:ascii="Times New Roman" w:hAnsi="Times New Roman"/>
          <w:sz w:val="26"/>
          <w:szCs w:val="26"/>
        </w:rPr>
        <w:t>:</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 </w:t>
      </w:r>
      <w:r w:rsidRPr="008A3D70">
        <w:rPr>
          <w:rFonts w:ascii="Times New Roman" w:hAnsi="Times New Roman"/>
          <w:b/>
          <w:sz w:val="26"/>
          <w:szCs w:val="26"/>
        </w:rPr>
        <w:t>романский</w:t>
      </w:r>
      <w:r w:rsidRPr="008A3D70">
        <w:rPr>
          <w:rFonts w:ascii="Times New Roman" w:hAnsi="Times New Roman"/>
          <w:sz w:val="26"/>
          <w:szCs w:val="26"/>
        </w:rPr>
        <w:t xml:space="preserve"> стиль – самое старое стилевое направление в западноевропейском искусстве </w:t>
      </w:r>
      <w:r w:rsidRPr="008A3D70">
        <w:rPr>
          <w:rFonts w:ascii="Times New Roman" w:hAnsi="Times New Roman"/>
          <w:sz w:val="26"/>
          <w:szCs w:val="26"/>
          <w:lang w:val="en-US"/>
        </w:rPr>
        <w:t>X</w:t>
      </w:r>
      <w:r w:rsidRPr="008A3D70">
        <w:rPr>
          <w:rFonts w:ascii="Times New Roman" w:hAnsi="Times New Roman"/>
          <w:sz w:val="26"/>
          <w:szCs w:val="26"/>
        </w:rPr>
        <w:t xml:space="preserve"> – </w:t>
      </w:r>
      <w:r w:rsidRPr="008A3D70">
        <w:rPr>
          <w:rFonts w:ascii="Times New Roman" w:hAnsi="Times New Roman"/>
          <w:sz w:val="26"/>
          <w:szCs w:val="26"/>
          <w:lang w:val="en-US"/>
        </w:rPr>
        <w:t>XIII</w:t>
      </w:r>
      <w:r w:rsidRPr="008A3D70">
        <w:rPr>
          <w:rFonts w:ascii="Times New Roman" w:hAnsi="Times New Roman"/>
          <w:sz w:val="26"/>
          <w:szCs w:val="26"/>
        </w:rPr>
        <w:t xml:space="preserve"> вв. (от </w:t>
      </w:r>
      <w:r w:rsidRPr="008A3D70">
        <w:rPr>
          <w:rFonts w:ascii="Times New Roman" w:hAnsi="Times New Roman"/>
          <w:sz w:val="26"/>
          <w:szCs w:val="26"/>
          <w:lang w:val="en-US"/>
        </w:rPr>
        <w:t>Roma</w:t>
      </w:r>
      <w:r w:rsidRPr="008A3D70">
        <w:rPr>
          <w:rFonts w:ascii="Times New Roman" w:hAnsi="Times New Roman"/>
          <w:sz w:val="26"/>
          <w:szCs w:val="26"/>
        </w:rPr>
        <w:t xml:space="preserve"> – Рим, базилика, тяжеловесные крепости);</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 </w:t>
      </w:r>
      <w:r w:rsidRPr="008A3D70">
        <w:rPr>
          <w:rFonts w:ascii="Times New Roman" w:hAnsi="Times New Roman"/>
          <w:b/>
          <w:sz w:val="26"/>
          <w:szCs w:val="26"/>
        </w:rPr>
        <w:t xml:space="preserve">готический </w:t>
      </w:r>
      <w:r w:rsidRPr="008A3D70">
        <w:rPr>
          <w:rFonts w:ascii="Times New Roman" w:hAnsi="Times New Roman"/>
          <w:sz w:val="26"/>
          <w:szCs w:val="26"/>
        </w:rPr>
        <w:t xml:space="preserve">стиль – </w:t>
      </w:r>
      <w:r w:rsidRPr="008A3D70">
        <w:rPr>
          <w:rFonts w:ascii="Times New Roman" w:hAnsi="Times New Roman"/>
          <w:sz w:val="26"/>
          <w:szCs w:val="26"/>
          <w:lang w:val="en-US"/>
        </w:rPr>
        <w:t>XIII</w:t>
      </w:r>
      <w:r w:rsidRPr="008A3D70">
        <w:rPr>
          <w:rFonts w:ascii="Times New Roman" w:hAnsi="Times New Roman"/>
          <w:sz w:val="26"/>
          <w:szCs w:val="26"/>
        </w:rPr>
        <w:t xml:space="preserve"> – </w:t>
      </w:r>
      <w:r w:rsidRPr="008A3D70">
        <w:rPr>
          <w:rFonts w:ascii="Times New Roman" w:hAnsi="Times New Roman"/>
          <w:sz w:val="26"/>
          <w:szCs w:val="26"/>
          <w:lang w:val="en-US"/>
        </w:rPr>
        <w:t>XIV</w:t>
      </w:r>
      <w:r w:rsidRPr="008A3D70">
        <w:rPr>
          <w:rFonts w:ascii="Times New Roman" w:hAnsi="Times New Roman"/>
          <w:sz w:val="26"/>
          <w:szCs w:val="26"/>
        </w:rPr>
        <w:t xml:space="preserve"> вв. связан с религиозной архитектурой, городское строительство (готы – варварские племена);</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 </w:t>
      </w:r>
      <w:r w:rsidRPr="008A3D70">
        <w:rPr>
          <w:rFonts w:ascii="Times New Roman" w:hAnsi="Times New Roman"/>
          <w:b/>
          <w:sz w:val="26"/>
          <w:szCs w:val="26"/>
        </w:rPr>
        <w:t>ренессанс</w:t>
      </w:r>
      <w:r w:rsidRPr="008A3D70">
        <w:rPr>
          <w:rFonts w:ascii="Times New Roman" w:hAnsi="Times New Roman"/>
          <w:sz w:val="26"/>
          <w:szCs w:val="26"/>
        </w:rPr>
        <w:t xml:space="preserve"> – зародился в Италии, с 1420 – по </w:t>
      </w:r>
      <w:smartTag w:uri="urn:schemas-microsoft-com:office:smarttags" w:element="metricconverter">
        <w:smartTagPr>
          <w:attr w:name="ProductID" w:val="1600 г"/>
        </w:smartTagPr>
        <w:r w:rsidRPr="008A3D70">
          <w:rPr>
            <w:rFonts w:ascii="Times New Roman" w:hAnsi="Times New Roman"/>
            <w:sz w:val="26"/>
            <w:szCs w:val="26"/>
          </w:rPr>
          <w:t>1600 г</w:t>
        </w:r>
      </w:smartTag>
      <w:r w:rsidRPr="008A3D70">
        <w:rPr>
          <w:rFonts w:ascii="Times New Roman" w:hAnsi="Times New Roman"/>
          <w:sz w:val="26"/>
          <w:szCs w:val="26"/>
        </w:rPr>
        <w:t>., возродил приемы Древней Греции и Рима, но более ярко, человечно, изящно. Ясность и легкость – черты данного стиля.</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 </w:t>
      </w:r>
      <w:proofErr w:type="gramStart"/>
      <w:r w:rsidRPr="008A3D70">
        <w:rPr>
          <w:rFonts w:ascii="Times New Roman" w:hAnsi="Times New Roman"/>
          <w:b/>
          <w:sz w:val="26"/>
          <w:szCs w:val="26"/>
        </w:rPr>
        <w:t>б</w:t>
      </w:r>
      <w:proofErr w:type="gramEnd"/>
      <w:r w:rsidRPr="008A3D70">
        <w:rPr>
          <w:rFonts w:ascii="Times New Roman" w:hAnsi="Times New Roman"/>
          <w:b/>
          <w:sz w:val="26"/>
          <w:szCs w:val="26"/>
        </w:rPr>
        <w:t>арокко</w:t>
      </w:r>
      <w:r w:rsidRPr="008A3D70">
        <w:rPr>
          <w:rFonts w:ascii="Times New Roman" w:hAnsi="Times New Roman"/>
          <w:sz w:val="26"/>
          <w:szCs w:val="26"/>
        </w:rPr>
        <w:t xml:space="preserve"> (ит. – странный, причудливый) – с 1600 – по 1750 гг. Стиль торжественный и пышный. Стены и карнизы делали то выпуклыми, то вогнутыми; появились замысловатые детали, кривые и ломаные линии на фасадах и внутри здания. </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 </w:t>
      </w:r>
      <w:r w:rsidRPr="008A3D70">
        <w:rPr>
          <w:rFonts w:ascii="Times New Roman" w:hAnsi="Times New Roman"/>
          <w:b/>
          <w:sz w:val="26"/>
          <w:szCs w:val="26"/>
        </w:rPr>
        <w:t>рококо</w:t>
      </w:r>
      <w:r w:rsidRPr="008A3D70">
        <w:rPr>
          <w:rFonts w:ascii="Times New Roman" w:hAnsi="Times New Roman"/>
          <w:sz w:val="26"/>
          <w:szCs w:val="26"/>
        </w:rPr>
        <w:t xml:space="preserve"> (фр. – раковина) – </w:t>
      </w:r>
      <w:proofErr w:type="gramStart"/>
      <w:r w:rsidRPr="008A3D70">
        <w:rPr>
          <w:rFonts w:ascii="Times New Roman" w:hAnsi="Times New Roman"/>
          <w:sz w:val="26"/>
          <w:szCs w:val="26"/>
        </w:rPr>
        <w:t>в начале</w:t>
      </w:r>
      <w:proofErr w:type="gramEnd"/>
      <w:r w:rsidRPr="008A3D70">
        <w:rPr>
          <w:rFonts w:ascii="Times New Roman" w:hAnsi="Times New Roman"/>
          <w:sz w:val="26"/>
          <w:szCs w:val="26"/>
        </w:rPr>
        <w:t xml:space="preserve"> </w:t>
      </w:r>
      <w:r w:rsidRPr="008A3D70">
        <w:rPr>
          <w:rFonts w:ascii="Times New Roman" w:hAnsi="Times New Roman"/>
          <w:sz w:val="26"/>
          <w:szCs w:val="26"/>
          <w:lang w:val="en-US"/>
        </w:rPr>
        <w:t>XVIII</w:t>
      </w:r>
      <w:r w:rsidRPr="008A3D70">
        <w:rPr>
          <w:rFonts w:ascii="Times New Roman" w:hAnsi="Times New Roman"/>
          <w:sz w:val="26"/>
          <w:szCs w:val="26"/>
        </w:rPr>
        <w:t xml:space="preserve"> в. зародился во Франции; как выражение вкусов аристократии – характерны украшательство, прихотливая орнаментальность формы, нарочитая асимметричность и сложность извилистых линий, а в интерьере – богатые росписи и большие зеркала, создающие впечатление легкости и нематериальности стен.</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 </w:t>
      </w:r>
      <w:r w:rsidRPr="008A3D70">
        <w:rPr>
          <w:rFonts w:ascii="Times New Roman" w:hAnsi="Times New Roman"/>
          <w:b/>
          <w:sz w:val="26"/>
          <w:szCs w:val="26"/>
        </w:rPr>
        <w:t>классицизм</w:t>
      </w:r>
      <w:r w:rsidRPr="008A3D70">
        <w:rPr>
          <w:rFonts w:ascii="Times New Roman" w:hAnsi="Times New Roman"/>
          <w:sz w:val="26"/>
          <w:szCs w:val="26"/>
        </w:rPr>
        <w:t xml:space="preserve"> (лат</w:t>
      </w:r>
      <w:proofErr w:type="gramStart"/>
      <w:r w:rsidRPr="008A3D70">
        <w:rPr>
          <w:rFonts w:ascii="Times New Roman" w:hAnsi="Times New Roman"/>
          <w:sz w:val="26"/>
          <w:szCs w:val="26"/>
        </w:rPr>
        <w:t>.</w:t>
      </w:r>
      <w:proofErr w:type="gramEnd"/>
      <w:r w:rsidRPr="008A3D70">
        <w:rPr>
          <w:rFonts w:ascii="Times New Roman" w:hAnsi="Times New Roman"/>
          <w:sz w:val="26"/>
          <w:szCs w:val="26"/>
        </w:rPr>
        <w:t xml:space="preserve"> – </w:t>
      </w:r>
      <w:proofErr w:type="gramStart"/>
      <w:r w:rsidRPr="008A3D70">
        <w:rPr>
          <w:rFonts w:ascii="Times New Roman" w:hAnsi="Times New Roman"/>
          <w:sz w:val="26"/>
          <w:szCs w:val="26"/>
        </w:rPr>
        <w:t>о</w:t>
      </w:r>
      <w:proofErr w:type="gramEnd"/>
      <w:r w:rsidRPr="008A3D70">
        <w:rPr>
          <w:rFonts w:ascii="Times New Roman" w:hAnsi="Times New Roman"/>
          <w:sz w:val="26"/>
          <w:szCs w:val="26"/>
        </w:rPr>
        <w:t xml:space="preserve">бразцовый) – возвращение к античному наследию, как к  норме и идеальному образцу. Характерны рационализм, нормативность, тяготение к гармонии, ясности и простоте выражения. Основной эстетический постулат – верность природе. </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 </w:t>
      </w:r>
      <w:proofErr w:type="gramStart"/>
      <w:r w:rsidRPr="008A3D70">
        <w:rPr>
          <w:rFonts w:ascii="Times New Roman" w:hAnsi="Times New Roman"/>
          <w:b/>
          <w:sz w:val="26"/>
          <w:szCs w:val="26"/>
        </w:rPr>
        <w:t>а</w:t>
      </w:r>
      <w:proofErr w:type="gramEnd"/>
      <w:r w:rsidRPr="008A3D70">
        <w:rPr>
          <w:rFonts w:ascii="Times New Roman" w:hAnsi="Times New Roman"/>
          <w:b/>
          <w:sz w:val="26"/>
          <w:szCs w:val="26"/>
        </w:rPr>
        <w:t xml:space="preserve">мпир </w:t>
      </w:r>
      <w:r w:rsidRPr="008A3D70">
        <w:rPr>
          <w:rFonts w:ascii="Times New Roman" w:hAnsi="Times New Roman"/>
          <w:sz w:val="26"/>
          <w:szCs w:val="26"/>
        </w:rPr>
        <w:t xml:space="preserve">(сформировался из классицизма = поздний классицизм) – первая треть </w:t>
      </w:r>
      <w:r w:rsidRPr="008A3D70">
        <w:rPr>
          <w:rFonts w:ascii="Times New Roman" w:hAnsi="Times New Roman"/>
          <w:sz w:val="26"/>
          <w:szCs w:val="26"/>
          <w:lang w:val="en-US"/>
        </w:rPr>
        <w:t>XIX</w:t>
      </w:r>
      <w:r w:rsidRPr="008A3D70">
        <w:rPr>
          <w:rFonts w:ascii="Times New Roman" w:hAnsi="Times New Roman"/>
          <w:sz w:val="26"/>
          <w:szCs w:val="26"/>
        </w:rPr>
        <w:t xml:space="preserve"> в. На фасадах небольших домов московского ампира красовались всего две-три детали: карниз, лепная рама на окне – наличник да еще решетка с железными и ажурными воротами, с накладным медальоном «ампирного» рисунка. Между решеткой и домиком обязательно был сад.</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 </w:t>
      </w:r>
      <w:r w:rsidRPr="008A3D70">
        <w:rPr>
          <w:rFonts w:ascii="Times New Roman" w:hAnsi="Times New Roman"/>
          <w:b/>
          <w:sz w:val="26"/>
          <w:szCs w:val="26"/>
        </w:rPr>
        <w:t xml:space="preserve">модерн </w:t>
      </w:r>
      <w:r w:rsidRPr="008A3D70">
        <w:rPr>
          <w:rFonts w:ascii="Times New Roman" w:hAnsi="Times New Roman"/>
          <w:sz w:val="26"/>
          <w:szCs w:val="26"/>
        </w:rPr>
        <w:t xml:space="preserve">– </w:t>
      </w:r>
      <w:proofErr w:type="gramStart"/>
      <w:r w:rsidRPr="008A3D70">
        <w:rPr>
          <w:rFonts w:ascii="Times New Roman" w:hAnsi="Times New Roman"/>
          <w:sz w:val="26"/>
          <w:szCs w:val="26"/>
        </w:rPr>
        <w:t>в начале</w:t>
      </w:r>
      <w:proofErr w:type="gramEnd"/>
      <w:r w:rsidRPr="008A3D70">
        <w:rPr>
          <w:rFonts w:ascii="Times New Roman" w:hAnsi="Times New Roman"/>
          <w:sz w:val="26"/>
          <w:szCs w:val="26"/>
        </w:rPr>
        <w:t xml:space="preserve"> ХХ в. широко применял железобетонные конструкции, много стекла и гладкие плоскости стен, которые не имеют украшений; избегает симметрии на фасадах своих домов.</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lastRenderedPageBreak/>
        <w:t>ФОРМЫ архитектуры обусловлены:</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 </w:t>
      </w:r>
      <w:proofErr w:type="spellStart"/>
      <w:r w:rsidRPr="008A3D70">
        <w:rPr>
          <w:rFonts w:ascii="Times New Roman" w:hAnsi="Times New Roman"/>
          <w:sz w:val="26"/>
          <w:szCs w:val="26"/>
        </w:rPr>
        <w:t>природно</w:t>
      </w:r>
      <w:proofErr w:type="spellEnd"/>
      <w:r w:rsidRPr="008A3D70">
        <w:rPr>
          <w:rFonts w:ascii="Times New Roman" w:hAnsi="Times New Roman"/>
          <w:sz w:val="26"/>
          <w:szCs w:val="26"/>
        </w:rPr>
        <w:t xml:space="preserve"> (зависят от географических и климатических условий, от характера ландшафта, интенсивности солнечного света, сейсмической безопасности;</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социально (зависят от характера общественного строя, эстетических идеалов, утилитарных и художественных потребностей общества).</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Архитектура теснее других иску</w:t>
      </w:r>
      <w:proofErr w:type="gramStart"/>
      <w:r w:rsidRPr="008A3D70">
        <w:rPr>
          <w:rFonts w:ascii="Times New Roman" w:hAnsi="Times New Roman"/>
          <w:sz w:val="26"/>
          <w:szCs w:val="26"/>
        </w:rPr>
        <w:t xml:space="preserve">сств </w:t>
      </w:r>
      <w:r w:rsidRPr="008A3D70">
        <w:rPr>
          <w:rFonts w:ascii="Times New Roman" w:hAnsi="Times New Roman"/>
          <w:b/>
          <w:sz w:val="26"/>
          <w:szCs w:val="26"/>
        </w:rPr>
        <w:t>св</w:t>
      </w:r>
      <w:proofErr w:type="gramEnd"/>
      <w:r w:rsidRPr="008A3D70">
        <w:rPr>
          <w:rFonts w:ascii="Times New Roman" w:hAnsi="Times New Roman"/>
          <w:b/>
          <w:sz w:val="26"/>
          <w:szCs w:val="26"/>
        </w:rPr>
        <w:t>язана</w:t>
      </w:r>
      <w:r w:rsidRPr="008A3D70">
        <w:rPr>
          <w:rFonts w:ascii="Times New Roman" w:hAnsi="Times New Roman"/>
          <w:sz w:val="26"/>
          <w:szCs w:val="26"/>
        </w:rPr>
        <w:t xml:space="preserve"> с развитием производительных сил, с развитием техники. Архитектура – и художество, и инженерия, и строительство. Ни одно из искусств не требует такого сосредоточения </w:t>
      </w:r>
      <w:r w:rsidRPr="008A3D70">
        <w:rPr>
          <w:rFonts w:ascii="Times New Roman" w:hAnsi="Times New Roman"/>
          <w:b/>
          <w:sz w:val="26"/>
          <w:szCs w:val="26"/>
        </w:rPr>
        <w:t>коллективных</w:t>
      </w:r>
      <w:r w:rsidRPr="008A3D70">
        <w:rPr>
          <w:rFonts w:ascii="Times New Roman" w:hAnsi="Times New Roman"/>
          <w:sz w:val="26"/>
          <w:szCs w:val="26"/>
        </w:rPr>
        <w:t xml:space="preserve"> усилий и материальных средств, как архитектура. </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Архитектурные произведения создаются на века. Автор «каменной книги» и ее «читатель» - народ.</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Архитектура вступает в синтез с декоративным искусством (монументальной живописью, скульптурой).</w:t>
      </w:r>
    </w:p>
    <w:p w:rsidR="00392DA6" w:rsidRPr="008A3D70" w:rsidRDefault="00392DA6" w:rsidP="008A3D70">
      <w:pPr>
        <w:spacing w:after="0" w:line="240" w:lineRule="auto"/>
        <w:jc w:val="both"/>
        <w:rPr>
          <w:rFonts w:ascii="Times New Roman" w:hAnsi="Times New Roman"/>
          <w:sz w:val="26"/>
          <w:szCs w:val="26"/>
        </w:rPr>
      </w:pPr>
      <w:r w:rsidRPr="008A3D70">
        <w:rPr>
          <w:rFonts w:ascii="Times New Roman" w:hAnsi="Times New Roman"/>
          <w:sz w:val="26"/>
          <w:szCs w:val="26"/>
        </w:rPr>
        <w:t xml:space="preserve">Архитектуру называют </w:t>
      </w:r>
      <w:r w:rsidRPr="008A3D70">
        <w:rPr>
          <w:rFonts w:ascii="Times New Roman" w:hAnsi="Times New Roman"/>
          <w:b/>
          <w:sz w:val="26"/>
          <w:szCs w:val="26"/>
        </w:rPr>
        <w:t>«летописью мира»:</w:t>
      </w:r>
      <w:r w:rsidRPr="008A3D70">
        <w:rPr>
          <w:rFonts w:ascii="Times New Roman" w:hAnsi="Times New Roman"/>
          <w:sz w:val="26"/>
          <w:szCs w:val="26"/>
        </w:rPr>
        <w:t xml:space="preserve"> - она говорит тогда, когда уже молчат и песни и предания и когда уже ничто не напоминает о безвозвратно ушедшем в прошлое народе. На страницах «каменной книги» запечатлены эпохи истории человечества.</w:t>
      </w:r>
    </w:p>
    <w:p w:rsidR="005542D3" w:rsidRPr="008A3D70" w:rsidRDefault="005542D3" w:rsidP="008A3D70">
      <w:pPr>
        <w:spacing w:after="0" w:line="240" w:lineRule="auto"/>
        <w:jc w:val="both"/>
        <w:rPr>
          <w:rFonts w:ascii="Times New Roman" w:hAnsi="Times New Roman"/>
          <w:sz w:val="26"/>
          <w:szCs w:val="26"/>
        </w:rPr>
      </w:pPr>
      <w:bookmarkStart w:id="0" w:name="_GoBack"/>
      <w:bookmarkEnd w:id="0"/>
    </w:p>
    <w:sectPr w:rsidR="005542D3" w:rsidRPr="008A3D70" w:rsidSect="008A3D7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BAD"/>
    <w:rsid w:val="000C64CF"/>
    <w:rsid w:val="00154377"/>
    <w:rsid w:val="00392DA6"/>
    <w:rsid w:val="003D2983"/>
    <w:rsid w:val="004337A8"/>
    <w:rsid w:val="005542D3"/>
    <w:rsid w:val="0080456A"/>
    <w:rsid w:val="008A3D70"/>
    <w:rsid w:val="008C6B00"/>
    <w:rsid w:val="00BE6BAD"/>
    <w:rsid w:val="00F73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B0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B0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1439</Words>
  <Characters>8205</Characters>
  <Application>Microsoft Office Word</Application>
  <DocSecurity>0</DocSecurity>
  <Lines>68</Lines>
  <Paragraphs>19</Paragraphs>
  <ScaleCrop>false</ScaleCrop>
  <Company/>
  <LinksUpToDate>false</LinksUpToDate>
  <CharactersWithSpaces>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20</cp:revision>
  <dcterms:created xsi:type="dcterms:W3CDTF">2020-11-17T11:23:00Z</dcterms:created>
  <dcterms:modified xsi:type="dcterms:W3CDTF">2020-11-17T11:38:00Z</dcterms:modified>
</cp:coreProperties>
</file>