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78" w:rsidRPr="00D32761" w:rsidRDefault="002D5F78" w:rsidP="002D5F78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32761">
        <w:rPr>
          <w:rFonts w:eastAsiaTheme="minorHAnsi"/>
          <w:b/>
          <w:sz w:val="24"/>
          <w:szCs w:val="24"/>
          <w:lang w:eastAsia="en-US"/>
        </w:rPr>
        <w:t>Общее языкознание и история лингвистических учений</w:t>
      </w:r>
    </w:p>
    <w:p w:rsidR="002D5F78" w:rsidRPr="00D32761" w:rsidRDefault="002D5F78" w:rsidP="002D5F78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 xml:space="preserve">Преподаватель -  доктор филологических наук, профессор кафедры </w:t>
      </w:r>
      <w:proofErr w:type="spellStart"/>
      <w:r w:rsidRPr="00D32761">
        <w:rPr>
          <w:rFonts w:eastAsiaTheme="minorHAnsi"/>
          <w:sz w:val="24"/>
          <w:szCs w:val="24"/>
          <w:lang w:eastAsia="en-US"/>
        </w:rPr>
        <w:t>РЯиМП</w:t>
      </w:r>
      <w:proofErr w:type="spellEnd"/>
      <w:r w:rsidRPr="00D32761">
        <w:rPr>
          <w:rFonts w:eastAsiaTheme="minorHAnsi"/>
          <w:sz w:val="24"/>
          <w:szCs w:val="24"/>
          <w:lang w:eastAsia="en-US"/>
        </w:rPr>
        <w:t xml:space="preserve"> </w:t>
      </w:r>
    </w:p>
    <w:p w:rsidR="002D5F78" w:rsidRPr="00D32761" w:rsidRDefault="002D5F78" w:rsidP="002D5F78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>Игнатович Татьяна Юрьевна</w:t>
      </w:r>
    </w:p>
    <w:p w:rsidR="002D5F78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spacing w:val="-4"/>
          <w:sz w:val="24"/>
          <w:szCs w:val="24"/>
        </w:rPr>
      </w:pPr>
    </w:p>
    <w:p w:rsidR="002D5F78" w:rsidRPr="005C5AF6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spacing w:val="-4"/>
          <w:sz w:val="24"/>
          <w:szCs w:val="24"/>
        </w:rPr>
      </w:pPr>
      <w:r w:rsidRPr="005C5AF6">
        <w:rPr>
          <w:b/>
          <w:spacing w:val="-4"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7</w:t>
      </w:r>
      <w:r w:rsidRPr="005C5AF6">
        <w:rPr>
          <w:b/>
          <w:spacing w:val="-4"/>
          <w:sz w:val="24"/>
          <w:szCs w:val="24"/>
        </w:rPr>
        <w:t>:</w:t>
      </w:r>
      <w:r w:rsidRPr="005C5AF6">
        <w:rPr>
          <w:spacing w:val="-4"/>
          <w:sz w:val="24"/>
          <w:szCs w:val="24"/>
        </w:rPr>
        <w:t xml:space="preserve"> </w:t>
      </w:r>
      <w:r w:rsidRPr="005C5AF6">
        <w:rPr>
          <w:b/>
          <w:bCs/>
          <w:sz w:val="24"/>
          <w:szCs w:val="24"/>
        </w:rPr>
        <w:t>Генеративная лингвистика,</w:t>
      </w:r>
    </w:p>
    <w:p w:rsidR="002D5F78" w:rsidRPr="005C5AF6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b/>
          <w:bCs/>
          <w:sz w:val="24"/>
          <w:szCs w:val="24"/>
        </w:rPr>
      </w:pPr>
      <w:r w:rsidRPr="005C5AF6">
        <w:rPr>
          <w:b/>
          <w:bCs/>
          <w:sz w:val="24"/>
          <w:szCs w:val="24"/>
        </w:rPr>
        <w:t>или трансформационная порождающая грамматика</w:t>
      </w:r>
    </w:p>
    <w:p w:rsidR="002D5F78" w:rsidRPr="005C5AF6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center"/>
        <w:rPr>
          <w:spacing w:val="-4"/>
          <w:sz w:val="24"/>
          <w:szCs w:val="24"/>
        </w:rPr>
      </w:pPr>
    </w:p>
    <w:p w:rsidR="002D5F78" w:rsidRPr="005C5AF6" w:rsidRDefault="002D5F78" w:rsidP="002D5F78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  <w:r w:rsidRPr="005C5AF6">
        <w:rPr>
          <w:b/>
          <w:bCs/>
          <w:spacing w:val="-4"/>
          <w:sz w:val="24"/>
          <w:szCs w:val="24"/>
        </w:rPr>
        <w:t xml:space="preserve">Используя рекомендованную литературу, самостоятельно изучите теоретические вопросы: </w:t>
      </w:r>
    </w:p>
    <w:p w:rsidR="002D5F78" w:rsidRPr="005C5AF6" w:rsidRDefault="002D5F78" w:rsidP="002D5F78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</w:p>
    <w:p w:rsidR="002D5F78" w:rsidRPr="005C5AF6" w:rsidRDefault="002D5F78" w:rsidP="002D5F78">
      <w:pPr>
        <w:widowControl/>
        <w:numPr>
          <w:ilvl w:val="0"/>
          <w:numId w:val="1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z w:val="24"/>
          <w:szCs w:val="24"/>
        </w:rPr>
      </w:pPr>
      <w:r w:rsidRPr="005C5AF6">
        <w:rPr>
          <w:bCs/>
          <w:sz w:val="24"/>
          <w:szCs w:val="24"/>
        </w:rPr>
        <w:t>Генеративная лингвистика,</w:t>
      </w:r>
      <w:r w:rsidRPr="005C5AF6">
        <w:rPr>
          <w:spacing w:val="-4"/>
          <w:sz w:val="24"/>
          <w:szCs w:val="24"/>
        </w:rPr>
        <w:t xml:space="preserve"> </w:t>
      </w:r>
      <w:r w:rsidRPr="005C5AF6">
        <w:rPr>
          <w:bCs/>
          <w:sz w:val="24"/>
          <w:szCs w:val="24"/>
        </w:rPr>
        <w:t xml:space="preserve">или трансформационная порождающая грамматика </w:t>
      </w:r>
      <w:proofErr w:type="spellStart"/>
      <w:r w:rsidRPr="005C5AF6">
        <w:rPr>
          <w:bCs/>
          <w:sz w:val="24"/>
          <w:szCs w:val="24"/>
        </w:rPr>
        <w:t>Ноама</w:t>
      </w:r>
      <w:proofErr w:type="spellEnd"/>
      <w:r w:rsidRPr="005C5AF6">
        <w:rPr>
          <w:bCs/>
          <w:sz w:val="24"/>
          <w:szCs w:val="24"/>
        </w:rPr>
        <w:t xml:space="preserve"> Хомского: цель, сущность  лингвистической теории,  </w:t>
      </w:r>
      <w:r w:rsidR="001633EF">
        <w:rPr>
          <w:bCs/>
          <w:sz w:val="24"/>
          <w:szCs w:val="24"/>
        </w:rPr>
        <w:t xml:space="preserve">оппозиция языковая компетенция </w:t>
      </w:r>
      <w:bookmarkStart w:id="0" w:name="_GoBack"/>
      <w:bookmarkEnd w:id="0"/>
      <w:r w:rsidRPr="005C5AF6">
        <w:rPr>
          <w:bCs/>
          <w:sz w:val="24"/>
          <w:szCs w:val="24"/>
        </w:rPr>
        <w:t xml:space="preserve">- языковое употребление, </w:t>
      </w:r>
      <w:hyperlink r:id="rId6" w:history="1">
        <w:r w:rsidRPr="005C5AF6">
          <w:rPr>
            <w:i/>
            <w:iCs/>
            <w:sz w:val="24"/>
            <w:szCs w:val="24"/>
          </w:rPr>
          <w:t xml:space="preserve">глубинные </w:t>
        </w:r>
      </w:hyperlink>
      <w:r w:rsidRPr="005C5AF6">
        <w:rPr>
          <w:sz w:val="24"/>
          <w:szCs w:val="24"/>
        </w:rPr>
        <w:t xml:space="preserve"> и поверхностные структуры,</w:t>
      </w:r>
      <w:r w:rsidRPr="005C5AF6">
        <w:rPr>
          <w:bCs/>
          <w:sz w:val="24"/>
          <w:szCs w:val="24"/>
        </w:rPr>
        <w:t xml:space="preserve"> б</w:t>
      </w:r>
      <w:r w:rsidRPr="005C5AF6">
        <w:rPr>
          <w:sz w:val="24"/>
          <w:szCs w:val="24"/>
        </w:rPr>
        <w:t xml:space="preserve">азовый и трансформационный субкомпоненты синтаксиса, типы трансформации. </w:t>
      </w:r>
    </w:p>
    <w:p w:rsidR="002D5F78" w:rsidRPr="005C5AF6" w:rsidRDefault="002D5F78" w:rsidP="002D5F78">
      <w:pPr>
        <w:widowControl/>
        <w:numPr>
          <w:ilvl w:val="0"/>
          <w:numId w:val="1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z w:val="24"/>
          <w:szCs w:val="24"/>
        </w:rPr>
        <w:t>Порождающая семантика: цель, сущность, достижения, учёные.</w:t>
      </w:r>
    </w:p>
    <w:p w:rsidR="002D5F78" w:rsidRPr="005C5AF6" w:rsidRDefault="002D5F78" w:rsidP="002D5F78">
      <w:pPr>
        <w:widowControl/>
        <w:numPr>
          <w:ilvl w:val="0"/>
          <w:numId w:val="1"/>
        </w:numPr>
        <w:shd w:val="clear" w:color="auto" w:fill="FFFFFF"/>
        <w:tabs>
          <w:tab w:val="num" w:pos="0"/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spacing w:val="-4"/>
          <w:sz w:val="24"/>
          <w:szCs w:val="24"/>
        </w:rPr>
      </w:pPr>
      <w:r w:rsidRPr="005C5AF6">
        <w:rPr>
          <w:sz w:val="24"/>
          <w:szCs w:val="24"/>
        </w:rPr>
        <w:t xml:space="preserve">Падежная грамматика: идеи, достижения, учёные. </w:t>
      </w:r>
    </w:p>
    <w:p w:rsidR="002D5F78" w:rsidRPr="005C5AF6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</w:p>
    <w:p w:rsidR="002D5F78" w:rsidRPr="005C5AF6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  <w:r w:rsidRPr="005C5AF6">
        <w:rPr>
          <w:b/>
          <w:sz w:val="24"/>
          <w:szCs w:val="24"/>
        </w:rPr>
        <w:t>Письменно ответьте на вопросы и выполните задания:</w:t>
      </w:r>
    </w:p>
    <w:p w:rsidR="002D5F78" w:rsidRPr="005C5AF6" w:rsidRDefault="002D5F78" w:rsidP="002D5F78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1. См.: Чурилина Л.Н. Актуальные проблемы современной лингвистики: учеб</w:t>
      </w:r>
      <w:proofErr w:type="gramStart"/>
      <w:r w:rsidRPr="005C5AF6">
        <w:rPr>
          <w:sz w:val="24"/>
          <w:szCs w:val="24"/>
        </w:rPr>
        <w:t>.</w:t>
      </w:r>
      <w:proofErr w:type="gramEnd"/>
      <w:r w:rsidRPr="005C5AF6">
        <w:rPr>
          <w:sz w:val="24"/>
          <w:szCs w:val="24"/>
        </w:rPr>
        <w:t xml:space="preserve"> </w:t>
      </w:r>
      <w:proofErr w:type="gramStart"/>
      <w:r w:rsidRPr="005C5AF6">
        <w:rPr>
          <w:sz w:val="24"/>
          <w:szCs w:val="24"/>
        </w:rPr>
        <w:t>п</w:t>
      </w:r>
      <w:proofErr w:type="gramEnd"/>
      <w:r w:rsidRPr="005C5AF6">
        <w:rPr>
          <w:sz w:val="24"/>
          <w:szCs w:val="24"/>
        </w:rPr>
        <w:t xml:space="preserve">особие. М.: Флинта: Наука, 2010. </w:t>
      </w:r>
      <w:proofErr w:type="gramStart"/>
      <w:r w:rsidRPr="005C5AF6">
        <w:rPr>
          <w:sz w:val="24"/>
          <w:szCs w:val="24"/>
        </w:rPr>
        <w:t xml:space="preserve">В теме </w:t>
      </w:r>
      <w:r w:rsidRPr="005C5AF6">
        <w:rPr>
          <w:b/>
          <w:sz w:val="24"/>
          <w:szCs w:val="24"/>
        </w:rPr>
        <w:t xml:space="preserve">4 «Генеративное направление в лингвистике: истоки, цели, задачи, основные положения» </w:t>
      </w:r>
      <w:r w:rsidRPr="005C5AF6">
        <w:rPr>
          <w:sz w:val="24"/>
          <w:szCs w:val="24"/>
        </w:rPr>
        <w:t xml:space="preserve">(с. 136-191) прочитайте фрагменты из работ Дж. Бейлина, Н. Хомского, Д. </w:t>
      </w:r>
      <w:proofErr w:type="spellStart"/>
      <w:r w:rsidRPr="005C5AF6">
        <w:rPr>
          <w:sz w:val="24"/>
          <w:szCs w:val="24"/>
        </w:rPr>
        <w:t>Слобина</w:t>
      </w:r>
      <w:proofErr w:type="spellEnd"/>
      <w:r w:rsidRPr="005C5AF6">
        <w:rPr>
          <w:sz w:val="24"/>
          <w:szCs w:val="24"/>
        </w:rPr>
        <w:t>, выпишите ключевые положения.</w:t>
      </w:r>
      <w:proofErr w:type="gramEnd"/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2. Какова цель и задачи генеративной лингвистики?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 xml:space="preserve">3. Что Н. Хомский понимает под врождённой языковой компетенцией?  Каковы её основные свойства? 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4. Что собой представляют глубинные синтаксические структуры? Какова типичная модель базового субкомпонента глубинной синтаксической структуры?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5. Что собой представляют поверхностные синтаксические структуры? Через какие процессы типовые глубинные модели синтаксических структур преобразуются в большое разнообразие поверхностных синтаксических структур? Покажите на примерах.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6. Каковы достижения генеративной лингвистики? Каковы недостатки?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 xml:space="preserve">7.  Каковы ключевые идеи порождающей семантики? Кто из лингвистов разрабатывает эти идеи? Что собой представляют элементарные смыслы  и операторы. Приведите примеры семантических структур слов. 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8.  Что собой представляет система глубинных падежей в падежной грамматике? Приведите их примеры? Кто из лингвистов разрабатывает их типологию?</w:t>
      </w: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2D5F78" w:rsidRPr="005C5AF6" w:rsidRDefault="002D5F78" w:rsidP="002D5F78">
      <w:pPr>
        <w:widowControl/>
        <w:autoSpaceDE w:val="0"/>
        <w:autoSpaceDN w:val="0"/>
        <w:adjustRightInd w:val="0"/>
        <w:snapToGrid/>
        <w:jc w:val="both"/>
        <w:rPr>
          <w:b/>
          <w:sz w:val="24"/>
          <w:szCs w:val="24"/>
        </w:rPr>
      </w:pPr>
      <w:r w:rsidRPr="005C5AF6">
        <w:rPr>
          <w:b/>
          <w:sz w:val="24"/>
          <w:szCs w:val="24"/>
        </w:rPr>
        <w:t>Литература:</w:t>
      </w:r>
    </w:p>
    <w:p w:rsidR="002D5F78" w:rsidRPr="005C5AF6" w:rsidRDefault="002D5F78" w:rsidP="002D5F78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z w:val="24"/>
          <w:szCs w:val="24"/>
        </w:rPr>
      </w:pPr>
      <w:r w:rsidRPr="005C5AF6">
        <w:rPr>
          <w:sz w:val="24"/>
          <w:szCs w:val="24"/>
        </w:rPr>
        <w:t>1. Алефиренко Н.Ф.</w:t>
      </w:r>
      <w:r w:rsidRPr="005C5AF6">
        <w:rPr>
          <w:sz w:val="24"/>
          <w:szCs w:val="24"/>
        </w:rPr>
        <w:tab/>
        <w:t xml:space="preserve"> Современные проблемы науки о языке: Учебное пособие / Н.Ф. Алефиренко. М.: Флинта: Наука, 2005. 416 с.</w:t>
      </w:r>
    </w:p>
    <w:p w:rsidR="002D5F78" w:rsidRPr="005C5AF6" w:rsidRDefault="002D5F78" w:rsidP="002D5F78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pacing w:val="-14"/>
          <w:sz w:val="24"/>
          <w:szCs w:val="24"/>
        </w:rPr>
      </w:pPr>
      <w:r w:rsidRPr="005C5AF6">
        <w:rPr>
          <w:sz w:val="24"/>
          <w:szCs w:val="24"/>
        </w:rPr>
        <w:t xml:space="preserve">2. Красных В.В. Основы психолингвистики. М.: </w:t>
      </w:r>
      <w:proofErr w:type="spellStart"/>
      <w:r w:rsidRPr="005C5AF6">
        <w:rPr>
          <w:sz w:val="24"/>
          <w:szCs w:val="24"/>
        </w:rPr>
        <w:t>Гнозис</w:t>
      </w:r>
      <w:proofErr w:type="spellEnd"/>
      <w:r w:rsidRPr="005C5AF6">
        <w:rPr>
          <w:sz w:val="24"/>
          <w:szCs w:val="24"/>
        </w:rPr>
        <w:t>, 2012</w:t>
      </w:r>
    </w:p>
    <w:p w:rsidR="002D5F78" w:rsidRPr="005C5AF6" w:rsidRDefault="002D5F78" w:rsidP="002D5F78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z w:val="24"/>
          <w:szCs w:val="24"/>
        </w:rPr>
      </w:pPr>
      <w:r w:rsidRPr="005C5AF6">
        <w:rPr>
          <w:sz w:val="24"/>
          <w:szCs w:val="24"/>
        </w:rPr>
        <w:t>3. Леонтьев А.А. Основы психолингвистики. М.: Смысл, 1997</w:t>
      </w:r>
    </w:p>
    <w:p w:rsidR="002D5F78" w:rsidRPr="005C5AF6" w:rsidRDefault="002D5F78" w:rsidP="002D5F78">
      <w:pPr>
        <w:widowControl/>
        <w:snapToGrid/>
        <w:jc w:val="both"/>
        <w:rPr>
          <w:b/>
          <w:sz w:val="24"/>
          <w:szCs w:val="24"/>
        </w:rPr>
      </w:pPr>
      <w:r w:rsidRPr="005C5AF6">
        <w:rPr>
          <w:sz w:val="24"/>
          <w:szCs w:val="24"/>
        </w:rPr>
        <w:t>4. Маслова В.А. Современные направления в лингвистике: учеб</w:t>
      </w:r>
      <w:proofErr w:type="gramStart"/>
      <w:r w:rsidRPr="005C5AF6">
        <w:rPr>
          <w:sz w:val="24"/>
          <w:szCs w:val="24"/>
        </w:rPr>
        <w:t>.</w:t>
      </w:r>
      <w:proofErr w:type="gramEnd"/>
      <w:r w:rsidRPr="005C5AF6">
        <w:rPr>
          <w:sz w:val="24"/>
          <w:szCs w:val="24"/>
        </w:rPr>
        <w:t xml:space="preserve"> </w:t>
      </w:r>
      <w:proofErr w:type="gramStart"/>
      <w:r w:rsidRPr="005C5AF6">
        <w:rPr>
          <w:sz w:val="24"/>
          <w:szCs w:val="24"/>
        </w:rPr>
        <w:t>п</w:t>
      </w:r>
      <w:proofErr w:type="gramEnd"/>
      <w:r w:rsidRPr="005C5AF6">
        <w:rPr>
          <w:sz w:val="24"/>
          <w:szCs w:val="24"/>
        </w:rPr>
        <w:t>особие. М.: Издательский центр «Академия». 2008 272 с.</w:t>
      </w:r>
      <w:r w:rsidRPr="005C5AF6">
        <w:rPr>
          <w:b/>
          <w:sz w:val="24"/>
          <w:szCs w:val="24"/>
        </w:rPr>
        <w:t xml:space="preserve"> </w:t>
      </w:r>
    </w:p>
    <w:p w:rsidR="002D5F78" w:rsidRPr="005C5AF6" w:rsidRDefault="002D5F78" w:rsidP="002D5F78">
      <w:pPr>
        <w:widowControl/>
        <w:snapToGrid/>
        <w:jc w:val="both"/>
        <w:rPr>
          <w:b/>
          <w:sz w:val="24"/>
          <w:szCs w:val="24"/>
        </w:rPr>
      </w:pPr>
      <w:r w:rsidRPr="005C5AF6">
        <w:rPr>
          <w:sz w:val="24"/>
          <w:szCs w:val="24"/>
        </w:rPr>
        <w:t xml:space="preserve">5. </w:t>
      </w:r>
      <w:r w:rsidRPr="005C5AF6">
        <w:rPr>
          <w:b/>
          <w:sz w:val="24"/>
          <w:szCs w:val="24"/>
        </w:rPr>
        <w:t xml:space="preserve">Левицкий Ю.А., </w:t>
      </w:r>
      <w:proofErr w:type="spellStart"/>
      <w:r w:rsidRPr="005C5AF6">
        <w:rPr>
          <w:b/>
          <w:sz w:val="24"/>
          <w:szCs w:val="24"/>
        </w:rPr>
        <w:t>Боронникова</w:t>
      </w:r>
      <w:proofErr w:type="spellEnd"/>
      <w:r w:rsidRPr="005C5AF6">
        <w:rPr>
          <w:b/>
          <w:sz w:val="24"/>
          <w:szCs w:val="24"/>
        </w:rPr>
        <w:t xml:space="preserve"> Н.В. История лингвистический учений: учеб</w:t>
      </w:r>
      <w:proofErr w:type="gramStart"/>
      <w:r w:rsidRPr="005C5AF6">
        <w:rPr>
          <w:b/>
          <w:sz w:val="24"/>
          <w:szCs w:val="24"/>
        </w:rPr>
        <w:t>.</w:t>
      </w:r>
      <w:proofErr w:type="gramEnd"/>
      <w:r w:rsidRPr="005C5AF6">
        <w:rPr>
          <w:b/>
          <w:sz w:val="24"/>
          <w:szCs w:val="24"/>
        </w:rPr>
        <w:t xml:space="preserve"> </w:t>
      </w:r>
      <w:proofErr w:type="gramStart"/>
      <w:r w:rsidRPr="005C5AF6">
        <w:rPr>
          <w:b/>
          <w:sz w:val="24"/>
          <w:szCs w:val="24"/>
        </w:rPr>
        <w:t>п</w:t>
      </w:r>
      <w:proofErr w:type="gramEnd"/>
      <w:r w:rsidRPr="005C5AF6">
        <w:rPr>
          <w:b/>
          <w:sz w:val="24"/>
          <w:szCs w:val="24"/>
        </w:rPr>
        <w:t xml:space="preserve">особие. М.: </w:t>
      </w:r>
      <w:proofErr w:type="spellStart"/>
      <w:r w:rsidRPr="005C5AF6">
        <w:rPr>
          <w:b/>
          <w:sz w:val="24"/>
          <w:szCs w:val="24"/>
        </w:rPr>
        <w:t>Высш</w:t>
      </w:r>
      <w:proofErr w:type="spellEnd"/>
      <w:r w:rsidRPr="005C5AF6">
        <w:rPr>
          <w:b/>
          <w:sz w:val="24"/>
          <w:szCs w:val="24"/>
        </w:rPr>
        <w:t xml:space="preserve">. </w:t>
      </w:r>
      <w:proofErr w:type="spellStart"/>
      <w:r w:rsidRPr="005C5AF6">
        <w:rPr>
          <w:b/>
          <w:sz w:val="24"/>
          <w:szCs w:val="24"/>
        </w:rPr>
        <w:t>шк</w:t>
      </w:r>
      <w:proofErr w:type="spellEnd"/>
      <w:r w:rsidRPr="005C5AF6">
        <w:rPr>
          <w:b/>
          <w:sz w:val="24"/>
          <w:szCs w:val="24"/>
        </w:rPr>
        <w:t>., 2005. 302 с.</w:t>
      </w:r>
      <w:r w:rsidRPr="005C5AF6">
        <w:rPr>
          <w:sz w:val="24"/>
          <w:szCs w:val="24"/>
        </w:rPr>
        <w:t xml:space="preserve"> </w:t>
      </w:r>
      <w:r w:rsidRPr="005C5AF6">
        <w:rPr>
          <w:b/>
          <w:sz w:val="24"/>
          <w:szCs w:val="24"/>
        </w:rPr>
        <w:t xml:space="preserve">http://www.tnu.in.ua/study/books/entry-2429642.html </w:t>
      </w:r>
    </w:p>
    <w:p w:rsidR="002D5F78" w:rsidRPr="005C5AF6" w:rsidRDefault="002D5F78" w:rsidP="002D5F78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pacing w:val="-14"/>
          <w:sz w:val="24"/>
          <w:szCs w:val="24"/>
        </w:rPr>
      </w:pPr>
      <w:r w:rsidRPr="005C5AF6">
        <w:rPr>
          <w:sz w:val="24"/>
          <w:szCs w:val="24"/>
        </w:rPr>
        <w:t xml:space="preserve">6. </w:t>
      </w:r>
      <w:proofErr w:type="spellStart"/>
      <w:r w:rsidRPr="005C5AF6">
        <w:rPr>
          <w:sz w:val="24"/>
          <w:szCs w:val="24"/>
        </w:rPr>
        <w:t>Норман</w:t>
      </w:r>
      <w:proofErr w:type="spellEnd"/>
      <w:r w:rsidRPr="005C5AF6">
        <w:rPr>
          <w:sz w:val="24"/>
          <w:szCs w:val="24"/>
        </w:rPr>
        <w:t xml:space="preserve"> Б.Ю. Основы психолингвистики. Минск, 2011</w:t>
      </w:r>
    </w:p>
    <w:p w:rsidR="002D5F78" w:rsidRPr="005C5AF6" w:rsidRDefault="002D5F78" w:rsidP="002D5F78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napToGrid/>
        <w:rPr>
          <w:spacing w:val="-14"/>
          <w:sz w:val="24"/>
          <w:szCs w:val="24"/>
        </w:rPr>
      </w:pPr>
      <w:r w:rsidRPr="005C5AF6">
        <w:rPr>
          <w:sz w:val="24"/>
          <w:szCs w:val="24"/>
        </w:rPr>
        <w:t xml:space="preserve">7. Фрумкина </w:t>
      </w:r>
      <w:r w:rsidRPr="005C5AF6">
        <w:rPr>
          <w:sz w:val="24"/>
          <w:szCs w:val="24"/>
          <w:lang w:val="en-US"/>
        </w:rPr>
        <w:t>P</w:t>
      </w:r>
      <w:r w:rsidRPr="005C5AF6">
        <w:rPr>
          <w:sz w:val="24"/>
          <w:szCs w:val="24"/>
        </w:rPr>
        <w:t>.</w:t>
      </w:r>
      <w:r w:rsidRPr="005C5AF6">
        <w:rPr>
          <w:sz w:val="24"/>
          <w:szCs w:val="24"/>
          <w:lang w:val="en-US"/>
        </w:rPr>
        <w:t>M</w:t>
      </w:r>
      <w:r w:rsidRPr="005C5AF6">
        <w:rPr>
          <w:sz w:val="24"/>
          <w:szCs w:val="24"/>
        </w:rPr>
        <w:t>. Психолингвистика. М.: Издательский центр «Акаде</w:t>
      </w:r>
      <w:r w:rsidRPr="005C5AF6">
        <w:rPr>
          <w:sz w:val="24"/>
          <w:szCs w:val="24"/>
        </w:rPr>
        <w:softHyphen/>
        <w:t>мия», 2001</w:t>
      </w:r>
    </w:p>
    <w:p w:rsidR="002D5F78" w:rsidRPr="005C5AF6" w:rsidRDefault="002D5F78" w:rsidP="002D5F78">
      <w:pPr>
        <w:tabs>
          <w:tab w:val="left" w:pos="360"/>
        </w:tabs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lastRenderedPageBreak/>
        <w:t xml:space="preserve">8. Русский ассоциативный словарь. М., 1994 </w:t>
      </w:r>
    </w:p>
    <w:p w:rsidR="002D5F78" w:rsidRPr="005C5AF6" w:rsidRDefault="002D5F78" w:rsidP="002D5F78">
      <w:pPr>
        <w:tabs>
          <w:tab w:val="left" w:pos="360"/>
        </w:tabs>
        <w:autoSpaceDE w:val="0"/>
        <w:autoSpaceDN w:val="0"/>
        <w:adjustRightInd w:val="0"/>
        <w:snapToGrid/>
        <w:jc w:val="both"/>
        <w:rPr>
          <w:b/>
          <w:bCs/>
          <w:sz w:val="24"/>
          <w:szCs w:val="24"/>
        </w:rPr>
      </w:pPr>
      <w:r w:rsidRPr="005C5AF6">
        <w:rPr>
          <w:sz w:val="24"/>
          <w:szCs w:val="24"/>
        </w:rPr>
        <w:t>9. Хомский Н. </w:t>
      </w:r>
      <w:r w:rsidRPr="005C5AF6">
        <w:rPr>
          <w:iCs/>
          <w:sz w:val="24"/>
          <w:szCs w:val="24"/>
        </w:rPr>
        <w:t>Синтаксические структуры</w:t>
      </w:r>
      <w:r w:rsidRPr="005C5AF6">
        <w:rPr>
          <w:sz w:val="24"/>
          <w:szCs w:val="24"/>
        </w:rPr>
        <w:t xml:space="preserve"> // Новое в зарубежной лингвистике, </w:t>
      </w:r>
      <w:proofErr w:type="spellStart"/>
      <w:r w:rsidRPr="005C5AF6">
        <w:rPr>
          <w:sz w:val="24"/>
          <w:szCs w:val="24"/>
        </w:rPr>
        <w:t>вып</w:t>
      </w:r>
      <w:proofErr w:type="spellEnd"/>
      <w:r w:rsidRPr="005C5AF6">
        <w:rPr>
          <w:sz w:val="24"/>
          <w:szCs w:val="24"/>
        </w:rPr>
        <w:t>. V. М., 1962</w:t>
      </w:r>
      <w:r w:rsidRPr="005C5AF6">
        <w:rPr>
          <w:sz w:val="24"/>
          <w:szCs w:val="24"/>
        </w:rPr>
        <w:br/>
        <w:t>10.Хомский Н. </w:t>
      </w:r>
      <w:r w:rsidRPr="005C5AF6">
        <w:rPr>
          <w:iCs/>
          <w:sz w:val="24"/>
          <w:szCs w:val="24"/>
        </w:rPr>
        <w:t>Аспекты теории синтаксиса</w:t>
      </w:r>
      <w:r w:rsidRPr="005C5AF6">
        <w:rPr>
          <w:sz w:val="24"/>
          <w:szCs w:val="24"/>
        </w:rPr>
        <w:t>. М., 1972</w:t>
      </w:r>
      <w:r w:rsidRPr="005C5AF6">
        <w:rPr>
          <w:sz w:val="24"/>
          <w:szCs w:val="24"/>
        </w:rPr>
        <w:br/>
        <w:t>11. Бейлин Дж. </w:t>
      </w:r>
      <w:r w:rsidRPr="005C5AF6">
        <w:rPr>
          <w:iCs/>
          <w:sz w:val="24"/>
          <w:szCs w:val="24"/>
        </w:rPr>
        <w:t>Краткая история генеративной грамматики</w:t>
      </w:r>
      <w:r w:rsidRPr="005C5AF6">
        <w:rPr>
          <w:sz w:val="24"/>
          <w:szCs w:val="24"/>
        </w:rPr>
        <w:t xml:space="preserve"> // Фундаментальные направления современной американской лингвистики. М., 1997</w:t>
      </w:r>
    </w:p>
    <w:p w:rsidR="002D5F78" w:rsidRPr="005C5AF6" w:rsidRDefault="002D5F78" w:rsidP="002D5F78">
      <w:pPr>
        <w:tabs>
          <w:tab w:val="left" w:pos="360"/>
        </w:tabs>
        <w:autoSpaceDE w:val="0"/>
        <w:autoSpaceDN w:val="0"/>
        <w:adjustRightInd w:val="0"/>
        <w:snapToGrid/>
        <w:jc w:val="both"/>
        <w:rPr>
          <w:sz w:val="24"/>
          <w:szCs w:val="24"/>
        </w:rPr>
      </w:pPr>
      <w:r w:rsidRPr="005C5AF6">
        <w:rPr>
          <w:sz w:val="24"/>
          <w:szCs w:val="24"/>
        </w:rPr>
        <w:t>12 Чурилина Л.Н. Актуальные проблемы современной лингвистики: учеб</w:t>
      </w:r>
      <w:proofErr w:type="gramStart"/>
      <w:r w:rsidRPr="005C5AF6">
        <w:rPr>
          <w:sz w:val="24"/>
          <w:szCs w:val="24"/>
        </w:rPr>
        <w:t>.</w:t>
      </w:r>
      <w:proofErr w:type="gramEnd"/>
      <w:r w:rsidRPr="005C5AF6">
        <w:rPr>
          <w:sz w:val="24"/>
          <w:szCs w:val="24"/>
        </w:rPr>
        <w:t xml:space="preserve"> </w:t>
      </w:r>
      <w:proofErr w:type="gramStart"/>
      <w:r w:rsidRPr="005C5AF6">
        <w:rPr>
          <w:sz w:val="24"/>
          <w:szCs w:val="24"/>
        </w:rPr>
        <w:t>п</w:t>
      </w:r>
      <w:proofErr w:type="gramEnd"/>
      <w:r w:rsidRPr="005C5AF6">
        <w:rPr>
          <w:sz w:val="24"/>
          <w:szCs w:val="24"/>
        </w:rPr>
        <w:t>особие. М.: Флинта: Наука, 2010.</w:t>
      </w:r>
    </w:p>
    <w:p w:rsidR="002D5F78" w:rsidRPr="005C5AF6" w:rsidRDefault="002D5F78" w:rsidP="002D5F78">
      <w:pPr>
        <w:widowControl/>
        <w:snapToGrid/>
        <w:rPr>
          <w:sz w:val="24"/>
          <w:szCs w:val="24"/>
        </w:rPr>
      </w:pPr>
    </w:p>
    <w:p w:rsidR="002D5F78" w:rsidRDefault="002D5F78" w:rsidP="002D5F78"/>
    <w:p w:rsidR="000C7FFB" w:rsidRDefault="000C7FFB"/>
    <w:sectPr w:rsidR="000C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4991"/>
    <w:multiLevelType w:val="hybridMultilevel"/>
    <w:tmpl w:val="6AAEE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BD"/>
    <w:rsid w:val="000805DD"/>
    <w:rsid w:val="000C7FFB"/>
    <w:rsid w:val="001633EF"/>
    <w:rsid w:val="002D5F78"/>
    <w:rsid w:val="004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7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7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pemark.narod.ru/les/110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2021-01-13T08:42:00Z</dcterms:created>
  <dcterms:modified xsi:type="dcterms:W3CDTF">2021-01-14T09:57:00Z</dcterms:modified>
</cp:coreProperties>
</file>