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2B" w:rsidRPr="00DC59ED" w:rsidRDefault="0033362B" w:rsidP="003336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ЛОмз-19 Литература в диалоге культур 27.11</w:t>
      </w:r>
      <w:r w:rsidRPr="00DC59ED">
        <w:rPr>
          <w:rFonts w:ascii="Times New Roman" w:hAnsi="Times New Roman" w:cs="Times New Roman"/>
          <w:b/>
          <w:sz w:val="28"/>
          <w:szCs w:val="28"/>
        </w:rPr>
        <w:t>.2020</w:t>
      </w:r>
    </w:p>
    <w:p w:rsidR="0033362B" w:rsidRDefault="0033362B" w:rsidP="00333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62B" w:rsidRDefault="0033362B" w:rsidP="00333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B55">
        <w:rPr>
          <w:rFonts w:ascii="Times New Roman" w:hAnsi="Times New Roman" w:cs="Times New Roman"/>
          <w:sz w:val="28"/>
          <w:szCs w:val="28"/>
        </w:rPr>
        <w:t>Задание:</w:t>
      </w:r>
    </w:p>
    <w:p w:rsidR="0033362B" w:rsidRDefault="0033362B" w:rsidP="00333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62B" w:rsidRDefault="0033362B" w:rsidP="00333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Ознакомиться с предлагаемыми темами курса.</w:t>
      </w:r>
    </w:p>
    <w:p w:rsidR="0033362B" w:rsidRPr="00FB3CDD" w:rsidRDefault="0033362B" w:rsidP="00333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письменные сообщения с опорой на прикреплённый </w:t>
      </w:r>
      <w:r w:rsidRPr="00FB3CDD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33362B" w:rsidRPr="00FB3CDD" w:rsidRDefault="0033362B" w:rsidP="0033362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CDD">
        <w:rPr>
          <w:rFonts w:ascii="Times New Roman" w:hAnsi="Times New Roman" w:cs="Times New Roman"/>
          <w:sz w:val="28"/>
          <w:szCs w:val="28"/>
        </w:rPr>
        <w:t xml:space="preserve">Теоретико-методологические основы исследования диалога культур и его смысловой репрезентации в художественной словесности мировой литературы и культуры. Технология анализа текстов литератур в диалоге культур с позиций семиотики и </w:t>
      </w:r>
      <w:proofErr w:type="spellStart"/>
      <w:r w:rsidRPr="00FB3CDD">
        <w:rPr>
          <w:rFonts w:ascii="Times New Roman" w:hAnsi="Times New Roman" w:cs="Times New Roman"/>
          <w:sz w:val="28"/>
          <w:szCs w:val="28"/>
        </w:rPr>
        <w:t>тео-аксиологического</w:t>
      </w:r>
      <w:proofErr w:type="spellEnd"/>
      <w:r w:rsidRPr="00FB3CDD">
        <w:rPr>
          <w:rFonts w:ascii="Times New Roman" w:hAnsi="Times New Roman" w:cs="Times New Roman"/>
          <w:sz w:val="28"/>
          <w:szCs w:val="28"/>
        </w:rPr>
        <w:t xml:space="preserve"> подхода.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33362B" w:rsidRPr="00FB3CDD" w:rsidRDefault="0033362B" w:rsidP="0033362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CDD">
        <w:rPr>
          <w:rFonts w:ascii="Times New Roman" w:hAnsi="Times New Roman" w:cs="Times New Roman"/>
          <w:sz w:val="28"/>
          <w:szCs w:val="28"/>
        </w:rPr>
        <w:t xml:space="preserve">Терминологический аппарат исследования. Методология исследования. </w:t>
      </w:r>
      <w:proofErr w:type="spellStart"/>
      <w:r w:rsidRPr="00FB3CDD">
        <w:rPr>
          <w:rFonts w:ascii="Times New Roman" w:hAnsi="Times New Roman" w:cs="Times New Roman"/>
          <w:sz w:val="28"/>
          <w:szCs w:val="28"/>
        </w:rPr>
        <w:t>Тео-аксиологический</w:t>
      </w:r>
      <w:proofErr w:type="spellEnd"/>
      <w:r w:rsidRPr="00FB3CDD">
        <w:rPr>
          <w:rFonts w:ascii="Times New Roman" w:hAnsi="Times New Roman" w:cs="Times New Roman"/>
          <w:sz w:val="28"/>
          <w:szCs w:val="28"/>
        </w:rPr>
        <w:t xml:space="preserve"> подход к анализу текстов. Семиотическая система Текста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3362B" w:rsidRPr="00FB3CDD" w:rsidRDefault="0033362B" w:rsidP="0033362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CDD">
        <w:rPr>
          <w:rFonts w:ascii="Times New Roman" w:hAnsi="Times New Roman" w:cs="Times New Roman"/>
          <w:sz w:val="28"/>
          <w:szCs w:val="28"/>
        </w:rPr>
        <w:t>Литература в зеркале живописи. Литература в зеркале театра и кино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3362B" w:rsidRPr="00FB3CDD" w:rsidRDefault="0033362B" w:rsidP="0033362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3CDD">
        <w:rPr>
          <w:rFonts w:ascii="Times New Roman" w:hAnsi="Times New Roman" w:cs="Times New Roman"/>
          <w:sz w:val="28"/>
          <w:szCs w:val="28"/>
        </w:rPr>
        <w:t>Экфрасис</w:t>
      </w:r>
      <w:proofErr w:type="spellEnd"/>
      <w:r w:rsidRPr="00FB3CDD">
        <w:rPr>
          <w:rFonts w:ascii="Times New Roman" w:hAnsi="Times New Roman" w:cs="Times New Roman"/>
          <w:sz w:val="28"/>
          <w:szCs w:val="28"/>
        </w:rPr>
        <w:t xml:space="preserve"> словесного и живописного Текстов. </w:t>
      </w:r>
      <w:proofErr w:type="gramStart"/>
      <w:r w:rsidRPr="00FB3CDD">
        <w:rPr>
          <w:rFonts w:ascii="Times New Roman" w:hAnsi="Times New Roman" w:cs="Times New Roman"/>
          <w:sz w:val="28"/>
          <w:szCs w:val="28"/>
        </w:rPr>
        <w:t>Сюжетный</w:t>
      </w:r>
      <w:proofErr w:type="gramEnd"/>
      <w:r w:rsidRPr="00FB3CDD">
        <w:rPr>
          <w:rFonts w:ascii="Times New Roman" w:hAnsi="Times New Roman" w:cs="Times New Roman"/>
          <w:sz w:val="28"/>
          <w:szCs w:val="28"/>
        </w:rPr>
        <w:t xml:space="preserve"> и структурный </w:t>
      </w:r>
      <w:proofErr w:type="spellStart"/>
      <w:r w:rsidRPr="00FB3CDD">
        <w:rPr>
          <w:rFonts w:ascii="Times New Roman" w:hAnsi="Times New Roman" w:cs="Times New Roman"/>
          <w:sz w:val="28"/>
          <w:szCs w:val="28"/>
        </w:rPr>
        <w:t>экфрасис</w:t>
      </w:r>
      <w:proofErr w:type="spellEnd"/>
      <w:r w:rsidRPr="00FB3CDD">
        <w:rPr>
          <w:rFonts w:ascii="Times New Roman" w:hAnsi="Times New Roman" w:cs="Times New Roman"/>
          <w:sz w:val="28"/>
          <w:szCs w:val="28"/>
        </w:rPr>
        <w:t xml:space="preserve"> Текстов в диалоге культур. Интерпретация словесного Текста в театре. Кино-интерпретация литературы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3362B" w:rsidRPr="00FB3CDD" w:rsidRDefault="0033362B" w:rsidP="0033362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CDD">
        <w:rPr>
          <w:rFonts w:ascii="Times New Roman" w:hAnsi="Times New Roman" w:cs="Times New Roman"/>
          <w:sz w:val="28"/>
          <w:szCs w:val="28"/>
        </w:rPr>
        <w:t>Литература и музыка. От звукописи стихотворения до романса и песни в диалоге культур. Музыкальный спектакль, опера и Литургия: диалог словесного и музыкального искусства.</w:t>
      </w:r>
    </w:p>
    <w:p w:rsidR="0033362B" w:rsidRPr="00FB3CDD" w:rsidRDefault="0033362B" w:rsidP="0033362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CDD">
        <w:rPr>
          <w:rFonts w:ascii="Times New Roman" w:hAnsi="Times New Roman" w:cs="Times New Roman"/>
          <w:sz w:val="28"/>
          <w:szCs w:val="28"/>
        </w:rPr>
        <w:t xml:space="preserve">Интерпретации текстов в сравнительном литературоведении, с опорой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B3CDD">
        <w:rPr>
          <w:rFonts w:ascii="Times New Roman" w:hAnsi="Times New Roman" w:cs="Times New Roman"/>
          <w:sz w:val="28"/>
          <w:szCs w:val="28"/>
        </w:rPr>
        <w:t>диалог литератур, культур М.М. Бахтина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3362B" w:rsidRDefault="0033362B" w:rsidP="0033362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CDD">
        <w:rPr>
          <w:rFonts w:ascii="Times New Roman" w:hAnsi="Times New Roman" w:cs="Times New Roman"/>
          <w:sz w:val="28"/>
          <w:szCs w:val="28"/>
        </w:rPr>
        <w:t xml:space="preserve"> «Непротиворечивый диалог» в мировой литературе и культуре. Сравнительное литературоведение в семиотическом и </w:t>
      </w:r>
      <w:proofErr w:type="spellStart"/>
      <w:r w:rsidRPr="00FB3CDD">
        <w:rPr>
          <w:rFonts w:ascii="Times New Roman" w:hAnsi="Times New Roman" w:cs="Times New Roman"/>
          <w:sz w:val="28"/>
          <w:szCs w:val="28"/>
        </w:rPr>
        <w:t>тео-аксиологическом</w:t>
      </w:r>
      <w:proofErr w:type="spellEnd"/>
      <w:r w:rsidRPr="00FB3CDD">
        <w:rPr>
          <w:rFonts w:ascii="Times New Roman" w:hAnsi="Times New Roman" w:cs="Times New Roman"/>
          <w:sz w:val="28"/>
          <w:szCs w:val="28"/>
        </w:rPr>
        <w:t xml:space="preserve"> подходе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3362B" w:rsidRPr="00FB3CDD" w:rsidRDefault="0033362B" w:rsidP="0033362B">
      <w:pPr>
        <w:pStyle w:val="a3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62B" w:rsidRDefault="0033362B" w:rsidP="0033362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FB3C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зачёта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письменное </w:t>
      </w:r>
      <w:r w:rsidRPr="00FB3CDD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на выбранную тему и в русле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 темы проанализировать диалог:</w:t>
      </w:r>
    </w:p>
    <w:p w:rsidR="0033362B" w:rsidRDefault="0033362B" w:rsidP="0033362B">
      <w:pPr>
        <w:pStyle w:val="a3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писателя, поэта с художником (например, иллюстратором, картина к текстам классики);</w:t>
      </w:r>
    </w:p>
    <w:p w:rsidR="0033362B" w:rsidRDefault="0033362B" w:rsidP="0033362B">
      <w:pPr>
        <w:pStyle w:val="a3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писателя, поэта с кинорежиссёром (классика на экране);</w:t>
      </w:r>
    </w:p>
    <w:p w:rsidR="0033362B" w:rsidRDefault="0033362B" w:rsidP="0033362B">
      <w:pPr>
        <w:pStyle w:val="a3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писателя, поэта с театром (классическая пьеса в театре);</w:t>
      </w:r>
    </w:p>
    <w:p w:rsidR="0033362B" w:rsidRDefault="0033362B" w:rsidP="0033362B">
      <w:pPr>
        <w:pStyle w:val="a3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писателя, поэта с композитором (музыкальная интерпретация словесного текста, например, стихотворение Пушкина и романс на этот текст или современная песня, или опера и т.п.).</w:t>
      </w:r>
    </w:p>
    <w:p w:rsidR="0033362B" w:rsidRDefault="0033362B" w:rsidP="0033362B">
      <w:pPr>
        <w:pStyle w:val="a3"/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Ответить на вопрос: сохраняется ли художником, режиссёром, композитором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экфрасис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смыслов словесного текста? Если изменяется, то в чём?</w:t>
      </w:r>
    </w:p>
    <w:p w:rsidR="0033362B" w:rsidRPr="006052FE" w:rsidRDefault="0033362B" w:rsidP="0033362B">
      <w:pPr>
        <w:pStyle w:val="a3"/>
        <w:shd w:val="clear" w:color="auto" w:fill="FFFFFF"/>
        <w:spacing w:before="100" w:beforeAutospacing="1" w:after="100" w:afterAutospacing="1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362B" w:rsidRDefault="0033362B" w:rsidP="003336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CE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362B" w:rsidRDefault="0033362B" w:rsidP="003336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62B" w:rsidRPr="006A033B" w:rsidRDefault="0033362B" w:rsidP="003336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3B">
        <w:rPr>
          <w:rFonts w:ascii="Times New Roman" w:hAnsi="Times New Roman" w:cs="Times New Roman"/>
          <w:sz w:val="28"/>
          <w:szCs w:val="28"/>
        </w:rPr>
        <w:lastRenderedPageBreak/>
        <w:t xml:space="preserve">Бахтин М. М. Автор и герой: К философским основам гуманитарных знаний. СПб.: Азбука, 2000. 336 </w:t>
      </w:r>
      <w:proofErr w:type="gramStart"/>
      <w:r w:rsidRPr="006A0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033B">
        <w:rPr>
          <w:rFonts w:ascii="Times New Roman" w:hAnsi="Times New Roman" w:cs="Times New Roman"/>
          <w:sz w:val="28"/>
          <w:szCs w:val="28"/>
        </w:rPr>
        <w:t>.</w:t>
      </w:r>
    </w:p>
    <w:p w:rsidR="0033362B" w:rsidRPr="006A033B" w:rsidRDefault="0033362B" w:rsidP="003336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Библер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 В.С. От </w:t>
      </w: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наукоучения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 – к логике культуры: два философских введения в двадцать первый век. – М.: Политиздат, 1990. – 413 </w:t>
      </w:r>
      <w:proofErr w:type="gramStart"/>
      <w:r w:rsidRPr="006A0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033B">
        <w:rPr>
          <w:rFonts w:ascii="Times New Roman" w:hAnsi="Times New Roman" w:cs="Times New Roman"/>
          <w:sz w:val="28"/>
          <w:szCs w:val="28"/>
        </w:rPr>
        <w:t>.</w:t>
      </w:r>
    </w:p>
    <w:p w:rsidR="0033362B" w:rsidRPr="006A033B" w:rsidRDefault="0033362B" w:rsidP="003336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Доманский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 В.А. Литература и культура: культурологический подход к изучению словесности в школе. – Москва: Флинта; Наука, 2002. – 368 </w:t>
      </w:r>
      <w:proofErr w:type="gramStart"/>
      <w:r w:rsidRPr="006A0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03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62B" w:rsidRPr="006A033B" w:rsidRDefault="0033362B" w:rsidP="003336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Жирмунский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 В.М. Сравнительное литературоведение: Восток и Запад. – Л.: Наука, 1979. – 493 </w:t>
      </w:r>
      <w:proofErr w:type="gramStart"/>
      <w:r w:rsidRPr="006A0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033B">
        <w:rPr>
          <w:rFonts w:ascii="Times New Roman" w:hAnsi="Times New Roman" w:cs="Times New Roman"/>
          <w:sz w:val="28"/>
          <w:szCs w:val="28"/>
        </w:rPr>
        <w:t>.</w:t>
      </w:r>
    </w:p>
    <w:p w:rsidR="0033362B" w:rsidRPr="006A033B" w:rsidRDefault="0033362B" w:rsidP="003336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Камедина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 Л.В. Духовные смыслы русской словесной культуры. – Чита.: </w:t>
      </w: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, 2014. – 227 </w:t>
      </w:r>
      <w:proofErr w:type="gramStart"/>
      <w:r w:rsidRPr="006A0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033B">
        <w:rPr>
          <w:rFonts w:ascii="Times New Roman" w:hAnsi="Times New Roman" w:cs="Times New Roman"/>
          <w:sz w:val="28"/>
          <w:szCs w:val="28"/>
        </w:rPr>
        <w:t>.</w:t>
      </w:r>
    </w:p>
    <w:p w:rsidR="0033362B" w:rsidRPr="006A033B" w:rsidRDefault="0033362B" w:rsidP="003336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3B">
        <w:rPr>
          <w:rFonts w:ascii="Times New Roman" w:hAnsi="Times New Roman" w:cs="Times New Roman"/>
          <w:sz w:val="28"/>
          <w:szCs w:val="28"/>
        </w:rPr>
        <w:t xml:space="preserve">Литературная классика в диалоге культур: сб. ст. </w:t>
      </w: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. 1-3. – М.: ИМЛИ, 2008; 2011; 2015. </w:t>
      </w:r>
    </w:p>
    <w:p w:rsidR="0033362B" w:rsidRPr="006A033B" w:rsidRDefault="0033362B" w:rsidP="003336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3B">
        <w:rPr>
          <w:rFonts w:ascii="Times New Roman" w:hAnsi="Times New Roman" w:cs="Times New Roman"/>
          <w:sz w:val="28"/>
          <w:szCs w:val="28"/>
        </w:rPr>
        <w:t xml:space="preserve">Литература в диалоге культур: сб. ст. </w:t>
      </w: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>. 1-4. – Ростов-на-Дону: Фонд науки и образования, 2008; 2014; 2016; 2018.</w:t>
      </w:r>
    </w:p>
    <w:p w:rsidR="0033362B" w:rsidRDefault="0033362B" w:rsidP="003336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3B">
        <w:rPr>
          <w:rFonts w:ascii="Times New Roman" w:hAnsi="Times New Roman" w:cs="Times New Roman"/>
          <w:sz w:val="28"/>
          <w:szCs w:val="28"/>
        </w:rPr>
        <w:t xml:space="preserve">Лотман Ю.М. </w:t>
      </w:r>
      <w:proofErr w:type="spellStart"/>
      <w:r w:rsidRPr="006A033B">
        <w:rPr>
          <w:rFonts w:ascii="Times New Roman" w:hAnsi="Times New Roman" w:cs="Times New Roman"/>
          <w:sz w:val="28"/>
          <w:szCs w:val="28"/>
        </w:rPr>
        <w:t>Семиосфера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 xml:space="preserve">. – СПб.: Искусство–СПБ, 2001. – 704 </w:t>
      </w:r>
      <w:proofErr w:type="gramStart"/>
      <w:r w:rsidRPr="006A0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03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62B" w:rsidRPr="006052FE" w:rsidRDefault="0033362B" w:rsidP="003336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Подгорная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динамика христианской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седмерицы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грехов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экфрасисе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текстов культуры: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</w:t>
      </w:r>
      <w:r w:rsidRPr="006052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362B" w:rsidRPr="006A033B" w:rsidRDefault="0033362B" w:rsidP="003336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3B">
        <w:rPr>
          <w:rFonts w:ascii="Times New Roman" w:hAnsi="Times New Roman" w:cs="Times New Roman"/>
          <w:sz w:val="28"/>
          <w:szCs w:val="28"/>
        </w:rPr>
        <w:t xml:space="preserve">Родная словесность в современном культурном и образовательном пространстве: сб. ст. </w:t>
      </w:r>
      <w:proofErr w:type="spellStart"/>
      <w:r w:rsidRPr="006A033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6A033B">
        <w:rPr>
          <w:rFonts w:ascii="Times New Roman" w:hAnsi="Times New Roman" w:cs="Times New Roman"/>
          <w:sz w:val="28"/>
          <w:szCs w:val="28"/>
        </w:rPr>
        <w:t>. 1-8. – Тверь: ТГУ, 2010-2018.</w:t>
      </w:r>
    </w:p>
    <w:p w:rsidR="0033362B" w:rsidRPr="006A033B" w:rsidRDefault="0033362B" w:rsidP="003336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33B">
        <w:rPr>
          <w:rFonts w:ascii="Times New Roman" w:hAnsi="Times New Roman" w:cs="Times New Roman"/>
          <w:sz w:val="28"/>
          <w:szCs w:val="28"/>
        </w:rPr>
        <w:t xml:space="preserve">Степанов Ю.С. Константы: словарь русской культуры. – М.: Академический проект, 2001. – 990 </w:t>
      </w:r>
      <w:proofErr w:type="gramStart"/>
      <w:r w:rsidRPr="006A0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033B">
        <w:rPr>
          <w:rFonts w:ascii="Times New Roman" w:hAnsi="Times New Roman" w:cs="Times New Roman"/>
          <w:sz w:val="28"/>
          <w:szCs w:val="28"/>
        </w:rPr>
        <w:t>.</w:t>
      </w:r>
    </w:p>
    <w:p w:rsidR="0033362B" w:rsidRPr="00715B55" w:rsidRDefault="0033362B" w:rsidP="003336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62B" w:rsidRDefault="0033362B" w:rsidP="0033362B"/>
    <w:p w:rsidR="0033362B" w:rsidRDefault="0033362B" w:rsidP="0033362B"/>
    <w:p w:rsidR="00CB1D2E" w:rsidRDefault="00CB1D2E"/>
    <w:sectPr w:rsidR="00CB1D2E" w:rsidSect="00CB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45827"/>
    <w:multiLevelType w:val="hybridMultilevel"/>
    <w:tmpl w:val="65A0067A"/>
    <w:lvl w:ilvl="0" w:tplc="F9A4D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6C470B"/>
    <w:multiLevelType w:val="hybridMultilevel"/>
    <w:tmpl w:val="14649E84"/>
    <w:lvl w:ilvl="0" w:tplc="FED62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3362B"/>
    <w:rsid w:val="00000D3A"/>
    <w:rsid w:val="00001DF3"/>
    <w:rsid w:val="000037F0"/>
    <w:rsid w:val="000038B0"/>
    <w:rsid w:val="00003EB1"/>
    <w:rsid w:val="000066C9"/>
    <w:rsid w:val="00007882"/>
    <w:rsid w:val="00007A4E"/>
    <w:rsid w:val="00010980"/>
    <w:rsid w:val="00011C72"/>
    <w:rsid w:val="00013E65"/>
    <w:rsid w:val="00014515"/>
    <w:rsid w:val="000156BC"/>
    <w:rsid w:val="00015BFD"/>
    <w:rsid w:val="00021257"/>
    <w:rsid w:val="0002255A"/>
    <w:rsid w:val="00025A14"/>
    <w:rsid w:val="00025B49"/>
    <w:rsid w:val="00025C62"/>
    <w:rsid w:val="0002632C"/>
    <w:rsid w:val="00026A9F"/>
    <w:rsid w:val="000271D1"/>
    <w:rsid w:val="00033231"/>
    <w:rsid w:val="00033DAB"/>
    <w:rsid w:val="00042652"/>
    <w:rsid w:val="00044E0D"/>
    <w:rsid w:val="00045284"/>
    <w:rsid w:val="00052951"/>
    <w:rsid w:val="00052DB9"/>
    <w:rsid w:val="000537DC"/>
    <w:rsid w:val="00055D51"/>
    <w:rsid w:val="00056EB8"/>
    <w:rsid w:val="00060A0E"/>
    <w:rsid w:val="00061FD3"/>
    <w:rsid w:val="000621CF"/>
    <w:rsid w:val="00063FBA"/>
    <w:rsid w:val="00066771"/>
    <w:rsid w:val="00066E0E"/>
    <w:rsid w:val="00070877"/>
    <w:rsid w:val="00072DFE"/>
    <w:rsid w:val="0008154A"/>
    <w:rsid w:val="00082C32"/>
    <w:rsid w:val="0008427A"/>
    <w:rsid w:val="00085BF8"/>
    <w:rsid w:val="00087FEB"/>
    <w:rsid w:val="0009174D"/>
    <w:rsid w:val="000934A5"/>
    <w:rsid w:val="00094644"/>
    <w:rsid w:val="00095B21"/>
    <w:rsid w:val="000A1E73"/>
    <w:rsid w:val="000A361A"/>
    <w:rsid w:val="000A3F4D"/>
    <w:rsid w:val="000A462C"/>
    <w:rsid w:val="000A5273"/>
    <w:rsid w:val="000A58A3"/>
    <w:rsid w:val="000B0B1C"/>
    <w:rsid w:val="000B1204"/>
    <w:rsid w:val="000B2C2A"/>
    <w:rsid w:val="000B5359"/>
    <w:rsid w:val="000B7D6D"/>
    <w:rsid w:val="000B7F14"/>
    <w:rsid w:val="000B7FAD"/>
    <w:rsid w:val="000C0A27"/>
    <w:rsid w:val="000C153E"/>
    <w:rsid w:val="000C3529"/>
    <w:rsid w:val="000C421C"/>
    <w:rsid w:val="000C57A7"/>
    <w:rsid w:val="000C5C63"/>
    <w:rsid w:val="000C69CE"/>
    <w:rsid w:val="000C728C"/>
    <w:rsid w:val="000D158A"/>
    <w:rsid w:val="000D61C4"/>
    <w:rsid w:val="000D7982"/>
    <w:rsid w:val="000E3602"/>
    <w:rsid w:val="000E4CB6"/>
    <w:rsid w:val="000E7492"/>
    <w:rsid w:val="000E77FF"/>
    <w:rsid w:val="000F0C89"/>
    <w:rsid w:val="000F261E"/>
    <w:rsid w:val="000F2780"/>
    <w:rsid w:val="000F2B6C"/>
    <w:rsid w:val="000F2BC9"/>
    <w:rsid w:val="000F39D5"/>
    <w:rsid w:val="000F39F5"/>
    <w:rsid w:val="000F491F"/>
    <w:rsid w:val="0010095D"/>
    <w:rsid w:val="001020B1"/>
    <w:rsid w:val="001038F6"/>
    <w:rsid w:val="00104CA4"/>
    <w:rsid w:val="00104F37"/>
    <w:rsid w:val="00104F3C"/>
    <w:rsid w:val="00105788"/>
    <w:rsid w:val="00105E58"/>
    <w:rsid w:val="00106247"/>
    <w:rsid w:val="00107343"/>
    <w:rsid w:val="0010752D"/>
    <w:rsid w:val="00107E78"/>
    <w:rsid w:val="00110DCD"/>
    <w:rsid w:val="00112EAE"/>
    <w:rsid w:val="00113125"/>
    <w:rsid w:val="001136E8"/>
    <w:rsid w:val="001144C6"/>
    <w:rsid w:val="001155E8"/>
    <w:rsid w:val="00115CFD"/>
    <w:rsid w:val="001161B0"/>
    <w:rsid w:val="00116E11"/>
    <w:rsid w:val="0012103D"/>
    <w:rsid w:val="00122305"/>
    <w:rsid w:val="00122CCB"/>
    <w:rsid w:val="00124427"/>
    <w:rsid w:val="001261CE"/>
    <w:rsid w:val="001345A6"/>
    <w:rsid w:val="0013501A"/>
    <w:rsid w:val="0014045F"/>
    <w:rsid w:val="001409FD"/>
    <w:rsid w:val="00141217"/>
    <w:rsid w:val="001449BA"/>
    <w:rsid w:val="001459F9"/>
    <w:rsid w:val="001463CE"/>
    <w:rsid w:val="00146C9D"/>
    <w:rsid w:val="00147323"/>
    <w:rsid w:val="00150354"/>
    <w:rsid w:val="00150978"/>
    <w:rsid w:val="00150DD4"/>
    <w:rsid w:val="00151810"/>
    <w:rsid w:val="0015332B"/>
    <w:rsid w:val="001555DB"/>
    <w:rsid w:val="00156244"/>
    <w:rsid w:val="00161268"/>
    <w:rsid w:val="00161778"/>
    <w:rsid w:val="001647DD"/>
    <w:rsid w:val="001649B2"/>
    <w:rsid w:val="00165D56"/>
    <w:rsid w:val="001661CA"/>
    <w:rsid w:val="00166CD9"/>
    <w:rsid w:val="00170E80"/>
    <w:rsid w:val="001712A2"/>
    <w:rsid w:val="00171F24"/>
    <w:rsid w:val="00172BB6"/>
    <w:rsid w:val="00172C91"/>
    <w:rsid w:val="00173224"/>
    <w:rsid w:val="00175E52"/>
    <w:rsid w:val="00177227"/>
    <w:rsid w:val="0018168A"/>
    <w:rsid w:val="00183A36"/>
    <w:rsid w:val="00183A8A"/>
    <w:rsid w:val="00184313"/>
    <w:rsid w:val="00185A0D"/>
    <w:rsid w:val="00186259"/>
    <w:rsid w:val="001900CD"/>
    <w:rsid w:val="00190A1A"/>
    <w:rsid w:val="001910FC"/>
    <w:rsid w:val="00192AC2"/>
    <w:rsid w:val="00193378"/>
    <w:rsid w:val="00194342"/>
    <w:rsid w:val="0019568F"/>
    <w:rsid w:val="001965F5"/>
    <w:rsid w:val="00196766"/>
    <w:rsid w:val="001A1C70"/>
    <w:rsid w:val="001A2111"/>
    <w:rsid w:val="001A2B10"/>
    <w:rsid w:val="001A43C9"/>
    <w:rsid w:val="001A4697"/>
    <w:rsid w:val="001A6576"/>
    <w:rsid w:val="001A6DCB"/>
    <w:rsid w:val="001B04E8"/>
    <w:rsid w:val="001B07CE"/>
    <w:rsid w:val="001B0D32"/>
    <w:rsid w:val="001B1450"/>
    <w:rsid w:val="001B7ACF"/>
    <w:rsid w:val="001C0A0E"/>
    <w:rsid w:val="001C18D1"/>
    <w:rsid w:val="001C27E1"/>
    <w:rsid w:val="001C2F02"/>
    <w:rsid w:val="001C4F1A"/>
    <w:rsid w:val="001C5A03"/>
    <w:rsid w:val="001C7450"/>
    <w:rsid w:val="001C7B2B"/>
    <w:rsid w:val="001D19DA"/>
    <w:rsid w:val="001D2775"/>
    <w:rsid w:val="001D2D26"/>
    <w:rsid w:val="001D399D"/>
    <w:rsid w:val="001D5A11"/>
    <w:rsid w:val="001D5A12"/>
    <w:rsid w:val="001D631D"/>
    <w:rsid w:val="001D679A"/>
    <w:rsid w:val="001D787E"/>
    <w:rsid w:val="001E0A85"/>
    <w:rsid w:val="001E0CFF"/>
    <w:rsid w:val="001E5BC0"/>
    <w:rsid w:val="001E792A"/>
    <w:rsid w:val="001F1BB2"/>
    <w:rsid w:val="001F1CA7"/>
    <w:rsid w:val="001F203A"/>
    <w:rsid w:val="001F778E"/>
    <w:rsid w:val="001F7D8C"/>
    <w:rsid w:val="00201B08"/>
    <w:rsid w:val="00202C24"/>
    <w:rsid w:val="002035AC"/>
    <w:rsid w:val="00205303"/>
    <w:rsid w:val="0020752F"/>
    <w:rsid w:val="00211AE6"/>
    <w:rsid w:val="00215CBC"/>
    <w:rsid w:val="002163B3"/>
    <w:rsid w:val="00217A0E"/>
    <w:rsid w:val="00220A49"/>
    <w:rsid w:val="002214DD"/>
    <w:rsid w:val="00221C8C"/>
    <w:rsid w:val="002256F0"/>
    <w:rsid w:val="00227978"/>
    <w:rsid w:val="00230790"/>
    <w:rsid w:val="00232C38"/>
    <w:rsid w:val="00233821"/>
    <w:rsid w:val="0023417B"/>
    <w:rsid w:val="002353C0"/>
    <w:rsid w:val="00236164"/>
    <w:rsid w:val="00241600"/>
    <w:rsid w:val="00242D67"/>
    <w:rsid w:val="00243008"/>
    <w:rsid w:val="002435AC"/>
    <w:rsid w:val="00243716"/>
    <w:rsid w:val="00243933"/>
    <w:rsid w:val="00246BC4"/>
    <w:rsid w:val="00251DE1"/>
    <w:rsid w:val="0025279A"/>
    <w:rsid w:val="00253DFE"/>
    <w:rsid w:val="002549F4"/>
    <w:rsid w:val="00260180"/>
    <w:rsid w:val="00261BBB"/>
    <w:rsid w:val="00262261"/>
    <w:rsid w:val="00262A9B"/>
    <w:rsid w:val="0026347F"/>
    <w:rsid w:val="002646F1"/>
    <w:rsid w:val="00264C62"/>
    <w:rsid w:val="00264F5E"/>
    <w:rsid w:val="002652C7"/>
    <w:rsid w:val="00265F3B"/>
    <w:rsid w:val="00266316"/>
    <w:rsid w:val="00266402"/>
    <w:rsid w:val="00266CD8"/>
    <w:rsid w:val="00267015"/>
    <w:rsid w:val="00267074"/>
    <w:rsid w:val="00267A09"/>
    <w:rsid w:val="00267D08"/>
    <w:rsid w:val="00271A3A"/>
    <w:rsid w:val="0027298F"/>
    <w:rsid w:val="00272DDA"/>
    <w:rsid w:val="0027389A"/>
    <w:rsid w:val="00273E87"/>
    <w:rsid w:val="00274D78"/>
    <w:rsid w:val="002750BB"/>
    <w:rsid w:val="002757DB"/>
    <w:rsid w:val="002765AF"/>
    <w:rsid w:val="002771E8"/>
    <w:rsid w:val="002804D4"/>
    <w:rsid w:val="00280835"/>
    <w:rsid w:val="002826FC"/>
    <w:rsid w:val="0028355F"/>
    <w:rsid w:val="00283E3D"/>
    <w:rsid w:val="0028490C"/>
    <w:rsid w:val="002855CF"/>
    <w:rsid w:val="00290FF5"/>
    <w:rsid w:val="00294EF5"/>
    <w:rsid w:val="002959C5"/>
    <w:rsid w:val="002970A1"/>
    <w:rsid w:val="00297A8E"/>
    <w:rsid w:val="002A277E"/>
    <w:rsid w:val="002A412D"/>
    <w:rsid w:val="002A600C"/>
    <w:rsid w:val="002A6DA0"/>
    <w:rsid w:val="002A74E6"/>
    <w:rsid w:val="002B1E98"/>
    <w:rsid w:val="002B2511"/>
    <w:rsid w:val="002B2BBD"/>
    <w:rsid w:val="002B394E"/>
    <w:rsid w:val="002B4430"/>
    <w:rsid w:val="002B4792"/>
    <w:rsid w:val="002B5459"/>
    <w:rsid w:val="002B6E78"/>
    <w:rsid w:val="002B6E89"/>
    <w:rsid w:val="002B6EB6"/>
    <w:rsid w:val="002C0420"/>
    <w:rsid w:val="002C692E"/>
    <w:rsid w:val="002D50A9"/>
    <w:rsid w:val="002D5336"/>
    <w:rsid w:val="002D5FE8"/>
    <w:rsid w:val="002D651E"/>
    <w:rsid w:val="002D78E1"/>
    <w:rsid w:val="002E0182"/>
    <w:rsid w:val="002E052C"/>
    <w:rsid w:val="002E2F2D"/>
    <w:rsid w:val="002E372E"/>
    <w:rsid w:val="002E4D58"/>
    <w:rsid w:val="002E579A"/>
    <w:rsid w:val="002E6947"/>
    <w:rsid w:val="002F03B2"/>
    <w:rsid w:val="002F140F"/>
    <w:rsid w:val="002F2092"/>
    <w:rsid w:val="002F22B6"/>
    <w:rsid w:val="002F26D0"/>
    <w:rsid w:val="002F6308"/>
    <w:rsid w:val="002F7658"/>
    <w:rsid w:val="00300B08"/>
    <w:rsid w:val="003010E8"/>
    <w:rsid w:val="003012C9"/>
    <w:rsid w:val="00301677"/>
    <w:rsid w:val="003027DC"/>
    <w:rsid w:val="00304EC6"/>
    <w:rsid w:val="00304F47"/>
    <w:rsid w:val="003074BC"/>
    <w:rsid w:val="0031020F"/>
    <w:rsid w:val="003125B7"/>
    <w:rsid w:val="0031266B"/>
    <w:rsid w:val="00312970"/>
    <w:rsid w:val="00313E8C"/>
    <w:rsid w:val="003140E6"/>
    <w:rsid w:val="003149FC"/>
    <w:rsid w:val="00314ADB"/>
    <w:rsid w:val="00315563"/>
    <w:rsid w:val="00317C1B"/>
    <w:rsid w:val="00317DD2"/>
    <w:rsid w:val="0032084D"/>
    <w:rsid w:val="0032158D"/>
    <w:rsid w:val="0032433E"/>
    <w:rsid w:val="00324610"/>
    <w:rsid w:val="00327E8A"/>
    <w:rsid w:val="0033036B"/>
    <w:rsid w:val="0033185B"/>
    <w:rsid w:val="00331914"/>
    <w:rsid w:val="00331F0F"/>
    <w:rsid w:val="003324E8"/>
    <w:rsid w:val="00332837"/>
    <w:rsid w:val="0033362B"/>
    <w:rsid w:val="00334E42"/>
    <w:rsid w:val="00335ED4"/>
    <w:rsid w:val="00336362"/>
    <w:rsid w:val="00336E66"/>
    <w:rsid w:val="0034012D"/>
    <w:rsid w:val="003410AC"/>
    <w:rsid w:val="003436C8"/>
    <w:rsid w:val="0034427F"/>
    <w:rsid w:val="00344D6F"/>
    <w:rsid w:val="00347D24"/>
    <w:rsid w:val="00347DB7"/>
    <w:rsid w:val="00350238"/>
    <w:rsid w:val="00350341"/>
    <w:rsid w:val="003519B9"/>
    <w:rsid w:val="0035219B"/>
    <w:rsid w:val="00355BA3"/>
    <w:rsid w:val="0035680F"/>
    <w:rsid w:val="00360D5A"/>
    <w:rsid w:val="003628EC"/>
    <w:rsid w:val="0036495E"/>
    <w:rsid w:val="003667A5"/>
    <w:rsid w:val="00366AC7"/>
    <w:rsid w:val="003705C0"/>
    <w:rsid w:val="00371976"/>
    <w:rsid w:val="00372F1F"/>
    <w:rsid w:val="0037446B"/>
    <w:rsid w:val="003746D2"/>
    <w:rsid w:val="00375522"/>
    <w:rsid w:val="00381710"/>
    <w:rsid w:val="00382145"/>
    <w:rsid w:val="0038338B"/>
    <w:rsid w:val="0038616E"/>
    <w:rsid w:val="00386F77"/>
    <w:rsid w:val="00390E8D"/>
    <w:rsid w:val="00391255"/>
    <w:rsid w:val="003912FC"/>
    <w:rsid w:val="00395448"/>
    <w:rsid w:val="00395593"/>
    <w:rsid w:val="00397044"/>
    <w:rsid w:val="003A08A3"/>
    <w:rsid w:val="003A0E7D"/>
    <w:rsid w:val="003A1616"/>
    <w:rsid w:val="003A175F"/>
    <w:rsid w:val="003A2F04"/>
    <w:rsid w:val="003A309C"/>
    <w:rsid w:val="003A4831"/>
    <w:rsid w:val="003A6154"/>
    <w:rsid w:val="003A7471"/>
    <w:rsid w:val="003B035C"/>
    <w:rsid w:val="003B16ED"/>
    <w:rsid w:val="003B2919"/>
    <w:rsid w:val="003B366F"/>
    <w:rsid w:val="003B3F42"/>
    <w:rsid w:val="003B4A99"/>
    <w:rsid w:val="003B7FA5"/>
    <w:rsid w:val="003C0C6B"/>
    <w:rsid w:val="003C139A"/>
    <w:rsid w:val="003C1767"/>
    <w:rsid w:val="003D058C"/>
    <w:rsid w:val="003D371A"/>
    <w:rsid w:val="003D3EBA"/>
    <w:rsid w:val="003D5836"/>
    <w:rsid w:val="003D7252"/>
    <w:rsid w:val="003E047E"/>
    <w:rsid w:val="003E0B87"/>
    <w:rsid w:val="003E1F91"/>
    <w:rsid w:val="003E489F"/>
    <w:rsid w:val="003E64A3"/>
    <w:rsid w:val="003E69F7"/>
    <w:rsid w:val="003E6C8E"/>
    <w:rsid w:val="003E76C3"/>
    <w:rsid w:val="003F1D00"/>
    <w:rsid w:val="003F229D"/>
    <w:rsid w:val="003F2A1B"/>
    <w:rsid w:val="003F2C3A"/>
    <w:rsid w:val="003F3CE9"/>
    <w:rsid w:val="003F3F9E"/>
    <w:rsid w:val="0040030F"/>
    <w:rsid w:val="00400FE0"/>
    <w:rsid w:val="00401DD5"/>
    <w:rsid w:val="004054AD"/>
    <w:rsid w:val="004070CF"/>
    <w:rsid w:val="00410F9E"/>
    <w:rsid w:val="00411F46"/>
    <w:rsid w:val="00414A43"/>
    <w:rsid w:val="0041564F"/>
    <w:rsid w:val="00415E46"/>
    <w:rsid w:val="00420097"/>
    <w:rsid w:val="004201C1"/>
    <w:rsid w:val="004205E5"/>
    <w:rsid w:val="00420E46"/>
    <w:rsid w:val="004215B8"/>
    <w:rsid w:val="00422A1A"/>
    <w:rsid w:val="00423992"/>
    <w:rsid w:val="00432413"/>
    <w:rsid w:val="00433385"/>
    <w:rsid w:val="00433B8F"/>
    <w:rsid w:val="00435333"/>
    <w:rsid w:val="00436B56"/>
    <w:rsid w:val="00437584"/>
    <w:rsid w:val="004407F9"/>
    <w:rsid w:val="00442FBC"/>
    <w:rsid w:val="004457F2"/>
    <w:rsid w:val="00446CA3"/>
    <w:rsid w:val="00446E14"/>
    <w:rsid w:val="00447741"/>
    <w:rsid w:val="0045092B"/>
    <w:rsid w:val="004525D8"/>
    <w:rsid w:val="0045290E"/>
    <w:rsid w:val="0045774D"/>
    <w:rsid w:val="004632F4"/>
    <w:rsid w:val="00463731"/>
    <w:rsid w:val="004641B8"/>
    <w:rsid w:val="0046788A"/>
    <w:rsid w:val="00471028"/>
    <w:rsid w:val="00471DD4"/>
    <w:rsid w:val="00473243"/>
    <w:rsid w:val="004804E0"/>
    <w:rsid w:val="00481C48"/>
    <w:rsid w:val="0048358B"/>
    <w:rsid w:val="00483A74"/>
    <w:rsid w:val="00486639"/>
    <w:rsid w:val="004900E3"/>
    <w:rsid w:val="004926AA"/>
    <w:rsid w:val="00492C62"/>
    <w:rsid w:val="00493997"/>
    <w:rsid w:val="004967E3"/>
    <w:rsid w:val="00496D0A"/>
    <w:rsid w:val="004A1160"/>
    <w:rsid w:val="004A1B50"/>
    <w:rsid w:val="004A230A"/>
    <w:rsid w:val="004B0CDF"/>
    <w:rsid w:val="004B27FD"/>
    <w:rsid w:val="004B3126"/>
    <w:rsid w:val="004B5A9A"/>
    <w:rsid w:val="004B60FF"/>
    <w:rsid w:val="004B77C6"/>
    <w:rsid w:val="004C045D"/>
    <w:rsid w:val="004C0C18"/>
    <w:rsid w:val="004C40EB"/>
    <w:rsid w:val="004C68FF"/>
    <w:rsid w:val="004C7D90"/>
    <w:rsid w:val="004D5A91"/>
    <w:rsid w:val="004D7BDD"/>
    <w:rsid w:val="004E21D8"/>
    <w:rsid w:val="004E3718"/>
    <w:rsid w:val="004E4061"/>
    <w:rsid w:val="004E5F01"/>
    <w:rsid w:val="004E61AC"/>
    <w:rsid w:val="004E76CE"/>
    <w:rsid w:val="004E7DA9"/>
    <w:rsid w:val="004F0C66"/>
    <w:rsid w:val="004F1743"/>
    <w:rsid w:val="004F1AB2"/>
    <w:rsid w:val="004F46B1"/>
    <w:rsid w:val="004F4874"/>
    <w:rsid w:val="004F5500"/>
    <w:rsid w:val="004F7B11"/>
    <w:rsid w:val="00500001"/>
    <w:rsid w:val="00500579"/>
    <w:rsid w:val="00500E0F"/>
    <w:rsid w:val="00501A94"/>
    <w:rsid w:val="005024DA"/>
    <w:rsid w:val="00502943"/>
    <w:rsid w:val="005033B1"/>
    <w:rsid w:val="00505130"/>
    <w:rsid w:val="00505182"/>
    <w:rsid w:val="0050580C"/>
    <w:rsid w:val="00505FCB"/>
    <w:rsid w:val="00507208"/>
    <w:rsid w:val="005077C8"/>
    <w:rsid w:val="00507A9D"/>
    <w:rsid w:val="00507E0F"/>
    <w:rsid w:val="00511CC9"/>
    <w:rsid w:val="00516655"/>
    <w:rsid w:val="00520370"/>
    <w:rsid w:val="005217FF"/>
    <w:rsid w:val="00523E04"/>
    <w:rsid w:val="005256AD"/>
    <w:rsid w:val="00526632"/>
    <w:rsid w:val="00527FF1"/>
    <w:rsid w:val="005309E2"/>
    <w:rsid w:val="00532D13"/>
    <w:rsid w:val="00532D78"/>
    <w:rsid w:val="00533A8D"/>
    <w:rsid w:val="00533C53"/>
    <w:rsid w:val="005345E8"/>
    <w:rsid w:val="005358C1"/>
    <w:rsid w:val="00535E59"/>
    <w:rsid w:val="00540303"/>
    <w:rsid w:val="00540E30"/>
    <w:rsid w:val="00540EA6"/>
    <w:rsid w:val="005431A1"/>
    <w:rsid w:val="00544366"/>
    <w:rsid w:val="00547E01"/>
    <w:rsid w:val="00550781"/>
    <w:rsid w:val="00551D93"/>
    <w:rsid w:val="00553574"/>
    <w:rsid w:val="00560C89"/>
    <w:rsid w:val="00560F7B"/>
    <w:rsid w:val="00564BE9"/>
    <w:rsid w:val="00565EB8"/>
    <w:rsid w:val="00567A1E"/>
    <w:rsid w:val="00567BAF"/>
    <w:rsid w:val="00567D5D"/>
    <w:rsid w:val="00570523"/>
    <w:rsid w:val="00572263"/>
    <w:rsid w:val="00573B2A"/>
    <w:rsid w:val="00580287"/>
    <w:rsid w:val="00583B63"/>
    <w:rsid w:val="0058673C"/>
    <w:rsid w:val="00590096"/>
    <w:rsid w:val="00590779"/>
    <w:rsid w:val="00592506"/>
    <w:rsid w:val="005927CD"/>
    <w:rsid w:val="00593585"/>
    <w:rsid w:val="00594F2E"/>
    <w:rsid w:val="00596A60"/>
    <w:rsid w:val="00597089"/>
    <w:rsid w:val="00597F50"/>
    <w:rsid w:val="005A2629"/>
    <w:rsid w:val="005A373B"/>
    <w:rsid w:val="005A3D27"/>
    <w:rsid w:val="005A6234"/>
    <w:rsid w:val="005A7669"/>
    <w:rsid w:val="005A7B99"/>
    <w:rsid w:val="005B503C"/>
    <w:rsid w:val="005B518E"/>
    <w:rsid w:val="005B798C"/>
    <w:rsid w:val="005B7AB7"/>
    <w:rsid w:val="005C4F23"/>
    <w:rsid w:val="005C53B0"/>
    <w:rsid w:val="005D018E"/>
    <w:rsid w:val="005D08C9"/>
    <w:rsid w:val="005D1A75"/>
    <w:rsid w:val="005D2CBC"/>
    <w:rsid w:val="005D4B8F"/>
    <w:rsid w:val="005D51A9"/>
    <w:rsid w:val="005D57BB"/>
    <w:rsid w:val="005D5C91"/>
    <w:rsid w:val="005D6963"/>
    <w:rsid w:val="005E4BEC"/>
    <w:rsid w:val="005E52B4"/>
    <w:rsid w:val="005E64DE"/>
    <w:rsid w:val="005F04A1"/>
    <w:rsid w:val="005F0738"/>
    <w:rsid w:val="005F1B32"/>
    <w:rsid w:val="005F1E71"/>
    <w:rsid w:val="005F25D2"/>
    <w:rsid w:val="005F3CFF"/>
    <w:rsid w:val="005F701D"/>
    <w:rsid w:val="006004FF"/>
    <w:rsid w:val="006027A7"/>
    <w:rsid w:val="00602C02"/>
    <w:rsid w:val="00607AEE"/>
    <w:rsid w:val="00610256"/>
    <w:rsid w:val="00613F92"/>
    <w:rsid w:val="00615BCF"/>
    <w:rsid w:val="00615D33"/>
    <w:rsid w:val="006171D4"/>
    <w:rsid w:val="00621761"/>
    <w:rsid w:val="00621A63"/>
    <w:rsid w:val="00622AF7"/>
    <w:rsid w:val="0063559B"/>
    <w:rsid w:val="006363E2"/>
    <w:rsid w:val="006370BA"/>
    <w:rsid w:val="006377C8"/>
    <w:rsid w:val="00645077"/>
    <w:rsid w:val="006468A8"/>
    <w:rsid w:val="00646B9D"/>
    <w:rsid w:val="00650020"/>
    <w:rsid w:val="00651392"/>
    <w:rsid w:val="00652468"/>
    <w:rsid w:val="00652F9E"/>
    <w:rsid w:val="00654352"/>
    <w:rsid w:val="006557B1"/>
    <w:rsid w:val="006560AA"/>
    <w:rsid w:val="006561D3"/>
    <w:rsid w:val="00656392"/>
    <w:rsid w:val="006573C2"/>
    <w:rsid w:val="00665A78"/>
    <w:rsid w:val="0067056C"/>
    <w:rsid w:val="00671E32"/>
    <w:rsid w:val="00675C4F"/>
    <w:rsid w:val="00676868"/>
    <w:rsid w:val="0067793B"/>
    <w:rsid w:val="00677D67"/>
    <w:rsid w:val="006813DB"/>
    <w:rsid w:val="00682907"/>
    <w:rsid w:val="00682A91"/>
    <w:rsid w:val="00682B32"/>
    <w:rsid w:val="00682C63"/>
    <w:rsid w:val="006853FF"/>
    <w:rsid w:val="0069152B"/>
    <w:rsid w:val="00693462"/>
    <w:rsid w:val="00694682"/>
    <w:rsid w:val="006947F1"/>
    <w:rsid w:val="00695B43"/>
    <w:rsid w:val="00695CFE"/>
    <w:rsid w:val="0069687C"/>
    <w:rsid w:val="00696CD1"/>
    <w:rsid w:val="006A0D3E"/>
    <w:rsid w:val="006A246F"/>
    <w:rsid w:val="006A355C"/>
    <w:rsid w:val="006A3A51"/>
    <w:rsid w:val="006A5CCA"/>
    <w:rsid w:val="006A755F"/>
    <w:rsid w:val="006B1250"/>
    <w:rsid w:val="006B25E4"/>
    <w:rsid w:val="006B77CB"/>
    <w:rsid w:val="006C4D2B"/>
    <w:rsid w:val="006C73E4"/>
    <w:rsid w:val="006D2643"/>
    <w:rsid w:val="006D26C6"/>
    <w:rsid w:val="006D2E58"/>
    <w:rsid w:val="006D3ECF"/>
    <w:rsid w:val="006D51D9"/>
    <w:rsid w:val="006E2E52"/>
    <w:rsid w:val="006E3657"/>
    <w:rsid w:val="006E3CEA"/>
    <w:rsid w:val="006E3D5E"/>
    <w:rsid w:val="006E3F97"/>
    <w:rsid w:val="006E5935"/>
    <w:rsid w:val="006E5947"/>
    <w:rsid w:val="006F067A"/>
    <w:rsid w:val="006F0FF2"/>
    <w:rsid w:val="006F1A30"/>
    <w:rsid w:val="006F2D77"/>
    <w:rsid w:val="006F3AFD"/>
    <w:rsid w:val="006F3E8D"/>
    <w:rsid w:val="006F4028"/>
    <w:rsid w:val="006F41AB"/>
    <w:rsid w:val="006F4A00"/>
    <w:rsid w:val="006F5035"/>
    <w:rsid w:val="006F5522"/>
    <w:rsid w:val="006F7A83"/>
    <w:rsid w:val="006F7D94"/>
    <w:rsid w:val="00700F75"/>
    <w:rsid w:val="00702094"/>
    <w:rsid w:val="00702B8F"/>
    <w:rsid w:val="00703367"/>
    <w:rsid w:val="007048D6"/>
    <w:rsid w:val="007050EE"/>
    <w:rsid w:val="007051F4"/>
    <w:rsid w:val="00706002"/>
    <w:rsid w:val="007079A9"/>
    <w:rsid w:val="00721C0E"/>
    <w:rsid w:val="00722690"/>
    <w:rsid w:val="007226EE"/>
    <w:rsid w:val="00722CD7"/>
    <w:rsid w:val="0072331E"/>
    <w:rsid w:val="00725BF2"/>
    <w:rsid w:val="007303BB"/>
    <w:rsid w:val="00731B39"/>
    <w:rsid w:val="00735385"/>
    <w:rsid w:val="00735983"/>
    <w:rsid w:val="007369C6"/>
    <w:rsid w:val="00737041"/>
    <w:rsid w:val="007370A1"/>
    <w:rsid w:val="00737575"/>
    <w:rsid w:val="00742C75"/>
    <w:rsid w:val="0074426D"/>
    <w:rsid w:val="0074514F"/>
    <w:rsid w:val="00747F2A"/>
    <w:rsid w:val="00750964"/>
    <w:rsid w:val="00752E03"/>
    <w:rsid w:val="00760CA8"/>
    <w:rsid w:val="00763550"/>
    <w:rsid w:val="00763926"/>
    <w:rsid w:val="00766E6B"/>
    <w:rsid w:val="00766FBF"/>
    <w:rsid w:val="00767257"/>
    <w:rsid w:val="00770AD9"/>
    <w:rsid w:val="0077105A"/>
    <w:rsid w:val="00772005"/>
    <w:rsid w:val="007728E5"/>
    <w:rsid w:val="00772CC5"/>
    <w:rsid w:val="00773D43"/>
    <w:rsid w:val="007775DC"/>
    <w:rsid w:val="0078243E"/>
    <w:rsid w:val="00782473"/>
    <w:rsid w:val="00782CC3"/>
    <w:rsid w:val="007830F6"/>
    <w:rsid w:val="00784E42"/>
    <w:rsid w:val="0078533C"/>
    <w:rsid w:val="00785418"/>
    <w:rsid w:val="00785485"/>
    <w:rsid w:val="00785EDE"/>
    <w:rsid w:val="00786B64"/>
    <w:rsid w:val="0078786B"/>
    <w:rsid w:val="007976E4"/>
    <w:rsid w:val="007A0142"/>
    <w:rsid w:val="007A5844"/>
    <w:rsid w:val="007A6DA8"/>
    <w:rsid w:val="007A6E8A"/>
    <w:rsid w:val="007B0515"/>
    <w:rsid w:val="007B361B"/>
    <w:rsid w:val="007B40B7"/>
    <w:rsid w:val="007B6188"/>
    <w:rsid w:val="007B62AD"/>
    <w:rsid w:val="007B66C8"/>
    <w:rsid w:val="007C0300"/>
    <w:rsid w:val="007C26D3"/>
    <w:rsid w:val="007C4410"/>
    <w:rsid w:val="007C6C08"/>
    <w:rsid w:val="007C7872"/>
    <w:rsid w:val="007D0EB9"/>
    <w:rsid w:val="007D2A58"/>
    <w:rsid w:val="007D3921"/>
    <w:rsid w:val="007D5B51"/>
    <w:rsid w:val="007E2350"/>
    <w:rsid w:val="007E50F7"/>
    <w:rsid w:val="007F5001"/>
    <w:rsid w:val="007F690B"/>
    <w:rsid w:val="007F71D2"/>
    <w:rsid w:val="00802F4D"/>
    <w:rsid w:val="00804921"/>
    <w:rsid w:val="00804A05"/>
    <w:rsid w:val="00804EB4"/>
    <w:rsid w:val="00805582"/>
    <w:rsid w:val="00805723"/>
    <w:rsid w:val="00805847"/>
    <w:rsid w:val="0080689C"/>
    <w:rsid w:val="0081068C"/>
    <w:rsid w:val="00810731"/>
    <w:rsid w:val="00811559"/>
    <w:rsid w:val="00811843"/>
    <w:rsid w:val="0081194E"/>
    <w:rsid w:val="008147CD"/>
    <w:rsid w:val="008173AE"/>
    <w:rsid w:val="00820362"/>
    <w:rsid w:val="00822248"/>
    <w:rsid w:val="00823EFF"/>
    <w:rsid w:val="00826FE3"/>
    <w:rsid w:val="00827499"/>
    <w:rsid w:val="00831470"/>
    <w:rsid w:val="00831A5F"/>
    <w:rsid w:val="008363C9"/>
    <w:rsid w:val="0084105C"/>
    <w:rsid w:val="00841D37"/>
    <w:rsid w:val="00841E86"/>
    <w:rsid w:val="00842A62"/>
    <w:rsid w:val="00843808"/>
    <w:rsid w:val="00844294"/>
    <w:rsid w:val="0084596D"/>
    <w:rsid w:val="00850327"/>
    <w:rsid w:val="00850E43"/>
    <w:rsid w:val="0085130E"/>
    <w:rsid w:val="00851357"/>
    <w:rsid w:val="008520FD"/>
    <w:rsid w:val="00856D0A"/>
    <w:rsid w:val="00861EC0"/>
    <w:rsid w:val="00862E61"/>
    <w:rsid w:val="00863EC2"/>
    <w:rsid w:val="00866E3D"/>
    <w:rsid w:val="00872B6F"/>
    <w:rsid w:val="00873606"/>
    <w:rsid w:val="00874728"/>
    <w:rsid w:val="008756C9"/>
    <w:rsid w:val="00875E32"/>
    <w:rsid w:val="00876257"/>
    <w:rsid w:val="00877AD9"/>
    <w:rsid w:val="00880536"/>
    <w:rsid w:val="0088114E"/>
    <w:rsid w:val="0088262C"/>
    <w:rsid w:val="00882C3B"/>
    <w:rsid w:val="008833F0"/>
    <w:rsid w:val="00886BFF"/>
    <w:rsid w:val="00893907"/>
    <w:rsid w:val="00895885"/>
    <w:rsid w:val="00895F36"/>
    <w:rsid w:val="008A2233"/>
    <w:rsid w:val="008A2B21"/>
    <w:rsid w:val="008A622C"/>
    <w:rsid w:val="008B0AA3"/>
    <w:rsid w:val="008B0D98"/>
    <w:rsid w:val="008B17F3"/>
    <w:rsid w:val="008B2330"/>
    <w:rsid w:val="008B5CC3"/>
    <w:rsid w:val="008B6919"/>
    <w:rsid w:val="008C13FF"/>
    <w:rsid w:val="008C26B9"/>
    <w:rsid w:val="008C3573"/>
    <w:rsid w:val="008C3A86"/>
    <w:rsid w:val="008C3E7B"/>
    <w:rsid w:val="008C3E8E"/>
    <w:rsid w:val="008C3EE1"/>
    <w:rsid w:val="008C5F2F"/>
    <w:rsid w:val="008C7200"/>
    <w:rsid w:val="008C78F3"/>
    <w:rsid w:val="008D06A0"/>
    <w:rsid w:val="008D2DE4"/>
    <w:rsid w:val="008D31CC"/>
    <w:rsid w:val="008D3754"/>
    <w:rsid w:val="008D4C3F"/>
    <w:rsid w:val="008D5519"/>
    <w:rsid w:val="008D668C"/>
    <w:rsid w:val="008D68BF"/>
    <w:rsid w:val="008E1F51"/>
    <w:rsid w:val="008E28DC"/>
    <w:rsid w:val="008E4C12"/>
    <w:rsid w:val="008E5104"/>
    <w:rsid w:val="008E567E"/>
    <w:rsid w:val="008E5CC0"/>
    <w:rsid w:val="008E67EB"/>
    <w:rsid w:val="008E7655"/>
    <w:rsid w:val="008F0848"/>
    <w:rsid w:val="008F1940"/>
    <w:rsid w:val="008F1B02"/>
    <w:rsid w:val="008F2E28"/>
    <w:rsid w:val="008F73C5"/>
    <w:rsid w:val="008F74E9"/>
    <w:rsid w:val="008F7568"/>
    <w:rsid w:val="00900216"/>
    <w:rsid w:val="00900B73"/>
    <w:rsid w:val="009016A7"/>
    <w:rsid w:val="00911A29"/>
    <w:rsid w:val="00914CCE"/>
    <w:rsid w:val="00915480"/>
    <w:rsid w:val="00916219"/>
    <w:rsid w:val="0091689D"/>
    <w:rsid w:val="00917634"/>
    <w:rsid w:val="00917D21"/>
    <w:rsid w:val="00920F2A"/>
    <w:rsid w:val="00922318"/>
    <w:rsid w:val="00922536"/>
    <w:rsid w:val="0093066B"/>
    <w:rsid w:val="0093087A"/>
    <w:rsid w:val="009320B1"/>
    <w:rsid w:val="00932471"/>
    <w:rsid w:val="00933AD9"/>
    <w:rsid w:val="009346EA"/>
    <w:rsid w:val="00934FEE"/>
    <w:rsid w:val="00935559"/>
    <w:rsid w:val="00936541"/>
    <w:rsid w:val="009400F3"/>
    <w:rsid w:val="009440E7"/>
    <w:rsid w:val="009460A7"/>
    <w:rsid w:val="009516D8"/>
    <w:rsid w:val="00953D03"/>
    <w:rsid w:val="00954E4D"/>
    <w:rsid w:val="00954FBF"/>
    <w:rsid w:val="009551C2"/>
    <w:rsid w:val="0096087D"/>
    <w:rsid w:val="009608E1"/>
    <w:rsid w:val="00963A0B"/>
    <w:rsid w:val="00966231"/>
    <w:rsid w:val="0096637C"/>
    <w:rsid w:val="00966F45"/>
    <w:rsid w:val="009673C6"/>
    <w:rsid w:val="0097031D"/>
    <w:rsid w:val="00972332"/>
    <w:rsid w:val="0097243A"/>
    <w:rsid w:val="00973507"/>
    <w:rsid w:val="00973AA0"/>
    <w:rsid w:val="009807AE"/>
    <w:rsid w:val="009817DF"/>
    <w:rsid w:val="00983E5B"/>
    <w:rsid w:val="00984DB2"/>
    <w:rsid w:val="00985B10"/>
    <w:rsid w:val="009860C0"/>
    <w:rsid w:val="009935F8"/>
    <w:rsid w:val="00995714"/>
    <w:rsid w:val="009969F9"/>
    <w:rsid w:val="00997AB5"/>
    <w:rsid w:val="009A0261"/>
    <w:rsid w:val="009A03BD"/>
    <w:rsid w:val="009A1382"/>
    <w:rsid w:val="009A1B6C"/>
    <w:rsid w:val="009A1E64"/>
    <w:rsid w:val="009A3F01"/>
    <w:rsid w:val="009A5C12"/>
    <w:rsid w:val="009A7204"/>
    <w:rsid w:val="009A7473"/>
    <w:rsid w:val="009B0B46"/>
    <w:rsid w:val="009B1D35"/>
    <w:rsid w:val="009B2018"/>
    <w:rsid w:val="009B2786"/>
    <w:rsid w:val="009B2F5E"/>
    <w:rsid w:val="009B3044"/>
    <w:rsid w:val="009B539A"/>
    <w:rsid w:val="009B7697"/>
    <w:rsid w:val="009C1931"/>
    <w:rsid w:val="009C1D8B"/>
    <w:rsid w:val="009C4A83"/>
    <w:rsid w:val="009C529A"/>
    <w:rsid w:val="009C5A2D"/>
    <w:rsid w:val="009C736E"/>
    <w:rsid w:val="009D1031"/>
    <w:rsid w:val="009D1D65"/>
    <w:rsid w:val="009D1F03"/>
    <w:rsid w:val="009D3B7D"/>
    <w:rsid w:val="009D3D14"/>
    <w:rsid w:val="009D7BA4"/>
    <w:rsid w:val="009E27DF"/>
    <w:rsid w:val="009E3E7C"/>
    <w:rsid w:val="009F2C83"/>
    <w:rsid w:val="009F3E2A"/>
    <w:rsid w:val="009F5E0B"/>
    <w:rsid w:val="009F6611"/>
    <w:rsid w:val="009F7D80"/>
    <w:rsid w:val="00A0041D"/>
    <w:rsid w:val="00A01B5D"/>
    <w:rsid w:val="00A0420A"/>
    <w:rsid w:val="00A05970"/>
    <w:rsid w:val="00A0766E"/>
    <w:rsid w:val="00A1192B"/>
    <w:rsid w:val="00A12A91"/>
    <w:rsid w:val="00A14FEC"/>
    <w:rsid w:val="00A1525A"/>
    <w:rsid w:val="00A16FED"/>
    <w:rsid w:val="00A212EF"/>
    <w:rsid w:val="00A234CF"/>
    <w:rsid w:val="00A25738"/>
    <w:rsid w:val="00A30F42"/>
    <w:rsid w:val="00A32DC4"/>
    <w:rsid w:val="00A339EC"/>
    <w:rsid w:val="00A3439A"/>
    <w:rsid w:val="00A34FA5"/>
    <w:rsid w:val="00A37749"/>
    <w:rsid w:val="00A41793"/>
    <w:rsid w:val="00A42EE1"/>
    <w:rsid w:val="00A4315E"/>
    <w:rsid w:val="00A43AF4"/>
    <w:rsid w:val="00A43DAA"/>
    <w:rsid w:val="00A4698A"/>
    <w:rsid w:val="00A476AB"/>
    <w:rsid w:val="00A52F57"/>
    <w:rsid w:val="00A5449B"/>
    <w:rsid w:val="00A546A1"/>
    <w:rsid w:val="00A54D46"/>
    <w:rsid w:val="00A5581F"/>
    <w:rsid w:val="00A621B6"/>
    <w:rsid w:val="00A65FC5"/>
    <w:rsid w:val="00A67249"/>
    <w:rsid w:val="00A71EF9"/>
    <w:rsid w:val="00A720D5"/>
    <w:rsid w:val="00A74650"/>
    <w:rsid w:val="00A83BA0"/>
    <w:rsid w:val="00A842C0"/>
    <w:rsid w:val="00A85C09"/>
    <w:rsid w:val="00A85E26"/>
    <w:rsid w:val="00A86C86"/>
    <w:rsid w:val="00A876D3"/>
    <w:rsid w:val="00A90680"/>
    <w:rsid w:val="00A90C83"/>
    <w:rsid w:val="00A91DF1"/>
    <w:rsid w:val="00A92386"/>
    <w:rsid w:val="00A92C85"/>
    <w:rsid w:val="00A92DA7"/>
    <w:rsid w:val="00A95145"/>
    <w:rsid w:val="00A963D4"/>
    <w:rsid w:val="00A96FB5"/>
    <w:rsid w:val="00AA218C"/>
    <w:rsid w:val="00AA268D"/>
    <w:rsid w:val="00AA318A"/>
    <w:rsid w:val="00AA39DC"/>
    <w:rsid w:val="00AA5E03"/>
    <w:rsid w:val="00AB21E4"/>
    <w:rsid w:val="00AB2B37"/>
    <w:rsid w:val="00AB41B2"/>
    <w:rsid w:val="00AB6139"/>
    <w:rsid w:val="00AB751F"/>
    <w:rsid w:val="00AC003B"/>
    <w:rsid w:val="00AC5EBF"/>
    <w:rsid w:val="00AC6B98"/>
    <w:rsid w:val="00AD4509"/>
    <w:rsid w:val="00AE1F15"/>
    <w:rsid w:val="00AE2ECF"/>
    <w:rsid w:val="00AE4CDE"/>
    <w:rsid w:val="00AE5525"/>
    <w:rsid w:val="00AE7B21"/>
    <w:rsid w:val="00AE7CE6"/>
    <w:rsid w:val="00AF04B4"/>
    <w:rsid w:val="00AF07A6"/>
    <w:rsid w:val="00AF0B97"/>
    <w:rsid w:val="00AF1934"/>
    <w:rsid w:val="00AF25CF"/>
    <w:rsid w:val="00AF41E4"/>
    <w:rsid w:val="00AF50D3"/>
    <w:rsid w:val="00B00487"/>
    <w:rsid w:val="00B04244"/>
    <w:rsid w:val="00B06878"/>
    <w:rsid w:val="00B10D48"/>
    <w:rsid w:val="00B11C7B"/>
    <w:rsid w:val="00B124BC"/>
    <w:rsid w:val="00B13D9F"/>
    <w:rsid w:val="00B14291"/>
    <w:rsid w:val="00B15CDC"/>
    <w:rsid w:val="00B16384"/>
    <w:rsid w:val="00B201AA"/>
    <w:rsid w:val="00B225C6"/>
    <w:rsid w:val="00B2340F"/>
    <w:rsid w:val="00B23BE9"/>
    <w:rsid w:val="00B2541D"/>
    <w:rsid w:val="00B26B07"/>
    <w:rsid w:val="00B26B82"/>
    <w:rsid w:val="00B2744E"/>
    <w:rsid w:val="00B274B9"/>
    <w:rsid w:val="00B30702"/>
    <w:rsid w:val="00B31043"/>
    <w:rsid w:val="00B32598"/>
    <w:rsid w:val="00B325A8"/>
    <w:rsid w:val="00B3635F"/>
    <w:rsid w:val="00B40484"/>
    <w:rsid w:val="00B40A2B"/>
    <w:rsid w:val="00B41E8D"/>
    <w:rsid w:val="00B45FA4"/>
    <w:rsid w:val="00B47D0A"/>
    <w:rsid w:val="00B511E0"/>
    <w:rsid w:val="00B5372B"/>
    <w:rsid w:val="00B5445C"/>
    <w:rsid w:val="00B54AD4"/>
    <w:rsid w:val="00B54B31"/>
    <w:rsid w:val="00B54EDA"/>
    <w:rsid w:val="00B54F0A"/>
    <w:rsid w:val="00B5537D"/>
    <w:rsid w:val="00B554DF"/>
    <w:rsid w:val="00B55652"/>
    <w:rsid w:val="00B55697"/>
    <w:rsid w:val="00B56C89"/>
    <w:rsid w:val="00B60DC7"/>
    <w:rsid w:val="00B6109B"/>
    <w:rsid w:val="00B62D79"/>
    <w:rsid w:val="00B640EE"/>
    <w:rsid w:val="00B665BF"/>
    <w:rsid w:val="00B7285F"/>
    <w:rsid w:val="00B7296D"/>
    <w:rsid w:val="00B74B9C"/>
    <w:rsid w:val="00B7618E"/>
    <w:rsid w:val="00B76BCA"/>
    <w:rsid w:val="00B76E61"/>
    <w:rsid w:val="00B777E3"/>
    <w:rsid w:val="00B82220"/>
    <w:rsid w:val="00B82F43"/>
    <w:rsid w:val="00B840A2"/>
    <w:rsid w:val="00B847BE"/>
    <w:rsid w:val="00B84B8B"/>
    <w:rsid w:val="00B84EF3"/>
    <w:rsid w:val="00B850C1"/>
    <w:rsid w:val="00B87028"/>
    <w:rsid w:val="00B87C43"/>
    <w:rsid w:val="00B908C5"/>
    <w:rsid w:val="00B9147C"/>
    <w:rsid w:val="00B92C7A"/>
    <w:rsid w:val="00B94ED0"/>
    <w:rsid w:val="00B95E7F"/>
    <w:rsid w:val="00B9642B"/>
    <w:rsid w:val="00B96593"/>
    <w:rsid w:val="00B975BF"/>
    <w:rsid w:val="00BA013C"/>
    <w:rsid w:val="00BA14D3"/>
    <w:rsid w:val="00BA36A0"/>
    <w:rsid w:val="00BA678F"/>
    <w:rsid w:val="00BA68AD"/>
    <w:rsid w:val="00BA7700"/>
    <w:rsid w:val="00BB1252"/>
    <w:rsid w:val="00BB20CA"/>
    <w:rsid w:val="00BB255B"/>
    <w:rsid w:val="00BB441A"/>
    <w:rsid w:val="00BB4648"/>
    <w:rsid w:val="00BB5799"/>
    <w:rsid w:val="00BB689D"/>
    <w:rsid w:val="00BB7040"/>
    <w:rsid w:val="00BC4C85"/>
    <w:rsid w:val="00BC6468"/>
    <w:rsid w:val="00BD06B0"/>
    <w:rsid w:val="00BD2582"/>
    <w:rsid w:val="00BD444F"/>
    <w:rsid w:val="00BD5A14"/>
    <w:rsid w:val="00BD6E58"/>
    <w:rsid w:val="00BD7BA0"/>
    <w:rsid w:val="00BD7EF0"/>
    <w:rsid w:val="00BE1D77"/>
    <w:rsid w:val="00BE2D32"/>
    <w:rsid w:val="00BE3D47"/>
    <w:rsid w:val="00BE58B9"/>
    <w:rsid w:val="00BE5F6E"/>
    <w:rsid w:val="00BF064B"/>
    <w:rsid w:val="00BF1015"/>
    <w:rsid w:val="00BF23C7"/>
    <w:rsid w:val="00BF2D1A"/>
    <w:rsid w:val="00BF3411"/>
    <w:rsid w:val="00BF6CCA"/>
    <w:rsid w:val="00BF7349"/>
    <w:rsid w:val="00BF7707"/>
    <w:rsid w:val="00C024B2"/>
    <w:rsid w:val="00C03B43"/>
    <w:rsid w:val="00C03E19"/>
    <w:rsid w:val="00C03E45"/>
    <w:rsid w:val="00C10FBF"/>
    <w:rsid w:val="00C12BA8"/>
    <w:rsid w:val="00C12F34"/>
    <w:rsid w:val="00C1751D"/>
    <w:rsid w:val="00C20CB3"/>
    <w:rsid w:val="00C20DC4"/>
    <w:rsid w:val="00C21EAC"/>
    <w:rsid w:val="00C2274F"/>
    <w:rsid w:val="00C23537"/>
    <w:rsid w:val="00C245AA"/>
    <w:rsid w:val="00C25A28"/>
    <w:rsid w:val="00C25B99"/>
    <w:rsid w:val="00C34701"/>
    <w:rsid w:val="00C37FF8"/>
    <w:rsid w:val="00C430D9"/>
    <w:rsid w:val="00C44F48"/>
    <w:rsid w:val="00C5457C"/>
    <w:rsid w:val="00C54907"/>
    <w:rsid w:val="00C568D9"/>
    <w:rsid w:val="00C5733B"/>
    <w:rsid w:val="00C61FBF"/>
    <w:rsid w:val="00C627B1"/>
    <w:rsid w:val="00C62DDB"/>
    <w:rsid w:val="00C63156"/>
    <w:rsid w:val="00C65102"/>
    <w:rsid w:val="00C6628A"/>
    <w:rsid w:val="00C670A6"/>
    <w:rsid w:val="00C706B0"/>
    <w:rsid w:val="00C7071B"/>
    <w:rsid w:val="00C70B51"/>
    <w:rsid w:val="00C710CD"/>
    <w:rsid w:val="00C72FE3"/>
    <w:rsid w:val="00C7335B"/>
    <w:rsid w:val="00C73F3A"/>
    <w:rsid w:val="00C74189"/>
    <w:rsid w:val="00C76066"/>
    <w:rsid w:val="00C7637A"/>
    <w:rsid w:val="00C773CD"/>
    <w:rsid w:val="00C77BFD"/>
    <w:rsid w:val="00C80403"/>
    <w:rsid w:val="00C81B9F"/>
    <w:rsid w:val="00C826FE"/>
    <w:rsid w:val="00C82AD5"/>
    <w:rsid w:val="00C843A4"/>
    <w:rsid w:val="00C856EA"/>
    <w:rsid w:val="00C86A1E"/>
    <w:rsid w:val="00C873C6"/>
    <w:rsid w:val="00C90752"/>
    <w:rsid w:val="00C91199"/>
    <w:rsid w:val="00C91379"/>
    <w:rsid w:val="00C916D5"/>
    <w:rsid w:val="00C91799"/>
    <w:rsid w:val="00C92503"/>
    <w:rsid w:val="00C92842"/>
    <w:rsid w:val="00C9309D"/>
    <w:rsid w:val="00C93755"/>
    <w:rsid w:val="00C953B0"/>
    <w:rsid w:val="00C95FB8"/>
    <w:rsid w:val="00C9660D"/>
    <w:rsid w:val="00CA1735"/>
    <w:rsid w:val="00CA2416"/>
    <w:rsid w:val="00CA2D7B"/>
    <w:rsid w:val="00CA3F48"/>
    <w:rsid w:val="00CA4A28"/>
    <w:rsid w:val="00CA7962"/>
    <w:rsid w:val="00CA7CE5"/>
    <w:rsid w:val="00CB0DD8"/>
    <w:rsid w:val="00CB1D2E"/>
    <w:rsid w:val="00CB28F2"/>
    <w:rsid w:val="00CB3E61"/>
    <w:rsid w:val="00CB4720"/>
    <w:rsid w:val="00CC0D24"/>
    <w:rsid w:val="00CC2AF7"/>
    <w:rsid w:val="00CC35D0"/>
    <w:rsid w:val="00CC3E69"/>
    <w:rsid w:val="00CC41A5"/>
    <w:rsid w:val="00CC7296"/>
    <w:rsid w:val="00CC742D"/>
    <w:rsid w:val="00CC7B2C"/>
    <w:rsid w:val="00CD0177"/>
    <w:rsid w:val="00CD251C"/>
    <w:rsid w:val="00CD2D95"/>
    <w:rsid w:val="00CD3A58"/>
    <w:rsid w:val="00CD444D"/>
    <w:rsid w:val="00CE0081"/>
    <w:rsid w:val="00CE0487"/>
    <w:rsid w:val="00CE1716"/>
    <w:rsid w:val="00CE21F3"/>
    <w:rsid w:val="00CE3C5F"/>
    <w:rsid w:val="00CE3EC0"/>
    <w:rsid w:val="00CE7901"/>
    <w:rsid w:val="00CF04ED"/>
    <w:rsid w:val="00CF1A44"/>
    <w:rsid w:val="00CF238E"/>
    <w:rsid w:val="00CF3B23"/>
    <w:rsid w:val="00CF41B9"/>
    <w:rsid w:val="00CF5D79"/>
    <w:rsid w:val="00D006D8"/>
    <w:rsid w:val="00D01DBA"/>
    <w:rsid w:val="00D04DBF"/>
    <w:rsid w:val="00D04EA9"/>
    <w:rsid w:val="00D04EB4"/>
    <w:rsid w:val="00D112B3"/>
    <w:rsid w:val="00D1165E"/>
    <w:rsid w:val="00D11F79"/>
    <w:rsid w:val="00D140D6"/>
    <w:rsid w:val="00D158A9"/>
    <w:rsid w:val="00D1614D"/>
    <w:rsid w:val="00D17977"/>
    <w:rsid w:val="00D20149"/>
    <w:rsid w:val="00D23668"/>
    <w:rsid w:val="00D237F0"/>
    <w:rsid w:val="00D23A36"/>
    <w:rsid w:val="00D3072A"/>
    <w:rsid w:val="00D32CE8"/>
    <w:rsid w:val="00D335AD"/>
    <w:rsid w:val="00D33892"/>
    <w:rsid w:val="00D4073E"/>
    <w:rsid w:val="00D44130"/>
    <w:rsid w:val="00D441C0"/>
    <w:rsid w:val="00D47503"/>
    <w:rsid w:val="00D51494"/>
    <w:rsid w:val="00D51788"/>
    <w:rsid w:val="00D52199"/>
    <w:rsid w:val="00D52227"/>
    <w:rsid w:val="00D528DE"/>
    <w:rsid w:val="00D536CC"/>
    <w:rsid w:val="00D6038E"/>
    <w:rsid w:val="00D619C9"/>
    <w:rsid w:val="00D62076"/>
    <w:rsid w:val="00D62D09"/>
    <w:rsid w:val="00D65A78"/>
    <w:rsid w:val="00D66644"/>
    <w:rsid w:val="00D66BFA"/>
    <w:rsid w:val="00D6718E"/>
    <w:rsid w:val="00D6799F"/>
    <w:rsid w:val="00D70A14"/>
    <w:rsid w:val="00D73211"/>
    <w:rsid w:val="00D74023"/>
    <w:rsid w:val="00D74371"/>
    <w:rsid w:val="00D75606"/>
    <w:rsid w:val="00D765C1"/>
    <w:rsid w:val="00D833DA"/>
    <w:rsid w:val="00D863C6"/>
    <w:rsid w:val="00D86A85"/>
    <w:rsid w:val="00D87695"/>
    <w:rsid w:val="00D90394"/>
    <w:rsid w:val="00D92D73"/>
    <w:rsid w:val="00D9527A"/>
    <w:rsid w:val="00D9558D"/>
    <w:rsid w:val="00D95B12"/>
    <w:rsid w:val="00D964E2"/>
    <w:rsid w:val="00DA14C1"/>
    <w:rsid w:val="00DA2583"/>
    <w:rsid w:val="00DA304B"/>
    <w:rsid w:val="00DA4F9A"/>
    <w:rsid w:val="00DA541A"/>
    <w:rsid w:val="00DA5E9F"/>
    <w:rsid w:val="00DA6D4D"/>
    <w:rsid w:val="00DA6DBE"/>
    <w:rsid w:val="00DA7A8D"/>
    <w:rsid w:val="00DB0627"/>
    <w:rsid w:val="00DB60CC"/>
    <w:rsid w:val="00DB6811"/>
    <w:rsid w:val="00DB7DB5"/>
    <w:rsid w:val="00DC0009"/>
    <w:rsid w:val="00DC0611"/>
    <w:rsid w:val="00DC0883"/>
    <w:rsid w:val="00DC23F4"/>
    <w:rsid w:val="00DC25AF"/>
    <w:rsid w:val="00DC41B0"/>
    <w:rsid w:val="00DC45D3"/>
    <w:rsid w:val="00DC579C"/>
    <w:rsid w:val="00DC5864"/>
    <w:rsid w:val="00DC79D2"/>
    <w:rsid w:val="00DD14B4"/>
    <w:rsid w:val="00DD437D"/>
    <w:rsid w:val="00DE03D2"/>
    <w:rsid w:val="00DE052C"/>
    <w:rsid w:val="00DE0DC2"/>
    <w:rsid w:val="00DE121A"/>
    <w:rsid w:val="00DE1DCD"/>
    <w:rsid w:val="00DE255D"/>
    <w:rsid w:val="00DE32AF"/>
    <w:rsid w:val="00DE5302"/>
    <w:rsid w:val="00DE5AF5"/>
    <w:rsid w:val="00DF0E6B"/>
    <w:rsid w:val="00DF3E97"/>
    <w:rsid w:val="00DF6050"/>
    <w:rsid w:val="00DF7E22"/>
    <w:rsid w:val="00E0023A"/>
    <w:rsid w:val="00E00251"/>
    <w:rsid w:val="00E04D29"/>
    <w:rsid w:val="00E056D5"/>
    <w:rsid w:val="00E06B20"/>
    <w:rsid w:val="00E07000"/>
    <w:rsid w:val="00E079B8"/>
    <w:rsid w:val="00E07A1C"/>
    <w:rsid w:val="00E10CB5"/>
    <w:rsid w:val="00E12E88"/>
    <w:rsid w:val="00E1618D"/>
    <w:rsid w:val="00E20EAF"/>
    <w:rsid w:val="00E20FD1"/>
    <w:rsid w:val="00E227FA"/>
    <w:rsid w:val="00E240DD"/>
    <w:rsid w:val="00E26CF0"/>
    <w:rsid w:val="00E26FA9"/>
    <w:rsid w:val="00E277FF"/>
    <w:rsid w:val="00E27EE5"/>
    <w:rsid w:val="00E35426"/>
    <w:rsid w:val="00E41F00"/>
    <w:rsid w:val="00E4221F"/>
    <w:rsid w:val="00E42230"/>
    <w:rsid w:val="00E43575"/>
    <w:rsid w:val="00E44691"/>
    <w:rsid w:val="00E447B8"/>
    <w:rsid w:val="00E45ACF"/>
    <w:rsid w:val="00E47245"/>
    <w:rsid w:val="00E50F0C"/>
    <w:rsid w:val="00E55B07"/>
    <w:rsid w:val="00E56263"/>
    <w:rsid w:val="00E56BCC"/>
    <w:rsid w:val="00E576AE"/>
    <w:rsid w:val="00E60C07"/>
    <w:rsid w:val="00E6427A"/>
    <w:rsid w:val="00E64E25"/>
    <w:rsid w:val="00E667F0"/>
    <w:rsid w:val="00E673C2"/>
    <w:rsid w:val="00E70D71"/>
    <w:rsid w:val="00E72DC3"/>
    <w:rsid w:val="00E77BB7"/>
    <w:rsid w:val="00E80457"/>
    <w:rsid w:val="00E80796"/>
    <w:rsid w:val="00E80DBD"/>
    <w:rsid w:val="00E828F2"/>
    <w:rsid w:val="00E840B1"/>
    <w:rsid w:val="00E8483F"/>
    <w:rsid w:val="00E84DC3"/>
    <w:rsid w:val="00E84EA6"/>
    <w:rsid w:val="00E91438"/>
    <w:rsid w:val="00E93C05"/>
    <w:rsid w:val="00E94200"/>
    <w:rsid w:val="00E95CF5"/>
    <w:rsid w:val="00E96C23"/>
    <w:rsid w:val="00EA0A0F"/>
    <w:rsid w:val="00EA21AD"/>
    <w:rsid w:val="00EA25EE"/>
    <w:rsid w:val="00EA47AC"/>
    <w:rsid w:val="00EA6429"/>
    <w:rsid w:val="00EA7132"/>
    <w:rsid w:val="00EA7481"/>
    <w:rsid w:val="00EA7851"/>
    <w:rsid w:val="00EB09E7"/>
    <w:rsid w:val="00EB0E2E"/>
    <w:rsid w:val="00EB56A8"/>
    <w:rsid w:val="00EB5B74"/>
    <w:rsid w:val="00EB7FAC"/>
    <w:rsid w:val="00EC2183"/>
    <w:rsid w:val="00EC4468"/>
    <w:rsid w:val="00EC4ECD"/>
    <w:rsid w:val="00EC54EB"/>
    <w:rsid w:val="00EC64F5"/>
    <w:rsid w:val="00EC6A5A"/>
    <w:rsid w:val="00EC7B63"/>
    <w:rsid w:val="00ED1F7F"/>
    <w:rsid w:val="00ED331F"/>
    <w:rsid w:val="00ED509E"/>
    <w:rsid w:val="00ED5110"/>
    <w:rsid w:val="00ED55F5"/>
    <w:rsid w:val="00ED5D51"/>
    <w:rsid w:val="00EE02E9"/>
    <w:rsid w:val="00EE05D6"/>
    <w:rsid w:val="00EE2868"/>
    <w:rsid w:val="00EE3599"/>
    <w:rsid w:val="00EE4C64"/>
    <w:rsid w:val="00EE5127"/>
    <w:rsid w:val="00EE66A0"/>
    <w:rsid w:val="00EE67D9"/>
    <w:rsid w:val="00EF010D"/>
    <w:rsid w:val="00EF18FA"/>
    <w:rsid w:val="00EF2772"/>
    <w:rsid w:val="00EF325D"/>
    <w:rsid w:val="00EF59A3"/>
    <w:rsid w:val="00EF5FC4"/>
    <w:rsid w:val="00EF6772"/>
    <w:rsid w:val="00F00C13"/>
    <w:rsid w:val="00F02CA1"/>
    <w:rsid w:val="00F05596"/>
    <w:rsid w:val="00F07DB8"/>
    <w:rsid w:val="00F102EC"/>
    <w:rsid w:val="00F115B3"/>
    <w:rsid w:val="00F11796"/>
    <w:rsid w:val="00F1261B"/>
    <w:rsid w:val="00F133A3"/>
    <w:rsid w:val="00F137AE"/>
    <w:rsid w:val="00F14DF5"/>
    <w:rsid w:val="00F16076"/>
    <w:rsid w:val="00F1657D"/>
    <w:rsid w:val="00F16F10"/>
    <w:rsid w:val="00F2204E"/>
    <w:rsid w:val="00F237F7"/>
    <w:rsid w:val="00F23F4F"/>
    <w:rsid w:val="00F27ABE"/>
    <w:rsid w:val="00F30057"/>
    <w:rsid w:val="00F31BFE"/>
    <w:rsid w:val="00F31CAF"/>
    <w:rsid w:val="00F31DA9"/>
    <w:rsid w:val="00F33DD3"/>
    <w:rsid w:val="00F352E0"/>
    <w:rsid w:val="00F3582E"/>
    <w:rsid w:val="00F35AF7"/>
    <w:rsid w:val="00F37693"/>
    <w:rsid w:val="00F3770C"/>
    <w:rsid w:val="00F40436"/>
    <w:rsid w:val="00F41AD3"/>
    <w:rsid w:val="00F4238C"/>
    <w:rsid w:val="00F43625"/>
    <w:rsid w:val="00F44AC8"/>
    <w:rsid w:val="00F44CFE"/>
    <w:rsid w:val="00F44E9B"/>
    <w:rsid w:val="00F45388"/>
    <w:rsid w:val="00F47FFD"/>
    <w:rsid w:val="00F50E8E"/>
    <w:rsid w:val="00F57909"/>
    <w:rsid w:val="00F601D0"/>
    <w:rsid w:val="00F603A4"/>
    <w:rsid w:val="00F609FC"/>
    <w:rsid w:val="00F611F0"/>
    <w:rsid w:val="00F63DBA"/>
    <w:rsid w:val="00F67431"/>
    <w:rsid w:val="00F677EA"/>
    <w:rsid w:val="00F70A6E"/>
    <w:rsid w:val="00F72BFB"/>
    <w:rsid w:val="00F747F9"/>
    <w:rsid w:val="00F7498F"/>
    <w:rsid w:val="00F752E5"/>
    <w:rsid w:val="00F7549B"/>
    <w:rsid w:val="00F755EB"/>
    <w:rsid w:val="00F7565A"/>
    <w:rsid w:val="00F76C77"/>
    <w:rsid w:val="00F76E84"/>
    <w:rsid w:val="00F77938"/>
    <w:rsid w:val="00F81888"/>
    <w:rsid w:val="00F826F5"/>
    <w:rsid w:val="00F82B57"/>
    <w:rsid w:val="00F85497"/>
    <w:rsid w:val="00F85DC2"/>
    <w:rsid w:val="00F8604C"/>
    <w:rsid w:val="00F878F2"/>
    <w:rsid w:val="00F94F60"/>
    <w:rsid w:val="00FA17E0"/>
    <w:rsid w:val="00FA1F7A"/>
    <w:rsid w:val="00FA78D5"/>
    <w:rsid w:val="00FB0319"/>
    <w:rsid w:val="00FB19B1"/>
    <w:rsid w:val="00FB435C"/>
    <w:rsid w:val="00FB4A61"/>
    <w:rsid w:val="00FB50E8"/>
    <w:rsid w:val="00FB6A15"/>
    <w:rsid w:val="00FC07EA"/>
    <w:rsid w:val="00FC2A14"/>
    <w:rsid w:val="00FC3217"/>
    <w:rsid w:val="00FC3BF2"/>
    <w:rsid w:val="00FC4A82"/>
    <w:rsid w:val="00FC4B5B"/>
    <w:rsid w:val="00FC50EA"/>
    <w:rsid w:val="00FD0222"/>
    <w:rsid w:val="00FD2AE1"/>
    <w:rsid w:val="00FD3084"/>
    <w:rsid w:val="00FD3B71"/>
    <w:rsid w:val="00FD620C"/>
    <w:rsid w:val="00FD78D1"/>
    <w:rsid w:val="00FE0740"/>
    <w:rsid w:val="00FE0CAE"/>
    <w:rsid w:val="00FE15C9"/>
    <w:rsid w:val="00FE26ED"/>
    <w:rsid w:val="00FE3C50"/>
    <w:rsid w:val="00FE76A8"/>
    <w:rsid w:val="00FE7796"/>
    <w:rsid w:val="00FF0421"/>
    <w:rsid w:val="00FF19E6"/>
    <w:rsid w:val="00FF391C"/>
    <w:rsid w:val="00FF3E50"/>
    <w:rsid w:val="00FF46A2"/>
    <w:rsid w:val="00FF66B9"/>
    <w:rsid w:val="00FF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2020-11-23T05:48:00Z</dcterms:created>
  <dcterms:modified xsi:type="dcterms:W3CDTF">2020-11-23T05:49:00Z</dcterms:modified>
</cp:coreProperties>
</file>