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91" w:rsidRPr="0062707C" w:rsidRDefault="00C74F98" w:rsidP="00BA029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Дисциплина «</w:t>
      </w:r>
      <w:r w:rsidR="00BA0291" w:rsidRPr="0062707C">
        <w:rPr>
          <w:sz w:val="28"/>
          <w:szCs w:val="28"/>
        </w:rPr>
        <w:t>Практикум по культуре речевого общения</w:t>
      </w:r>
      <w:r>
        <w:rPr>
          <w:sz w:val="28"/>
          <w:szCs w:val="28"/>
        </w:rPr>
        <w:t>»</w:t>
      </w:r>
      <w:r w:rsidR="00BA0291" w:rsidRPr="0062707C">
        <w:rPr>
          <w:sz w:val="28"/>
          <w:szCs w:val="28"/>
        </w:rPr>
        <w:t xml:space="preserve"> </w:t>
      </w:r>
    </w:p>
    <w:p w:rsidR="00BA0291" w:rsidRPr="0062707C" w:rsidRDefault="00BA0291" w:rsidP="00BA0291">
      <w:pPr>
        <w:jc w:val="center"/>
        <w:rPr>
          <w:sz w:val="28"/>
          <w:szCs w:val="28"/>
        </w:rPr>
      </w:pPr>
    </w:p>
    <w:p w:rsidR="00D53A8E" w:rsidRPr="0062707C" w:rsidRDefault="00BA0291" w:rsidP="00D53A8E">
      <w:pPr>
        <w:jc w:val="center"/>
        <w:rPr>
          <w:sz w:val="28"/>
          <w:szCs w:val="28"/>
        </w:rPr>
      </w:pPr>
      <w:r w:rsidRPr="0062707C">
        <w:rPr>
          <w:sz w:val="28"/>
          <w:szCs w:val="28"/>
        </w:rPr>
        <w:t>Срок выполнения заданий</w:t>
      </w:r>
      <w:r w:rsidR="0062707C" w:rsidRPr="0062707C">
        <w:rPr>
          <w:sz w:val="28"/>
          <w:szCs w:val="28"/>
        </w:rPr>
        <w:t xml:space="preserve"> 13.01-07.02.</w:t>
      </w:r>
      <w:r w:rsidR="00D43DFC" w:rsidRPr="0062707C">
        <w:rPr>
          <w:sz w:val="28"/>
          <w:szCs w:val="28"/>
        </w:rPr>
        <w:t>2021</w:t>
      </w:r>
    </w:p>
    <w:p w:rsidR="00BA0291" w:rsidRPr="0062707C" w:rsidRDefault="00BA0291" w:rsidP="00BA0291">
      <w:pPr>
        <w:jc w:val="center"/>
        <w:rPr>
          <w:sz w:val="28"/>
          <w:szCs w:val="28"/>
        </w:rPr>
      </w:pPr>
    </w:p>
    <w:p w:rsidR="00BA0291" w:rsidRPr="0062707C" w:rsidRDefault="00BA0291" w:rsidP="00BA029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2707C">
        <w:rPr>
          <w:rFonts w:ascii="Times New Roman" w:hAnsi="Times New Roman"/>
          <w:sz w:val="28"/>
          <w:szCs w:val="28"/>
        </w:rPr>
        <w:t xml:space="preserve"> Напишите эссе (250 слов, формат А</w:t>
      </w:r>
      <w:proofErr w:type="gramStart"/>
      <w:r w:rsidRPr="0062707C">
        <w:rPr>
          <w:rFonts w:ascii="Times New Roman" w:hAnsi="Times New Roman"/>
          <w:sz w:val="28"/>
          <w:szCs w:val="28"/>
        </w:rPr>
        <w:t>4</w:t>
      </w:r>
      <w:proofErr w:type="gramEnd"/>
      <w:r w:rsidRPr="0062707C">
        <w:rPr>
          <w:rFonts w:ascii="Times New Roman" w:hAnsi="Times New Roman"/>
          <w:sz w:val="28"/>
          <w:szCs w:val="28"/>
        </w:rPr>
        <w:t xml:space="preserve">, </w:t>
      </w:r>
      <w:r w:rsidRPr="0062707C">
        <w:rPr>
          <w:rFonts w:ascii="Times New Roman" w:hAnsi="Times New Roman"/>
          <w:sz w:val="28"/>
          <w:szCs w:val="28"/>
          <w:lang w:val="en-US"/>
        </w:rPr>
        <w:t>Times</w:t>
      </w:r>
      <w:r w:rsidRPr="0062707C">
        <w:rPr>
          <w:rFonts w:ascii="Times New Roman" w:hAnsi="Times New Roman"/>
          <w:sz w:val="28"/>
          <w:szCs w:val="28"/>
        </w:rPr>
        <w:t xml:space="preserve"> </w:t>
      </w:r>
      <w:r w:rsidRPr="0062707C">
        <w:rPr>
          <w:rFonts w:ascii="Times New Roman" w:hAnsi="Times New Roman"/>
          <w:sz w:val="28"/>
          <w:szCs w:val="28"/>
          <w:lang w:val="en-US"/>
        </w:rPr>
        <w:t>New</w:t>
      </w:r>
      <w:r w:rsidRPr="0062707C">
        <w:rPr>
          <w:rFonts w:ascii="Times New Roman" w:hAnsi="Times New Roman"/>
          <w:sz w:val="28"/>
          <w:szCs w:val="28"/>
        </w:rPr>
        <w:t xml:space="preserve"> </w:t>
      </w:r>
      <w:r w:rsidRPr="0062707C">
        <w:rPr>
          <w:rFonts w:ascii="Times New Roman" w:hAnsi="Times New Roman"/>
          <w:sz w:val="28"/>
          <w:szCs w:val="28"/>
          <w:lang w:val="en-US"/>
        </w:rPr>
        <w:t>Roman</w:t>
      </w:r>
      <w:r w:rsidRPr="0062707C">
        <w:rPr>
          <w:rFonts w:ascii="Times New Roman" w:hAnsi="Times New Roman"/>
          <w:sz w:val="28"/>
          <w:szCs w:val="28"/>
        </w:rPr>
        <w:t xml:space="preserve">, кегль 14, интервал 1.5), прокомментировав следующие положения. </w:t>
      </w:r>
    </w:p>
    <w:p w:rsidR="00BA0291" w:rsidRPr="0062707C" w:rsidRDefault="00BA0291" w:rsidP="00BA02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2707C">
        <w:rPr>
          <w:rFonts w:ascii="Times New Roman" w:hAnsi="Times New Roman"/>
          <w:sz w:val="28"/>
          <w:szCs w:val="28"/>
        </w:rPr>
        <w:t xml:space="preserve"> </w:t>
      </w:r>
    </w:p>
    <w:p w:rsidR="00BA0291" w:rsidRPr="0062707C" w:rsidRDefault="00BA0291" w:rsidP="00BA02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62707C">
        <w:rPr>
          <w:rFonts w:ascii="Times New Roman" w:hAnsi="Times New Roman"/>
          <w:sz w:val="28"/>
          <w:szCs w:val="28"/>
          <w:lang w:val="en-US"/>
        </w:rPr>
        <w:t xml:space="preserve">“The bad teacher's words fall on his pupils like harsh rain; the good teacher's, as gently as dew.” </w:t>
      </w:r>
      <w:proofErr w:type="gramStart"/>
      <w:r w:rsidRPr="0062707C">
        <w:rPr>
          <w:rFonts w:ascii="Times New Roman" w:hAnsi="Times New Roman"/>
          <w:sz w:val="28"/>
          <w:szCs w:val="28"/>
        </w:rPr>
        <w:t>(</w:t>
      </w:r>
      <w:r w:rsidRPr="0062707C">
        <w:rPr>
          <w:rFonts w:ascii="Times New Roman" w:hAnsi="Times New Roman"/>
          <w:sz w:val="28"/>
          <w:szCs w:val="28"/>
          <w:lang w:val="en-US"/>
        </w:rPr>
        <w:t>Talmud:</w:t>
      </w:r>
      <w:proofErr w:type="gramEnd"/>
      <w:r w:rsidRPr="0062707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2707C">
        <w:rPr>
          <w:rFonts w:ascii="Times New Roman" w:hAnsi="Times New Roman"/>
          <w:sz w:val="28"/>
          <w:szCs w:val="28"/>
          <w:lang w:val="en-US"/>
        </w:rPr>
        <w:t>Ta'anith</w:t>
      </w:r>
      <w:proofErr w:type="spellEnd"/>
      <w:r w:rsidRPr="0062707C">
        <w:rPr>
          <w:rFonts w:ascii="Times New Roman" w:hAnsi="Times New Roman"/>
          <w:sz w:val="28"/>
          <w:szCs w:val="28"/>
          <w:lang w:val="en-US"/>
        </w:rPr>
        <w:t xml:space="preserve"> 7b).</w:t>
      </w:r>
    </w:p>
    <w:p w:rsidR="00BA0291" w:rsidRPr="0062707C" w:rsidRDefault="00BA0291" w:rsidP="00BA029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62707C">
        <w:rPr>
          <w:rFonts w:ascii="Times New Roman" w:hAnsi="Times New Roman"/>
          <w:sz w:val="28"/>
          <w:szCs w:val="28"/>
          <w:lang w:val="en-US"/>
        </w:rPr>
        <w:t>“Education is like a double-edged sword. It may be turned to dangerous uses if it is not properly handled.” (Wu Ting-Fang, a Chinese educator and politician).</w:t>
      </w:r>
    </w:p>
    <w:p w:rsidR="00BA0291" w:rsidRPr="0062707C" w:rsidRDefault="001F7B7C" w:rsidP="00BA029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bookmarkStart w:id="0" w:name="_GoBack"/>
      <w:bookmarkEnd w:id="0"/>
      <w:r w:rsidRPr="0062707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A0291" w:rsidRPr="0062707C">
        <w:rPr>
          <w:rFonts w:ascii="Times New Roman" w:hAnsi="Times New Roman"/>
          <w:sz w:val="28"/>
          <w:szCs w:val="28"/>
          <w:lang w:val="en-US"/>
        </w:rPr>
        <w:t>“The only source of knowledge is experience.” (Albert Einstein, a German-born theoretical physicist, developed the theory of relativity, one of the two pillars of modern physics).</w:t>
      </w:r>
    </w:p>
    <w:p w:rsidR="00BA0291" w:rsidRPr="0062707C" w:rsidRDefault="00BA0291" w:rsidP="00BA0291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A0291" w:rsidRPr="0062707C" w:rsidRDefault="00BA0291" w:rsidP="00BA029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2707C">
        <w:rPr>
          <w:rFonts w:ascii="Times New Roman" w:hAnsi="Times New Roman"/>
          <w:sz w:val="28"/>
          <w:szCs w:val="28"/>
        </w:rPr>
        <w:t xml:space="preserve">Разработайте план дискуссии для школьной аудитории по одной из тем, принимая во внимание основные моменты (обмен идеями, исследование проблемы, выработка единого решения). </w:t>
      </w:r>
    </w:p>
    <w:p w:rsidR="00BA0291" w:rsidRPr="0062707C" w:rsidRDefault="00BA0291" w:rsidP="00BA0291">
      <w:pPr>
        <w:spacing w:before="100" w:beforeAutospacing="1" w:after="100" w:afterAutospacing="1" w:line="360" w:lineRule="auto"/>
        <w:jc w:val="center"/>
        <w:rPr>
          <w:sz w:val="28"/>
          <w:szCs w:val="28"/>
        </w:rPr>
      </w:pPr>
      <w:r w:rsidRPr="0062707C">
        <w:rPr>
          <w:sz w:val="28"/>
          <w:szCs w:val="28"/>
        </w:rPr>
        <w:t>Задания для экзамена</w:t>
      </w:r>
    </w:p>
    <w:p w:rsidR="0062707C" w:rsidRPr="0062707C" w:rsidRDefault="00BA0291" w:rsidP="0062707C">
      <w:pPr>
        <w:pStyle w:val="a5"/>
        <w:numPr>
          <w:ilvl w:val="0"/>
          <w:numId w:val="2"/>
        </w:numPr>
        <w:spacing w:after="0"/>
        <w:jc w:val="both"/>
        <w:rPr>
          <w:lang w:val="en-US"/>
        </w:rPr>
      </w:pPr>
      <w:r w:rsidRPr="0062707C">
        <w:rPr>
          <w:lang w:val="en-US"/>
        </w:rPr>
        <w:t xml:space="preserve">Prepare a 3-minute talk on one of the great teachers of the past or today, give reasons for your choice. </w:t>
      </w:r>
      <w:r w:rsidRPr="0062707C">
        <w:t>Объем</w:t>
      </w:r>
      <w:r w:rsidRPr="0062707C">
        <w:rPr>
          <w:lang w:val="en-US"/>
        </w:rPr>
        <w:t xml:space="preserve"> – 1 </w:t>
      </w:r>
      <w:proofErr w:type="spellStart"/>
      <w:r w:rsidRPr="0062707C">
        <w:t>стр</w:t>
      </w:r>
      <w:proofErr w:type="spellEnd"/>
      <w:r w:rsidRPr="0062707C">
        <w:rPr>
          <w:lang w:val="en-US"/>
        </w:rPr>
        <w:t>.</w:t>
      </w:r>
    </w:p>
    <w:p w:rsidR="00C74F98" w:rsidRDefault="00C74F98" w:rsidP="00C74F98">
      <w:pPr>
        <w:tabs>
          <w:tab w:val="left" w:pos="1950"/>
        </w:tabs>
        <w:spacing w:after="100" w:afterAutospacing="1" w:line="360" w:lineRule="auto"/>
        <w:ind w:right="-284" w:hanging="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74F98" w:rsidRPr="00BD55AC" w:rsidRDefault="00C74F98" w:rsidP="00C74F98">
      <w:pPr>
        <w:tabs>
          <w:tab w:val="left" w:pos="1950"/>
        </w:tabs>
        <w:spacing w:after="100" w:afterAutospacing="1" w:line="360" w:lineRule="auto"/>
        <w:ind w:right="-284" w:hanging="426"/>
        <w:jc w:val="center"/>
        <w:rPr>
          <w:b/>
        </w:rPr>
      </w:pPr>
      <w:r w:rsidRPr="00BD55AC">
        <w:rPr>
          <w:b/>
        </w:rPr>
        <w:t>Учебно-методическое и информационное обеспечение дисциплины</w:t>
      </w:r>
    </w:p>
    <w:p w:rsidR="00C74F98" w:rsidRPr="0045282D" w:rsidRDefault="00C74F98" w:rsidP="00C74F98">
      <w:pPr>
        <w:pStyle w:val="a3"/>
        <w:tabs>
          <w:tab w:val="left" w:pos="426"/>
        </w:tabs>
        <w:spacing w:after="0"/>
        <w:ind w:left="709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BD55AC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C74F98" w:rsidRDefault="00C74F98" w:rsidP="00C74F98">
      <w:pPr>
        <w:autoSpaceDE w:val="0"/>
        <w:autoSpaceDN w:val="0"/>
        <w:adjustRightInd w:val="0"/>
        <w:rPr>
          <w:b/>
          <w:bCs/>
        </w:rPr>
      </w:pPr>
      <w:r w:rsidRPr="00BD55AC">
        <w:rPr>
          <w:b/>
          <w:bCs/>
        </w:rPr>
        <w:t>Печатные издания</w:t>
      </w:r>
      <w:r>
        <w:rPr>
          <w:b/>
          <w:bCs/>
        </w:rPr>
        <w:t>:</w:t>
      </w:r>
    </w:p>
    <w:p w:rsidR="00C74F98" w:rsidRDefault="00C74F98" w:rsidP="00C74F98">
      <w:pPr>
        <w:autoSpaceDE w:val="0"/>
        <w:autoSpaceDN w:val="0"/>
        <w:adjustRightInd w:val="0"/>
        <w:rPr>
          <w:b/>
          <w:bCs/>
        </w:rPr>
      </w:pPr>
    </w:p>
    <w:p w:rsidR="00C74F98" w:rsidRPr="0009466C" w:rsidRDefault="00C74F98" w:rsidP="00C74F9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9466C">
        <w:rPr>
          <w:rFonts w:ascii="Times New Roman" w:eastAsia="Calibri" w:hAnsi="Times New Roman"/>
          <w:sz w:val="24"/>
          <w:szCs w:val="24"/>
        </w:rPr>
        <w:t>Куценко, А.В.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9466C">
        <w:rPr>
          <w:rFonts w:ascii="Times New Roman" w:eastAsia="Calibri" w:hAnsi="Times New Roman"/>
          <w:sz w:val="24"/>
          <w:szCs w:val="24"/>
        </w:rPr>
        <w:t>Практикум к курсу английского языка 5 курс</w:t>
      </w:r>
      <w:proofErr w:type="gramStart"/>
      <w:r w:rsidRPr="0009466C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09466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9466C">
        <w:rPr>
          <w:rFonts w:ascii="Times New Roman" w:eastAsia="Calibri" w:hAnsi="Times New Roman"/>
          <w:sz w:val="24"/>
          <w:szCs w:val="24"/>
        </w:rPr>
        <w:t>практ</w:t>
      </w:r>
      <w:proofErr w:type="spellEnd"/>
      <w:r w:rsidRPr="0009466C">
        <w:rPr>
          <w:rFonts w:ascii="Times New Roman" w:eastAsia="Calibri" w:hAnsi="Times New Roman"/>
          <w:sz w:val="24"/>
          <w:szCs w:val="24"/>
        </w:rPr>
        <w:t>. пособие / А. В. Куценко, В. Д. </w:t>
      </w:r>
      <w:proofErr w:type="spellStart"/>
      <w:r w:rsidRPr="0009466C">
        <w:rPr>
          <w:rFonts w:ascii="Times New Roman" w:eastAsia="Calibri" w:hAnsi="Times New Roman"/>
          <w:sz w:val="24"/>
          <w:szCs w:val="24"/>
        </w:rPr>
        <w:t>Аракин</w:t>
      </w:r>
      <w:proofErr w:type="spellEnd"/>
      <w:r w:rsidRPr="0009466C">
        <w:rPr>
          <w:rFonts w:ascii="Times New Roman" w:eastAsia="Calibri" w:hAnsi="Times New Roman"/>
          <w:sz w:val="24"/>
          <w:szCs w:val="24"/>
        </w:rPr>
        <w:t>. - Москва</w:t>
      </w:r>
      <w:proofErr w:type="gramStart"/>
      <w:r w:rsidRPr="0009466C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09466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09466C">
        <w:rPr>
          <w:rFonts w:ascii="Times New Roman" w:eastAsia="Calibri" w:hAnsi="Times New Roman"/>
          <w:sz w:val="24"/>
          <w:szCs w:val="24"/>
        </w:rPr>
        <w:t>Владос</w:t>
      </w:r>
      <w:proofErr w:type="spellEnd"/>
      <w:r w:rsidRPr="0009466C">
        <w:rPr>
          <w:rFonts w:ascii="Times New Roman" w:eastAsia="Calibri" w:hAnsi="Times New Roman"/>
          <w:sz w:val="24"/>
          <w:szCs w:val="24"/>
        </w:rPr>
        <w:t xml:space="preserve">-Пресс, 2003. - 224 с. - (Практикум для вузов). - ISBN 5-305-00092-0: 65-00. </w:t>
      </w:r>
    </w:p>
    <w:p w:rsidR="00C74F98" w:rsidRPr="0009466C" w:rsidRDefault="00C74F98" w:rsidP="00C74F9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9466C">
        <w:rPr>
          <w:rFonts w:ascii="Times New Roman" w:eastAsia="Calibri" w:hAnsi="Times New Roman"/>
          <w:sz w:val="24"/>
          <w:szCs w:val="24"/>
        </w:rPr>
        <w:t>Ломаев, Б.Ф. Практический курс английского языка</w:t>
      </w:r>
      <w:proofErr w:type="gramStart"/>
      <w:r w:rsidRPr="0009466C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09466C">
        <w:rPr>
          <w:rFonts w:ascii="Times New Roman" w:eastAsia="Calibri" w:hAnsi="Times New Roman"/>
          <w:sz w:val="24"/>
          <w:szCs w:val="24"/>
        </w:rPr>
        <w:t xml:space="preserve"> учебник / Б. Ф. Ломаев, Г. П. Томских, А. Э. </w:t>
      </w:r>
      <w:proofErr w:type="spellStart"/>
      <w:r w:rsidRPr="0009466C">
        <w:rPr>
          <w:rFonts w:ascii="Times New Roman" w:eastAsia="Calibri" w:hAnsi="Times New Roman"/>
          <w:sz w:val="24"/>
          <w:szCs w:val="24"/>
        </w:rPr>
        <w:t>Михина</w:t>
      </w:r>
      <w:proofErr w:type="spellEnd"/>
      <w:r w:rsidRPr="0009466C">
        <w:rPr>
          <w:rFonts w:ascii="Times New Roman" w:eastAsia="Calibri" w:hAnsi="Times New Roman"/>
          <w:sz w:val="24"/>
          <w:szCs w:val="24"/>
        </w:rPr>
        <w:t>. - Чита, 2011. - 300 с.-</w:t>
      </w:r>
    </w:p>
    <w:p w:rsidR="00C74F98" w:rsidRPr="001905D7" w:rsidRDefault="00C74F98" w:rsidP="00C74F9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905D7">
        <w:rPr>
          <w:rFonts w:ascii="Times New Roman" w:eastAsia="Calibri" w:hAnsi="Times New Roman"/>
          <w:sz w:val="24"/>
          <w:szCs w:val="24"/>
        </w:rPr>
        <w:t>Натанзон</w:t>
      </w:r>
      <w:proofErr w:type="spellEnd"/>
      <w:r w:rsidRPr="001905D7">
        <w:rPr>
          <w:rFonts w:ascii="Times New Roman" w:eastAsia="Calibri" w:hAnsi="Times New Roman"/>
          <w:sz w:val="24"/>
          <w:szCs w:val="24"/>
        </w:rPr>
        <w:t>, Е.А. Практическая грамматика английского языка для заочников : учеб</w:t>
      </w:r>
      <w:proofErr w:type="gramStart"/>
      <w:r w:rsidRPr="001905D7">
        <w:rPr>
          <w:rFonts w:ascii="Times New Roman" w:eastAsia="Calibri" w:hAnsi="Times New Roman"/>
          <w:sz w:val="24"/>
          <w:szCs w:val="24"/>
        </w:rPr>
        <w:t>.</w:t>
      </w:r>
      <w:proofErr w:type="gramEnd"/>
      <w:r w:rsidRPr="001905D7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1905D7">
        <w:rPr>
          <w:rFonts w:ascii="Times New Roman" w:eastAsia="Calibri" w:hAnsi="Times New Roman"/>
          <w:sz w:val="24"/>
          <w:szCs w:val="24"/>
        </w:rPr>
        <w:t>п</w:t>
      </w:r>
      <w:proofErr w:type="gramEnd"/>
      <w:r w:rsidRPr="001905D7">
        <w:rPr>
          <w:rFonts w:ascii="Times New Roman" w:eastAsia="Calibri" w:hAnsi="Times New Roman"/>
          <w:sz w:val="24"/>
          <w:szCs w:val="24"/>
        </w:rPr>
        <w:t xml:space="preserve">особие / Е. А. </w:t>
      </w:r>
      <w:proofErr w:type="spellStart"/>
      <w:r w:rsidRPr="001905D7">
        <w:rPr>
          <w:rFonts w:ascii="Times New Roman" w:eastAsia="Calibri" w:hAnsi="Times New Roman"/>
          <w:sz w:val="24"/>
          <w:szCs w:val="24"/>
        </w:rPr>
        <w:t>Натанзон</w:t>
      </w:r>
      <w:proofErr w:type="spellEnd"/>
      <w:r w:rsidRPr="001905D7">
        <w:rPr>
          <w:rFonts w:ascii="Times New Roman" w:eastAsia="Calibri" w:hAnsi="Times New Roman"/>
          <w:sz w:val="24"/>
          <w:szCs w:val="24"/>
        </w:rPr>
        <w:t>. – Москва</w:t>
      </w:r>
      <w:proofErr w:type="gramStart"/>
      <w:r w:rsidRPr="001905D7">
        <w:rPr>
          <w:rFonts w:ascii="Times New Roman" w:eastAsia="Calibri" w:hAnsi="Times New Roman"/>
          <w:sz w:val="24"/>
          <w:szCs w:val="24"/>
        </w:rPr>
        <w:t xml:space="preserve">.: </w:t>
      </w:r>
      <w:proofErr w:type="spellStart"/>
      <w:proofErr w:type="gramEnd"/>
      <w:r w:rsidRPr="001905D7">
        <w:rPr>
          <w:rFonts w:ascii="Times New Roman" w:eastAsia="Calibri" w:hAnsi="Times New Roman"/>
          <w:sz w:val="24"/>
          <w:szCs w:val="24"/>
        </w:rPr>
        <w:t>Высш</w:t>
      </w:r>
      <w:proofErr w:type="spellEnd"/>
      <w:r w:rsidRPr="001905D7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1905D7">
        <w:rPr>
          <w:rFonts w:ascii="Times New Roman" w:eastAsia="Calibri" w:hAnsi="Times New Roman"/>
          <w:sz w:val="24"/>
          <w:szCs w:val="24"/>
        </w:rPr>
        <w:t>шк</w:t>
      </w:r>
      <w:proofErr w:type="spellEnd"/>
      <w:r w:rsidRPr="001905D7">
        <w:rPr>
          <w:rFonts w:ascii="Times New Roman" w:eastAsia="Calibri" w:hAnsi="Times New Roman"/>
          <w:sz w:val="24"/>
          <w:szCs w:val="24"/>
        </w:rPr>
        <w:t>., 1973. - 303 с.</w:t>
      </w:r>
    </w:p>
    <w:p w:rsidR="00C74F98" w:rsidRPr="00BD55AC" w:rsidRDefault="00C74F98" w:rsidP="00C74F98">
      <w:pPr>
        <w:autoSpaceDE w:val="0"/>
        <w:autoSpaceDN w:val="0"/>
        <w:adjustRightInd w:val="0"/>
        <w:rPr>
          <w:b/>
          <w:bCs/>
        </w:rPr>
      </w:pPr>
    </w:p>
    <w:p w:rsidR="00C74F98" w:rsidRDefault="00C74F98" w:rsidP="00C74F98">
      <w:pPr>
        <w:autoSpaceDE w:val="0"/>
        <w:autoSpaceDN w:val="0"/>
        <w:adjustRightInd w:val="0"/>
        <w:rPr>
          <w:b/>
          <w:bCs/>
        </w:rPr>
      </w:pPr>
      <w:r w:rsidRPr="00BD55AC">
        <w:rPr>
          <w:b/>
          <w:bCs/>
        </w:rPr>
        <w:t>Издания из ЭБС</w:t>
      </w:r>
      <w:r>
        <w:rPr>
          <w:b/>
          <w:bCs/>
        </w:rPr>
        <w:t>:</w:t>
      </w:r>
    </w:p>
    <w:p w:rsidR="00C74F98" w:rsidRPr="00BD55AC" w:rsidRDefault="00C74F98" w:rsidP="00C74F98">
      <w:pPr>
        <w:autoSpaceDE w:val="0"/>
        <w:autoSpaceDN w:val="0"/>
        <w:adjustRightInd w:val="0"/>
        <w:rPr>
          <w:b/>
          <w:bCs/>
        </w:rPr>
      </w:pPr>
    </w:p>
    <w:p w:rsidR="00C74F98" w:rsidRPr="00142376" w:rsidRDefault="00C74F98" w:rsidP="00C74F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42376">
        <w:rPr>
          <w:rFonts w:ascii="Times New Roman" w:eastAsia="Calibri" w:hAnsi="Times New Roman"/>
          <w:sz w:val="24"/>
          <w:szCs w:val="24"/>
        </w:rPr>
        <w:t>Першина, Е. Ю. Английский язык. Практическая грамматика в 2 ч. Часть 2. Глагольные формы и синтаксис</w:t>
      </w:r>
      <w:proofErr w:type="gramStart"/>
      <w:r w:rsidRPr="00142376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142376">
        <w:rPr>
          <w:rFonts w:ascii="Times New Roman" w:eastAsia="Calibri" w:hAnsi="Times New Roman"/>
          <w:sz w:val="24"/>
          <w:szCs w:val="24"/>
        </w:rPr>
        <w:t xml:space="preserve"> учебное пособие для академического </w:t>
      </w:r>
      <w:proofErr w:type="spellStart"/>
      <w:r w:rsidRPr="00142376">
        <w:rPr>
          <w:rFonts w:ascii="Times New Roman" w:eastAsia="Calibri" w:hAnsi="Times New Roman"/>
          <w:sz w:val="24"/>
          <w:szCs w:val="24"/>
        </w:rPr>
        <w:t>бакалавриата</w:t>
      </w:r>
      <w:proofErr w:type="spellEnd"/>
      <w:r w:rsidRPr="00142376">
        <w:rPr>
          <w:rFonts w:ascii="Times New Roman" w:eastAsia="Calibri" w:hAnsi="Times New Roman"/>
          <w:sz w:val="24"/>
          <w:szCs w:val="24"/>
        </w:rPr>
        <w:t xml:space="preserve"> / Е. Ю. Першина. — 2-е изд., </w:t>
      </w:r>
      <w:proofErr w:type="spellStart"/>
      <w:r w:rsidRPr="00142376">
        <w:rPr>
          <w:rFonts w:ascii="Times New Roman" w:eastAsia="Calibri" w:hAnsi="Times New Roman"/>
          <w:sz w:val="24"/>
          <w:szCs w:val="24"/>
        </w:rPr>
        <w:t>испр</w:t>
      </w:r>
      <w:proofErr w:type="spellEnd"/>
      <w:r w:rsidRPr="00142376">
        <w:rPr>
          <w:rFonts w:ascii="Times New Roman" w:eastAsia="Calibri" w:hAnsi="Times New Roman"/>
          <w:sz w:val="24"/>
          <w:szCs w:val="24"/>
        </w:rPr>
        <w:t xml:space="preserve">. и доп. — М. : Издательство </w:t>
      </w:r>
      <w:proofErr w:type="spellStart"/>
      <w:r w:rsidRPr="00142376">
        <w:rPr>
          <w:rFonts w:ascii="Times New Roman" w:eastAsia="Calibri" w:hAnsi="Times New Roman"/>
          <w:sz w:val="24"/>
          <w:szCs w:val="24"/>
        </w:rPr>
        <w:lastRenderedPageBreak/>
        <w:t>Юрайт</w:t>
      </w:r>
      <w:proofErr w:type="spellEnd"/>
      <w:r w:rsidRPr="00142376">
        <w:rPr>
          <w:rFonts w:ascii="Times New Roman" w:eastAsia="Calibri" w:hAnsi="Times New Roman"/>
          <w:sz w:val="24"/>
          <w:szCs w:val="24"/>
        </w:rPr>
        <w:t xml:space="preserve">, 2017. — 172 с. — (Серия : Бакалавр. </w:t>
      </w:r>
      <w:proofErr w:type="gramStart"/>
      <w:r w:rsidRPr="00142376">
        <w:rPr>
          <w:rFonts w:ascii="Times New Roman" w:eastAsia="Calibri" w:hAnsi="Times New Roman"/>
          <w:sz w:val="24"/>
          <w:szCs w:val="24"/>
        </w:rPr>
        <w:t>Академический курс).</w:t>
      </w:r>
      <w:proofErr w:type="gramEnd"/>
      <w:r w:rsidRPr="00142376">
        <w:rPr>
          <w:rFonts w:ascii="Times New Roman" w:eastAsia="Calibri" w:hAnsi="Times New Roman"/>
          <w:sz w:val="24"/>
          <w:szCs w:val="24"/>
        </w:rPr>
        <w:t xml:space="preserve"> — ISBN 978-5-534-04055-5. — Режим доступа: </w:t>
      </w:r>
      <w:hyperlink r:id="rId6" w:history="1">
        <w:r w:rsidRPr="00142376">
          <w:rPr>
            <w:rFonts w:ascii="Times New Roman" w:eastAsia="Calibri" w:hAnsi="Times New Roman"/>
            <w:sz w:val="24"/>
            <w:szCs w:val="24"/>
            <w:u w:val="single"/>
          </w:rPr>
          <w:t>www.biblio-online.ru/book/194D638B-1FE4-4417-A663-CF071B367A68</w:t>
        </w:r>
      </w:hyperlink>
      <w:r w:rsidRPr="00142376">
        <w:rPr>
          <w:rFonts w:ascii="Times New Roman" w:eastAsia="Calibri" w:hAnsi="Times New Roman"/>
          <w:sz w:val="24"/>
          <w:szCs w:val="24"/>
        </w:rPr>
        <w:t>.</w:t>
      </w:r>
    </w:p>
    <w:p w:rsidR="00C74F98" w:rsidRPr="00142376" w:rsidRDefault="00C74F98" w:rsidP="00C74F98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Минаева, Л. В. Английский язык. </w:t>
      </w:r>
      <w:proofErr w:type="gram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Навыки</w:t>
      </w:r>
      <w:r w:rsidRPr="00142376">
        <w:rPr>
          <w:rFonts w:ascii="Times New Roman" w:eastAsia="Calibri" w:hAnsi="Times New Roman"/>
          <w:sz w:val="24"/>
          <w:szCs w:val="24"/>
          <w:lang w:val="en-US" w:eastAsia="en-US"/>
        </w:rPr>
        <w:t xml:space="preserve"> </w:t>
      </w:r>
      <w:r w:rsidRPr="00142376">
        <w:rPr>
          <w:rFonts w:ascii="Times New Roman" w:eastAsia="Calibri" w:hAnsi="Times New Roman"/>
          <w:sz w:val="24"/>
          <w:szCs w:val="24"/>
          <w:lang w:eastAsia="en-US"/>
        </w:rPr>
        <w:t>устной</w:t>
      </w:r>
      <w:r w:rsidRPr="00142376">
        <w:rPr>
          <w:rFonts w:ascii="Times New Roman" w:eastAsia="Calibri" w:hAnsi="Times New Roman"/>
          <w:sz w:val="24"/>
          <w:szCs w:val="24"/>
          <w:lang w:val="en-US" w:eastAsia="en-US"/>
        </w:rPr>
        <w:t xml:space="preserve"> </w:t>
      </w:r>
      <w:r w:rsidRPr="00142376">
        <w:rPr>
          <w:rFonts w:ascii="Times New Roman" w:eastAsia="Calibri" w:hAnsi="Times New Roman"/>
          <w:sz w:val="24"/>
          <w:szCs w:val="24"/>
          <w:lang w:eastAsia="en-US"/>
        </w:rPr>
        <w:t>речи</w:t>
      </w:r>
      <w:r w:rsidRPr="00142376">
        <w:rPr>
          <w:rFonts w:ascii="Times New Roman" w:eastAsia="Calibri" w:hAnsi="Times New Roman"/>
          <w:sz w:val="24"/>
          <w:szCs w:val="24"/>
          <w:lang w:val="en-US" w:eastAsia="en-US"/>
        </w:rPr>
        <w:t xml:space="preserve"> (i am all ears!) </w:t>
      </w:r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+ аудиоматериалы в </w:t>
      </w:r>
      <w:proofErr w:type="spell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эбс</w:t>
      </w:r>
      <w:proofErr w:type="spell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: учебное пособие для академического </w:t>
      </w:r>
      <w:proofErr w:type="spell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бакалавриата</w:t>
      </w:r>
      <w:proofErr w:type="spell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 / Л. В. Минаева, М. В. </w:t>
      </w:r>
      <w:proofErr w:type="spell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Луканина</w:t>
      </w:r>
      <w:proofErr w:type="spell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, В. В. Варченко. — 2-е изд., </w:t>
      </w:r>
      <w:proofErr w:type="spell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испр</w:t>
      </w:r>
      <w:proofErr w:type="spell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. и доп. — М.: Издательство </w:t>
      </w:r>
      <w:proofErr w:type="spell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Юрайт</w:t>
      </w:r>
      <w:proofErr w:type="spellEnd"/>
      <w:r w:rsidRPr="00142376">
        <w:rPr>
          <w:rFonts w:ascii="Times New Roman" w:eastAsia="Calibri" w:hAnsi="Times New Roman"/>
          <w:sz w:val="24"/>
          <w:szCs w:val="24"/>
          <w:lang w:eastAsia="en-US"/>
        </w:rPr>
        <w:t>, 2017. — 187 с. — (Серия:</w:t>
      </w:r>
      <w:proofErr w:type="gram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 Бакалавр. </w:t>
      </w:r>
      <w:proofErr w:type="gramStart"/>
      <w:r w:rsidRPr="00142376">
        <w:rPr>
          <w:rFonts w:ascii="Times New Roman" w:eastAsia="Calibri" w:hAnsi="Times New Roman"/>
          <w:sz w:val="24"/>
          <w:szCs w:val="24"/>
          <w:lang w:eastAsia="en-US"/>
        </w:rPr>
        <w:t>Академический курс).</w:t>
      </w:r>
      <w:proofErr w:type="gramEnd"/>
      <w:r w:rsidRPr="00142376">
        <w:rPr>
          <w:rFonts w:ascii="Times New Roman" w:eastAsia="Calibri" w:hAnsi="Times New Roman"/>
          <w:sz w:val="24"/>
          <w:szCs w:val="24"/>
          <w:lang w:eastAsia="en-US"/>
        </w:rPr>
        <w:t xml:space="preserve"> — ISBN 978-5-534-04989-3. — Режим доступа: </w:t>
      </w:r>
      <w:hyperlink r:id="rId7" w:history="1">
        <w:r w:rsidRPr="00142376">
          <w:rPr>
            <w:rFonts w:ascii="Times New Roman" w:eastAsia="Calibri" w:hAnsi="Times New Roman"/>
            <w:sz w:val="24"/>
            <w:szCs w:val="24"/>
            <w:u w:val="single"/>
            <w:lang w:eastAsia="en-US"/>
          </w:rPr>
          <w:t>www.biblio-online.ru/book/42ACE7ED-C8F3-4DD8-8CB2-22AB0E848FCC</w:t>
        </w:r>
      </w:hyperlink>
      <w:r w:rsidRPr="0014237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74F98" w:rsidRPr="00BD55AC" w:rsidRDefault="00C74F98" w:rsidP="00C74F98">
      <w:pPr>
        <w:pStyle w:val="a3"/>
        <w:spacing w:after="0"/>
        <w:ind w:left="1128"/>
        <w:jc w:val="both"/>
        <w:rPr>
          <w:rFonts w:ascii="Times New Roman" w:hAnsi="Times New Roman"/>
          <w:sz w:val="24"/>
          <w:szCs w:val="24"/>
          <w:u w:val="single"/>
        </w:rPr>
      </w:pPr>
    </w:p>
    <w:p w:rsidR="00C74F98" w:rsidRDefault="00C74F98" w:rsidP="00C74F98">
      <w:pPr>
        <w:pStyle w:val="a3"/>
        <w:tabs>
          <w:tab w:val="left" w:pos="426"/>
        </w:tabs>
        <w:spacing w:after="0"/>
        <w:ind w:left="709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BD55AC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C74F98" w:rsidRPr="00BA2D30" w:rsidRDefault="00C74F98" w:rsidP="00C74F98">
      <w:pPr>
        <w:pStyle w:val="a3"/>
        <w:tabs>
          <w:tab w:val="left" w:pos="426"/>
        </w:tabs>
        <w:spacing w:after="0"/>
        <w:ind w:left="709"/>
        <w:outlineLvl w:val="1"/>
        <w:rPr>
          <w:rFonts w:ascii="Times New Roman" w:hAnsi="Times New Roman"/>
          <w:b/>
          <w:sz w:val="24"/>
          <w:szCs w:val="24"/>
        </w:rPr>
      </w:pPr>
    </w:p>
    <w:p w:rsidR="00C74F98" w:rsidRDefault="00C74F98" w:rsidP="00C74F98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Печатные издания:</w:t>
      </w:r>
      <w:r w:rsidRPr="00BD55AC">
        <w:rPr>
          <w:rFonts w:ascii="Times New Roman" w:hAnsi="Times New Roman"/>
          <w:b/>
          <w:sz w:val="24"/>
          <w:szCs w:val="24"/>
        </w:rPr>
        <w:t xml:space="preserve"> </w:t>
      </w:r>
    </w:p>
    <w:p w:rsidR="00C74F98" w:rsidRDefault="00C74F98" w:rsidP="00C74F98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b/>
          <w:sz w:val="24"/>
          <w:szCs w:val="24"/>
        </w:rPr>
      </w:pPr>
    </w:p>
    <w:p w:rsidR="00C74F98" w:rsidRPr="00864CCF" w:rsidRDefault="00C74F98" w:rsidP="00C74F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864CCF">
        <w:rPr>
          <w:rFonts w:ascii="Times New Roman" w:eastAsia="Calibri" w:hAnsi="Times New Roman"/>
          <w:sz w:val="24"/>
          <w:szCs w:val="24"/>
        </w:rPr>
        <w:t xml:space="preserve">Ломаев, Б.Ф. Практический курс английского языка [Текст] = </w:t>
      </w:r>
      <w:proofErr w:type="spellStart"/>
      <w:r w:rsidRPr="00864CCF">
        <w:rPr>
          <w:rFonts w:ascii="Times New Roman" w:eastAsia="Calibri" w:hAnsi="Times New Roman"/>
          <w:sz w:val="24"/>
          <w:szCs w:val="24"/>
        </w:rPr>
        <w:t>English</w:t>
      </w:r>
      <w:proofErr w:type="spellEnd"/>
      <w:r w:rsidRPr="00864CCF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 w:rsidRPr="00864CCF">
        <w:rPr>
          <w:rFonts w:ascii="Times New Roman" w:eastAsia="Calibri" w:hAnsi="Times New Roman"/>
          <w:sz w:val="24"/>
          <w:szCs w:val="24"/>
        </w:rPr>
        <w:t>Your</w:t>
      </w:r>
      <w:proofErr w:type="spellEnd"/>
      <w:r w:rsidRPr="00864CC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64CCF">
        <w:rPr>
          <w:rFonts w:ascii="Times New Roman" w:eastAsia="Calibri" w:hAnsi="Times New Roman"/>
          <w:sz w:val="24"/>
          <w:szCs w:val="24"/>
        </w:rPr>
        <w:t>Way</w:t>
      </w:r>
      <w:proofErr w:type="spellEnd"/>
      <w:r w:rsidRPr="00864CCF">
        <w:rPr>
          <w:rFonts w:ascii="Times New Roman" w:eastAsia="Calibri" w:hAnsi="Times New Roman"/>
          <w:sz w:val="24"/>
          <w:szCs w:val="24"/>
        </w:rPr>
        <w:t xml:space="preserve">: учеб. / Б. Ф. Ломаев, Г. П. </w:t>
      </w:r>
      <w:proofErr w:type="gramStart"/>
      <w:r w:rsidRPr="00864CCF">
        <w:rPr>
          <w:rFonts w:ascii="Times New Roman" w:eastAsia="Calibri" w:hAnsi="Times New Roman"/>
          <w:sz w:val="24"/>
          <w:szCs w:val="24"/>
        </w:rPr>
        <w:t>Томских</w:t>
      </w:r>
      <w:proofErr w:type="gramEnd"/>
      <w:r w:rsidRPr="00864CCF">
        <w:rPr>
          <w:rFonts w:ascii="Times New Roman" w:eastAsia="Calibri" w:hAnsi="Times New Roman"/>
          <w:sz w:val="24"/>
          <w:szCs w:val="24"/>
        </w:rPr>
        <w:t xml:space="preserve">, А. Э. </w:t>
      </w:r>
      <w:proofErr w:type="spellStart"/>
      <w:r w:rsidRPr="00864CCF">
        <w:rPr>
          <w:rFonts w:ascii="Times New Roman" w:eastAsia="Calibri" w:hAnsi="Times New Roman"/>
          <w:sz w:val="24"/>
          <w:szCs w:val="24"/>
        </w:rPr>
        <w:t>Михина</w:t>
      </w:r>
      <w:proofErr w:type="spellEnd"/>
      <w:r w:rsidRPr="00864CCF">
        <w:rPr>
          <w:rFonts w:ascii="Times New Roman" w:eastAsia="Calibri" w:hAnsi="Times New Roman"/>
          <w:sz w:val="24"/>
          <w:szCs w:val="24"/>
        </w:rPr>
        <w:t>. - Чита</w:t>
      </w:r>
      <w:proofErr w:type="gramStart"/>
      <w:r w:rsidRPr="00864CCF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864CCF">
        <w:rPr>
          <w:rFonts w:ascii="Times New Roman" w:eastAsia="Calibri" w:hAnsi="Times New Roman"/>
          <w:sz w:val="24"/>
          <w:szCs w:val="24"/>
        </w:rPr>
        <w:t xml:space="preserve"> Экспресс-изд-во, 2008. - 268 с.: ил. - ISBN 978-5-9566-0114-3: 250-00.</w:t>
      </w:r>
    </w:p>
    <w:p w:rsidR="00C74F98" w:rsidRPr="00864CCF" w:rsidRDefault="00C74F98" w:rsidP="00C74F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4CCF">
        <w:rPr>
          <w:rFonts w:ascii="Times New Roman" w:hAnsi="Times New Roman"/>
          <w:sz w:val="24"/>
          <w:szCs w:val="24"/>
        </w:rPr>
        <w:t xml:space="preserve">Матвеев, Сергей Александрович. </w:t>
      </w:r>
      <w:r w:rsidRPr="00864C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Практический</w:t>
      </w:r>
      <w:r w:rsidRPr="00864CCF">
        <w:rPr>
          <w:rFonts w:ascii="Times New Roman" w:hAnsi="Times New Roman"/>
          <w:sz w:val="24"/>
          <w:szCs w:val="24"/>
        </w:rPr>
        <w:t> </w:t>
      </w:r>
      <w:r w:rsidRPr="00864C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курс</w:t>
      </w:r>
      <w:r w:rsidRPr="00864CCF">
        <w:rPr>
          <w:rFonts w:ascii="Times New Roman" w:hAnsi="Times New Roman"/>
          <w:sz w:val="24"/>
          <w:szCs w:val="24"/>
        </w:rPr>
        <w:t> </w:t>
      </w:r>
      <w:r w:rsidRPr="00864C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английского</w:t>
      </w:r>
      <w:r w:rsidRPr="00864CCF">
        <w:rPr>
          <w:rFonts w:ascii="Times New Roman" w:hAnsi="Times New Roman"/>
          <w:sz w:val="24"/>
          <w:szCs w:val="24"/>
        </w:rPr>
        <w:t> </w:t>
      </w:r>
      <w:r w:rsidRPr="00864CCF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языка</w:t>
      </w:r>
      <w:r w:rsidRPr="00864CCF">
        <w:rPr>
          <w:rFonts w:ascii="Times New Roman" w:hAnsi="Times New Roman"/>
          <w:sz w:val="24"/>
          <w:szCs w:val="24"/>
        </w:rPr>
        <w:t>. Начальный этап</w:t>
      </w:r>
      <w:proofErr w:type="gramStart"/>
      <w:r w:rsidRPr="00864C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64CCF">
        <w:rPr>
          <w:rFonts w:ascii="Times New Roman" w:hAnsi="Times New Roman"/>
          <w:sz w:val="24"/>
          <w:szCs w:val="24"/>
        </w:rPr>
        <w:t xml:space="preserve"> учебник / Матвеев Сергей Александрович. - Москва: АСТ: Восток-Запад, 2005. - 537с. - ISBN 5-17-032485-5</w:t>
      </w:r>
      <w:proofErr w:type="gramStart"/>
      <w:r w:rsidRPr="00864CC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64CCF">
        <w:rPr>
          <w:rFonts w:ascii="Times New Roman" w:hAnsi="Times New Roman"/>
          <w:sz w:val="24"/>
          <w:szCs w:val="24"/>
        </w:rPr>
        <w:t xml:space="preserve"> 284-00.</w:t>
      </w:r>
    </w:p>
    <w:p w:rsidR="00C74F98" w:rsidRPr="00BD55AC" w:rsidRDefault="00C74F98" w:rsidP="00C74F98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b/>
          <w:sz w:val="24"/>
          <w:szCs w:val="24"/>
        </w:rPr>
      </w:pPr>
    </w:p>
    <w:p w:rsidR="00C74F98" w:rsidRDefault="00C74F98" w:rsidP="00C74F98">
      <w:pPr>
        <w:autoSpaceDE w:val="0"/>
        <w:autoSpaceDN w:val="0"/>
        <w:adjustRightInd w:val="0"/>
        <w:rPr>
          <w:b/>
          <w:bCs/>
        </w:rPr>
      </w:pPr>
      <w:r w:rsidRPr="00BD55AC">
        <w:rPr>
          <w:b/>
          <w:bCs/>
        </w:rPr>
        <w:t>Издания из ЭБС</w:t>
      </w:r>
      <w:r>
        <w:rPr>
          <w:b/>
          <w:bCs/>
        </w:rPr>
        <w:t>:</w:t>
      </w:r>
    </w:p>
    <w:p w:rsidR="00C74F98" w:rsidRDefault="00C74F98" w:rsidP="00C74F98">
      <w:pPr>
        <w:autoSpaceDE w:val="0"/>
        <w:autoSpaceDN w:val="0"/>
        <w:adjustRightInd w:val="0"/>
        <w:rPr>
          <w:b/>
          <w:bCs/>
        </w:rPr>
      </w:pPr>
    </w:p>
    <w:p w:rsidR="00C74F98" w:rsidRPr="00E53214" w:rsidRDefault="00C74F98" w:rsidP="00C74F98">
      <w:pPr>
        <w:numPr>
          <w:ilvl w:val="0"/>
          <w:numId w:val="7"/>
        </w:numPr>
        <w:jc w:val="both"/>
        <w:rPr>
          <w:rFonts w:eastAsia="Calibri"/>
        </w:rPr>
      </w:pPr>
      <w:proofErr w:type="spellStart"/>
      <w:r w:rsidRPr="00E53214">
        <w:rPr>
          <w:rFonts w:eastAsia="Calibri"/>
        </w:rPr>
        <w:t>Невзорова</w:t>
      </w:r>
      <w:proofErr w:type="spellEnd"/>
      <w:r w:rsidRPr="00E53214">
        <w:rPr>
          <w:rFonts w:eastAsia="Calibri"/>
        </w:rPr>
        <w:t xml:space="preserve">, Г. Д. Английский язык в 2 ч. Часть 1: учебник для академического </w:t>
      </w:r>
      <w:proofErr w:type="spellStart"/>
      <w:r w:rsidRPr="00E53214">
        <w:rPr>
          <w:rFonts w:eastAsia="Calibri"/>
        </w:rPr>
        <w:t>бакалавриата</w:t>
      </w:r>
      <w:proofErr w:type="spellEnd"/>
      <w:r w:rsidRPr="00E53214">
        <w:rPr>
          <w:rFonts w:eastAsia="Calibri"/>
        </w:rPr>
        <w:t xml:space="preserve"> / Г. Д. </w:t>
      </w:r>
      <w:proofErr w:type="spellStart"/>
      <w:r w:rsidRPr="00E53214">
        <w:rPr>
          <w:rFonts w:eastAsia="Calibri"/>
        </w:rPr>
        <w:t>Невзорова</w:t>
      </w:r>
      <w:proofErr w:type="spellEnd"/>
      <w:r w:rsidRPr="00E53214">
        <w:rPr>
          <w:rFonts w:eastAsia="Calibri"/>
        </w:rPr>
        <w:t xml:space="preserve">, Г. И. Никитушкина. — 2-е изд., </w:t>
      </w:r>
      <w:proofErr w:type="spellStart"/>
      <w:r w:rsidRPr="00E53214">
        <w:rPr>
          <w:rFonts w:eastAsia="Calibri"/>
        </w:rPr>
        <w:t>испр</w:t>
      </w:r>
      <w:proofErr w:type="spellEnd"/>
      <w:r w:rsidRPr="00E53214">
        <w:rPr>
          <w:rFonts w:eastAsia="Calibri"/>
        </w:rPr>
        <w:t>. и доп. — М.</w:t>
      </w:r>
      <w:proofErr w:type="gramStart"/>
      <w:r w:rsidRPr="00E53214">
        <w:rPr>
          <w:rFonts w:eastAsia="Calibri"/>
        </w:rPr>
        <w:t xml:space="preserve"> :</w:t>
      </w:r>
      <w:proofErr w:type="gramEnd"/>
      <w:r w:rsidRPr="00E53214">
        <w:rPr>
          <w:rFonts w:eastAsia="Calibri"/>
        </w:rPr>
        <w:t xml:space="preserve"> Издательство </w:t>
      </w:r>
      <w:proofErr w:type="spellStart"/>
      <w:r w:rsidRPr="00E53214">
        <w:rPr>
          <w:rFonts w:eastAsia="Calibri"/>
        </w:rPr>
        <w:t>Юрайт</w:t>
      </w:r>
      <w:proofErr w:type="spellEnd"/>
      <w:r w:rsidRPr="00E53214">
        <w:rPr>
          <w:rFonts w:eastAsia="Calibri"/>
        </w:rPr>
        <w:t xml:space="preserve">, 2016. — 339 с. — (Серия : Бакалавр. </w:t>
      </w:r>
      <w:proofErr w:type="gramStart"/>
      <w:r w:rsidRPr="00E53214">
        <w:rPr>
          <w:rFonts w:eastAsia="Calibri"/>
        </w:rPr>
        <w:t>Академический курс).</w:t>
      </w:r>
      <w:proofErr w:type="gramEnd"/>
      <w:r w:rsidRPr="00E53214">
        <w:rPr>
          <w:rFonts w:eastAsia="Calibri"/>
        </w:rPr>
        <w:t xml:space="preserve"> — ISBN 978-5-534-02057-1. — Режим доступа</w:t>
      </w:r>
      <w:proofErr w:type="gramStart"/>
      <w:r w:rsidRPr="00E53214">
        <w:rPr>
          <w:rFonts w:eastAsia="Calibri"/>
        </w:rPr>
        <w:t xml:space="preserve"> :</w:t>
      </w:r>
      <w:proofErr w:type="gramEnd"/>
      <w:r w:rsidRPr="00E53214">
        <w:rPr>
          <w:rFonts w:eastAsia="Calibri"/>
        </w:rPr>
        <w:t xml:space="preserve"> </w:t>
      </w:r>
      <w:hyperlink r:id="rId8" w:history="1">
        <w:r w:rsidRPr="00E53214">
          <w:rPr>
            <w:rFonts w:eastAsia="Calibri"/>
            <w:u w:val="single"/>
          </w:rPr>
          <w:t>www.biblio-online.ru/book/8EB298C1-8326-4712-A841-311E7D62B566</w:t>
        </w:r>
      </w:hyperlink>
      <w:r w:rsidRPr="00E53214">
        <w:rPr>
          <w:rFonts w:eastAsia="Calibri"/>
        </w:rPr>
        <w:t>.</w:t>
      </w:r>
    </w:p>
    <w:p w:rsidR="00C74F98" w:rsidRPr="00E53214" w:rsidRDefault="00C74F98" w:rsidP="00C74F98">
      <w:pPr>
        <w:numPr>
          <w:ilvl w:val="0"/>
          <w:numId w:val="7"/>
        </w:numPr>
        <w:jc w:val="both"/>
        <w:rPr>
          <w:rFonts w:eastAsia="Calibri"/>
        </w:rPr>
      </w:pPr>
      <w:r w:rsidRPr="00E53214">
        <w:rPr>
          <w:rFonts w:eastAsia="Calibri"/>
        </w:rPr>
        <w:t xml:space="preserve">Першина, Е. Ю. Английский язык. Практическая грамматика в 2 ч. Часть 1. Морфология: учебное пособие для академического </w:t>
      </w:r>
      <w:proofErr w:type="spellStart"/>
      <w:r w:rsidRPr="00E53214">
        <w:rPr>
          <w:rFonts w:eastAsia="Calibri"/>
        </w:rPr>
        <w:t>бакалавриата</w:t>
      </w:r>
      <w:proofErr w:type="spellEnd"/>
      <w:r w:rsidRPr="00E53214">
        <w:rPr>
          <w:rFonts w:eastAsia="Calibri"/>
        </w:rPr>
        <w:t xml:space="preserve"> / Е. Ю. Першина. — 2-е изд., </w:t>
      </w:r>
      <w:proofErr w:type="spellStart"/>
      <w:r w:rsidRPr="00E53214">
        <w:rPr>
          <w:rFonts w:eastAsia="Calibri"/>
        </w:rPr>
        <w:t>испр</w:t>
      </w:r>
      <w:proofErr w:type="spellEnd"/>
      <w:r w:rsidRPr="00E53214">
        <w:rPr>
          <w:rFonts w:eastAsia="Calibri"/>
        </w:rPr>
        <w:t>. и доп. — М.</w:t>
      </w:r>
      <w:proofErr w:type="gramStart"/>
      <w:r w:rsidRPr="00E53214">
        <w:rPr>
          <w:rFonts w:eastAsia="Calibri"/>
        </w:rPr>
        <w:t xml:space="preserve"> :</w:t>
      </w:r>
      <w:proofErr w:type="gramEnd"/>
      <w:r w:rsidRPr="00E53214">
        <w:rPr>
          <w:rFonts w:eastAsia="Calibri"/>
        </w:rPr>
        <w:t xml:space="preserve"> Издательство </w:t>
      </w:r>
      <w:proofErr w:type="spellStart"/>
      <w:r w:rsidRPr="00E53214">
        <w:rPr>
          <w:rFonts w:eastAsia="Calibri"/>
        </w:rPr>
        <w:t>Юрайт</w:t>
      </w:r>
      <w:proofErr w:type="spellEnd"/>
      <w:r w:rsidRPr="00E53214">
        <w:rPr>
          <w:rFonts w:eastAsia="Calibri"/>
        </w:rPr>
        <w:t xml:space="preserve">, 2016. — 200 с. — (Серия: Бакалавр. </w:t>
      </w:r>
      <w:proofErr w:type="gramStart"/>
      <w:r w:rsidRPr="00E53214">
        <w:rPr>
          <w:rFonts w:eastAsia="Calibri"/>
        </w:rPr>
        <w:t>Академический курс).</w:t>
      </w:r>
      <w:proofErr w:type="gramEnd"/>
      <w:r w:rsidRPr="00E53214">
        <w:rPr>
          <w:rFonts w:eastAsia="Calibri"/>
        </w:rPr>
        <w:t xml:space="preserve"> — ISBN 978-5-534-04036-4. — Режим доступа: </w:t>
      </w:r>
      <w:hyperlink r:id="rId9" w:history="1">
        <w:r w:rsidRPr="00E53214">
          <w:rPr>
            <w:rFonts w:eastAsia="Calibri"/>
            <w:u w:val="single"/>
          </w:rPr>
          <w:t>www.biblio-online.ru/book/83A6DB10-50AC-4F91-9421-FE831373F812</w:t>
        </w:r>
      </w:hyperlink>
      <w:r w:rsidRPr="00E53214">
        <w:rPr>
          <w:rFonts w:eastAsia="Calibri"/>
        </w:rPr>
        <w:t>.</w:t>
      </w:r>
    </w:p>
    <w:p w:rsidR="00C74F98" w:rsidRPr="005A353E" w:rsidRDefault="00C74F98" w:rsidP="00C74F9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3214">
        <w:rPr>
          <w:rFonts w:ascii="Times New Roman" w:eastAsia="Calibri" w:hAnsi="Times New Roman"/>
          <w:sz w:val="24"/>
          <w:szCs w:val="24"/>
        </w:rPr>
        <w:t xml:space="preserve">Английский язык для академических целей.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English</w:t>
      </w:r>
      <w:proofErr w:type="spellEnd"/>
      <w:r w:rsidRPr="00E5321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for</w:t>
      </w:r>
      <w:proofErr w:type="spellEnd"/>
      <w:r w:rsidRPr="00E5321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academic</w:t>
      </w:r>
      <w:proofErr w:type="spellEnd"/>
      <w:r w:rsidRPr="00E53214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purposes</w:t>
      </w:r>
      <w:proofErr w:type="spellEnd"/>
      <w:proofErr w:type="gramStart"/>
      <w:r w:rsidRPr="00E53214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E53214">
        <w:rPr>
          <w:rFonts w:ascii="Times New Roman" w:eastAsia="Calibri" w:hAnsi="Times New Roman"/>
          <w:sz w:val="24"/>
          <w:szCs w:val="24"/>
        </w:rPr>
        <w:t xml:space="preserve"> учебное пособие для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бакалавриата</w:t>
      </w:r>
      <w:proofErr w:type="spellEnd"/>
      <w:r w:rsidRPr="00E53214">
        <w:rPr>
          <w:rFonts w:ascii="Times New Roman" w:eastAsia="Calibri" w:hAnsi="Times New Roman"/>
          <w:sz w:val="24"/>
          <w:szCs w:val="24"/>
        </w:rPr>
        <w:t xml:space="preserve"> и магистратуры / Т. А. Барановская, А. В. Захарова, Т. Б. Поспелова, Ю. А. Суворова ; под ред. Т. А. Барановской. — М.: Издательство </w:t>
      </w:r>
      <w:proofErr w:type="spellStart"/>
      <w:r w:rsidRPr="00E53214">
        <w:rPr>
          <w:rFonts w:ascii="Times New Roman" w:eastAsia="Calibri" w:hAnsi="Times New Roman"/>
          <w:sz w:val="24"/>
          <w:szCs w:val="24"/>
        </w:rPr>
        <w:t>Юрайт</w:t>
      </w:r>
      <w:proofErr w:type="spellEnd"/>
      <w:r w:rsidRPr="00E53214">
        <w:rPr>
          <w:rFonts w:ascii="Times New Roman" w:eastAsia="Calibri" w:hAnsi="Times New Roman"/>
          <w:sz w:val="24"/>
          <w:szCs w:val="24"/>
        </w:rPr>
        <w:t>, 2017. — 198 с. — (Серия</w:t>
      </w:r>
      <w:proofErr w:type="gramStart"/>
      <w:r w:rsidRPr="00E53214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E53214">
        <w:rPr>
          <w:rFonts w:ascii="Times New Roman" w:eastAsia="Calibri" w:hAnsi="Times New Roman"/>
          <w:sz w:val="24"/>
          <w:szCs w:val="24"/>
        </w:rPr>
        <w:t xml:space="preserve"> Бакалавр и магистр. </w:t>
      </w:r>
      <w:proofErr w:type="gramStart"/>
      <w:r w:rsidRPr="00E53214">
        <w:rPr>
          <w:rFonts w:ascii="Times New Roman" w:eastAsia="Calibri" w:hAnsi="Times New Roman"/>
          <w:sz w:val="24"/>
          <w:szCs w:val="24"/>
        </w:rPr>
        <w:t>Академический курс).</w:t>
      </w:r>
      <w:proofErr w:type="gramEnd"/>
      <w:r w:rsidRPr="00E53214">
        <w:rPr>
          <w:rFonts w:ascii="Times New Roman" w:eastAsia="Calibri" w:hAnsi="Times New Roman"/>
          <w:sz w:val="24"/>
          <w:szCs w:val="24"/>
        </w:rPr>
        <w:t xml:space="preserve"> — ISBN 978-5-9916-7710-3. — Режим доступа</w:t>
      </w:r>
      <w:proofErr w:type="gramStart"/>
      <w:r w:rsidRPr="00E53214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E53214">
        <w:rPr>
          <w:rFonts w:ascii="Times New Roman" w:eastAsia="Calibri" w:hAnsi="Times New Roman"/>
          <w:sz w:val="24"/>
          <w:szCs w:val="24"/>
        </w:rPr>
        <w:t xml:space="preserve"> </w:t>
      </w:r>
      <w:hyperlink r:id="rId10" w:history="1">
        <w:r w:rsidRPr="00E53214">
          <w:rPr>
            <w:rFonts w:ascii="Times New Roman" w:eastAsia="Calibri" w:hAnsi="Times New Roman"/>
            <w:sz w:val="24"/>
            <w:szCs w:val="24"/>
            <w:u w:val="single"/>
          </w:rPr>
          <w:t>www.biblio-online.ru/book/9DECDEFF-0CFB-48ED-82B3-8620AEBDEFC3</w:t>
        </w:r>
      </w:hyperlink>
      <w:r w:rsidRPr="00E53214">
        <w:rPr>
          <w:rFonts w:ascii="Times New Roman" w:eastAsia="Calibri" w:hAnsi="Times New Roman"/>
          <w:sz w:val="24"/>
          <w:szCs w:val="24"/>
        </w:rPr>
        <w:t>.</w:t>
      </w:r>
    </w:p>
    <w:p w:rsidR="00C74F98" w:rsidRPr="00C74F98" w:rsidRDefault="00C74F98" w:rsidP="00BA0291">
      <w:pPr>
        <w:spacing w:after="100" w:afterAutospacing="1" w:line="360" w:lineRule="auto"/>
        <w:ind w:right="-284" w:hanging="426"/>
        <w:jc w:val="center"/>
        <w:rPr>
          <w:sz w:val="28"/>
          <w:szCs w:val="28"/>
        </w:rPr>
      </w:pPr>
    </w:p>
    <w:p w:rsidR="00BA0291" w:rsidRPr="00C74F98" w:rsidRDefault="00BA0291" w:rsidP="00BA0291">
      <w:pPr>
        <w:jc w:val="center"/>
        <w:rPr>
          <w:sz w:val="28"/>
          <w:szCs w:val="28"/>
        </w:rPr>
      </w:pPr>
    </w:p>
    <w:sectPr w:rsidR="00BA0291" w:rsidRPr="00C7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85A"/>
    <w:multiLevelType w:val="hybridMultilevel"/>
    <w:tmpl w:val="E0781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6E0C"/>
    <w:multiLevelType w:val="hybridMultilevel"/>
    <w:tmpl w:val="3E9EC150"/>
    <w:lvl w:ilvl="0" w:tplc="A63A94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C1A17"/>
    <w:multiLevelType w:val="hybridMultilevel"/>
    <w:tmpl w:val="4E963F02"/>
    <w:lvl w:ilvl="0" w:tplc="A404B4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D3271"/>
    <w:multiLevelType w:val="hybridMultilevel"/>
    <w:tmpl w:val="BF2E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80DF4"/>
    <w:multiLevelType w:val="hybridMultilevel"/>
    <w:tmpl w:val="299220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24A76"/>
    <w:multiLevelType w:val="hybridMultilevel"/>
    <w:tmpl w:val="468AA202"/>
    <w:lvl w:ilvl="0" w:tplc="D0421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AB8347B"/>
    <w:multiLevelType w:val="hybridMultilevel"/>
    <w:tmpl w:val="E648F8F2"/>
    <w:lvl w:ilvl="0" w:tplc="042A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CF"/>
    <w:rsid w:val="001F7B7C"/>
    <w:rsid w:val="0062707C"/>
    <w:rsid w:val="00710901"/>
    <w:rsid w:val="009C47CF"/>
    <w:rsid w:val="00BA0291"/>
    <w:rsid w:val="00C74F98"/>
    <w:rsid w:val="00D43DFC"/>
    <w:rsid w:val="00D5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02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BA0291"/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uiPriority w:val="99"/>
    <w:rsid w:val="00BA0291"/>
    <w:pPr>
      <w:spacing w:after="120"/>
      <w:ind w:left="283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A02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50">
    <w:name w:val="p450"/>
    <w:basedOn w:val="a"/>
    <w:rsid w:val="00BA0291"/>
    <w:pPr>
      <w:spacing w:before="100" w:beforeAutospacing="1" w:after="100" w:afterAutospacing="1"/>
    </w:pPr>
  </w:style>
  <w:style w:type="paragraph" w:customStyle="1" w:styleId="p451">
    <w:name w:val="p451"/>
    <w:basedOn w:val="a"/>
    <w:rsid w:val="00BA0291"/>
    <w:pPr>
      <w:spacing w:before="100" w:beforeAutospacing="1" w:after="100" w:afterAutospacing="1"/>
    </w:pPr>
  </w:style>
  <w:style w:type="character" w:customStyle="1" w:styleId="ft8">
    <w:name w:val="ft8"/>
    <w:basedOn w:val="a0"/>
    <w:rsid w:val="00BA0291"/>
  </w:style>
  <w:style w:type="character" w:customStyle="1" w:styleId="ft59">
    <w:name w:val="ft59"/>
    <w:basedOn w:val="a0"/>
    <w:rsid w:val="00BA0291"/>
  </w:style>
  <w:style w:type="paragraph" w:customStyle="1" w:styleId="p295">
    <w:name w:val="p295"/>
    <w:basedOn w:val="a"/>
    <w:rsid w:val="00BA0291"/>
    <w:pPr>
      <w:spacing w:before="100" w:beforeAutospacing="1" w:after="100" w:afterAutospacing="1"/>
    </w:pPr>
  </w:style>
  <w:style w:type="character" w:customStyle="1" w:styleId="ft3">
    <w:name w:val="ft3"/>
    <w:basedOn w:val="a0"/>
    <w:rsid w:val="00BA0291"/>
  </w:style>
  <w:style w:type="character" w:customStyle="1" w:styleId="ft67">
    <w:name w:val="ft67"/>
    <w:basedOn w:val="a0"/>
    <w:rsid w:val="00BA02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02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BA0291"/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uiPriority w:val="99"/>
    <w:rsid w:val="00BA0291"/>
    <w:pPr>
      <w:spacing w:after="120"/>
      <w:ind w:left="283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A02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450">
    <w:name w:val="p450"/>
    <w:basedOn w:val="a"/>
    <w:rsid w:val="00BA0291"/>
    <w:pPr>
      <w:spacing w:before="100" w:beforeAutospacing="1" w:after="100" w:afterAutospacing="1"/>
    </w:pPr>
  </w:style>
  <w:style w:type="paragraph" w:customStyle="1" w:styleId="p451">
    <w:name w:val="p451"/>
    <w:basedOn w:val="a"/>
    <w:rsid w:val="00BA0291"/>
    <w:pPr>
      <w:spacing w:before="100" w:beforeAutospacing="1" w:after="100" w:afterAutospacing="1"/>
    </w:pPr>
  </w:style>
  <w:style w:type="character" w:customStyle="1" w:styleId="ft8">
    <w:name w:val="ft8"/>
    <w:basedOn w:val="a0"/>
    <w:rsid w:val="00BA0291"/>
  </w:style>
  <w:style w:type="character" w:customStyle="1" w:styleId="ft59">
    <w:name w:val="ft59"/>
    <w:basedOn w:val="a0"/>
    <w:rsid w:val="00BA0291"/>
  </w:style>
  <w:style w:type="paragraph" w:customStyle="1" w:styleId="p295">
    <w:name w:val="p295"/>
    <w:basedOn w:val="a"/>
    <w:rsid w:val="00BA0291"/>
    <w:pPr>
      <w:spacing w:before="100" w:beforeAutospacing="1" w:after="100" w:afterAutospacing="1"/>
    </w:pPr>
  </w:style>
  <w:style w:type="character" w:customStyle="1" w:styleId="ft3">
    <w:name w:val="ft3"/>
    <w:basedOn w:val="a0"/>
    <w:rsid w:val="00BA0291"/>
  </w:style>
  <w:style w:type="character" w:customStyle="1" w:styleId="ft67">
    <w:name w:val="ft67"/>
    <w:basedOn w:val="a0"/>
    <w:rsid w:val="00BA0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8EB298C1-8326-4712-A841-311E7D62B56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42ACE7ED-C8F3-4DD8-8CB2-22AB0E848FC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194D638B-1FE4-4417-A663-CF071B367A6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blio-online.ru/book/9DECDEFF-0CFB-48ED-82B3-8620AEBDEFC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83A6DB10-50AC-4F91-9421-FE831373F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DyzhitovaECh</cp:lastModifiedBy>
  <cp:revision>9</cp:revision>
  <dcterms:created xsi:type="dcterms:W3CDTF">2021-01-04T04:27:00Z</dcterms:created>
  <dcterms:modified xsi:type="dcterms:W3CDTF">2021-01-18T07:02:00Z</dcterms:modified>
</cp:coreProperties>
</file>