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A82A9" w14:textId="77777777" w:rsidR="00BB38D8" w:rsidRPr="00F459D5" w:rsidRDefault="00BB38D8" w:rsidP="00BB38D8">
      <w:pPr>
        <w:pStyle w:val="Default"/>
        <w:jc w:val="center"/>
        <w:rPr>
          <w:b/>
          <w:bCs/>
          <w:lang w:val="en-US"/>
        </w:rPr>
      </w:pPr>
      <w:r w:rsidRPr="00F459D5">
        <w:rPr>
          <w:b/>
          <w:bCs/>
        </w:rPr>
        <w:t>Т</w:t>
      </w:r>
      <w:r w:rsidRPr="00F459D5">
        <w:rPr>
          <w:b/>
          <w:bCs/>
          <w:lang w:val="en-US"/>
        </w:rPr>
        <w:t>ext 1. A Few Fascinating Months in Chita by James Brooks</w:t>
      </w:r>
    </w:p>
    <w:p w14:paraId="280369EF" w14:textId="77777777" w:rsidR="00BB38D8" w:rsidRPr="00F459D5" w:rsidRDefault="00BB38D8" w:rsidP="00BB38D8">
      <w:pPr>
        <w:pStyle w:val="Default"/>
        <w:rPr>
          <w:lang w:val="en-US"/>
        </w:rPr>
      </w:pPr>
    </w:p>
    <w:p w14:paraId="2603B5D1" w14:textId="77777777" w:rsidR="00BB38D8" w:rsidRPr="00F459D5" w:rsidRDefault="00BB38D8" w:rsidP="00BB38D8">
      <w:pPr>
        <w:pStyle w:val="Default"/>
        <w:ind w:firstLine="708"/>
        <w:jc w:val="both"/>
        <w:rPr>
          <w:lang w:val="en-US"/>
        </w:rPr>
      </w:pPr>
      <w:r w:rsidRPr="00F459D5">
        <w:rPr>
          <w:lang w:val="en-US"/>
        </w:rPr>
        <w:t xml:space="preserve">I had long had an inexplicable fascination with Russia and, having finished a Masters degree, was seeking a chance to live and work in the Russian-speaking world. Russian history, politics, economics… I had studied them all for many years but still struggled to understand the apparently complex character of the Russian people. Now was the time to gain my first experience of Russia, and Siberian Intercultural Bridges seemed to provide an ideal opportunity. English-teaching jobs seemed plentiful in Moscow and St Petersburg, but I wanted to live among Russians and feared that in a major city I may lazily sink into an ex-pat circle of English and American friends. </w:t>
      </w:r>
    </w:p>
    <w:p w14:paraId="7762CB0B" w14:textId="77777777" w:rsidR="00BB38D8" w:rsidRPr="00F459D5" w:rsidRDefault="00BB38D8" w:rsidP="00BB38D8">
      <w:pPr>
        <w:pStyle w:val="Default"/>
        <w:ind w:firstLine="708"/>
        <w:jc w:val="both"/>
        <w:rPr>
          <w:lang w:val="en-US"/>
        </w:rPr>
      </w:pPr>
      <w:r w:rsidRPr="00F459D5">
        <w:rPr>
          <w:lang w:val="en-US"/>
        </w:rPr>
        <w:t xml:space="preserve">Of course, family and friends questioned my reasons for choosing Siberia, imagining it to be an undeveloped wasteland of bears, prison camps and year-round Arctic temperatures. Having read much about the region I felt a little more informed, though the next few months still really did promise a giant leap into the unknown. Nerves only began during the day or so prior to departure. Knowing of Russia’s far-from tourist-friendly reputation, I resolved to treat each obstacle as a challenge and a learning experience. The flight to Moscow went smoothly, but negotiating the booking of a train ticket and dealing with a document-hungry militia man certainly tested my ability to sink or swim in unfamiliar territory. Four and a half days of uneventful train travel later and I was in Chita. </w:t>
      </w:r>
    </w:p>
    <w:p w14:paraId="24146713" w14:textId="77777777" w:rsidR="00BB38D8" w:rsidRPr="00F459D5" w:rsidRDefault="00BB38D8" w:rsidP="00BB38D8">
      <w:pPr>
        <w:pStyle w:val="Default"/>
        <w:ind w:firstLine="708"/>
        <w:jc w:val="both"/>
        <w:rPr>
          <w:lang w:val="en-US"/>
        </w:rPr>
      </w:pPr>
      <w:r w:rsidRPr="00F459D5">
        <w:rPr>
          <w:lang w:val="en-US"/>
        </w:rPr>
        <w:t xml:space="preserve">Having so far encountered only non-English speaking Russians who were not interested in communicating with me (my two years of evening-school Russian proving frustratingly meager), I was de-lighted to be welcomed at Chita station by my boss to be and by SIB rep Michael Shipley. I was driven to my brand new flat, given tea and food, and generally made to feel very welcome. Things were very definitely locking up. </w:t>
      </w:r>
    </w:p>
    <w:p w14:paraId="3DC303F7" w14:textId="77777777" w:rsidR="00BB38D8" w:rsidRPr="00F459D5" w:rsidRDefault="00BB38D8" w:rsidP="00BB38D8">
      <w:pPr>
        <w:pStyle w:val="Default"/>
        <w:ind w:firstLine="708"/>
        <w:jc w:val="both"/>
        <w:rPr>
          <w:lang w:val="en-US"/>
        </w:rPr>
      </w:pPr>
      <w:r w:rsidRPr="00F459D5">
        <w:rPr>
          <w:lang w:val="en-US"/>
        </w:rPr>
        <w:t xml:space="preserve">Having no prior teaching experience, my first day of work was a daunting prospect. Would the students speak English fluently or would I be pointing at items and mouthing the words «table, door, pen… »? To my immense relief, the students spoke English very well and my task was merely to converse and discuss so as they may learn phonetics and modern English from a native speaker. </w:t>
      </w:r>
    </w:p>
    <w:p w14:paraId="7D7C002E" w14:textId="77777777" w:rsidR="00BB38D8" w:rsidRPr="00F459D5" w:rsidRDefault="00BB38D8" w:rsidP="00BB38D8">
      <w:pPr>
        <w:pStyle w:val="Default"/>
        <w:ind w:firstLine="708"/>
        <w:jc w:val="both"/>
        <w:rPr>
          <w:lang w:val="en-US"/>
        </w:rPr>
      </w:pPr>
      <w:r w:rsidRPr="00F459D5">
        <w:rPr>
          <w:lang w:val="en-US"/>
        </w:rPr>
        <w:t>Social invitation</w:t>
      </w:r>
      <w:r w:rsidR="000052BC">
        <w:rPr>
          <w:lang w:val="en-US"/>
        </w:rPr>
        <w:t>s</w:t>
      </w:r>
      <w:r w:rsidRPr="00F459D5">
        <w:rPr>
          <w:lang w:val="en-US"/>
        </w:rPr>
        <w:t xml:space="preserve"> were quickly forthcoming and my students soon became my friends. The </w:t>
      </w:r>
      <w:proofErr w:type="spellStart"/>
      <w:r w:rsidRPr="00F459D5">
        <w:rPr>
          <w:lang w:val="en-US"/>
        </w:rPr>
        <w:t>divid-ing</w:t>
      </w:r>
      <w:proofErr w:type="spellEnd"/>
      <w:r w:rsidRPr="00F459D5">
        <w:rPr>
          <w:lang w:val="en-US"/>
        </w:rPr>
        <w:t xml:space="preserve"> line between professional student-teacher relations and personal friendships soon became blurred, but this is how I wished to do things and I believe that the English conversations outside class were perhaps of greater value to the students than in the classroom environment where many were not so comfortably forthcoming. </w:t>
      </w:r>
    </w:p>
    <w:p w14:paraId="191FE2AB" w14:textId="77777777" w:rsidR="00BB38D8" w:rsidRPr="00F459D5" w:rsidRDefault="00BB38D8" w:rsidP="00BB38D8">
      <w:pPr>
        <w:pStyle w:val="Default"/>
        <w:ind w:firstLine="708"/>
        <w:jc w:val="both"/>
        <w:rPr>
          <w:lang w:val="en-US"/>
        </w:rPr>
      </w:pPr>
      <w:r w:rsidRPr="00F459D5">
        <w:rPr>
          <w:lang w:val="en-US"/>
        </w:rPr>
        <w:t xml:space="preserve">Life in Russia proved every bit as fascinating as I’d hoped. Chita is more developed than I had anticipated and, whilst poverty is still clearly a problem for many, globalization has not bypassed even this remote corner and those with the means to live, can live well. As SIB teachers salary is likely to be above the local average, and with no accommodation bills there is enough to live comfortably, though actually saving money is probably unlikely! </w:t>
      </w:r>
    </w:p>
    <w:p w14:paraId="77477AA2" w14:textId="77777777" w:rsidR="00BB38D8" w:rsidRPr="00F459D5" w:rsidRDefault="00BB38D8" w:rsidP="00BB38D8">
      <w:pPr>
        <w:pStyle w:val="Default"/>
        <w:ind w:firstLine="708"/>
        <w:jc w:val="both"/>
        <w:rPr>
          <w:rFonts w:ascii="Calibri" w:hAnsi="Calibri" w:cs="Calibri"/>
          <w:lang w:val="en-US"/>
        </w:rPr>
      </w:pPr>
      <w:r w:rsidRPr="00F459D5">
        <w:rPr>
          <w:lang w:val="en-US"/>
        </w:rPr>
        <w:t>I quickly determined that if a Russian person does not know somebody, they are likely to distrust them and to treat them rudely. Politeness to strangers is thus uncommon, and public etiquette is perhaps thus a little… rough around the edges, but as soon as a Russian feels they know you (often a simple introduction from a friend will suffice) then they will do absolutely for you. Some acts of kindness go far be</w:t>
      </w:r>
      <w:r w:rsidRPr="00F459D5">
        <w:rPr>
          <w:color w:val="auto"/>
          <w:lang w:val="en-US"/>
        </w:rPr>
        <w:t xml:space="preserve">yond what you would usually experience in the West, and people with nothing are likely to give generously of what they have. If invited to a social occasion, convention dictates that the inviter pays and the foreigners offers of payment will be flatly refused. This can be frustrating for a Westerner accustomed to paying their share, but the answer is to gratefully accept and to make a few invitations of your own. Invitations for tea are frequent, but whereas in the UK this means a cup of tea and some biscuits if you’re lucky, in Siberia it means have tea, a reasonably sizeable table full of food and a couple of hours’ chat. A most civilized and pleasurable convention. </w:t>
      </w:r>
    </w:p>
    <w:p w14:paraId="0C3881C1" w14:textId="77777777" w:rsidR="00BB38D8" w:rsidRPr="00F459D5" w:rsidRDefault="00BB38D8" w:rsidP="00BB38D8">
      <w:pPr>
        <w:pStyle w:val="Default"/>
        <w:ind w:firstLine="708"/>
        <w:jc w:val="both"/>
        <w:rPr>
          <w:color w:val="auto"/>
          <w:lang w:val="en-US"/>
        </w:rPr>
      </w:pPr>
      <w:r w:rsidRPr="00F459D5">
        <w:rPr>
          <w:color w:val="auto"/>
          <w:lang w:val="en-US"/>
        </w:rPr>
        <w:lastRenderedPageBreak/>
        <w:t xml:space="preserve">Arriving in January, daytime temperatures were typically below -20C. The lightness of my attire caused instant panic for my kindly boss and I was immediately sent to market to buy fur boots and a SHAPKA (fur hat). With these and a few extra layers, the cold was quite tolerable. I had been promised that the </w:t>
      </w:r>
      <w:proofErr w:type="spellStart"/>
      <w:r w:rsidRPr="00F459D5">
        <w:rPr>
          <w:color w:val="auto"/>
          <w:lang w:val="en-US"/>
        </w:rPr>
        <w:t>Zabaikalie</w:t>
      </w:r>
      <w:proofErr w:type="spellEnd"/>
      <w:r w:rsidRPr="00F459D5">
        <w:rPr>
          <w:color w:val="auto"/>
          <w:lang w:val="en-US"/>
        </w:rPr>
        <w:t xml:space="preserve"> region is among the sunniest in the world, and I was not disappointed. Even in the freezing winter the sun shines and skies are usually blue – a welcome change from the dark winter days and early nights of the UK. </w:t>
      </w:r>
    </w:p>
    <w:p w14:paraId="6ED687FA" w14:textId="77777777" w:rsidR="00BB38D8" w:rsidRPr="00F459D5" w:rsidRDefault="00BB38D8" w:rsidP="00BB38D8">
      <w:pPr>
        <w:pStyle w:val="Default"/>
        <w:ind w:firstLine="708"/>
        <w:jc w:val="both"/>
        <w:rPr>
          <w:color w:val="auto"/>
          <w:lang w:val="en-US"/>
        </w:rPr>
      </w:pPr>
      <w:r w:rsidRPr="00F459D5">
        <w:rPr>
          <w:color w:val="auto"/>
          <w:lang w:val="en-US"/>
        </w:rPr>
        <w:t xml:space="preserve">I found myself in demand for speaking (in English) at conferences, newspaper interviews, judging phonetics contests and – frequently – was invited to meet classes of students learning English and eager to question a real foreigner. The questions were often similar – «Why did you choose Chita? Do you like Russian food»? and «Are you married»? were guaranteed lines of enquiry – but to be the object of others’ interest was flattering and an interesting new experience. It may sound immodest, but being one of ten or so Westerners in a city of 360,000 does lend one a minor air of pseudo-celebrity –people either ignore you or they really want to get to know you. This interest, and the kindness that comes with it, seems very genuine and is a memory the visitor to Chita will treasure. </w:t>
      </w:r>
    </w:p>
    <w:p w14:paraId="372B6ADF" w14:textId="77777777" w:rsidR="00BB38D8" w:rsidRPr="00F459D5" w:rsidRDefault="00BB38D8" w:rsidP="00BB38D8">
      <w:pPr>
        <w:pStyle w:val="Default"/>
        <w:ind w:firstLine="708"/>
        <w:jc w:val="both"/>
        <w:rPr>
          <w:color w:val="auto"/>
          <w:lang w:val="en-US"/>
        </w:rPr>
      </w:pPr>
      <w:r w:rsidRPr="00F459D5">
        <w:rPr>
          <w:color w:val="auto"/>
          <w:lang w:val="en-US"/>
        </w:rPr>
        <w:t xml:space="preserve">Too soon, spring turned to summer and my departure date loomed. Long, warm summer days were spent walking and drinking (cheap, tasty) beer with various friends. In my final week I was asked to return by many, and with such conviction that I found myself genuinely touched. </w:t>
      </w:r>
    </w:p>
    <w:p w14:paraId="17AFB9F7" w14:textId="77777777" w:rsidR="00BB38D8" w:rsidRPr="00F459D5" w:rsidRDefault="00BB38D8" w:rsidP="00BB38D8">
      <w:pPr>
        <w:ind w:firstLine="708"/>
        <w:jc w:val="both"/>
        <w:rPr>
          <w:lang w:val="en-US"/>
        </w:rPr>
      </w:pPr>
      <w:r w:rsidRPr="00F459D5">
        <w:rPr>
          <w:lang w:val="en-US"/>
        </w:rPr>
        <w:t>After Russia, life in England just seemed too ordered, too sedate and too… familiar. Having contemplated my future for a week or two, I decided to take job I had been offered in Georgia. I soon realized that I was un comfortable with this decision and that my heart was still in Chita. So, having arranged a job as a politics lecturer at a different Chita university, I’m off to Russia again in late August… I cannot wait!</w:t>
      </w:r>
    </w:p>
    <w:p w14:paraId="4B7E011C" w14:textId="77777777" w:rsidR="00E14763" w:rsidRDefault="00E14763"/>
    <w:sectPr w:rsidR="00E14763" w:rsidSect="00E147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8D8"/>
    <w:rsid w:val="000052BC"/>
    <w:rsid w:val="00651EDD"/>
    <w:rsid w:val="00B071F2"/>
    <w:rsid w:val="00BB38D8"/>
    <w:rsid w:val="00DE197A"/>
    <w:rsid w:val="00E14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8AFC"/>
  <w15:docId w15:val="{396E751A-73CB-443E-8730-9D4C5F90D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3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B38D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941</Words>
  <Characters>5364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Ольга</cp:lastModifiedBy>
  <cp:revision>2</cp:revision>
  <dcterms:created xsi:type="dcterms:W3CDTF">2021-01-09T04:01:00Z</dcterms:created>
  <dcterms:modified xsi:type="dcterms:W3CDTF">2021-01-09T04:01:00Z</dcterms:modified>
</cp:coreProperties>
</file>