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EABDB" w14:textId="77777777" w:rsidR="00A93CB2" w:rsidRDefault="00A93CB2" w:rsidP="00A93C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 –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Современные теории массовой коммуникации</w:t>
      </w:r>
    </w:p>
    <w:p w14:paraId="61E3B0EC" w14:textId="77777777" w:rsidR="00A93CB2" w:rsidRDefault="00A93CB2" w:rsidP="00A93C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 – Романова Илона Валерьевна</w:t>
      </w:r>
    </w:p>
    <w:p w14:paraId="770728B2" w14:textId="77777777" w:rsidR="00A93CB2" w:rsidRDefault="00A93CB2" w:rsidP="00A93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 электронной почты преподавателя: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romanova</w:t>
      </w:r>
      <w:proofErr w:type="spellEnd"/>
      <w:r>
        <w:rPr>
          <w:rFonts w:ascii="Times New Roman" w:hAnsi="Times New Roman" w:cs="Times New Roman"/>
          <w:sz w:val="28"/>
          <w:szCs w:val="28"/>
        </w:rPr>
        <w:t>2010@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68B12222" w14:textId="77777777" w:rsidR="00177D51" w:rsidRDefault="00177D51" w:rsidP="00177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775AB9" w14:textId="77777777" w:rsidR="00761A10" w:rsidRDefault="00761A10" w:rsidP="00761A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3E06C61" w14:textId="77777777" w:rsidR="00C515F9" w:rsidRPr="00AD1560" w:rsidRDefault="00C515F9" w:rsidP="00C515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04EA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Практика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Pr="00004EA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Pr="00AD1560">
        <w:rPr>
          <w:rFonts w:ascii="Times New Roman" w:hAnsi="Times New Roman" w:cs="Times New Roman"/>
          <w:b/>
          <w:color w:val="FF0000"/>
          <w:sz w:val="28"/>
          <w:szCs w:val="28"/>
        </w:rPr>
        <w:t>Теории информационного общества в контексте исследования массовой коммуникации</w:t>
      </w:r>
    </w:p>
    <w:p w14:paraId="03AACB24" w14:textId="77777777" w:rsidR="00C515F9" w:rsidRDefault="00C515F9" w:rsidP="00C51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A3FC7F8" w14:textId="77777777" w:rsidR="00C515F9" w:rsidRPr="00CA3F66" w:rsidRDefault="00C515F9" w:rsidP="00C51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4E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Информационное общество</w:t>
      </w:r>
      <w:r w:rsidRPr="00004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D7F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4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постиндустриального общества; новая историческая фаза развития цивилизации, в которой главными продуктами производства являются информация и знания.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3F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Теории информационного общества связываются сегодня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CA3F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прежде всего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CA3F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технологическими прорывами и глобальными сетями, информационными </w:t>
      </w:r>
      <w:proofErr w:type="spellStart"/>
      <w:r w:rsidRPr="00CA3F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супермагистралями</w:t>
      </w:r>
      <w:proofErr w:type="spellEnd"/>
      <w:r w:rsidRPr="00CA3F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0BE74F29" w14:textId="77777777" w:rsidR="00C515F9" w:rsidRDefault="00C515F9" w:rsidP="00C515F9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  <w:lang w:eastAsia="ru-RU"/>
        </w:rPr>
      </w:pPr>
    </w:p>
    <w:p w14:paraId="43D4981C" w14:textId="77777777" w:rsidR="00C515F9" w:rsidRDefault="00C515F9" w:rsidP="00C515F9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  <w:lang w:eastAsia="ru-RU"/>
        </w:rPr>
      </w:pPr>
      <w:r w:rsidRPr="004557D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  <w:lang w:eastAsia="ru-RU"/>
        </w:rPr>
        <w:t>Вопросы семинара:</w:t>
      </w:r>
    </w:p>
    <w:p w14:paraId="4DDC3733" w14:textId="77777777" w:rsidR="00C515F9" w:rsidRPr="004557D9" w:rsidRDefault="00C515F9" w:rsidP="00C515F9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4557D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1. Теория </w:t>
      </w:r>
      <w:proofErr w:type="spellStart"/>
      <w:r w:rsidRPr="004557D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сверхиндустриального</w:t>
      </w:r>
      <w:proofErr w:type="spellEnd"/>
      <w:r w:rsidRPr="004557D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общества Э. </w:t>
      </w:r>
      <w:proofErr w:type="spellStart"/>
      <w:r w:rsidRPr="004557D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Тоффлера</w:t>
      </w:r>
      <w:proofErr w:type="spellEnd"/>
    </w:p>
    <w:p w14:paraId="143E6EE1" w14:textId="77777777" w:rsidR="00C515F9" w:rsidRPr="004557D9" w:rsidRDefault="00C515F9" w:rsidP="00C515F9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557D9">
        <w:rPr>
          <w:color w:val="000000"/>
          <w:sz w:val="28"/>
          <w:szCs w:val="28"/>
        </w:rPr>
        <w:t>2. Технотронная теория Збигнев Бжезинского.</w:t>
      </w:r>
    </w:p>
    <w:p w14:paraId="3A306EED" w14:textId="77777777" w:rsidR="00C515F9" w:rsidRPr="004557D9" w:rsidRDefault="00C515F9" w:rsidP="00C515F9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8F9FA"/>
        </w:rPr>
      </w:pPr>
      <w:r w:rsidRPr="004557D9">
        <w:rPr>
          <w:color w:val="000000"/>
          <w:sz w:val="28"/>
          <w:szCs w:val="28"/>
          <w:shd w:val="clear" w:color="auto" w:fill="F8F9FA"/>
        </w:rPr>
        <w:t xml:space="preserve">3. Теория информационного общества </w:t>
      </w:r>
      <w:proofErr w:type="spellStart"/>
      <w:r w:rsidRPr="004557D9">
        <w:rPr>
          <w:color w:val="000000"/>
          <w:sz w:val="28"/>
          <w:szCs w:val="28"/>
          <w:shd w:val="clear" w:color="auto" w:fill="F8F9FA"/>
        </w:rPr>
        <w:t>Енадзе</w:t>
      </w:r>
      <w:proofErr w:type="spellEnd"/>
      <w:r w:rsidRPr="004557D9">
        <w:rPr>
          <w:color w:val="000000"/>
          <w:sz w:val="28"/>
          <w:szCs w:val="28"/>
          <w:shd w:val="clear" w:color="auto" w:fill="F8F9FA"/>
        </w:rPr>
        <w:t xml:space="preserve"> Масуда.</w:t>
      </w:r>
    </w:p>
    <w:p w14:paraId="6F1C54FC" w14:textId="77777777" w:rsidR="00C515F9" w:rsidRPr="004557D9" w:rsidRDefault="00C515F9" w:rsidP="00C515F9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8F9FA"/>
        </w:rPr>
      </w:pPr>
      <w:r w:rsidRPr="004557D9">
        <w:rPr>
          <w:color w:val="000000"/>
          <w:sz w:val="28"/>
          <w:szCs w:val="28"/>
          <w:shd w:val="clear" w:color="auto" w:fill="F8F9FA"/>
        </w:rPr>
        <w:t xml:space="preserve">4. Телекоммуникационная теория </w:t>
      </w:r>
      <w:proofErr w:type="spellStart"/>
      <w:r w:rsidRPr="004557D9">
        <w:rPr>
          <w:color w:val="000000"/>
          <w:sz w:val="28"/>
          <w:szCs w:val="28"/>
          <w:shd w:val="clear" w:color="auto" w:fill="F8F9FA"/>
        </w:rPr>
        <w:t>Маклюэна</w:t>
      </w:r>
      <w:proofErr w:type="spellEnd"/>
      <w:r>
        <w:rPr>
          <w:color w:val="000000"/>
          <w:sz w:val="28"/>
          <w:szCs w:val="28"/>
          <w:shd w:val="clear" w:color="auto" w:fill="F8F9FA"/>
        </w:rPr>
        <w:t>.</w:t>
      </w:r>
    </w:p>
    <w:p w14:paraId="2CF52E0D" w14:textId="77777777" w:rsidR="00665C65" w:rsidRDefault="00665C65" w:rsidP="00665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F46EC8" w14:textId="77777777" w:rsidR="00761A10" w:rsidRDefault="00761A10" w:rsidP="00761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6D2CD5" w14:textId="2C4F0D1A" w:rsidR="00CE0E96" w:rsidRDefault="00CE0E96" w:rsidP="00CE0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170">
        <w:rPr>
          <w:rFonts w:ascii="Times New Roman" w:hAnsi="Times New Roman" w:cs="Times New Roman"/>
          <w:sz w:val="28"/>
          <w:szCs w:val="28"/>
          <w:u w:val="single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подготовить презентацию на любой вопрос семинара и загрузить в личный кабинет в срок до 13 ноября (до 18.00)</w:t>
      </w:r>
      <w:r w:rsidR="007F78A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2B5DC1D2" w14:textId="77777777" w:rsidR="00CE0E96" w:rsidRDefault="00CE0E96" w:rsidP="00CE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F192E1" w14:textId="77777777" w:rsidR="00177D51" w:rsidRDefault="00177D51" w:rsidP="00177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9CBCD9" w14:textId="77777777" w:rsidR="00177D51" w:rsidRDefault="00177D51" w:rsidP="00177D51"/>
    <w:p w14:paraId="38059518" w14:textId="77777777" w:rsidR="00ED21DD" w:rsidRPr="00177D51" w:rsidRDefault="00ED21DD" w:rsidP="00177D51"/>
    <w:sectPr w:rsidR="00ED21DD" w:rsidRPr="00177D51" w:rsidSect="00ED21D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5C1"/>
    <w:rsid w:val="00177D51"/>
    <w:rsid w:val="00283C74"/>
    <w:rsid w:val="00665C65"/>
    <w:rsid w:val="0066778D"/>
    <w:rsid w:val="00761A10"/>
    <w:rsid w:val="007F78A2"/>
    <w:rsid w:val="008C51E5"/>
    <w:rsid w:val="00A93CB2"/>
    <w:rsid w:val="00C515F9"/>
    <w:rsid w:val="00CE0E96"/>
    <w:rsid w:val="00EB7E1C"/>
    <w:rsid w:val="00ED21DD"/>
    <w:rsid w:val="00EF55C1"/>
    <w:rsid w:val="00FA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6969"/>
  <w15:docId w15:val="{196E8021-BDA2-4EA5-BB42-C761DAA3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7D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65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92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Илона</cp:lastModifiedBy>
  <cp:revision>15</cp:revision>
  <dcterms:created xsi:type="dcterms:W3CDTF">2020-12-20T09:46:00Z</dcterms:created>
  <dcterms:modified xsi:type="dcterms:W3CDTF">2021-11-03T11:40:00Z</dcterms:modified>
</cp:coreProperties>
</file>