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МИНИСТЕРСТВО НАУКИ И ВЫСШЕГО ОБРАЗОВАНИЯ РОССИЙСКОЙ ФЕДЕРАЦИИ</w:t>
      </w: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Федеральное государственное бюджетное образовательное учреждение</w:t>
      </w: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 xml:space="preserve">высшего  образования </w:t>
      </w: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«Забайкальский государственный университет»</w:t>
      </w: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(ФГБОУ ВО «</w:t>
      </w:r>
      <w:proofErr w:type="spellStart"/>
      <w:r w:rsidRPr="006901F4">
        <w:rPr>
          <w:rFonts w:ascii="Times New Roman" w:hAnsi="Times New Roman" w:cs="Times New Roman"/>
          <w:b/>
          <w:sz w:val="28"/>
          <w:szCs w:val="28"/>
        </w:rPr>
        <w:t>ЗабГУ</w:t>
      </w:r>
      <w:proofErr w:type="spellEnd"/>
      <w:r w:rsidRPr="006901F4">
        <w:rPr>
          <w:rFonts w:ascii="Times New Roman" w:hAnsi="Times New Roman" w:cs="Times New Roman"/>
          <w:b/>
          <w:sz w:val="28"/>
          <w:szCs w:val="28"/>
        </w:rPr>
        <w:t>»)</w:t>
      </w:r>
    </w:p>
    <w:p w:rsidR="006901F4" w:rsidRPr="006901F4" w:rsidRDefault="006901F4" w:rsidP="006901F4">
      <w:pPr>
        <w:spacing w:after="0"/>
        <w:jc w:val="center"/>
        <w:rPr>
          <w:rFonts w:ascii="Times New Roman" w:hAnsi="Times New Roman" w:cs="Times New Roman"/>
          <w:b/>
          <w:sz w:val="28"/>
          <w:szCs w:val="28"/>
        </w:rPr>
      </w:pP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Факультет социологический</w:t>
      </w:r>
    </w:p>
    <w:p w:rsidR="006901F4" w:rsidRPr="006901F4" w:rsidRDefault="006901F4" w:rsidP="006901F4">
      <w:pPr>
        <w:spacing w:after="0"/>
        <w:jc w:val="center"/>
        <w:rPr>
          <w:rFonts w:ascii="Times New Roman" w:hAnsi="Times New Roman" w:cs="Times New Roman"/>
          <w:b/>
          <w:sz w:val="28"/>
          <w:szCs w:val="28"/>
        </w:rPr>
      </w:pPr>
      <w:r w:rsidRPr="006901F4">
        <w:rPr>
          <w:rFonts w:ascii="Times New Roman" w:hAnsi="Times New Roman" w:cs="Times New Roman"/>
          <w:b/>
          <w:sz w:val="28"/>
          <w:szCs w:val="28"/>
        </w:rPr>
        <w:t>Кафедра философии</w:t>
      </w: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r w:rsidRPr="006901F4">
        <w:rPr>
          <w:rFonts w:ascii="Times New Roman" w:hAnsi="Times New Roman" w:cs="Times New Roman"/>
          <w:b/>
          <w:sz w:val="28"/>
          <w:szCs w:val="28"/>
        </w:rPr>
        <w:t xml:space="preserve">УЧЕБНЫЕ МАТЕРИАЛЫ </w:t>
      </w:r>
    </w:p>
    <w:p w:rsidR="006901F4" w:rsidRPr="006901F4" w:rsidRDefault="006901F4" w:rsidP="006901F4">
      <w:pPr>
        <w:jc w:val="center"/>
        <w:rPr>
          <w:rFonts w:ascii="Times New Roman" w:hAnsi="Times New Roman" w:cs="Times New Roman"/>
          <w:b/>
          <w:sz w:val="28"/>
          <w:szCs w:val="28"/>
        </w:rPr>
      </w:pPr>
      <w:r w:rsidRPr="006901F4">
        <w:rPr>
          <w:rFonts w:ascii="Times New Roman" w:hAnsi="Times New Roman" w:cs="Times New Roman"/>
          <w:b/>
          <w:sz w:val="28"/>
          <w:szCs w:val="28"/>
        </w:rPr>
        <w:t>для студентов заочной формы обучения</w:t>
      </w: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vertAlign w:val="superscript"/>
        </w:rPr>
      </w:pPr>
      <w:r>
        <w:rPr>
          <w:rFonts w:ascii="Times New Roman" w:hAnsi="Times New Roman" w:cs="Times New Roman"/>
          <w:b/>
          <w:sz w:val="28"/>
          <w:szCs w:val="28"/>
        </w:rPr>
        <w:t>по логике</w:t>
      </w:r>
    </w:p>
    <w:p w:rsidR="006901F4" w:rsidRPr="006901F4" w:rsidRDefault="006901F4" w:rsidP="006901F4">
      <w:pPr>
        <w:jc w:val="center"/>
        <w:rPr>
          <w:rFonts w:ascii="Times New Roman" w:hAnsi="Times New Roman" w:cs="Times New Roman"/>
          <w:b/>
          <w:sz w:val="28"/>
          <w:szCs w:val="28"/>
        </w:rPr>
      </w:pPr>
    </w:p>
    <w:p w:rsidR="006901F4" w:rsidRPr="006901F4" w:rsidRDefault="002C41AA" w:rsidP="006901F4">
      <w:pPr>
        <w:jc w:val="center"/>
        <w:rPr>
          <w:rFonts w:ascii="Times New Roman" w:hAnsi="Times New Roman" w:cs="Times New Roman"/>
          <w:sz w:val="28"/>
          <w:szCs w:val="28"/>
        </w:rPr>
      </w:pPr>
      <w:r>
        <w:rPr>
          <w:rFonts w:ascii="Times New Roman" w:hAnsi="Times New Roman" w:cs="Times New Roman"/>
          <w:sz w:val="28"/>
          <w:szCs w:val="28"/>
        </w:rPr>
        <w:t xml:space="preserve"> по направлению 42.03.02 Журналистика</w:t>
      </w:r>
    </w:p>
    <w:p w:rsidR="006901F4" w:rsidRPr="006901F4" w:rsidRDefault="006901F4" w:rsidP="006901F4">
      <w:pPr>
        <w:jc w:val="center"/>
        <w:rPr>
          <w:rFonts w:ascii="Times New Roman" w:hAnsi="Times New Roman" w:cs="Times New Roman"/>
          <w:b/>
          <w:sz w:val="28"/>
          <w:szCs w:val="28"/>
        </w:rPr>
      </w:pPr>
    </w:p>
    <w:p w:rsidR="006901F4" w:rsidRPr="002C41AA" w:rsidRDefault="006901F4" w:rsidP="006901F4">
      <w:pPr>
        <w:jc w:val="center"/>
        <w:rPr>
          <w:rFonts w:ascii="Times New Roman" w:hAnsi="Times New Roman" w:cs="Times New Roman"/>
          <w:sz w:val="28"/>
          <w:szCs w:val="28"/>
        </w:rPr>
      </w:pPr>
      <w:r w:rsidRPr="002C41AA">
        <w:rPr>
          <w:rFonts w:ascii="Times New Roman" w:hAnsi="Times New Roman" w:cs="Times New Roman"/>
          <w:sz w:val="28"/>
          <w:szCs w:val="28"/>
        </w:rPr>
        <w:t>Форма текущего контрол</w:t>
      </w:r>
      <w:r w:rsidR="002C41AA">
        <w:rPr>
          <w:rFonts w:ascii="Times New Roman" w:hAnsi="Times New Roman" w:cs="Times New Roman"/>
          <w:sz w:val="28"/>
          <w:szCs w:val="28"/>
        </w:rPr>
        <w:t>я – контрольная работа,</w:t>
      </w:r>
      <w:r w:rsidRPr="002C41AA">
        <w:rPr>
          <w:rFonts w:ascii="Times New Roman" w:hAnsi="Times New Roman" w:cs="Times New Roman"/>
          <w:sz w:val="28"/>
          <w:szCs w:val="28"/>
        </w:rPr>
        <w:t xml:space="preserve"> творческая работа </w:t>
      </w:r>
    </w:p>
    <w:p w:rsidR="006901F4" w:rsidRPr="002C41AA" w:rsidRDefault="006901F4" w:rsidP="006901F4">
      <w:pPr>
        <w:jc w:val="center"/>
        <w:rPr>
          <w:rFonts w:ascii="Times New Roman" w:hAnsi="Times New Roman" w:cs="Times New Roman"/>
          <w:sz w:val="28"/>
          <w:szCs w:val="28"/>
        </w:rPr>
      </w:pPr>
      <w:r w:rsidRPr="002C41AA">
        <w:rPr>
          <w:rFonts w:ascii="Times New Roman" w:hAnsi="Times New Roman" w:cs="Times New Roman"/>
          <w:sz w:val="28"/>
          <w:szCs w:val="28"/>
        </w:rPr>
        <w:t>Курсовая работа (курсовой проект) (</w:t>
      </w:r>
      <w:proofErr w:type="gramStart"/>
      <w:r w:rsidRPr="002C41AA">
        <w:rPr>
          <w:rFonts w:ascii="Times New Roman" w:hAnsi="Times New Roman" w:cs="Times New Roman"/>
          <w:sz w:val="28"/>
          <w:szCs w:val="28"/>
        </w:rPr>
        <w:t>КР</w:t>
      </w:r>
      <w:proofErr w:type="gramEnd"/>
      <w:r w:rsidRPr="002C41AA">
        <w:rPr>
          <w:rFonts w:ascii="Times New Roman" w:hAnsi="Times New Roman" w:cs="Times New Roman"/>
          <w:sz w:val="28"/>
          <w:szCs w:val="28"/>
        </w:rPr>
        <w:t>, КП) – нет</w:t>
      </w:r>
    </w:p>
    <w:p w:rsidR="006901F4" w:rsidRPr="002C41AA" w:rsidRDefault="006901F4" w:rsidP="006901F4">
      <w:pPr>
        <w:jc w:val="center"/>
        <w:rPr>
          <w:rFonts w:ascii="Times New Roman" w:hAnsi="Times New Roman" w:cs="Times New Roman"/>
          <w:sz w:val="28"/>
          <w:szCs w:val="28"/>
        </w:rPr>
      </w:pPr>
      <w:r w:rsidRPr="002C41AA">
        <w:rPr>
          <w:rFonts w:ascii="Times New Roman" w:hAnsi="Times New Roman" w:cs="Times New Roman"/>
          <w:sz w:val="28"/>
          <w:szCs w:val="28"/>
        </w:rPr>
        <w:t>Форма промежуточного контроля в семестре – зачет</w:t>
      </w: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Pr="006901F4" w:rsidRDefault="006901F4" w:rsidP="006901F4">
      <w:pPr>
        <w:jc w:val="center"/>
        <w:rPr>
          <w:rFonts w:ascii="Times New Roman" w:hAnsi="Times New Roman" w:cs="Times New Roman"/>
          <w:b/>
          <w:sz w:val="28"/>
          <w:szCs w:val="28"/>
        </w:rPr>
      </w:pPr>
    </w:p>
    <w:p w:rsidR="006901F4" w:rsidRDefault="006901F4" w:rsidP="0029764E">
      <w:pPr>
        <w:jc w:val="center"/>
        <w:rPr>
          <w:rFonts w:ascii="Times New Roman" w:hAnsi="Times New Roman" w:cs="Times New Roman"/>
          <w:b/>
          <w:sz w:val="28"/>
          <w:szCs w:val="28"/>
        </w:rPr>
      </w:pPr>
    </w:p>
    <w:p w:rsidR="005E2AEE" w:rsidRPr="005E2AEE" w:rsidRDefault="005E2AEE" w:rsidP="005E2AEE">
      <w:pPr>
        <w:spacing w:after="0"/>
        <w:jc w:val="both"/>
        <w:rPr>
          <w:rFonts w:ascii="Times New Roman" w:hAnsi="Times New Roman" w:cs="Times New Roman"/>
          <w:b/>
          <w:sz w:val="28"/>
          <w:szCs w:val="28"/>
        </w:rPr>
      </w:pPr>
      <w:r w:rsidRPr="005E2AEE">
        <w:rPr>
          <w:rFonts w:ascii="Times New Roman" w:hAnsi="Times New Roman" w:cs="Times New Roman"/>
          <w:b/>
          <w:sz w:val="28"/>
          <w:szCs w:val="28"/>
        </w:rPr>
        <w:lastRenderedPageBreak/>
        <w:t>Краткое содержание курса</w:t>
      </w:r>
    </w:p>
    <w:p w:rsidR="005E2AEE" w:rsidRP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Перечень изучаемых тем, разделов дисциплины (модуля).</w:t>
      </w:r>
    </w:p>
    <w:p w:rsidR="00462E9F" w:rsidRDefault="009C5A63" w:rsidP="005E2AEE">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462E9F">
        <w:rPr>
          <w:rFonts w:ascii="Times New Roman" w:hAnsi="Times New Roman" w:cs="Times New Roman"/>
          <w:sz w:val="28"/>
          <w:szCs w:val="28"/>
        </w:rPr>
        <w:t>Понятие. Логические операции с понятиями.</w:t>
      </w:r>
    </w:p>
    <w:p w:rsidR="005E2AEE" w:rsidRPr="005E2AEE" w:rsidRDefault="009C5A63" w:rsidP="005E2AEE">
      <w:pPr>
        <w:spacing w:after="0"/>
        <w:jc w:val="both"/>
        <w:rPr>
          <w:rFonts w:ascii="Times New Roman" w:hAnsi="Times New Roman" w:cs="Times New Roman"/>
          <w:sz w:val="28"/>
          <w:szCs w:val="28"/>
        </w:rPr>
      </w:pPr>
      <w:r>
        <w:rPr>
          <w:rFonts w:ascii="Times New Roman" w:hAnsi="Times New Roman" w:cs="Times New Roman"/>
          <w:sz w:val="28"/>
          <w:szCs w:val="28"/>
        </w:rPr>
        <w:t>2. Суждение</w:t>
      </w:r>
      <w:r w:rsidR="00462E9F">
        <w:rPr>
          <w:rFonts w:ascii="Times New Roman" w:hAnsi="Times New Roman" w:cs="Times New Roman"/>
          <w:sz w:val="28"/>
          <w:szCs w:val="28"/>
        </w:rPr>
        <w:t>.</w:t>
      </w:r>
    </w:p>
    <w:p w:rsidR="005E2AEE" w:rsidRPr="005E2AEE" w:rsidRDefault="00BB2414" w:rsidP="005E2AEE">
      <w:pPr>
        <w:spacing w:after="0"/>
        <w:jc w:val="both"/>
        <w:rPr>
          <w:rFonts w:ascii="Times New Roman" w:hAnsi="Times New Roman" w:cs="Times New Roman"/>
          <w:sz w:val="28"/>
          <w:szCs w:val="28"/>
        </w:rPr>
      </w:pPr>
      <w:r>
        <w:rPr>
          <w:rFonts w:ascii="Times New Roman" w:hAnsi="Times New Roman" w:cs="Times New Roman"/>
          <w:sz w:val="28"/>
          <w:szCs w:val="28"/>
        </w:rPr>
        <w:t>3. Законы логики</w:t>
      </w:r>
    </w:p>
    <w:p w:rsidR="005E2AEE" w:rsidRPr="005E2AEE" w:rsidRDefault="005E2AEE" w:rsidP="005E2AEE">
      <w:pPr>
        <w:spacing w:after="0"/>
        <w:jc w:val="both"/>
        <w:rPr>
          <w:rFonts w:ascii="Times New Roman" w:hAnsi="Times New Roman" w:cs="Times New Roman"/>
          <w:sz w:val="28"/>
          <w:szCs w:val="28"/>
        </w:rPr>
      </w:pPr>
    </w:p>
    <w:p w:rsidR="005E2AEE" w:rsidRP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 xml:space="preserve">Форма текущего контроля </w:t>
      </w:r>
    </w:p>
    <w:p w:rsidR="005E2AEE" w:rsidRP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 xml:space="preserve">Контрольная работа </w:t>
      </w:r>
    </w:p>
    <w:p w:rsidR="005E2AEE" w:rsidRP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 xml:space="preserve">Выбор номера варианта контрольной работы: </w:t>
      </w:r>
    </w:p>
    <w:p w:rsidR="005E2AEE" w:rsidRP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 xml:space="preserve">если номер Вашей зачетки заканчивается на 0, 1, 2, 3, 4 – 1 вариант, </w:t>
      </w:r>
    </w:p>
    <w:p w:rsidR="005E2AEE" w:rsidRDefault="005E2AEE" w:rsidP="005E2AEE">
      <w:pPr>
        <w:spacing w:after="0"/>
        <w:jc w:val="both"/>
        <w:rPr>
          <w:rFonts w:ascii="Times New Roman" w:hAnsi="Times New Roman" w:cs="Times New Roman"/>
          <w:sz w:val="28"/>
          <w:szCs w:val="28"/>
        </w:rPr>
      </w:pPr>
      <w:r w:rsidRPr="005E2AEE">
        <w:rPr>
          <w:rFonts w:ascii="Times New Roman" w:hAnsi="Times New Roman" w:cs="Times New Roman"/>
          <w:sz w:val="28"/>
          <w:szCs w:val="28"/>
        </w:rPr>
        <w:t>если номер Вашей зачетки заканчивается на 5, 6, 7, 8,</w:t>
      </w:r>
      <w:r w:rsidR="00462E9F">
        <w:rPr>
          <w:rFonts w:ascii="Times New Roman" w:hAnsi="Times New Roman" w:cs="Times New Roman"/>
          <w:sz w:val="28"/>
          <w:szCs w:val="28"/>
        </w:rPr>
        <w:t xml:space="preserve"> 9 – 2 вариант.</w:t>
      </w:r>
    </w:p>
    <w:p w:rsidR="00462E9F" w:rsidRDefault="00462E9F" w:rsidP="005E2AEE">
      <w:pPr>
        <w:spacing w:after="0"/>
        <w:jc w:val="both"/>
        <w:rPr>
          <w:rFonts w:ascii="Times New Roman" w:hAnsi="Times New Roman" w:cs="Times New Roman"/>
          <w:sz w:val="28"/>
          <w:szCs w:val="28"/>
        </w:rPr>
      </w:pP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t>Задания для выполнения контрольной работы</w:t>
      </w: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t>Первый вариант</w:t>
      </w: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t xml:space="preserve">№ 1. </w:t>
      </w:r>
      <w:r w:rsidRPr="00462E9F">
        <w:rPr>
          <w:rFonts w:ascii="Times New Roman" w:hAnsi="Times New Roman" w:cs="Times New Roman"/>
          <w:i/>
          <w:sz w:val="28"/>
          <w:szCs w:val="28"/>
        </w:rPr>
        <w:t>Какое определение логики вы считаете правильным?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Логика – это наука о мышлении человека.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Логика – это наука о законах правильного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Логика – это наука, изучающая рассуждения человека.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Логика – это наука о формах.</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2.</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Кто является основателем математической логики?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Аристотель</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Кант</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Лейбниц</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Бэкон</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3.</w:t>
      </w:r>
      <w:r w:rsidRPr="00462E9F">
        <w:rPr>
          <w:rFonts w:ascii="Times New Roman" w:hAnsi="Times New Roman" w:cs="Times New Roman"/>
          <w:i/>
          <w:sz w:val="28"/>
          <w:szCs w:val="28"/>
        </w:rPr>
        <w:t xml:space="preserve">  Исключите ложное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Понятие – это форма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Истина – это форма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Суждение – это форма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Суждение – это форма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4.</w:t>
      </w:r>
      <w:r w:rsidRPr="00462E9F">
        <w:rPr>
          <w:rFonts w:ascii="Times New Roman" w:hAnsi="Times New Roman" w:cs="Times New Roman"/>
          <w:i/>
          <w:sz w:val="28"/>
          <w:szCs w:val="28"/>
        </w:rPr>
        <w:t xml:space="preserve"> Исключите ложное понятие</w:t>
      </w:r>
      <w:r w:rsidRPr="00462E9F">
        <w:rPr>
          <w:rFonts w:ascii="Times New Roman" w:hAnsi="Times New Roman" w:cs="Times New Roman"/>
          <w:sz w:val="28"/>
          <w:szCs w:val="28"/>
        </w:rPr>
        <w:t>:</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Классификация – логическая операция, раскрывающая объем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Дефиниция – логическая операция, раскрывающая объем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Дихотомия – логическая операция, раскрывающая объем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Деление – логическая операция, раскрывающая объем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5</w:t>
      </w:r>
      <w:r w:rsidRPr="00462E9F">
        <w:rPr>
          <w:rFonts w:ascii="Times New Roman" w:hAnsi="Times New Roman" w:cs="Times New Roman"/>
          <w:sz w:val="28"/>
          <w:szCs w:val="28"/>
        </w:rPr>
        <w:t xml:space="preserve">. Суждение «некоторые цветы − розы» </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общеутвердительное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2) </w:t>
      </w:r>
      <w:proofErr w:type="spellStart"/>
      <w:r w:rsidRPr="00462E9F">
        <w:rPr>
          <w:rFonts w:ascii="Times New Roman" w:hAnsi="Times New Roman" w:cs="Times New Roman"/>
          <w:sz w:val="28"/>
          <w:szCs w:val="28"/>
        </w:rPr>
        <w:t>частноутвердительное</w:t>
      </w:r>
      <w:proofErr w:type="spellEnd"/>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общеотрицательное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w:t>
      </w:r>
      <w:proofErr w:type="spellStart"/>
      <w:r w:rsidRPr="00462E9F">
        <w:rPr>
          <w:rFonts w:ascii="Times New Roman" w:hAnsi="Times New Roman" w:cs="Times New Roman"/>
          <w:sz w:val="28"/>
          <w:szCs w:val="28"/>
        </w:rPr>
        <w:t>частноотрицательное</w:t>
      </w:r>
      <w:proofErr w:type="spellEnd"/>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lastRenderedPageBreak/>
        <w:t xml:space="preserve">№ 6. </w:t>
      </w:r>
      <w:r w:rsidRPr="00462E9F">
        <w:rPr>
          <w:rFonts w:ascii="Times New Roman" w:hAnsi="Times New Roman" w:cs="Times New Roman"/>
          <w:b/>
          <w:i/>
          <w:sz w:val="28"/>
          <w:szCs w:val="28"/>
        </w:rPr>
        <w:t>Дайте полную логическую характеристику понятиям</w:t>
      </w:r>
      <w:r w:rsidRPr="00462E9F">
        <w:rPr>
          <w:rFonts w:ascii="Times New Roman" w:hAnsi="Times New Roman" w:cs="Times New Roman"/>
          <w:b/>
          <w:sz w:val="28"/>
          <w:szCs w:val="28"/>
        </w:rPr>
        <w:t>:</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основатель МГУ; корыстолюбие</w:t>
      </w:r>
    </w:p>
    <w:p w:rsidR="00462E9F" w:rsidRPr="00462E9F" w:rsidRDefault="00462E9F" w:rsidP="00462E9F">
      <w:pPr>
        <w:spacing w:after="0"/>
        <w:jc w:val="both"/>
        <w:rPr>
          <w:rFonts w:ascii="Times New Roman" w:hAnsi="Times New Roman" w:cs="Times New Roman"/>
          <w:b/>
          <w:i/>
          <w:sz w:val="28"/>
          <w:szCs w:val="28"/>
        </w:rPr>
      </w:pPr>
      <w:r w:rsidRPr="00462E9F">
        <w:rPr>
          <w:rFonts w:ascii="Times New Roman" w:hAnsi="Times New Roman" w:cs="Times New Roman"/>
          <w:b/>
          <w:sz w:val="28"/>
          <w:szCs w:val="28"/>
        </w:rPr>
        <w:t xml:space="preserve">№ 7.  </w:t>
      </w:r>
      <w:r w:rsidRPr="00462E9F">
        <w:rPr>
          <w:rFonts w:ascii="Times New Roman" w:hAnsi="Times New Roman" w:cs="Times New Roman"/>
          <w:b/>
          <w:i/>
          <w:sz w:val="28"/>
          <w:szCs w:val="28"/>
        </w:rPr>
        <w:t>Определите вид отношений между понятиями, изобразите с помощью кругом Эйлера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Выполненные обязательства, невыполненные обязательства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Логическая операция с понятиями, деление, определение, явное определение, логическая операция, неявное определение, генетическое определение.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8.</w:t>
      </w:r>
      <w:r w:rsidRPr="00462E9F">
        <w:rPr>
          <w:rFonts w:ascii="Times New Roman" w:hAnsi="Times New Roman" w:cs="Times New Roman"/>
          <w:sz w:val="28"/>
          <w:szCs w:val="28"/>
        </w:rPr>
        <w:t xml:space="preserve"> 1. Союзу «если, то» соответствует логическая связка </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конъюнкция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отрицание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импликация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дизъюнкция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9.</w:t>
      </w:r>
      <w:r w:rsidRPr="00462E9F">
        <w:rPr>
          <w:rFonts w:ascii="Times New Roman" w:hAnsi="Times New Roman" w:cs="Times New Roman"/>
          <w:sz w:val="28"/>
          <w:szCs w:val="28"/>
        </w:rPr>
        <w:t xml:space="preserve"> Суждение «некоторые цветы − розы» </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общеутвердительное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2) </w:t>
      </w:r>
      <w:proofErr w:type="spellStart"/>
      <w:r w:rsidRPr="00462E9F">
        <w:rPr>
          <w:rFonts w:ascii="Times New Roman" w:hAnsi="Times New Roman" w:cs="Times New Roman"/>
          <w:sz w:val="28"/>
          <w:szCs w:val="28"/>
        </w:rPr>
        <w:t>частноутвердительное</w:t>
      </w:r>
      <w:proofErr w:type="spellEnd"/>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общеотрицательное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w:t>
      </w:r>
      <w:proofErr w:type="spellStart"/>
      <w:r w:rsidRPr="00462E9F">
        <w:rPr>
          <w:rFonts w:ascii="Times New Roman" w:hAnsi="Times New Roman" w:cs="Times New Roman"/>
          <w:sz w:val="28"/>
          <w:szCs w:val="28"/>
        </w:rPr>
        <w:t>частноотрицательное</w:t>
      </w:r>
      <w:proofErr w:type="spellEnd"/>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10.</w:t>
      </w:r>
      <w:r w:rsidRPr="00462E9F">
        <w:rPr>
          <w:rFonts w:ascii="Times New Roman" w:hAnsi="Times New Roman" w:cs="Times New Roman"/>
          <w:sz w:val="28"/>
          <w:szCs w:val="28"/>
        </w:rPr>
        <w:t xml:space="preserve"> В суждении «некоторые предложения − повествовательные»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1)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и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распределены</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2)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и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не распределены</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3)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распределен, а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не распределен</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не распределен, а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распределен.</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11</w:t>
      </w:r>
      <w:r w:rsidRPr="00462E9F">
        <w:rPr>
          <w:rFonts w:ascii="Times New Roman" w:hAnsi="Times New Roman" w:cs="Times New Roman"/>
          <w:sz w:val="28"/>
          <w:szCs w:val="28"/>
        </w:rPr>
        <w:t>. Логическая связка «слабая дизъюнкция» соответствует</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или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либо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если, то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xml:space="preserve">№ 12. </w:t>
      </w:r>
      <w:r w:rsidRPr="00462E9F">
        <w:rPr>
          <w:rFonts w:ascii="Times New Roman" w:hAnsi="Times New Roman" w:cs="Times New Roman"/>
          <w:sz w:val="28"/>
          <w:szCs w:val="28"/>
        </w:rPr>
        <w:t>Атрибутивным является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Москва основана раньше Санкт-Петербурга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Существуют вечные законы мира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Счастье есть, его не может не быть</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Человек − это разумное существо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13.</w:t>
      </w:r>
      <w:r w:rsidRPr="00462E9F">
        <w:rPr>
          <w:rFonts w:ascii="Times New Roman" w:hAnsi="Times New Roman" w:cs="Times New Roman"/>
          <w:sz w:val="28"/>
          <w:szCs w:val="28"/>
        </w:rPr>
        <w:t xml:space="preserve"> К какому виду относится суждение «Все планеты, кроме Меркурия, имеют орбиту больше земной»</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общее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единичное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отрицательное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частное суждение</w:t>
      </w: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lastRenderedPageBreak/>
        <w:t>№ 14. Выполните упражнение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Установите структуру суждения, определите вид суждения по объединенной классификации, запишите схему, изобразите отношения между терминами с помощью кругов Эйлера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Большинство подростков отличаются активным поведением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Люди − не ангелы</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15</w:t>
      </w:r>
      <w:r w:rsidRPr="00462E9F">
        <w:rPr>
          <w:rFonts w:ascii="Times New Roman" w:hAnsi="Times New Roman" w:cs="Times New Roman"/>
          <w:sz w:val="28"/>
          <w:szCs w:val="28"/>
        </w:rPr>
        <w:t xml:space="preserve">. Из пары понятий составьте суждение, учитывая </w:t>
      </w:r>
      <w:proofErr w:type="spellStart"/>
      <w:r w:rsidRPr="00462E9F">
        <w:rPr>
          <w:rFonts w:ascii="Times New Roman" w:hAnsi="Times New Roman" w:cs="Times New Roman"/>
          <w:sz w:val="28"/>
          <w:szCs w:val="28"/>
        </w:rPr>
        <w:t>распределенность</w:t>
      </w:r>
      <w:proofErr w:type="spellEnd"/>
      <w:r w:rsidRPr="00462E9F">
        <w:rPr>
          <w:rFonts w:ascii="Times New Roman" w:hAnsi="Times New Roman" w:cs="Times New Roman"/>
          <w:sz w:val="28"/>
          <w:szCs w:val="28"/>
        </w:rPr>
        <w:t xml:space="preserve"> терминов</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военнослужащий</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артиллерист</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16.</w:t>
      </w:r>
      <w:r w:rsidRPr="00462E9F">
        <w:rPr>
          <w:rFonts w:ascii="Times New Roman" w:hAnsi="Times New Roman" w:cs="Times New Roman"/>
          <w:i/>
          <w:sz w:val="28"/>
          <w:szCs w:val="28"/>
        </w:rPr>
        <w:t xml:space="preserve"> Произведите логическую операцию определения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Газета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Логика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17. Произведите логическую операцию деления понятия по видообразующему признаку, укажите основание деления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Женщина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Дети</w:t>
      </w:r>
    </w:p>
    <w:p w:rsidR="00462E9F" w:rsidRPr="00462E9F" w:rsidRDefault="00462E9F" w:rsidP="00462E9F">
      <w:pPr>
        <w:spacing w:after="0"/>
        <w:jc w:val="both"/>
        <w:rPr>
          <w:rFonts w:ascii="Times New Roman" w:hAnsi="Times New Roman" w:cs="Times New Roman"/>
          <w:sz w:val="28"/>
          <w:szCs w:val="28"/>
        </w:rPr>
      </w:pP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t>Второй вариант</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1</w:t>
      </w:r>
      <w:r w:rsidRPr="00462E9F">
        <w:rPr>
          <w:rFonts w:ascii="Times New Roman" w:hAnsi="Times New Roman" w:cs="Times New Roman"/>
          <w:i/>
          <w:sz w:val="28"/>
          <w:szCs w:val="28"/>
        </w:rPr>
        <w:t xml:space="preserve"> Объектом изучения логики является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сознание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интуиция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абстрактно-логическое мышление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психика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2</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Понятие, суждение, умозаключение – это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законы логии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формы чувственного познания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формы абстрактного мышления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логические характеристики</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3</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 xml:space="preserve">Деление – это логическая операция </w:t>
      </w:r>
      <w:proofErr w:type="gramStart"/>
      <w:r w:rsidRPr="00462E9F">
        <w:rPr>
          <w:rFonts w:ascii="Times New Roman" w:hAnsi="Times New Roman" w:cs="Times New Roman"/>
          <w:i/>
          <w:sz w:val="28"/>
          <w:szCs w:val="28"/>
        </w:rPr>
        <w:t>над</w:t>
      </w:r>
      <w:proofErr w:type="gramEnd"/>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объемом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содержанием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объемом и содержанием понятия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4</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Логическая ошибка «тавтология» является разновидностью логической ошибки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слишком широкое определение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слишком узкое определение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в) круг в определении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г) отрицательное определение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lastRenderedPageBreak/>
        <w:t>№ 5</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Дайте полную логическую характеристику понятиям</w:t>
      </w:r>
      <w:r w:rsidRPr="00462E9F">
        <w:rPr>
          <w:rFonts w:ascii="Times New Roman" w:hAnsi="Times New Roman" w:cs="Times New Roman"/>
          <w:sz w:val="28"/>
          <w:szCs w:val="28"/>
        </w:rPr>
        <w:t>:</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Беспокойство, Баба Яга.</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6.</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Определите вид отношений между понятиями, изобразите с помощью кругом Эйлера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Страна, область, район, поселок.</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Школьник, спортсмен, студент, человек, тигр, живое существо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7.</w:t>
      </w:r>
      <w:r w:rsidRPr="00462E9F">
        <w:rPr>
          <w:rFonts w:ascii="Times New Roman" w:hAnsi="Times New Roman" w:cs="Times New Roman"/>
          <w:sz w:val="28"/>
          <w:szCs w:val="28"/>
        </w:rPr>
        <w:t xml:space="preserve">  Логическая связка «импликация» соответствует союзу</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«или»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«если то»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«либо… </w:t>
      </w:r>
      <w:proofErr w:type="gramStart"/>
      <w:r w:rsidRPr="00462E9F">
        <w:rPr>
          <w:rFonts w:ascii="Times New Roman" w:hAnsi="Times New Roman" w:cs="Times New Roman"/>
          <w:sz w:val="28"/>
          <w:szCs w:val="28"/>
        </w:rPr>
        <w:t>либо</w:t>
      </w:r>
      <w:proofErr w:type="gramEnd"/>
      <w:r w:rsidRPr="00462E9F">
        <w:rPr>
          <w:rFonts w:ascii="Times New Roman" w:hAnsi="Times New Roman" w:cs="Times New Roman"/>
          <w:sz w:val="28"/>
          <w:szCs w:val="28"/>
        </w:rPr>
        <w:t>»</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8.</w:t>
      </w:r>
      <w:r w:rsidRPr="00462E9F">
        <w:rPr>
          <w:rFonts w:ascii="Times New Roman" w:hAnsi="Times New Roman" w:cs="Times New Roman"/>
          <w:sz w:val="28"/>
          <w:szCs w:val="28"/>
        </w:rPr>
        <w:t xml:space="preserve"> Истинным или ложным может быть</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понятие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суждение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термин</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квантор</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9.</w:t>
      </w:r>
      <w:r w:rsidRPr="00462E9F">
        <w:rPr>
          <w:rFonts w:ascii="Times New Roman" w:hAnsi="Times New Roman" w:cs="Times New Roman"/>
          <w:sz w:val="28"/>
          <w:szCs w:val="28"/>
        </w:rPr>
        <w:t xml:space="preserve"> Суждение «Если Солнце является треугольником, то все крокодилы − это летающие существа» формально является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истинным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ложным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неопределенным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бессмысленным.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10</w:t>
      </w:r>
      <w:r w:rsidRPr="00462E9F">
        <w:rPr>
          <w:rFonts w:ascii="Times New Roman" w:hAnsi="Times New Roman" w:cs="Times New Roman"/>
          <w:sz w:val="28"/>
          <w:szCs w:val="28"/>
        </w:rPr>
        <w:t xml:space="preserve">.  </w:t>
      </w:r>
      <w:proofErr w:type="spellStart"/>
      <w:r w:rsidRPr="00462E9F">
        <w:rPr>
          <w:rFonts w:ascii="Times New Roman" w:hAnsi="Times New Roman" w:cs="Times New Roman"/>
          <w:sz w:val="28"/>
          <w:szCs w:val="28"/>
        </w:rPr>
        <w:t>Частноотрицательное</w:t>
      </w:r>
      <w:proofErr w:type="spellEnd"/>
      <w:r w:rsidRPr="00462E9F">
        <w:rPr>
          <w:rFonts w:ascii="Times New Roman" w:hAnsi="Times New Roman" w:cs="Times New Roman"/>
          <w:sz w:val="28"/>
          <w:szCs w:val="28"/>
        </w:rPr>
        <w:t xml:space="preserve"> суждение соответствует схеме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1) Ни одно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не есть </w:t>
      </w:r>
      <w:r w:rsidRPr="00462E9F">
        <w:rPr>
          <w:rFonts w:ascii="Times New Roman" w:hAnsi="Times New Roman" w:cs="Times New Roman"/>
          <w:sz w:val="28"/>
          <w:szCs w:val="28"/>
          <w:lang w:val="en-US"/>
        </w:rPr>
        <w:t>P</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2) Все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есть </w:t>
      </w:r>
      <w:r w:rsidRPr="00462E9F">
        <w:rPr>
          <w:rFonts w:ascii="Times New Roman" w:hAnsi="Times New Roman" w:cs="Times New Roman"/>
          <w:sz w:val="28"/>
          <w:szCs w:val="28"/>
          <w:lang w:val="en-US"/>
        </w:rPr>
        <w:t>P</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3) Некоторые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не есть </w:t>
      </w:r>
      <w:r w:rsidRPr="00462E9F">
        <w:rPr>
          <w:rFonts w:ascii="Times New Roman" w:hAnsi="Times New Roman" w:cs="Times New Roman"/>
          <w:sz w:val="28"/>
          <w:szCs w:val="28"/>
          <w:lang w:val="en-US"/>
        </w:rPr>
        <w:t>P</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Некоторые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есть </w:t>
      </w:r>
      <w:r w:rsidRPr="00462E9F">
        <w:rPr>
          <w:rFonts w:ascii="Times New Roman" w:hAnsi="Times New Roman" w:cs="Times New Roman"/>
          <w:sz w:val="28"/>
          <w:szCs w:val="28"/>
          <w:lang w:val="en-US"/>
        </w:rPr>
        <w:t>P</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11</w:t>
      </w:r>
      <w:r w:rsidRPr="00462E9F">
        <w:rPr>
          <w:rFonts w:ascii="Times New Roman" w:hAnsi="Times New Roman" w:cs="Times New Roman"/>
          <w:sz w:val="28"/>
          <w:szCs w:val="28"/>
        </w:rPr>
        <w:t>. В суждении «Ю.А. Гагарин − первый космонавт Земли»</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1)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и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распределены</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2)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и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не распределены</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3)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распределен, а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не распределен</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xml:space="preserve">4) </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xml:space="preserve"> не распределен, а </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xml:space="preserve"> распределен.</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12.</w:t>
      </w:r>
      <w:r w:rsidRPr="00462E9F">
        <w:rPr>
          <w:rFonts w:ascii="Times New Roman" w:hAnsi="Times New Roman" w:cs="Times New Roman"/>
          <w:sz w:val="28"/>
          <w:szCs w:val="28"/>
        </w:rPr>
        <w:t xml:space="preserve"> В простом категорическом суждении понятие о качестве суждения − это</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предикат</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квантор</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3) субъект</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4) связка</w:t>
      </w:r>
    </w:p>
    <w:p w:rsidR="00462E9F" w:rsidRPr="00462E9F" w:rsidRDefault="00462E9F" w:rsidP="00462E9F">
      <w:pPr>
        <w:spacing w:after="0"/>
        <w:jc w:val="both"/>
        <w:rPr>
          <w:rFonts w:ascii="Times New Roman" w:hAnsi="Times New Roman" w:cs="Times New Roman"/>
          <w:b/>
          <w:sz w:val="28"/>
          <w:szCs w:val="28"/>
        </w:rPr>
      </w:pPr>
      <w:r w:rsidRPr="00462E9F">
        <w:rPr>
          <w:rFonts w:ascii="Times New Roman" w:hAnsi="Times New Roman" w:cs="Times New Roman"/>
          <w:b/>
          <w:sz w:val="28"/>
          <w:szCs w:val="28"/>
        </w:rPr>
        <w:t>№ 13. Выполните упражнение</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lastRenderedPageBreak/>
        <w:t xml:space="preserve"> Установите структуру суждения, определите вид суждения по объединенной классификации, запишите схему, изобразите отношения между терминами с помощью кругов Эйлера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1) Всякий хирург является по образованию врачом</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2) Не все выдающиеся музыканты имели абсолютный слух</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b/>
          <w:sz w:val="28"/>
          <w:szCs w:val="28"/>
        </w:rPr>
        <w:t>№ 14.</w:t>
      </w:r>
      <w:r w:rsidRPr="00462E9F">
        <w:rPr>
          <w:rFonts w:ascii="Times New Roman" w:hAnsi="Times New Roman" w:cs="Times New Roman"/>
          <w:sz w:val="28"/>
          <w:szCs w:val="28"/>
        </w:rPr>
        <w:t xml:space="preserve"> Из пары понятий составьте суждение, учитывая </w:t>
      </w:r>
      <w:proofErr w:type="spellStart"/>
      <w:r w:rsidRPr="00462E9F">
        <w:rPr>
          <w:rFonts w:ascii="Times New Roman" w:hAnsi="Times New Roman" w:cs="Times New Roman"/>
          <w:sz w:val="28"/>
          <w:szCs w:val="28"/>
        </w:rPr>
        <w:t>распределенность</w:t>
      </w:r>
      <w:proofErr w:type="spellEnd"/>
      <w:r w:rsidRPr="00462E9F">
        <w:rPr>
          <w:rFonts w:ascii="Times New Roman" w:hAnsi="Times New Roman" w:cs="Times New Roman"/>
          <w:sz w:val="28"/>
          <w:szCs w:val="28"/>
        </w:rPr>
        <w:t xml:space="preserve"> терминов</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w:t>
      </w:r>
      <w:r w:rsidRPr="00462E9F">
        <w:rPr>
          <w:rFonts w:ascii="Times New Roman" w:hAnsi="Times New Roman" w:cs="Times New Roman"/>
          <w:sz w:val="28"/>
          <w:szCs w:val="28"/>
          <w:lang w:val="en-US"/>
        </w:rPr>
        <w:t>S</w:t>
      </w:r>
      <w:r w:rsidRPr="00462E9F">
        <w:rPr>
          <w:rFonts w:ascii="Times New Roman" w:hAnsi="Times New Roman" w:cs="Times New Roman"/>
          <w:sz w:val="28"/>
          <w:szCs w:val="28"/>
        </w:rPr>
        <w:t>+) студент</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w:t>
      </w:r>
      <w:r w:rsidRPr="00462E9F">
        <w:rPr>
          <w:rFonts w:ascii="Times New Roman" w:hAnsi="Times New Roman" w:cs="Times New Roman"/>
          <w:sz w:val="28"/>
          <w:szCs w:val="28"/>
          <w:lang w:val="en-US"/>
        </w:rPr>
        <w:t>P</w:t>
      </w:r>
      <w:r w:rsidRPr="00462E9F">
        <w:rPr>
          <w:rFonts w:ascii="Times New Roman" w:hAnsi="Times New Roman" w:cs="Times New Roman"/>
          <w:sz w:val="28"/>
          <w:szCs w:val="28"/>
        </w:rPr>
        <w:t>+) учащийся высшего учебного заведения</w:t>
      </w:r>
    </w:p>
    <w:p w:rsidR="00462E9F" w:rsidRPr="00462E9F" w:rsidRDefault="00462E9F" w:rsidP="00462E9F">
      <w:pPr>
        <w:spacing w:after="0"/>
        <w:jc w:val="both"/>
        <w:rPr>
          <w:rFonts w:ascii="Times New Roman" w:hAnsi="Times New Roman" w:cs="Times New Roman"/>
          <w:i/>
          <w:sz w:val="28"/>
          <w:szCs w:val="28"/>
        </w:rPr>
      </w:pPr>
      <w:r w:rsidRPr="00462E9F">
        <w:rPr>
          <w:rFonts w:ascii="Times New Roman" w:hAnsi="Times New Roman" w:cs="Times New Roman"/>
          <w:b/>
          <w:sz w:val="28"/>
          <w:szCs w:val="28"/>
        </w:rPr>
        <w:t>№ 15</w:t>
      </w:r>
      <w:r w:rsidRPr="00462E9F">
        <w:rPr>
          <w:rFonts w:ascii="Times New Roman" w:hAnsi="Times New Roman" w:cs="Times New Roman"/>
          <w:sz w:val="28"/>
          <w:szCs w:val="28"/>
        </w:rPr>
        <w:t xml:space="preserve">. </w:t>
      </w:r>
      <w:r w:rsidRPr="00462E9F">
        <w:rPr>
          <w:rFonts w:ascii="Times New Roman" w:hAnsi="Times New Roman" w:cs="Times New Roman"/>
          <w:i/>
          <w:sz w:val="28"/>
          <w:szCs w:val="28"/>
        </w:rPr>
        <w:t>Произведите логическую операцию определения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Учебник</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Истина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 16. Произведите логическую операцию деления понятия по видообразующему признаку, укажите основание деления</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А. мужчина</w:t>
      </w:r>
    </w:p>
    <w:p w:rsidR="00462E9F" w:rsidRPr="00462E9F" w:rsidRDefault="00462E9F" w:rsidP="00462E9F">
      <w:pPr>
        <w:spacing w:after="0"/>
        <w:jc w:val="both"/>
        <w:rPr>
          <w:rFonts w:ascii="Times New Roman" w:hAnsi="Times New Roman" w:cs="Times New Roman"/>
          <w:sz w:val="28"/>
          <w:szCs w:val="28"/>
        </w:rPr>
      </w:pPr>
      <w:r w:rsidRPr="00462E9F">
        <w:rPr>
          <w:rFonts w:ascii="Times New Roman" w:hAnsi="Times New Roman" w:cs="Times New Roman"/>
          <w:sz w:val="28"/>
          <w:szCs w:val="28"/>
        </w:rPr>
        <w:t>Б. одежда</w:t>
      </w: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Задания и материалы к творческой работе</w:t>
      </w: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 xml:space="preserve">Выбор номера варианта творческой работы: </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 xml:space="preserve">если номер Вашей зачетки заканчивается на 0, 1,2, 3, 4 – 1 вариант, </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если номер Вашей зачетки заканчивает</w:t>
      </w:r>
      <w:r>
        <w:rPr>
          <w:rFonts w:ascii="Times New Roman" w:hAnsi="Times New Roman" w:cs="Times New Roman"/>
          <w:sz w:val="28"/>
          <w:szCs w:val="28"/>
        </w:rPr>
        <w:t>ся на 5, 6, 7, 8, 9 – 2 вариант</w:t>
      </w:r>
    </w:p>
    <w:p w:rsidR="00136034" w:rsidRPr="00136034" w:rsidRDefault="00136034" w:rsidP="009F698C">
      <w:pPr>
        <w:spacing w:after="0"/>
        <w:jc w:val="both"/>
        <w:rPr>
          <w:rFonts w:ascii="Times New Roman" w:hAnsi="Times New Roman" w:cs="Times New Roman"/>
          <w:sz w:val="28"/>
          <w:szCs w:val="28"/>
        </w:rPr>
      </w:pPr>
    </w:p>
    <w:p w:rsidR="00136034" w:rsidRPr="00136034" w:rsidRDefault="00136034" w:rsidP="00136034">
      <w:pPr>
        <w:spacing w:after="0"/>
        <w:jc w:val="both"/>
        <w:rPr>
          <w:rFonts w:ascii="Times New Roman" w:hAnsi="Times New Roman" w:cs="Times New Roman"/>
          <w:b/>
          <w:bCs/>
          <w:sz w:val="28"/>
          <w:szCs w:val="28"/>
        </w:rPr>
      </w:pPr>
      <w:r w:rsidRPr="00136034">
        <w:rPr>
          <w:rFonts w:ascii="Times New Roman" w:hAnsi="Times New Roman" w:cs="Times New Roman"/>
          <w:b/>
          <w:bCs/>
          <w:sz w:val="28"/>
          <w:szCs w:val="28"/>
        </w:rPr>
        <w:t>Вариант I</w:t>
      </w:r>
    </w:p>
    <w:p w:rsidR="00136034" w:rsidRPr="00136034" w:rsidRDefault="009F698C" w:rsidP="00136034">
      <w:pPr>
        <w:spacing w:after="0"/>
        <w:jc w:val="both"/>
        <w:rPr>
          <w:rFonts w:ascii="Times New Roman" w:hAnsi="Times New Roman" w:cs="Times New Roman"/>
          <w:sz w:val="28"/>
          <w:szCs w:val="28"/>
        </w:rPr>
      </w:pPr>
      <w:r>
        <w:rPr>
          <w:rFonts w:ascii="Times New Roman" w:hAnsi="Times New Roman" w:cs="Times New Roman"/>
          <w:b/>
          <w:sz w:val="28"/>
          <w:szCs w:val="28"/>
        </w:rPr>
        <w:t>Часть 1</w:t>
      </w:r>
      <w:r w:rsidR="00136034" w:rsidRPr="00136034">
        <w:rPr>
          <w:rFonts w:ascii="Times New Roman" w:hAnsi="Times New Roman" w:cs="Times New Roman"/>
          <w:b/>
          <w:sz w:val="28"/>
          <w:szCs w:val="28"/>
        </w:rPr>
        <w:t xml:space="preserve">. </w:t>
      </w:r>
      <w:r w:rsidR="00136034" w:rsidRPr="00136034">
        <w:rPr>
          <w:rFonts w:ascii="Times New Roman" w:hAnsi="Times New Roman" w:cs="Times New Roman"/>
          <w:sz w:val="28"/>
          <w:szCs w:val="28"/>
        </w:rPr>
        <w:t>Решение логической задачи. Анализ предлагаемых примеров.</w:t>
      </w: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Логическая задача.</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Всю неделю на мосту дежурят семеро друзей. Каждый по одному дню. Известно, что Алексей дежурит сразу же после Степана. Владимир дежурит через два дня после того, который предшествует дежурству Михаила. Геннадий дежурит двумя днями раньше Петра. В четверг дежурит Иван. День его дежурства оказывается ровно посередине между днями дежурства Геннадия и Степана. Установите график дежурства друзей.</w:t>
      </w:r>
    </w:p>
    <w:p w:rsidR="00136034" w:rsidRPr="00136034" w:rsidRDefault="00136034" w:rsidP="00136034">
      <w:pPr>
        <w:spacing w:after="0"/>
        <w:jc w:val="both"/>
        <w:rPr>
          <w:rFonts w:ascii="Times New Roman" w:hAnsi="Times New Roman" w:cs="Times New Roman"/>
          <w:sz w:val="28"/>
          <w:szCs w:val="28"/>
        </w:rPr>
      </w:pP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Анализ предлагаемых примеров.</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1.1.− Я видел, как ты списывал с тетради на зачете по логике.</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 xml:space="preserve">      − Во всяком случае, это была моя тетрадь по логике. А ты, кажется, взял у Виталия курсовую работу и сдал ее как свою?</w:t>
      </w:r>
    </w:p>
    <w:p w:rsid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1.2. Человек доказывает оппоненту, что заработная плата у преподавателей американских университетов значительно выше, чем у преподавателей российских вузов. Оппонент в ответ говорит: «Что же вы еще не уехали в Америку?»</w:t>
      </w:r>
    </w:p>
    <w:p w:rsidR="0078670C" w:rsidRPr="0078670C" w:rsidRDefault="000650CD" w:rsidP="0078670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1.3. </w:t>
      </w:r>
      <w:r w:rsidR="0078670C" w:rsidRPr="0078670C">
        <w:rPr>
          <w:rFonts w:ascii="Times New Roman" w:hAnsi="Times New Roman" w:cs="Times New Roman"/>
          <w:sz w:val="28"/>
          <w:szCs w:val="28"/>
        </w:rPr>
        <w:t>Прочитайте диалоги. Что, по вашему мнению, способствует созданию комической ситуации:</w:t>
      </w:r>
    </w:p>
    <w:p w:rsidR="0078670C" w:rsidRPr="0078670C" w:rsidRDefault="0078670C" w:rsidP="0078670C">
      <w:pPr>
        <w:spacing w:after="0"/>
        <w:jc w:val="both"/>
        <w:rPr>
          <w:rFonts w:ascii="Times New Roman" w:hAnsi="Times New Roman" w:cs="Times New Roman"/>
          <w:iCs/>
          <w:sz w:val="28"/>
          <w:szCs w:val="28"/>
        </w:rPr>
      </w:pPr>
      <w:r w:rsidRPr="0078670C">
        <w:rPr>
          <w:rFonts w:ascii="Times New Roman" w:hAnsi="Times New Roman" w:cs="Times New Roman"/>
          <w:sz w:val="28"/>
          <w:szCs w:val="28"/>
        </w:rPr>
        <w:t xml:space="preserve"> ‒ </w:t>
      </w:r>
      <w:r w:rsidRPr="0078670C">
        <w:rPr>
          <w:rFonts w:ascii="Times New Roman" w:hAnsi="Times New Roman" w:cs="Times New Roman"/>
          <w:iCs/>
          <w:sz w:val="28"/>
          <w:szCs w:val="28"/>
        </w:rPr>
        <w:t>Джексон, что случилось? ‒ спрашивает поручик идущего по двору рядового Джексона с загипсованной рукой.</w:t>
      </w:r>
    </w:p>
    <w:p w:rsidR="0078670C" w:rsidRPr="0078670C" w:rsidRDefault="0078670C" w:rsidP="0078670C">
      <w:pPr>
        <w:spacing w:after="0"/>
        <w:jc w:val="both"/>
        <w:rPr>
          <w:rFonts w:ascii="Times New Roman" w:hAnsi="Times New Roman" w:cs="Times New Roman"/>
          <w:iCs/>
          <w:sz w:val="28"/>
          <w:szCs w:val="28"/>
        </w:rPr>
      </w:pPr>
      <w:r w:rsidRPr="0078670C">
        <w:rPr>
          <w:rFonts w:ascii="Times New Roman" w:hAnsi="Times New Roman" w:cs="Times New Roman"/>
          <w:iCs/>
          <w:sz w:val="28"/>
          <w:szCs w:val="28"/>
        </w:rPr>
        <w:t>‒ Я сломал руку в двух местах, сэр.</w:t>
      </w:r>
    </w:p>
    <w:p w:rsidR="0078670C" w:rsidRPr="0078670C" w:rsidRDefault="0078670C" w:rsidP="0078670C">
      <w:pPr>
        <w:spacing w:after="0"/>
        <w:jc w:val="both"/>
        <w:rPr>
          <w:rFonts w:ascii="Times New Roman" w:hAnsi="Times New Roman" w:cs="Times New Roman"/>
          <w:iCs/>
          <w:sz w:val="28"/>
          <w:szCs w:val="28"/>
        </w:rPr>
      </w:pPr>
      <w:r w:rsidRPr="0078670C">
        <w:rPr>
          <w:rFonts w:ascii="Times New Roman" w:hAnsi="Times New Roman" w:cs="Times New Roman"/>
          <w:iCs/>
          <w:sz w:val="28"/>
          <w:szCs w:val="28"/>
        </w:rPr>
        <w:t>‒ Впредь избегайте этих мест. Джексон.</w:t>
      </w:r>
    </w:p>
    <w:p w:rsidR="00136034" w:rsidRPr="00136034" w:rsidRDefault="009F698C" w:rsidP="00136034">
      <w:pPr>
        <w:spacing w:after="0"/>
        <w:jc w:val="both"/>
        <w:rPr>
          <w:rFonts w:ascii="Times New Roman" w:hAnsi="Times New Roman" w:cs="Times New Roman"/>
          <w:b/>
          <w:sz w:val="28"/>
          <w:szCs w:val="28"/>
        </w:rPr>
      </w:pPr>
      <w:r>
        <w:rPr>
          <w:rFonts w:ascii="Times New Roman" w:hAnsi="Times New Roman" w:cs="Times New Roman"/>
          <w:b/>
          <w:sz w:val="28"/>
          <w:szCs w:val="28"/>
        </w:rPr>
        <w:t>Часть 2</w:t>
      </w:r>
      <w:r w:rsidR="00136034" w:rsidRPr="00136034">
        <w:rPr>
          <w:rFonts w:ascii="Times New Roman" w:hAnsi="Times New Roman" w:cs="Times New Roman"/>
          <w:b/>
          <w:sz w:val="28"/>
          <w:szCs w:val="28"/>
        </w:rPr>
        <w:t>. Творческое задание.</w:t>
      </w:r>
    </w:p>
    <w:p w:rsidR="006A09D3" w:rsidRPr="006A09D3" w:rsidRDefault="006A09D3" w:rsidP="006A09D3">
      <w:pPr>
        <w:spacing w:after="0"/>
        <w:jc w:val="both"/>
        <w:rPr>
          <w:rFonts w:ascii="Times New Roman" w:hAnsi="Times New Roman" w:cs="Times New Roman"/>
          <w:sz w:val="28"/>
          <w:szCs w:val="28"/>
        </w:rPr>
      </w:pPr>
      <w:r w:rsidRPr="006A09D3">
        <w:rPr>
          <w:rFonts w:ascii="Times New Roman" w:hAnsi="Times New Roman" w:cs="Times New Roman"/>
          <w:sz w:val="28"/>
          <w:szCs w:val="28"/>
        </w:rPr>
        <w:t>Придумайте понятия, соответствующие следующим логическим характеристикам:</w:t>
      </w:r>
    </w:p>
    <w:p w:rsidR="006A09D3" w:rsidRPr="006A09D3" w:rsidRDefault="006A09D3" w:rsidP="006A09D3">
      <w:pPr>
        <w:spacing w:after="0"/>
        <w:jc w:val="both"/>
        <w:rPr>
          <w:rFonts w:ascii="Times New Roman" w:hAnsi="Times New Roman" w:cs="Times New Roman"/>
          <w:sz w:val="28"/>
          <w:szCs w:val="28"/>
        </w:rPr>
      </w:pPr>
      <w:r w:rsidRPr="006A09D3">
        <w:rPr>
          <w:rFonts w:ascii="Times New Roman" w:hAnsi="Times New Roman" w:cs="Times New Roman"/>
          <w:sz w:val="28"/>
          <w:szCs w:val="28"/>
        </w:rPr>
        <w:t xml:space="preserve">а) общее, конкретное, безотносительное, положительное, </w:t>
      </w:r>
      <w:proofErr w:type="spellStart"/>
      <w:r w:rsidRPr="006A09D3">
        <w:rPr>
          <w:rFonts w:ascii="Times New Roman" w:hAnsi="Times New Roman" w:cs="Times New Roman"/>
          <w:sz w:val="28"/>
          <w:szCs w:val="28"/>
        </w:rPr>
        <w:t>несобирательное</w:t>
      </w:r>
      <w:proofErr w:type="spellEnd"/>
      <w:r w:rsidRPr="006A09D3">
        <w:rPr>
          <w:rFonts w:ascii="Times New Roman" w:hAnsi="Times New Roman" w:cs="Times New Roman"/>
          <w:sz w:val="28"/>
          <w:szCs w:val="28"/>
        </w:rPr>
        <w:t>;</w:t>
      </w:r>
    </w:p>
    <w:p w:rsidR="006A09D3" w:rsidRPr="006A09D3" w:rsidRDefault="006A09D3" w:rsidP="006A09D3">
      <w:pPr>
        <w:spacing w:after="0"/>
        <w:jc w:val="both"/>
        <w:rPr>
          <w:rFonts w:ascii="Times New Roman" w:hAnsi="Times New Roman" w:cs="Times New Roman"/>
          <w:sz w:val="28"/>
          <w:szCs w:val="28"/>
        </w:rPr>
      </w:pPr>
      <w:r w:rsidRPr="006A09D3">
        <w:rPr>
          <w:rFonts w:ascii="Times New Roman" w:hAnsi="Times New Roman" w:cs="Times New Roman"/>
          <w:sz w:val="28"/>
          <w:szCs w:val="28"/>
        </w:rPr>
        <w:t xml:space="preserve">б) единичное, конкретное, безотносительное, положительное, </w:t>
      </w:r>
      <w:proofErr w:type="spellStart"/>
      <w:r w:rsidRPr="006A09D3">
        <w:rPr>
          <w:rFonts w:ascii="Times New Roman" w:hAnsi="Times New Roman" w:cs="Times New Roman"/>
          <w:sz w:val="28"/>
          <w:szCs w:val="28"/>
        </w:rPr>
        <w:t>несобирательное</w:t>
      </w:r>
      <w:proofErr w:type="spellEnd"/>
      <w:r w:rsidRPr="006A09D3">
        <w:rPr>
          <w:rFonts w:ascii="Times New Roman" w:hAnsi="Times New Roman" w:cs="Times New Roman"/>
          <w:sz w:val="28"/>
          <w:szCs w:val="28"/>
        </w:rPr>
        <w:t xml:space="preserve">; </w:t>
      </w:r>
    </w:p>
    <w:p w:rsidR="006A09D3" w:rsidRPr="006A09D3" w:rsidRDefault="006A09D3" w:rsidP="006A09D3">
      <w:pPr>
        <w:spacing w:after="0"/>
        <w:jc w:val="both"/>
        <w:rPr>
          <w:rFonts w:ascii="Times New Roman" w:hAnsi="Times New Roman" w:cs="Times New Roman"/>
          <w:sz w:val="28"/>
          <w:szCs w:val="28"/>
        </w:rPr>
      </w:pPr>
      <w:r w:rsidRPr="006A09D3">
        <w:rPr>
          <w:rFonts w:ascii="Times New Roman" w:hAnsi="Times New Roman" w:cs="Times New Roman"/>
          <w:sz w:val="28"/>
          <w:szCs w:val="28"/>
        </w:rPr>
        <w:t xml:space="preserve">в) общее, абстрактное, относительное, положительное, </w:t>
      </w:r>
      <w:proofErr w:type="spellStart"/>
      <w:r w:rsidRPr="006A09D3">
        <w:rPr>
          <w:rFonts w:ascii="Times New Roman" w:hAnsi="Times New Roman" w:cs="Times New Roman"/>
          <w:sz w:val="28"/>
          <w:szCs w:val="28"/>
        </w:rPr>
        <w:t>несобирательное</w:t>
      </w:r>
      <w:proofErr w:type="spellEnd"/>
      <w:r w:rsidRPr="006A09D3">
        <w:rPr>
          <w:rFonts w:ascii="Times New Roman" w:hAnsi="Times New Roman" w:cs="Times New Roman"/>
          <w:sz w:val="28"/>
          <w:szCs w:val="28"/>
        </w:rPr>
        <w:t>.</w:t>
      </w:r>
    </w:p>
    <w:p w:rsidR="006A09D3" w:rsidRDefault="006A09D3" w:rsidP="00136034">
      <w:pPr>
        <w:spacing w:after="0"/>
        <w:jc w:val="both"/>
        <w:rPr>
          <w:rFonts w:ascii="Times New Roman" w:hAnsi="Times New Roman" w:cs="Times New Roman"/>
          <w:sz w:val="28"/>
          <w:szCs w:val="28"/>
        </w:rPr>
      </w:pP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Вариант II.</w:t>
      </w:r>
    </w:p>
    <w:p w:rsidR="00136034" w:rsidRPr="00680527" w:rsidRDefault="00680527" w:rsidP="00136034">
      <w:pPr>
        <w:spacing w:after="0"/>
        <w:jc w:val="both"/>
        <w:rPr>
          <w:rFonts w:ascii="Times New Roman" w:hAnsi="Times New Roman" w:cs="Times New Roman"/>
          <w:b/>
          <w:sz w:val="28"/>
          <w:szCs w:val="28"/>
        </w:rPr>
      </w:pPr>
      <w:r>
        <w:rPr>
          <w:rFonts w:ascii="Times New Roman" w:hAnsi="Times New Roman" w:cs="Times New Roman"/>
          <w:b/>
          <w:sz w:val="28"/>
          <w:szCs w:val="28"/>
        </w:rPr>
        <w:t>Часть 1.</w:t>
      </w:r>
      <w:r w:rsidR="00136034" w:rsidRPr="00136034">
        <w:rPr>
          <w:rFonts w:ascii="Times New Roman" w:hAnsi="Times New Roman" w:cs="Times New Roman"/>
          <w:b/>
          <w:sz w:val="28"/>
          <w:szCs w:val="28"/>
        </w:rPr>
        <w:t xml:space="preserve"> </w:t>
      </w:r>
      <w:r w:rsidR="00136034" w:rsidRPr="00136034">
        <w:rPr>
          <w:rFonts w:ascii="Times New Roman" w:hAnsi="Times New Roman" w:cs="Times New Roman"/>
          <w:sz w:val="28"/>
          <w:szCs w:val="28"/>
        </w:rPr>
        <w:t>Решение логической задачи. Анализ предлагаемых примеров.</w:t>
      </w: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Логическая задача.</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В бутылке, стакане, кувшине и банке находятся молоко, лимо</w:t>
      </w:r>
      <w:r w:rsidR="000650CD">
        <w:rPr>
          <w:rFonts w:ascii="Times New Roman" w:hAnsi="Times New Roman" w:cs="Times New Roman"/>
          <w:sz w:val="28"/>
          <w:szCs w:val="28"/>
        </w:rPr>
        <w:t>над, квас и вода. Известно, что</w:t>
      </w:r>
      <w:r w:rsidRPr="00136034">
        <w:rPr>
          <w:rFonts w:ascii="Times New Roman" w:hAnsi="Times New Roman" w:cs="Times New Roman"/>
          <w:sz w:val="28"/>
          <w:szCs w:val="28"/>
        </w:rPr>
        <w:t xml:space="preserve">: </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1) вода и молоко не в бутылке</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2) сосуд с лимонадом стоит между кувшином и сосудом с квасом.</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3) в банке не лимонад и не вода</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4) стакан стоит между банкой и сосудом с молоком.</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В каком сосуде находится каждая из жидкостей?</w:t>
      </w:r>
    </w:p>
    <w:p w:rsidR="00136034" w:rsidRPr="00136034" w:rsidRDefault="00136034" w:rsidP="00136034">
      <w:pPr>
        <w:spacing w:after="0"/>
        <w:jc w:val="both"/>
        <w:rPr>
          <w:rFonts w:ascii="Times New Roman" w:hAnsi="Times New Roman" w:cs="Times New Roman"/>
          <w:b/>
          <w:sz w:val="28"/>
          <w:szCs w:val="28"/>
        </w:rPr>
      </w:pP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t>Анализ предлагаемых примеров.</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1.1. Вольнодумец утверждает, что Земля вращается вокруг Солнца; противник возражает: «А вот в псалмах написано: ты поставил Землю на твердые основы, не сдвинется она никогда. Как вы думаете, − спрашивает он, − может ли Священное Писание ошибаться или нет?». Вольнодумец вспоминает инквизицию и прекращает спорить. Он даже для большей безопасности, как правило, «убеждается».</w:t>
      </w:r>
    </w:p>
    <w:p w:rsidR="000650CD" w:rsidRDefault="00136034" w:rsidP="000650CD">
      <w:pPr>
        <w:spacing w:after="0"/>
        <w:jc w:val="both"/>
        <w:rPr>
          <w:rFonts w:ascii="Times New Roman" w:hAnsi="Times New Roman" w:cs="Times New Roman"/>
          <w:sz w:val="28"/>
          <w:szCs w:val="28"/>
        </w:rPr>
      </w:pPr>
      <w:r w:rsidRPr="00136034">
        <w:rPr>
          <w:rFonts w:ascii="Times New Roman" w:hAnsi="Times New Roman" w:cs="Times New Roman"/>
          <w:sz w:val="28"/>
          <w:szCs w:val="28"/>
        </w:rPr>
        <w:t>1.2. Человек − это разумное животное, поскольку может рассуждать, а рассуждать он может, поскольку является разумным животным.</w:t>
      </w:r>
    </w:p>
    <w:p w:rsidR="000650CD" w:rsidRPr="000650CD" w:rsidRDefault="000650CD" w:rsidP="000650CD">
      <w:pPr>
        <w:spacing w:after="0"/>
        <w:jc w:val="both"/>
        <w:rPr>
          <w:rFonts w:ascii="Times New Roman" w:hAnsi="Times New Roman" w:cs="Times New Roman"/>
          <w:sz w:val="28"/>
          <w:szCs w:val="28"/>
        </w:rPr>
      </w:pPr>
      <w:r>
        <w:rPr>
          <w:rFonts w:ascii="Times New Roman" w:hAnsi="Times New Roman" w:cs="Times New Roman"/>
          <w:sz w:val="28"/>
          <w:szCs w:val="28"/>
        </w:rPr>
        <w:t xml:space="preserve">1.3. </w:t>
      </w:r>
      <w:r w:rsidRPr="0078670C">
        <w:rPr>
          <w:rFonts w:ascii="Times New Roman" w:hAnsi="Times New Roman" w:cs="Times New Roman"/>
          <w:sz w:val="28"/>
          <w:szCs w:val="28"/>
        </w:rPr>
        <w:t xml:space="preserve"> </w:t>
      </w:r>
      <w:r w:rsidRPr="0078670C">
        <w:rPr>
          <w:rFonts w:ascii="Times New Roman" w:hAnsi="Times New Roman" w:cs="Times New Roman"/>
          <w:iCs/>
          <w:sz w:val="28"/>
          <w:szCs w:val="28"/>
        </w:rPr>
        <w:t>В приемном отделении, записывая его данные, сестра спрашивает:</w:t>
      </w:r>
    </w:p>
    <w:p w:rsidR="000650CD" w:rsidRPr="0078670C" w:rsidRDefault="000650CD" w:rsidP="000650CD">
      <w:pPr>
        <w:spacing w:after="0"/>
        <w:jc w:val="both"/>
        <w:rPr>
          <w:rFonts w:ascii="Times New Roman" w:hAnsi="Times New Roman" w:cs="Times New Roman"/>
          <w:iCs/>
          <w:sz w:val="28"/>
          <w:szCs w:val="28"/>
        </w:rPr>
      </w:pPr>
      <w:r w:rsidRPr="0078670C">
        <w:rPr>
          <w:rFonts w:ascii="Times New Roman" w:hAnsi="Times New Roman" w:cs="Times New Roman"/>
          <w:iCs/>
          <w:sz w:val="28"/>
          <w:szCs w:val="28"/>
        </w:rPr>
        <w:t>‒ Женаты?</w:t>
      </w:r>
    </w:p>
    <w:p w:rsidR="000650CD" w:rsidRPr="0078670C" w:rsidRDefault="000650CD" w:rsidP="000650CD">
      <w:pPr>
        <w:spacing w:after="0"/>
        <w:jc w:val="both"/>
        <w:rPr>
          <w:rFonts w:ascii="Times New Roman" w:hAnsi="Times New Roman" w:cs="Times New Roman"/>
          <w:iCs/>
          <w:sz w:val="28"/>
          <w:szCs w:val="28"/>
        </w:rPr>
      </w:pPr>
      <w:r w:rsidRPr="0078670C">
        <w:rPr>
          <w:rFonts w:ascii="Times New Roman" w:hAnsi="Times New Roman" w:cs="Times New Roman"/>
          <w:iCs/>
          <w:sz w:val="28"/>
          <w:szCs w:val="28"/>
        </w:rPr>
        <w:t xml:space="preserve">          ‒ О нет, нет, ‒ вздрагивает пострадавший, ‒ я просто попал под автомобиль.</w:t>
      </w:r>
    </w:p>
    <w:p w:rsidR="00136034" w:rsidRPr="00136034" w:rsidRDefault="00136034" w:rsidP="00136034">
      <w:pPr>
        <w:spacing w:after="0"/>
        <w:jc w:val="both"/>
        <w:rPr>
          <w:rFonts w:ascii="Times New Roman" w:hAnsi="Times New Roman" w:cs="Times New Roman"/>
          <w:b/>
          <w:sz w:val="28"/>
          <w:szCs w:val="28"/>
        </w:rPr>
      </w:pPr>
    </w:p>
    <w:p w:rsidR="00136034" w:rsidRPr="00136034" w:rsidRDefault="00136034" w:rsidP="00136034">
      <w:pPr>
        <w:spacing w:after="0"/>
        <w:jc w:val="both"/>
        <w:rPr>
          <w:rFonts w:ascii="Times New Roman" w:hAnsi="Times New Roman" w:cs="Times New Roman"/>
          <w:b/>
          <w:sz w:val="28"/>
          <w:szCs w:val="28"/>
        </w:rPr>
      </w:pPr>
      <w:r w:rsidRPr="00136034">
        <w:rPr>
          <w:rFonts w:ascii="Times New Roman" w:hAnsi="Times New Roman" w:cs="Times New Roman"/>
          <w:b/>
          <w:sz w:val="28"/>
          <w:szCs w:val="28"/>
        </w:rPr>
        <w:lastRenderedPageBreak/>
        <w:t>Часть 3. Творческое задание.</w:t>
      </w:r>
    </w:p>
    <w:p w:rsidR="00136034" w:rsidRPr="00136034" w:rsidRDefault="00136034" w:rsidP="00136034">
      <w:pPr>
        <w:spacing w:after="0"/>
        <w:jc w:val="both"/>
        <w:rPr>
          <w:rFonts w:ascii="Times New Roman" w:hAnsi="Times New Roman" w:cs="Times New Roman"/>
          <w:sz w:val="28"/>
          <w:szCs w:val="28"/>
        </w:rPr>
      </w:pPr>
      <w:r w:rsidRPr="00136034">
        <w:rPr>
          <w:rFonts w:ascii="Times New Roman" w:hAnsi="Times New Roman" w:cs="Times New Roman"/>
          <w:sz w:val="28"/>
          <w:szCs w:val="28"/>
        </w:rPr>
        <w:t>Подготовьте аргументацию одного из тезисов, содержащихся в  вашем диссертационном исследовании.</w:t>
      </w:r>
    </w:p>
    <w:p w:rsidR="006A09D3" w:rsidRPr="006A09D3" w:rsidRDefault="006A09D3" w:rsidP="006A09D3">
      <w:pPr>
        <w:spacing w:after="0"/>
        <w:jc w:val="both"/>
        <w:rPr>
          <w:rFonts w:ascii="Times New Roman" w:hAnsi="Times New Roman" w:cs="Times New Roman"/>
          <w:b/>
          <w:sz w:val="28"/>
          <w:szCs w:val="28"/>
        </w:rPr>
      </w:pPr>
    </w:p>
    <w:p w:rsidR="006A09D3" w:rsidRDefault="006A09D3" w:rsidP="006A09D3">
      <w:pPr>
        <w:spacing w:after="0"/>
        <w:jc w:val="both"/>
        <w:rPr>
          <w:rFonts w:ascii="Times New Roman" w:hAnsi="Times New Roman" w:cs="Times New Roman"/>
          <w:b/>
          <w:sz w:val="28"/>
          <w:szCs w:val="28"/>
        </w:rPr>
      </w:pPr>
      <w:r w:rsidRPr="006A09D3">
        <w:rPr>
          <w:rFonts w:ascii="Times New Roman" w:hAnsi="Times New Roman" w:cs="Times New Roman"/>
          <w:b/>
          <w:sz w:val="28"/>
          <w:szCs w:val="28"/>
        </w:rPr>
        <w:t xml:space="preserve">Форма промежуточного контроля  </w:t>
      </w:r>
    </w:p>
    <w:p w:rsidR="006A09D3" w:rsidRPr="006A09D3" w:rsidRDefault="006A09D3" w:rsidP="006A09D3">
      <w:pPr>
        <w:spacing w:after="0"/>
        <w:jc w:val="both"/>
        <w:rPr>
          <w:rFonts w:ascii="Times New Roman" w:hAnsi="Times New Roman" w:cs="Times New Roman"/>
          <w:b/>
          <w:sz w:val="28"/>
          <w:szCs w:val="28"/>
        </w:rPr>
      </w:pPr>
      <w:r w:rsidRPr="006A09D3">
        <w:rPr>
          <w:rFonts w:ascii="Times New Roman" w:hAnsi="Times New Roman" w:cs="Times New Roman"/>
          <w:b/>
          <w:sz w:val="28"/>
          <w:szCs w:val="28"/>
        </w:rPr>
        <w:t xml:space="preserve"> зачет</w:t>
      </w:r>
    </w:p>
    <w:p w:rsidR="00355258" w:rsidRPr="00E551A4" w:rsidRDefault="006A09D3" w:rsidP="00355258">
      <w:pPr>
        <w:spacing w:after="0"/>
        <w:jc w:val="both"/>
        <w:rPr>
          <w:rFonts w:ascii="Times New Roman" w:hAnsi="Times New Roman" w:cs="Times New Roman"/>
          <w:sz w:val="28"/>
          <w:szCs w:val="28"/>
        </w:rPr>
      </w:pPr>
      <w:r w:rsidRPr="006A09D3">
        <w:rPr>
          <w:rFonts w:ascii="Times New Roman" w:hAnsi="Times New Roman" w:cs="Times New Roman"/>
          <w:sz w:val="28"/>
          <w:szCs w:val="28"/>
        </w:rPr>
        <w:t>Перечень примерных вопросов для подготовки к зачету.</w:t>
      </w:r>
    </w:p>
    <w:p w:rsidR="00355258" w:rsidRPr="00355258" w:rsidRDefault="00355258" w:rsidP="00355258">
      <w:pPr>
        <w:spacing w:after="0"/>
        <w:jc w:val="both"/>
        <w:rPr>
          <w:rFonts w:ascii="Times New Roman" w:hAnsi="Times New Roman" w:cs="Times New Roman"/>
          <w:sz w:val="28"/>
          <w:szCs w:val="28"/>
        </w:rPr>
      </w:pPr>
      <w:r w:rsidRPr="00355258">
        <w:rPr>
          <w:rFonts w:ascii="Times New Roman" w:hAnsi="Times New Roman" w:cs="Times New Roman"/>
          <w:sz w:val="28"/>
          <w:szCs w:val="28"/>
        </w:rPr>
        <w:t>1. Что такое понятие? Как соотносятся между собой понятие и слово?</w:t>
      </w:r>
    </w:p>
    <w:p w:rsidR="00355258" w:rsidRPr="00355258" w:rsidRDefault="00355258" w:rsidP="00355258">
      <w:pPr>
        <w:spacing w:after="0"/>
        <w:jc w:val="both"/>
        <w:rPr>
          <w:rFonts w:ascii="Times New Roman" w:hAnsi="Times New Roman" w:cs="Times New Roman"/>
          <w:sz w:val="28"/>
          <w:szCs w:val="28"/>
        </w:rPr>
      </w:pPr>
      <w:r w:rsidRPr="00355258">
        <w:rPr>
          <w:rFonts w:ascii="Times New Roman" w:hAnsi="Times New Roman" w:cs="Times New Roman"/>
          <w:sz w:val="28"/>
          <w:szCs w:val="28"/>
        </w:rPr>
        <w:t>2. Каким образом употребление омонимов затрудняет восприятие и производство текста?</w:t>
      </w:r>
    </w:p>
    <w:p w:rsidR="00355258" w:rsidRPr="00355258" w:rsidRDefault="00355258" w:rsidP="00355258">
      <w:pPr>
        <w:spacing w:after="0"/>
        <w:jc w:val="both"/>
        <w:rPr>
          <w:rFonts w:ascii="Times New Roman" w:hAnsi="Times New Roman" w:cs="Times New Roman"/>
          <w:sz w:val="28"/>
          <w:szCs w:val="28"/>
        </w:rPr>
      </w:pPr>
      <w:r w:rsidRPr="00355258">
        <w:rPr>
          <w:rFonts w:ascii="Times New Roman" w:hAnsi="Times New Roman" w:cs="Times New Roman"/>
          <w:sz w:val="28"/>
          <w:szCs w:val="28"/>
        </w:rPr>
        <w:t>3. Что т</w:t>
      </w:r>
      <w:r w:rsidR="00842A35">
        <w:rPr>
          <w:rFonts w:ascii="Times New Roman" w:hAnsi="Times New Roman" w:cs="Times New Roman"/>
          <w:sz w:val="28"/>
          <w:szCs w:val="28"/>
        </w:rPr>
        <w:t>акое содержание и объём понятия?</w:t>
      </w:r>
    </w:p>
    <w:p w:rsidR="00355258" w:rsidRPr="00355258" w:rsidRDefault="00842A35" w:rsidP="00355258">
      <w:pPr>
        <w:spacing w:after="0"/>
        <w:jc w:val="both"/>
        <w:rPr>
          <w:rFonts w:ascii="Times New Roman" w:hAnsi="Times New Roman" w:cs="Times New Roman"/>
          <w:sz w:val="28"/>
          <w:szCs w:val="28"/>
        </w:rPr>
      </w:pPr>
      <w:r>
        <w:rPr>
          <w:rFonts w:ascii="Times New Roman" w:hAnsi="Times New Roman" w:cs="Times New Roman"/>
          <w:sz w:val="28"/>
          <w:szCs w:val="28"/>
        </w:rPr>
        <w:t>4</w:t>
      </w:r>
      <w:r w:rsidR="00355258" w:rsidRPr="00355258">
        <w:rPr>
          <w:rFonts w:ascii="Times New Roman" w:hAnsi="Times New Roman" w:cs="Times New Roman"/>
          <w:sz w:val="28"/>
          <w:szCs w:val="28"/>
        </w:rPr>
        <w:t>. Что представляет собой полная логическая характеристика понятия?</w:t>
      </w:r>
    </w:p>
    <w:p w:rsidR="00355258" w:rsidRPr="00355258" w:rsidRDefault="00842A35" w:rsidP="00355258">
      <w:pPr>
        <w:spacing w:after="0"/>
        <w:jc w:val="both"/>
        <w:rPr>
          <w:rFonts w:ascii="Times New Roman" w:hAnsi="Times New Roman" w:cs="Times New Roman"/>
          <w:sz w:val="28"/>
          <w:szCs w:val="28"/>
        </w:rPr>
      </w:pPr>
      <w:r>
        <w:rPr>
          <w:rFonts w:ascii="Times New Roman" w:hAnsi="Times New Roman" w:cs="Times New Roman"/>
          <w:sz w:val="28"/>
          <w:szCs w:val="28"/>
        </w:rPr>
        <w:t>5</w:t>
      </w:r>
      <w:r w:rsidR="00355258" w:rsidRPr="00355258">
        <w:rPr>
          <w:rFonts w:ascii="Times New Roman" w:hAnsi="Times New Roman" w:cs="Times New Roman"/>
          <w:sz w:val="28"/>
          <w:szCs w:val="28"/>
        </w:rPr>
        <w:t xml:space="preserve">. Что такое совместимые понятия? Какие типы совместимости </w:t>
      </w:r>
      <w:r>
        <w:rPr>
          <w:rFonts w:ascii="Times New Roman" w:hAnsi="Times New Roman" w:cs="Times New Roman"/>
          <w:sz w:val="28"/>
          <w:szCs w:val="28"/>
        </w:rPr>
        <w:t>вы знаете?</w:t>
      </w:r>
    </w:p>
    <w:p w:rsidR="00350379" w:rsidRDefault="00842A35" w:rsidP="00350379">
      <w:pPr>
        <w:spacing w:after="0"/>
        <w:jc w:val="both"/>
        <w:rPr>
          <w:rFonts w:ascii="Times New Roman" w:hAnsi="Times New Roman" w:cs="Times New Roman"/>
          <w:sz w:val="28"/>
          <w:szCs w:val="28"/>
        </w:rPr>
      </w:pPr>
      <w:r>
        <w:rPr>
          <w:rFonts w:ascii="Times New Roman" w:hAnsi="Times New Roman" w:cs="Times New Roman"/>
          <w:sz w:val="28"/>
          <w:szCs w:val="28"/>
        </w:rPr>
        <w:t>6</w:t>
      </w:r>
      <w:r w:rsidR="00355258" w:rsidRPr="00355258">
        <w:rPr>
          <w:rFonts w:ascii="Times New Roman" w:hAnsi="Times New Roman" w:cs="Times New Roman"/>
          <w:sz w:val="28"/>
          <w:szCs w:val="28"/>
        </w:rPr>
        <w:t>. Можно ли понятия «Баба Яга», «Дед Мороз» назвать ложными? Обоснуйте свой ответ.</w:t>
      </w:r>
    </w:p>
    <w:p w:rsidR="00350379" w:rsidRDefault="00350379"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7. </w:t>
      </w:r>
      <w:r w:rsidRPr="00350379">
        <w:rPr>
          <w:rFonts w:ascii="Times New Roman" w:hAnsi="Times New Roman" w:cs="Times New Roman"/>
          <w:sz w:val="28"/>
          <w:szCs w:val="28"/>
        </w:rPr>
        <w:t>Что такое ограничение понятия? Почему для уменьшения объёма необходимо добавить какой-либо признак к содержанию?</w:t>
      </w:r>
    </w:p>
    <w:p w:rsidR="00350379" w:rsidRDefault="00350379"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8. </w:t>
      </w:r>
      <w:r w:rsidRPr="00350379">
        <w:rPr>
          <w:rFonts w:ascii="Times New Roman" w:hAnsi="Times New Roman" w:cs="Times New Roman"/>
          <w:sz w:val="28"/>
          <w:szCs w:val="28"/>
        </w:rPr>
        <w:t>Какие ошибки можно совершить при операции ограничения. Приведите пример ошибочного ограничения. С какой операцией часто путают операцию ограничения?</w:t>
      </w:r>
    </w:p>
    <w:p w:rsidR="00152AA6" w:rsidRDefault="00350379"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9. </w:t>
      </w:r>
      <w:r w:rsidRPr="00350379">
        <w:rPr>
          <w:rFonts w:ascii="Times New Roman" w:hAnsi="Times New Roman" w:cs="Times New Roman"/>
          <w:sz w:val="28"/>
          <w:szCs w:val="28"/>
        </w:rPr>
        <w:t>Что такое обобщение понятия? Почему для увеличения объёма необходимо убрать какой-либо признак у содержания?</w:t>
      </w:r>
    </w:p>
    <w:p w:rsidR="00152AA6" w:rsidRDefault="00152AA6"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10. </w:t>
      </w:r>
      <w:r w:rsidR="00350379" w:rsidRPr="00350379">
        <w:rPr>
          <w:rFonts w:ascii="Times New Roman" w:hAnsi="Times New Roman" w:cs="Times New Roman"/>
          <w:sz w:val="28"/>
          <w:szCs w:val="28"/>
        </w:rPr>
        <w:t>В чём состоит логическая сущность определения понятия?</w:t>
      </w:r>
    </w:p>
    <w:p w:rsidR="00152AA6" w:rsidRDefault="00152AA6"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11. </w:t>
      </w:r>
      <w:r w:rsidR="00350379" w:rsidRPr="00350379">
        <w:rPr>
          <w:rFonts w:ascii="Times New Roman" w:hAnsi="Times New Roman" w:cs="Times New Roman"/>
          <w:sz w:val="28"/>
          <w:szCs w:val="28"/>
        </w:rPr>
        <w:t>Какие виды определений выделяют? Приведите пример каждого типа определений.</w:t>
      </w:r>
    </w:p>
    <w:p w:rsidR="00152AA6" w:rsidRDefault="00152AA6"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12. </w:t>
      </w:r>
      <w:r w:rsidR="00350379" w:rsidRPr="00350379">
        <w:rPr>
          <w:rFonts w:ascii="Times New Roman" w:hAnsi="Times New Roman" w:cs="Times New Roman"/>
          <w:sz w:val="28"/>
          <w:szCs w:val="28"/>
        </w:rPr>
        <w:t xml:space="preserve"> Какие правила и типичные ошибки выделяют при совершении операции определения?</w:t>
      </w:r>
    </w:p>
    <w:p w:rsidR="00152AA6" w:rsidRDefault="00152AA6" w:rsidP="00350379">
      <w:pPr>
        <w:spacing w:after="0"/>
        <w:jc w:val="both"/>
        <w:rPr>
          <w:rFonts w:ascii="Times New Roman" w:hAnsi="Times New Roman" w:cs="Times New Roman"/>
          <w:sz w:val="28"/>
          <w:szCs w:val="28"/>
        </w:rPr>
      </w:pPr>
      <w:r>
        <w:rPr>
          <w:rFonts w:ascii="Times New Roman" w:hAnsi="Times New Roman" w:cs="Times New Roman"/>
          <w:sz w:val="28"/>
          <w:szCs w:val="28"/>
        </w:rPr>
        <w:t xml:space="preserve">13. </w:t>
      </w:r>
      <w:r w:rsidR="00350379" w:rsidRPr="00350379">
        <w:rPr>
          <w:rFonts w:ascii="Times New Roman" w:hAnsi="Times New Roman" w:cs="Times New Roman"/>
          <w:sz w:val="28"/>
          <w:szCs w:val="28"/>
        </w:rPr>
        <w:t xml:space="preserve"> Что представляет собой логическая операция деления понятия? Что такое основание деления?</w:t>
      </w:r>
    </w:p>
    <w:p w:rsidR="00152AA6" w:rsidRDefault="00152AA6" w:rsidP="00350379">
      <w:pPr>
        <w:spacing w:after="0"/>
        <w:jc w:val="both"/>
        <w:rPr>
          <w:rFonts w:ascii="Times New Roman" w:hAnsi="Times New Roman" w:cs="Times New Roman"/>
          <w:sz w:val="28"/>
          <w:szCs w:val="28"/>
        </w:rPr>
      </w:pPr>
      <w:r>
        <w:rPr>
          <w:rFonts w:ascii="Times New Roman" w:hAnsi="Times New Roman" w:cs="Times New Roman"/>
          <w:sz w:val="28"/>
          <w:szCs w:val="28"/>
        </w:rPr>
        <w:t>14.</w:t>
      </w:r>
      <w:r w:rsidR="00350379" w:rsidRPr="00350379">
        <w:rPr>
          <w:rFonts w:ascii="Times New Roman" w:hAnsi="Times New Roman" w:cs="Times New Roman"/>
          <w:sz w:val="28"/>
          <w:szCs w:val="28"/>
        </w:rPr>
        <w:t xml:space="preserve"> Какое деление называется дихотомическим? Почему при дихотомическом делении невозможно совершить ошибку?</w:t>
      </w:r>
    </w:p>
    <w:p w:rsidR="000E4C17" w:rsidRDefault="00152AA6" w:rsidP="000F0E46">
      <w:pPr>
        <w:spacing w:after="0"/>
        <w:jc w:val="both"/>
        <w:rPr>
          <w:rFonts w:ascii="Times New Roman" w:hAnsi="Times New Roman" w:cs="Times New Roman"/>
          <w:sz w:val="28"/>
          <w:szCs w:val="28"/>
        </w:rPr>
      </w:pPr>
      <w:r>
        <w:rPr>
          <w:rFonts w:ascii="Times New Roman" w:hAnsi="Times New Roman" w:cs="Times New Roman"/>
          <w:sz w:val="28"/>
          <w:szCs w:val="28"/>
        </w:rPr>
        <w:t xml:space="preserve">15. </w:t>
      </w:r>
      <w:r w:rsidR="00350379" w:rsidRPr="00350379">
        <w:rPr>
          <w:rFonts w:ascii="Times New Roman" w:hAnsi="Times New Roman" w:cs="Times New Roman"/>
          <w:sz w:val="28"/>
          <w:szCs w:val="28"/>
        </w:rPr>
        <w:t>Перечислите правила деления и типичные ошибки, которые могут возникнуть при совершении деления.</w:t>
      </w:r>
    </w:p>
    <w:p w:rsidR="000E4C17" w:rsidRDefault="000E4C17" w:rsidP="000F0E46">
      <w:pPr>
        <w:spacing w:after="0"/>
        <w:jc w:val="both"/>
        <w:rPr>
          <w:rFonts w:ascii="Times New Roman" w:hAnsi="Times New Roman" w:cs="Times New Roman"/>
          <w:sz w:val="28"/>
          <w:szCs w:val="28"/>
        </w:rPr>
      </w:pPr>
      <w:r>
        <w:rPr>
          <w:rFonts w:ascii="Times New Roman" w:hAnsi="Times New Roman" w:cs="Times New Roman"/>
          <w:sz w:val="28"/>
          <w:szCs w:val="28"/>
        </w:rPr>
        <w:t xml:space="preserve">16. </w:t>
      </w:r>
      <w:r w:rsidR="000F0E46" w:rsidRPr="000F0E46">
        <w:rPr>
          <w:rFonts w:ascii="Times New Roman" w:hAnsi="Times New Roman" w:cs="Times New Roman"/>
          <w:sz w:val="28"/>
          <w:szCs w:val="28"/>
        </w:rPr>
        <w:t>Что такое суждение? Чем суждение отличается от понятия?</w:t>
      </w:r>
    </w:p>
    <w:p w:rsidR="000E4C17" w:rsidRDefault="000E4C17" w:rsidP="000F0E46">
      <w:pPr>
        <w:spacing w:after="0"/>
        <w:jc w:val="both"/>
        <w:rPr>
          <w:rFonts w:ascii="Times New Roman" w:hAnsi="Times New Roman" w:cs="Times New Roman"/>
          <w:sz w:val="28"/>
          <w:szCs w:val="28"/>
        </w:rPr>
      </w:pPr>
      <w:r>
        <w:rPr>
          <w:rFonts w:ascii="Times New Roman" w:hAnsi="Times New Roman" w:cs="Times New Roman"/>
          <w:sz w:val="28"/>
          <w:szCs w:val="28"/>
        </w:rPr>
        <w:t xml:space="preserve">17. </w:t>
      </w:r>
      <w:r w:rsidR="000F0E46" w:rsidRPr="000F0E46">
        <w:rPr>
          <w:rFonts w:ascii="Times New Roman" w:hAnsi="Times New Roman" w:cs="Times New Roman"/>
          <w:sz w:val="28"/>
          <w:szCs w:val="28"/>
        </w:rPr>
        <w:t>Перечислите виды категорических суждений. Приведите пример каждого вида суждения.</w:t>
      </w:r>
    </w:p>
    <w:p w:rsidR="000E4C17" w:rsidRDefault="000E4C17" w:rsidP="000F0E46">
      <w:pPr>
        <w:spacing w:after="0"/>
        <w:jc w:val="both"/>
        <w:rPr>
          <w:rFonts w:ascii="Times New Roman" w:hAnsi="Times New Roman" w:cs="Times New Roman"/>
          <w:sz w:val="28"/>
          <w:szCs w:val="28"/>
        </w:rPr>
      </w:pPr>
      <w:r>
        <w:rPr>
          <w:rFonts w:ascii="Times New Roman" w:hAnsi="Times New Roman" w:cs="Times New Roman"/>
          <w:sz w:val="28"/>
          <w:szCs w:val="28"/>
        </w:rPr>
        <w:t xml:space="preserve">18. </w:t>
      </w:r>
      <w:r w:rsidR="000F0E46" w:rsidRPr="000F0E46">
        <w:rPr>
          <w:rFonts w:ascii="Times New Roman" w:hAnsi="Times New Roman" w:cs="Times New Roman"/>
          <w:sz w:val="28"/>
          <w:szCs w:val="28"/>
        </w:rPr>
        <w:t>В чём специфика логических отношений между совместимыми и несовместимыми суждениями?</w:t>
      </w:r>
    </w:p>
    <w:p w:rsidR="000E4C17" w:rsidRDefault="000E4C17" w:rsidP="000F0E46">
      <w:pPr>
        <w:spacing w:after="0"/>
        <w:jc w:val="both"/>
        <w:rPr>
          <w:rFonts w:ascii="Times New Roman" w:hAnsi="Times New Roman" w:cs="Times New Roman"/>
          <w:sz w:val="28"/>
          <w:szCs w:val="28"/>
        </w:rPr>
      </w:pPr>
      <w:r>
        <w:rPr>
          <w:rFonts w:ascii="Times New Roman" w:hAnsi="Times New Roman" w:cs="Times New Roman"/>
          <w:sz w:val="28"/>
          <w:szCs w:val="28"/>
        </w:rPr>
        <w:t xml:space="preserve">19. </w:t>
      </w:r>
      <w:r w:rsidR="000F0E46" w:rsidRPr="000F0E46">
        <w:rPr>
          <w:rFonts w:ascii="Times New Roman" w:hAnsi="Times New Roman" w:cs="Times New Roman"/>
          <w:sz w:val="28"/>
          <w:szCs w:val="28"/>
        </w:rPr>
        <w:t xml:space="preserve"> Что такое </w:t>
      </w:r>
      <w:proofErr w:type="spellStart"/>
      <w:r w:rsidR="000F0E46" w:rsidRPr="000F0E46">
        <w:rPr>
          <w:rFonts w:ascii="Times New Roman" w:hAnsi="Times New Roman" w:cs="Times New Roman"/>
          <w:sz w:val="28"/>
          <w:szCs w:val="28"/>
        </w:rPr>
        <w:t>распределённость</w:t>
      </w:r>
      <w:proofErr w:type="spellEnd"/>
      <w:r w:rsidR="000F0E46" w:rsidRPr="000F0E46">
        <w:rPr>
          <w:rFonts w:ascii="Times New Roman" w:hAnsi="Times New Roman" w:cs="Times New Roman"/>
          <w:sz w:val="28"/>
          <w:szCs w:val="28"/>
        </w:rPr>
        <w:t xml:space="preserve"> терминов в суждении?</w:t>
      </w:r>
    </w:p>
    <w:p w:rsidR="001A4835" w:rsidRDefault="000E4C17" w:rsidP="001A483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20. </w:t>
      </w:r>
      <w:r w:rsidR="000F0E46" w:rsidRPr="000F0E46">
        <w:rPr>
          <w:rFonts w:ascii="Times New Roman" w:hAnsi="Times New Roman" w:cs="Times New Roman"/>
          <w:sz w:val="28"/>
          <w:szCs w:val="28"/>
        </w:rPr>
        <w:t>Каким образом соотнести многообразие союзов в естественном язы</w:t>
      </w:r>
      <w:r w:rsidR="001A4835">
        <w:rPr>
          <w:rFonts w:ascii="Times New Roman" w:hAnsi="Times New Roman" w:cs="Times New Roman"/>
          <w:sz w:val="28"/>
          <w:szCs w:val="28"/>
        </w:rPr>
        <w:t>ке с шестью логическими союзами.</w:t>
      </w:r>
    </w:p>
    <w:p w:rsidR="00C11ECF" w:rsidRDefault="001A4835" w:rsidP="001A4835">
      <w:pPr>
        <w:spacing w:after="0"/>
        <w:jc w:val="both"/>
        <w:rPr>
          <w:rFonts w:ascii="Times New Roman" w:hAnsi="Times New Roman" w:cs="Times New Roman"/>
          <w:sz w:val="28"/>
          <w:szCs w:val="28"/>
        </w:rPr>
      </w:pPr>
      <w:r>
        <w:rPr>
          <w:rFonts w:ascii="Times New Roman" w:hAnsi="Times New Roman" w:cs="Times New Roman"/>
          <w:sz w:val="28"/>
          <w:szCs w:val="28"/>
        </w:rPr>
        <w:t xml:space="preserve">21. </w:t>
      </w:r>
      <w:r w:rsidRPr="001A4835">
        <w:rPr>
          <w:rFonts w:ascii="Times New Roman" w:hAnsi="Times New Roman" w:cs="Times New Roman"/>
          <w:sz w:val="28"/>
          <w:szCs w:val="28"/>
        </w:rPr>
        <w:t xml:space="preserve"> Что такое формально-логические законы?</w:t>
      </w:r>
    </w:p>
    <w:p w:rsidR="00C11ECF"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 xml:space="preserve">22. </w:t>
      </w:r>
      <w:r w:rsidR="001A4835" w:rsidRPr="001A4835">
        <w:rPr>
          <w:rFonts w:ascii="Times New Roman" w:hAnsi="Times New Roman" w:cs="Times New Roman"/>
          <w:sz w:val="28"/>
          <w:szCs w:val="28"/>
        </w:rPr>
        <w:t>В чём состоит сущность закона тождества, какова его роль в процессе рассуждения?</w:t>
      </w:r>
    </w:p>
    <w:p w:rsidR="00C11ECF"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23.</w:t>
      </w:r>
      <w:r w:rsidR="001A4835" w:rsidRPr="001A4835">
        <w:rPr>
          <w:rFonts w:ascii="Times New Roman" w:hAnsi="Times New Roman" w:cs="Times New Roman"/>
          <w:sz w:val="28"/>
          <w:szCs w:val="28"/>
        </w:rPr>
        <w:t xml:space="preserve"> В чём сущность закона </w:t>
      </w:r>
      <w:proofErr w:type="spellStart"/>
      <w:r w:rsidR="001A4835" w:rsidRPr="001A4835">
        <w:rPr>
          <w:rFonts w:ascii="Times New Roman" w:hAnsi="Times New Roman" w:cs="Times New Roman"/>
          <w:sz w:val="28"/>
          <w:szCs w:val="28"/>
        </w:rPr>
        <w:t>непротиворечия</w:t>
      </w:r>
      <w:proofErr w:type="spellEnd"/>
      <w:r w:rsidR="001A4835" w:rsidRPr="001A4835">
        <w:rPr>
          <w:rFonts w:ascii="Times New Roman" w:hAnsi="Times New Roman" w:cs="Times New Roman"/>
          <w:sz w:val="28"/>
          <w:szCs w:val="28"/>
        </w:rPr>
        <w:t>?</w:t>
      </w:r>
    </w:p>
    <w:p w:rsidR="00C11ECF"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24.</w:t>
      </w:r>
      <w:r w:rsidR="001A4835" w:rsidRPr="001A4835">
        <w:rPr>
          <w:rFonts w:ascii="Times New Roman" w:hAnsi="Times New Roman" w:cs="Times New Roman"/>
          <w:sz w:val="28"/>
          <w:szCs w:val="28"/>
        </w:rPr>
        <w:t xml:space="preserve"> В чём смысл закона достаточного основания? Почему у этого закона нет формулы?</w:t>
      </w:r>
    </w:p>
    <w:p w:rsidR="00C11ECF"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25.</w:t>
      </w:r>
      <w:r w:rsidR="001A4835" w:rsidRPr="001A4835">
        <w:rPr>
          <w:rFonts w:ascii="Times New Roman" w:hAnsi="Times New Roman" w:cs="Times New Roman"/>
          <w:sz w:val="28"/>
          <w:szCs w:val="28"/>
        </w:rPr>
        <w:t xml:space="preserve"> Какова роль формально-логических законов в учебной деятельности студента?</w:t>
      </w:r>
    </w:p>
    <w:p w:rsidR="00C11ECF"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26.</w:t>
      </w:r>
      <w:r w:rsidR="001A4835" w:rsidRPr="001A4835">
        <w:rPr>
          <w:rFonts w:ascii="Times New Roman" w:hAnsi="Times New Roman" w:cs="Times New Roman"/>
          <w:sz w:val="28"/>
          <w:szCs w:val="28"/>
        </w:rPr>
        <w:t xml:space="preserve"> Какова роль формально-логических законов в научно-исследовательской деятельности?</w:t>
      </w:r>
    </w:p>
    <w:p w:rsidR="001A4835" w:rsidRPr="001A4835" w:rsidRDefault="00C11ECF" w:rsidP="001A4835">
      <w:pPr>
        <w:spacing w:after="0"/>
        <w:jc w:val="both"/>
        <w:rPr>
          <w:rFonts w:ascii="Times New Roman" w:hAnsi="Times New Roman" w:cs="Times New Roman"/>
          <w:sz w:val="28"/>
          <w:szCs w:val="28"/>
        </w:rPr>
      </w:pPr>
      <w:r>
        <w:rPr>
          <w:rFonts w:ascii="Times New Roman" w:hAnsi="Times New Roman" w:cs="Times New Roman"/>
          <w:sz w:val="28"/>
          <w:szCs w:val="28"/>
        </w:rPr>
        <w:t>27.</w:t>
      </w:r>
      <w:r w:rsidR="001A4835" w:rsidRPr="001A4835">
        <w:rPr>
          <w:rFonts w:ascii="Times New Roman" w:hAnsi="Times New Roman" w:cs="Times New Roman"/>
          <w:sz w:val="28"/>
          <w:szCs w:val="28"/>
        </w:rPr>
        <w:t xml:space="preserve"> Что такое софизмы и как в них нарушается закон тождества?</w:t>
      </w:r>
    </w:p>
    <w:p w:rsidR="00842A35" w:rsidRPr="00355258" w:rsidRDefault="00842A35" w:rsidP="00355258">
      <w:pPr>
        <w:spacing w:after="0"/>
        <w:jc w:val="both"/>
        <w:rPr>
          <w:rFonts w:ascii="Times New Roman" w:hAnsi="Times New Roman" w:cs="Times New Roman"/>
          <w:sz w:val="28"/>
          <w:szCs w:val="28"/>
        </w:rPr>
      </w:pPr>
    </w:p>
    <w:p w:rsidR="0078670C" w:rsidRPr="0078670C" w:rsidRDefault="0078670C" w:rsidP="00C11ECF">
      <w:pPr>
        <w:spacing w:after="0"/>
        <w:ind w:firstLine="709"/>
        <w:jc w:val="both"/>
        <w:rPr>
          <w:rFonts w:ascii="Times New Roman" w:hAnsi="Times New Roman" w:cs="Times New Roman"/>
          <w:b/>
          <w:sz w:val="28"/>
          <w:szCs w:val="28"/>
        </w:rPr>
      </w:pPr>
      <w:r w:rsidRPr="0078670C">
        <w:rPr>
          <w:rFonts w:ascii="Times New Roman" w:hAnsi="Times New Roman" w:cs="Times New Roman"/>
          <w:b/>
          <w:sz w:val="28"/>
          <w:szCs w:val="28"/>
        </w:rPr>
        <w:t>Учебно-методическое и информационное обеспечение дисциплины</w:t>
      </w:r>
    </w:p>
    <w:p w:rsidR="0078670C" w:rsidRPr="0078670C" w:rsidRDefault="0078670C" w:rsidP="00C11ECF">
      <w:pPr>
        <w:spacing w:after="0"/>
        <w:ind w:firstLine="709"/>
        <w:jc w:val="both"/>
        <w:rPr>
          <w:rFonts w:ascii="Times New Roman" w:hAnsi="Times New Roman" w:cs="Times New Roman"/>
          <w:b/>
          <w:sz w:val="28"/>
          <w:szCs w:val="28"/>
        </w:rPr>
      </w:pPr>
      <w:r w:rsidRPr="0078670C">
        <w:rPr>
          <w:rFonts w:ascii="Times New Roman" w:hAnsi="Times New Roman" w:cs="Times New Roman"/>
          <w:b/>
          <w:sz w:val="28"/>
          <w:szCs w:val="28"/>
        </w:rPr>
        <w:t>Основная литература</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1.Зверев С. Э. Риторика: Учебник и практикум / Зверев С.Э., Ефремов О.Ю., </w:t>
      </w:r>
      <w:proofErr w:type="spellStart"/>
      <w:r w:rsidRPr="0078670C">
        <w:rPr>
          <w:rFonts w:ascii="Times New Roman" w:hAnsi="Times New Roman" w:cs="Times New Roman"/>
          <w:sz w:val="28"/>
          <w:szCs w:val="28"/>
        </w:rPr>
        <w:t>Шаповалова</w:t>
      </w:r>
      <w:proofErr w:type="spellEnd"/>
      <w:r w:rsidRPr="0078670C">
        <w:rPr>
          <w:rFonts w:ascii="Times New Roman" w:hAnsi="Times New Roman" w:cs="Times New Roman"/>
          <w:sz w:val="28"/>
          <w:szCs w:val="28"/>
        </w:rPr>
        <w:t xml:space="preserve"> А.Е. - Электрон</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д</w:t>
      </w:r>
      <w:proofErr w:type="gramEnd"/>
      <w:r w:rsidRPr="0078670C">
        <w:rPr>
          <w:rFonts w:ascii="Times New Roman" w:hAnsi="Times New Roman" w:cs="Times New Roman"/>
          <w:sz w:val="28"/>
          <w:szCs w:val="28"/>
        </w:rPr>
        <w:t xml:space="preserve">ан. - М: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xml:space="preserve">, 2018. - 311. - </w:t>
      </w:r>
      <w:proofErr w:type="gramStart"/>
      <w:r w:rsidRPr="0078670C">
        <w:rPr>
          <w:rFonts w:ascii="Times New Roman" w:hAnsi="Times New Roman" w:cs="Times New Roman"/>
          <w:sz w:val="28"/>
          <w:szCs w:val="28"/>
        </w:rPr>
        <w:t>(Бакалавр и магистр.</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Академический курс). - 1-е из</w:t>
      </w:r>
      <w:r w:rsidR="00C11ECF">
        <w:rPr>
          <w:rFonts w:ascii="Times New Roman" w:hAnsi="Times New Roman" w:cs="Times New Roman"/>
          <w:sz w:val="28"/>
          <w:szCs w:val="28"/>
        </w:rPr>
        <w:t>дание.</w:t>
      </w:r>
      <w:proofErr w:type="gramEnd"/>
      <w:r w:rsidR="00C11ECF">
        <w:rPr>
          <w:rFonts w:ascii="Times New Roman" w:hAnsi="Times New Roman" w:cs="Times New Roman"/>
          <w:sz w:val="28"/>
          <w:szCs w:val="28"/>
        </w:rPr>
        <w:t xml:space="preserve"> - ISBN 978-5-534-02220-9</w:t>
      </w:r>
      <w:r w:rsidRPr="0078670C">
        <w:rPr>
          <w:rFonts w:ascii="Times New Roman" w:hAnsi="Times New Roman" w:cs="Times New Roman"/>
          <w:sz w:val="28"/>
          <w:szCs w:val="28"/>
        </w:rPr>
        <w:t>: 749.00.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2. Ивин А. А. Практическая логика: задачи и упражнения: Учебное пособие / Ивин А.А. - 2-е изд. - </w:t>
      </w:r>
      <w:proofErr w:type="spellStart"/>
      <w:r w:rsidRPr="0078670C">
        <w:rPr>
          <w:rFonts w:ascii="Times New Roman" w:hAnsi="Times New Roman" w:cs="Times New Roman"/>
          <w:sz w:val="28"/>
          <w:szCs w:val="28"/>
        </w:rPr>
        <w:t>Computer</w:t>
      </w:r>
      <w:proofErr w:type="spellEnd"/>
      <w:r w:rsidRPr="0078670C">
        <w:rPr>
          <w:rFonts w:ascii="Times New Roman" w:hAnsi="Times New Roman" w:cs="Times New Roman"/>
          <w:sz w:val="28"/>
          <w:szCs w:val="28"/>
        </w:rPr>
        <w:t xml:space="preserve"> </w:t>
      </w:r>
      <w:proofErr w:type="spellStart"/>
      <w:r w:rsidRPr="0078670C">
        <w:rPr>
          <w:rFonts w:ascii="Times New Roman" w:hAnsi="Times New Roman" w:cs="Times New Roman"/>
          <w:sz w:val="28"/>
          <w:szCs w:val="28"/>
        </w:rPr>
        <w:t>data</w:t>
      </w:r>
      <w:proofErr w:type="spellEnd"/>
      <w:r w:rsidRPr="0078670C">
        <w:rPr>
          <w:rFonts w:ascii="Times New Roman" w:hAnsi="Times New Roman" w:cs="Times New Roman"/>
          <w:sz w:val="28"/>
          <w:szCs w:val="28"/>
        </w:rPr>
        <w:t xml:space="preserve">. - М.: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2018. - 129. - (Профессиональное образование). - ISBN 978-5-534-05363-0: 1000.00.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3. </w:t>
      </w:r>
      <w:proofErr w:type="spellStart"/>
      <w:r w:rsidRPr="0078670C">
        <w:rPr>
          <w:rFonts w:ascii="Times New Roman" w:hAnsi="Times New Roman" w:cs="Times New Roman"/>
          <w:sz w:val="28"/>
          <w:szCs w:val="28"/>
        </w:rPr>
        <w:t>Михалкин</w:t>
      </w:r>
      <w:proofErr w:type="spellEnd"/>
      <w:r w:rsidRPr="0078670C">
        <w:rPr>
          <w:rFonts w:ascii="Times New Roman" w:hAnsi="Times New Roman" w:cs="Times New Roman"/>
          <w:sz w:val="28"/>
          <w:szCs w:val="28"/>
        </w:rPr>
        <w:t xml:space="preserve"> Н. В. Основы логики: Учебник и практикум / </w:t>
      </w:r>
      <w:proofErr w:type="spellStart"/>
      <w:r w:rsidRPr="0078670C">
        <w:rPr>
          <w:rFonts w:ascii="Times New Roman" w:hAnsi="Times New Roman" w:cs="Times New Roman"/>
          <w:sz w:val="28"/>
          <w:szCs w:val="28"/>
        </w:rPr>
        <w:t>Михалкин</w:t>
      </w:r>
      <w:proofErr w:type="spellEnd"/>
      <w:r w:rsidRPr="0078670C">
        <w:rPr>
          <w:rFonts w:ascii="Times New Roman" w:hAnsi="Times New Roman" w:cs="Times New Roman"/>
          <w:sz w:val="28"/>
          <w:szCs w:val="28"/>
        </w:rPr>
        <w:t xml:space="preserve"> Н.В. - 4-е изд. - Электрон</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д</w:t>
      </w:r>
      <w:proofErr w:type="gramEnd"/>
      <w:r w:rsidRPr="0078670C">
        <w:rPr>
          <w:rFonts w:ascii="Times New Roman" w:hAnsi="Times New Roman" w:cs="Times New Roman"/>
          <w:sz w:val="28"/>
          <w:szCs w:val="28"/>
        </w:rPr>
        <w:t xml:space="preserve">ан. - М: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2018. - 365. - (Профессиональное образование). - 4-е издание. - ISBN 978-5-534-00295-9: 699.00.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 4. Светлов В. А. Логика</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с</w:t>
      </w:r>
      <w:proofErr w:type="gramEnd"/>
      <w:r w:rsidRPr="0078670C">
        <w:rPr>
          <w:rFonts w:ascii="Times New Roman" w:hAnsi="Times New Roman" w:cs="Times New Roman"/>
          <w:sz w:val="28"/>
          <w:szCs w:val="28"/>
        </w:rPr>
        <w:t xml:space="preserve">овременный курс : Учебное пособие / Светлов В.А. </w:t>
      </w:r>
      <w:r w:rsidR="00F552D9">
        <w:rPr>
          <w:rFonts w:ascii="Times New Roman" w:hAnsi="Times New Roman" w:cs="Times New Roman"/>
          <w:sz w:val="28"/>
          <w:szCs w:val="28"/>
        </w:rPr>
        <w:t>- 2-е изд. - Электрон</w:t>
      </w:r>
      <w:proofErr w:type="gramStart"/>
      <w:r w:rsidR="00F552D9">
        <w:rPr>
          <w:rFonts w:ascii="Times New Roman" w:hAnsi="Times New Roman" w:cs="Times New Roman"/>
          <w:sz w:val="28"/>
          <w:szCs w:val="28"/>
        </w:rPr>
        <w:t>.</w:t>
      </w:r>
      <w:proofErr w:type="gramEnd"/>
      <w:r w:rsidR="00F552D9">
        <w:rPr>
          <w:rFonts w:ascii="Times New Roman" w:hAnsi="Times New Roman" w:cs="Times New Roman"/>
          <w:sz w:val="28"/>
          <w:szCs w:val="28"/>
        </w:rPr>
        <w:t xml:space="preserve"> </w:t>
      </w:r>
      <w:proofErr w:type="gramStart"/>
      <w:r w:rsidR="00F552D9">
        <w:rPr>
          <w:rFonts w:ascii="Times New Roman" w:hAnsi="Times New Roman" w:cs="Times New Roman"/>
          <w:sz w:val="28"/>
          <w:szCs w:val="28"/>
        </w:rPr>
        <w:t>д</w:t>
      </w:r>
      <w:proofErr w:type="gramEnd"/>
      <w:r w:rsidR="00F552D9">
        <w:rPr>
          <w:rFonts w:ascii="Times New Roman" w:hAnsi="Times New Roman" w:cs="Times New Roman"/>
          <w:sz w:val="28"/>
          <w:szCs w:val="28"/>
        </w:rPr>
        <w:t>ан. - М</w:t>
      </w:r>
      <w:r w:rsidRPr="0078670C">
        <w:rPr>
          <w:rFonts w:ascii="Times New Roman" w:hAnsi="Times New Roman" w:cs="Times New Roman"/>
          <w:sz w:val="28"/>
          <w:szCs w:val="28"/>
        </w:rPr>
        <w:t xml:space="preserve">: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2018. - 403. - (Профессиональное образование). - 2-е из</w:t>
      </w:r>
      <w:r w:rsidR="00F552D9">
        <w:rPr>
          <w:rFonts w:ascii="Times New Roman" w:hAnsi="Times New Roman" w:cs="Times New Roman"/>
          <w:sz w:val="28"/>
          <w:szCs w:val="28"/>
        </w:rPr>
        <w:t>дание. - ISBN 978-5-534-03151-5</w:t>
      </w:r>
      <w:r w:rsidRPr="0078670C">
        <w:rPr>
          <w:rFonts w:ascii="Times New Roman" w:hAnsi="Times New Roman" w:cs="Times New Roman"/>
          <w:sz w:val="28"/>
          <w:szCs w:val="28"/>
        </w:rPr>
        <w:t>: 759.00.</w:t>
      </w:r>
    </w:p>
    <w:p w:rsidR="0078670C" w:rsidRPr="0078670C" w:rsidRDefault="00F552D9" w:rsidP="0078670C">
      <w:pPr>
        <w:spacing w:after="0"/>
        <w:jc w:val="both"/>
        <w:rPr>
          <w:rFonts w:ascii="Times New Roman" w:hAnsi="Times New Roman" w:cs="Times New Roman"/>
          <w:sz w:val="28"/>
          <w:szCs w:val="28"/>
        </w:rPr>
      </w:pPr>
      <w:r>
        <w:rPr>
          <w:rFonts w:ascii="Times New Roman" w:hAnsi="Times New Roman" w:cs="Times New Roman"/>
          <w:sz w:val="28"/>
          <w:szCs w:val="28"/>
        </w:rPr>
        <w:t>5. Хоменко И. В. Основы логики</w:t>
      </w:r>
      <w:r w:rsidR="0078670C" w:rsidRPr="0078670C">
        <w:rPr>
          <w:rFonts w:ascii="Times New Roman" w:hAnsi="Times New Roman" w:cs="Times New Roman"/>
          <w:sz w:val="28"/>
          <w:szCs w:val="28"/>
        </w:rPr>
        <w:t>: Учебник и практикум / Хоменко И.В. - 3-е изд. - Электрон</w:t>
      </w:r>
      <w:proofErr w:type="gramStart"/>
      <w:r w:rsidR="0078670C" w:rsidRPr="0078670C">
        <w:rPr>
          <w:rFonts w:ascii="Times New Roman" w:hAnsi="Times New Roman" w:cs="Times New Roman"/>
          <w:sz w:val="28"/>
          <w:szCs w:val="28"/>
        </w:rPr>
        <w:t>.</w:t>
      </w:r>
      <w:proofErr w:type="gramEnd"/>
      <w:r w:rsidR="0078670C" w:rsidRPr="0078670C">
        <w:rPr>
          <w:rFonts w:ascii="Times New Roman" w:hAnsi="Times New Roman" w:cs="Times New Roman"/>
          <w:sz w:val="28"/>
          <w:szCs w:val="28"/>
        </w:rPr>
        <w:t xml:space="preserve"> </w:t>
      </w:r>
      <w:proofErr w:type="gramStart"/>
      <w:r w:rsidR="0078670C" w:rsidRPr="0078670C">
        <w:rPr>
          <w:rFonts w:ascii="Times New Roman" w:hAnsi="Times New Roman" w:cs="Times New Roman"/>
          <w:sz w:val="28"/>
          <w:szCs w:val="28"/>
        </w:rPr>
        <w:t>д</w:t>
      </w:r>
      <w:proofErr w:type="gramEnd"/>
      <w:r w:rsidR="0078670C" w:rsidRPr="0078670C">
        <w:rPr>
          <w:rFonts w:ascii="Times New Roman" w:hAnsi="Times New Roman" w:cs="Times New Roman"/>
          <w:sz w:val="28"/>
          <w:szCs w:val="28"/>
        </w:rPr>
        <w:t xml:space="preserve">ан. - М: Издательство </w:t>
      </w:r>
      <w:proofErr w:type="spellStart"/>
      <w:r w:rsidR="0078670C" w:rsidRPr="0078670C">
        <w:rPr>
          <w:rFonts w:ascii="Times New Roman" w:hAnsi="Times New Roman" w:cs="Times New Roman"/>
          <w:sz w:val="28"/>
          <w:szCs w:val="28"/>
        </w:rPr>
        <w:t>Юрайт</w:t>
      </w:r>
      <w:proofErr w:type="spellEnd"/>
      <w:r w:rsidR="0078670C" w:rsidRPr="0078670C">
        <w:rPr>
          <w:rFonts w:ascii="Times New Roman" w:hAnsi="Times New Roman" w:cs="Times New Roman"/>
          <w:sz w:val="28"/>
          <w:szCs w:val="28"/>
        </w:rPr>
        <w:t>, 2018. - 327. - (Профессиональное образование). - 3-е издание. - ISBN 978-5-534-03067-9: 629.00.</w:t>
      </w:r>
    </w:p>
    <w:p w:rsidR="0078670C" w:rsidRPr="0078670C" w:rsidRDefault="0078670C" w:rsidP="0078670C">
      <w:pPr>
        <w:spacing w:after="0"/>
        <w:jc w:val="both"/>
        <w:rPr>
          <w:rFonts w:ascii="Times New Roman" w:hAnsi="Times New Roman" w:cs="Times New Roman"/>
          <w:sz w:val="28"/>
          <w:szCs w:val="28"/>
        </w:rPr>
      </w:pPr>
    </w:p>
    <w:p w:rsidR="0078670C" w:rsidRPr="0078670C" w:rsidRDefault="0078670C" w:rsidP="00F552D9">
      <w:pPr>
        <w:spacing w:after="0"/>
        <w:ind w:firstLine="709"/>
        <w:jc w:val="both"/>
        <w:rPr>
          <w:rFonts w:ascii="Times New Roman" w:hAnsi="Times New Roman" w:cs="Times New Roman"/>
          <w:b/>
          <w:sz w:val="28"/>
          <w:szCs w:val="28"/>
        </w:rPr>
      </w:pPr>
      <w:r w:rsidRPr="0078670C">
        <w:rPr>
          <w:rFonts w:ascii="Times New Roman" w:hAnsi="Times New Roman" w:cs="Times New Roman"/>
          <w:b/>
          <w:sz w:val="28"/>
          <w:szCs w:val="28"/>
        </w:rPr>
        <w:t xml:space="preserve">Дополнительная литература </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1 Ивин А. А. Теория и практика аргументации</w:t>
      </w:r>
      <w:proofErr w:type="gramStart"/>
      <w:r w:rsidRPr="0078670C">
        <w:rPr>
          <w:rFonts w:ascii="Times New Roman" w:hAnsi="Times New Roman" w:cs="Times New Roman"/>
          <w:sz w:val="28"/>
          <w:szCs w:val="28"/>
        </w:rPr>
        <w:t xml:space="preserve"> :</w:t>
      </w:r>
      <w:proofErr w:type="gramEnd"/>
      <w:r w:rsidRPr="0078670C">
        <w:rPr>
          <w:rFonts w:ascii="Times New Roman" w:hAnsi="Times New Roman" w:cs="Times New Roman"/>
          <w:sz w:val="28"/>
          <w:szCs w:val="28"/>
        </w:rPr>
        <w:t xml:space="preserve"> Учебник для бакалавров / Ивин А.А. - 2-е изд. - Электрон</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д</w:t>
      </w:r>
      <w:proofErr w:type="gramEnd"/>
      <w:r w:rsidRPr="0078670C">
        <w:rPr>
          <w:rFonts w:ascii="Times New Roman" w:hAnsi="Times New Roman" w:cs="Times New Roman"/>
          <w:sz w:val="28"/>
          <w:szCs w:val="28"/>
        </w:rPr>
        <w:t>ан. - М</w:t>
      </w:r>
      <w:proofErr w:type="gramStart"/>
      <w:r w:rsidRPr="0078670C">
        <w:rPr>
          <w:rFonts w:ascii="Times New Roman" w:hAnsi="Times New Roman" w:cs="Times New Roman"/>
          <w:sz w:val="28"/>
          <w:szCs w:val="28"/>
        </w:rPr>
        <w:t xml:space="preserve"> :</w:t>
      </w:r>
      <w:proofErr w:type="gramEnd"/>
      <w:r w:rsidRPr="0078670C">
        <w:rPr>
          <w:rFonts w:ascii="Times New Roman" w:hAnsi="Times New Roman" w:cs="Times New Roman"/>
          <w:sz w:val="28"/>
          <w:szCs w:val="28"/>
        </w:rPr>
        <w:t xml:space="preserve">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xml:space="preserve">, 2017. - 300. - </w:t>
      </w:r>
      <w:proofErr w:type="gramStart"/>
      <w:r w:rsidRPr="0078670C">
        <w:rPr>
          <w:rFonts w:ascii="Times New Roman" w:hAnsi="Times New Roman" w:cs="Times New Roman"/>
          <w:sz w:val="28"/>
          <w:szCs w:val="28"/>
        </w:rPr>
        <w:lastRenderedPageBreak/>
        <w:t>(Бакалавр.</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Академический курс). - 2-е издание.</w:t>
      </w:r>
      <w:proofErr w:type="gramEnd"/>
      <w:r w:rsidRPr="0078670C">
        <w:rPr>
          <w:rFonts w:ascii="Times New Roman" w:hAnsi="Times New Roman" w:cs="Times New Roman"/>
          <w:sz w:val="28"/>
          <w:szCs w:val="28"/>
        </w:rPr>
        <w:t xml:space="preserve"> - ISBN 978-5-9916-2329-2</w:t>
      </w:r>
      <w:proofErr w:type="gramStart"/>
      <w:r w:rsidRPr="0078670C">
        <w:rPr>
          <w:rFonts w:ascii="Times New Roman" w:hAnsi="Times New Roman" w:cs="Times New Roman"/>
          <w:sz w:val="28"/>
          <w:szCs w:val="28"/>
        </w:rPr>
        <w:t xml:space="preserve"> :</w:t>
      </w:r>
      <w:proofErr w:type="gramEnd"/>
      <w:r w:rsidRPr="0078670C">
        <w:rPr>
          <w:rFonts w:ascii="Times New Roman" w:hAnsi="Times New Roman" w:cs="Times New Roman"/>
          <w:sz w:val="28"/>
          <w:szCs w:val="28"/>
        </w:rPr>
        <w:t xml:space="preserve"> 589.00.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2. </w:t>
      </w:r>
      <w:proofErr w:type="spellStart"/>
      <w:r w:rsidRPr="0078670C">
        <w:rPr>
          <w:rFonts w:ascii="Times New Roman" w:hAnsi="Times New Roman" w:cs="Times New Roman"/>
          <w:sz w:val="28"/>
          <w:szCs w:val="28"/>
        </w:rPr>
        <w:t>Кожеурова</w:t>
      </w:r>
      <w:proofErr w:type="spellEnd"/>
      <w:r w:rsidRPr="0078670C">
        <w:rPr>
          <w:rFonts w:ascii="Times New Roman" w:hAnsi="Times New Roman" w:cs="Times New Roman"/>
          <w:sz w:val="28"/>
          <w:szCs w:val="28"/>
        </w:rPr>
        <w:t xml:space="preserve"> Н. С. Логика: учебное пособие для вузов: Учебное пособие / </w:t>
      </w:r>
      <w:proofErr w:type="spellStart"/>
      <w:r w:rsidRPr="0078670C">
        <w:rPr>
          <w:rFonts w:ascii="Times New Roman" w:hAnsi="Times New Roman" w:cs="Times New Roman"/>
          <w:sz w:val="28"/>
          <w:szCs w:val="28"/>
        </w:rPr>
        <w:t>Кожеурова</w:t>
      </w:r>
      <w:proofErr w:type="spellEnd"/>
      <w:r w:rsidRPr="0078670C">
        <w:rPr>
          <w:rFonts w:ascii="Times New Roman" w:hAnsi="Times New Roman" w:cs="Times New Roman"/>
          <w:sz w:val="28"/>
          <w:szCs w:val="28"/>
        </w:rPr>
        <w:t xml:space="preserve"> Н. С. - 2-е изд. - Электрон</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д</w:t>
      </w:r>
      <w:proofErr w:type="gramEnd"/>
      <w:r w:rsidRPr="0078670C">
        <w:rPr>
          <w:rFonts w:ascii="Times New Roman" w:hAnsi="Times New Roman" w:cs="Times New Roman"/>
          <w:sz w:val="28"/>
          <w:szCs w:val="28"/>
        </w:rPr>
        <w:t xml:space="preserve">ан. - М: Издательство </w:t>
      </w:r>
      <w:proofErr w:type="spellStart"/>
      <w:r w:rsidRPr="0078670C">
        <w:rPr>
          <w:rFonts w:ascii="Times New Roman" w:hAnsi="Times New Roman" w:cs="Times New Roman"/>
          <w:sz w:val="28"/>
          <w:szCs w:val="28"/>
        </w:rPr>
        <w:t>Юрайт</w:t>
      </w:r>
      <w:proofErr w:type="spellEnd"/>
      <w:r w:rsidRPr="0078670C">
        <w:rPr>
          <w:rFonts w:ascii="Times New Roman" w:hAnsi="Times New Roman" w:cs="Times New Roman"/>
          <w:sz w:val="28"/>
          <w:szCs w:val="28"/>
        </w:rPr>
        <w:t>, 2018. - 320. - (Университеты России). - ISBN 978-5-534-08888-5: 619.00.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3. Никифорова, А.Л. Философия для любознательных [Текст] : науч</w:t>
      </w:r>
      <w:proofErr w:type="gramStart"/>
      <w:r w:rsidRPr="0078670C">
        <w:rPr>
          <w:rFonts w:ascii="Times New Roman" w:hAnsi="Times New Roman" w:cs="Times New Roman"/>
          <w:sz w:val="28"/>
          <w:szCs w:val="28"/>
        </w:rPr>
        <w:t>.-</w:t>
      </w:r>
      <w:proofErr w:type="spellStart"/>
      <w:proofErr w:type="gramEnd"/>
      <w:r w:rsidRPr="0078670C">
        <w:rPr>
          <w:rFonts w:ascii="Times New Roman" w:hAnsi="Times New Roman" w:cs="Times New Roman"/>
          <w:sz w:val="28"/>
          <w:szCs w:val="28"/>
        </w:rPr>
        <w:t>попул</w:t>
      </w:r>
      <w:proofErr w:type="spellEnd"/>
      <w:r w:rsidRPr="0078670C">
        <w:rPr>
          <w:rFonts w:ascii="Times New Roman" w:hAnsi="Times New Roman" w:cs="Times New Roman"/>
          <w:sz w:val="28"/>
          <w:szCs w:val="28"/>
        </w:rPr>
        <w:t xml:space="preserve">. изд. - Москва : </w:t>
      </w:r>
      <w:proofErr w:type="spellStart"/>
      <w:r w:rsidRPr="0078670C">
        <w:rPr>
          <w:rFonts w:ascii="Times New Roman" w:hAnsi="Times New Roman" w:cs="Times New Roman"/>
          <w:sz w:val="28"/>
          <w:szCs w:val="28"/>
        </w:rPr>
        <w:t>Кнорус</w:t>
      </w:r>
      <w:proofErr w:type="spellEnd"/>
      <w:r w:rsidRPr="0078670C">
        <w:rPr>
          <w:rFonts w:ascii="Times New Roman" w:hAnsi="Times New Roman" w:cs="Times New Roman"/>
          <w:sz w:val="28"/>
          <w:szCs w:val="28"/>
        </w:rPr>
        <w:t>, 2018. - 164 с. - (Научно-популярная серия РФФИ). - ISBN 978-5-406-06934-9: 203-00.</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4. </w:t>
      </w:r>
      <w:proofErr w:type="spellStart"/>
      <w:r w:rsidRPr="0078670C">
        <w:rPr>
          <w:rFonts w:ascii="Times New Roman" w:hAnsi="Times New Roman" w:cs="Times New Roman"/>
          <w:sz w:val="28"/>
          <w:szCs w:val="28"/>
        </w:rPr>
        <w:t>Скибицкий</w:t>
      </w:r>
      <w:proofErr w:type="spellEnd"/>
      <w:r w:rsidRPr="0078670C">
        <w:rPr>
          <w:rFonts w:ascii="Times New Roman" w:hAnsi="Times New Roman" w:cs="Times New Roman"/>
          <w:sz w:val="28"/>
          <w:szCs w:val="28"/>
        </w:rPr>
        <w:t>, Э.Г. Методология научного творчества [Текст] : учеб</w:t>
      </w:r>
      <w:proofErr w:type="gramStart"/>
      <w:r w:rsidRPr="0078670C">
        <w:rPr>
          <w:rFonts w:ascii="Times New Roman" w:hAnsi="Times New Roman" w:cs="Times New Roman"/>
          <w:sz w:val="28"/>
          <w:szCs w:val="28"/>
        </w:rPr>
        <w:t>.</w:t>
      </w:r>
      <w:proofErr w:type="gramEnd"/>
      <w:r w:rsidRPr="0078670C">
        <w:rPr>
          <w:rFonts w:ascii="Times New Roman" w:hAnsi="Times New Roman" w:cs="Times New Roman"/>
          <w:sz w:val="28"/>
          <w:szCs w:val="28"/>
        </w:rPr>
        <w:t xml:space="preserve"> </w:t>
      </w:r>
      <w:proofErr w:type="gramStart"/>
      <w:r w:rsidRPr="0078670C">
        <w:rPr>
          <w:rFonts w:ascii="Times New Roman" w:hAnsi="Times New Roman" w:cs="Times New Roman"/>
          <w:sz w:val="28"/>
          <w:szCs w:val="28"/>
        </w:rPr>
        <w:t>п</w:t>
      </w:r>
      <w:proofErr w:type="gramEnd"/>
      <w:r w:rsidRPr="0078670C">
        <w:rPr>
          <w:rFonts w:ascii="Times New Roman" w:hAnsi="Times New Roman" w:cs="Times New Roman"/>
          <w:sz w:val="28"/>
          <w:szCs w:val="28"/>
        </w:rPr>
        <w:t>особие. - Новосибирск: САФБД, 2016. - 259 с. - ISBN 978-5-88748-127-2</w:t>
      </w:r>
      <w:proofErr w:type="gramStart"/>
      <w:r w:rsidRPr="0078670C">
        <w:rPr>
          <w:rFonts w:ascii="Times New Roman" w:hAnsi="Times New Roman" w:cs="Times New Roman"/>
          <w:sz w:val="28"/>
          <w:szCs w:val="28"/>
        </w:rPr>
        <w:t xml:space="preserve"> :</w:t>
      </w:r>
      <w:proofErr w:type="gramEnd"/>
      <w:r w:rsidRPr="0078670C">
        <w:rPr>
          <w:rFonts w:ascii="Times New Roman" w:hAnsi="Times New Roman" w:cs="Times New Roman"/>
          <w:sz w:val="28"/>
          <w:szCs w:val="28"/>
        </w:rPr>
        <w:t xml:space="preserve"> 180-00.</w:t>
      </w:r>
    </w:p>
    <w:p w:rsidR="0078670C" w:rsidRPr="0078670C" w:rsidRDefault="0078670C" w:rsidP="0078670C">
      <w:pPr>
        <w:spacing w:after="0"/>
        <w:jc w:val="both"/>
        <w:rPr>
          <w:rFonts w:ascii="Times New Roman" w:hAnsi="Times New Roman" w:cs="Times New Roman"/>
          <w:sz w:val="28"/>
          <w:szCs w:val="28"/>
        </w:rPr>
      </w:pPr>
    </w:p>
    <w:p w:rsidR="0078670C" w:rsidRPr="0078670C" w:rsidRDefault="0078670C" w:rsidP="00F552D9">
      <w:pPr>
        <w:spacing w:after="0"/>
        <w:ind w:firstLine="709"/>
        <w:jc w:val="both"/>
        <w:rPr>
          <w:rFonts w:ascii="Times New Roman" w:hAnsi="Times New Roman" w:cs="Times New Roman"/>
          <w:b/>
          <w:sz w:val="28"/>
          <w:szCs w:val="28"/>
        </w:rPr>
      </w:pPr>
      <w:r w:rsidRPr="0078670C">
        <w:rPr>
          <w:rFonts w:ascii="Times New Roman" w:hAnsi="Times New Roman" w:cs="Times New Roman"/>
          <w:b/>
          <w:sz w:val="28"/>
          <w:szCs w:val="28"/>
        </w:rPr>
        <w:t>Собственные учебные пособия</w:t>
      </w:r>
    </w:p>
    <w:p w:rsidR="0078670C" w:rsidRPr="0078670C" w:rsidRDefault="0078670C" w:rsidP="00F552D9">
      <w:pPr>
        <w:spacing w:after="0"/>
        <w:ind w:firstLine="709"/>
        <w:jc w:val="both"/>
        <w:rPr>
          <w:rFonts w:ascii="Times New Roman" w:hAnsi="Times New Roman" w:cs="Times New Roman"/>
          <w:b/>
          <w:sz w:val="28"/>
          <w:szCs w:val="28"/>
        </w:rPr>
      </w:pPr>
      <w:r w:rsidRPr="0078670C">
        <w:rPr>
          <w:rFonts w:ascii="Times New Roman" w:hAnsi="Times New Roman" w:cs="Times New Roman"/>
          <w:b/>
          <w:sz w:val="28"/>
          <w:szCs w:val="28"/>
        </w:rPr>
        <w:t xml:space="preserve">Базы данных, информационно-справочные и поисковые системы </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Электронные библиотеки (наиболее значимые):</w:t>
      </w:r>
    </w:p>
    <w:p w:rsidR="0078670C" w:rsidRPr="0078670C" w:rsidRDefault="0078670C" w:rsidP="0078670C">
      <w:pPr>
        <w:numPr>
          <w:ilvl w:val="0"/>
          <w:numId w:val="2"/>
        </w:numPr>
        <w:spacing w:after="0"/>
        <w:jc w:val="both"/>
        <w:rPr>
          <w:rFonts w:ascii="Times New Roman" w:hAnsi="Times New Roman" w:cs="Times New Roman"/>
          <w:sz w:val="28"/>
          <w:szCs w:val="28"/>
        </w:rPr>
      </w:pPr>
      <w:r w:rsidRPr="0078670C">
        <w:rPr>
          <w:rFonts w:ascii="Times New Roman" w:hAnsi="Times New Roman" w:cs="Times New Roman"/>
          <w:sz w:val="28"/>
          <w:szCs w:val="28"/>
        </w:rPr>
        <w:t>Библиотека портала «Философия в России».</w:t>
      </w:r>
    </w:p>
    <w:p w:rsidR="0078670C" w:rsidRPr="0078670C" w:rsidRDefault="0078670C" w:rsidP="0078670C">
      <w:pPr>
        <w:numPr>
          <w:ilvl w:val="0"/>
          <w:numId w:val="2"/>
        </w:numPr>
        <w:spacing w:after="0"/>
        <w:jc w:val="both"/>
        <w:rPr>
          <w:rFonts w:ascii="Times New Roman" w:hAnsi="Times New Roman" w:cs="Times New Roman"/>
          <w:sz w:val="28"/>
          <w:szCs w:val="28"/>
        </w:rPr>
      </w:pPr>
      <w:r w:rsidRPr="0078670C">
        <w:rPr>
          <w:rFonts w:ascii="Times New Roman" w:hAnsi="Times New Roman" w:cs="Times New Roman"/>
          <w:sz w:val="28"/>
          <w:szCs w:val="28"/>
        </w:rPr>
        <w:t>Философия в библиотеке Максима Мошкова</w:t>
      </w:r>
    </w:p>
    <w:p w:rsidR="0078670C" w:rsidRPr="0078670C" w:rsidRDefault="0078670C" w:rsidP="0078670C">
      <w:pPr>
        <w:numPr>
          <w:ilvl w:val="0"/>
          <w:numId w:val="2"/>
        </w:num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Электронная библиотека по философии. Одна из электронных библиотек Алексея </w:t>
      </w:r>
      <w:proofErr w:type="spellStart"/>
      <w:r w:rsidRPr="0078670C">
        <w:rPr>
          <w:rFonts w:ascii="Times New Roman" w:hAnsi="Times New Roman" w:cs="Times New Roman"/>
          <w:sz w:val="28"/>
          <w:szCs w:val="28"/>
        </w:rPr>
        <w:t>Злыгостева</w:t>
      </w:r>
      <w:proofErr w:type="spellEnd"/>
      <w:r w:rsidRPr="0078670C">
        <w:rPr>
          <w:rFonts w:ascii="Times New Roman" w:hAnsi="Times New Roman" w:cs="Times New Roman"/>
          <w:sz w:val="28"/>
          <w:szCs w:val="28"/>
        </w:rPr>
        <w:t>. Очень представительный сайт.</w:t>
      </w:r>
    </w:p>
    <w:p w:rsidR="0078670C" w:rsidRPr="0078670C" w:rsidRDefault="0078670C" w:rsidP="0078670C">
      <w:pPr>
        <w:numPr>
          <w:ilvl w:val="0"/>
          <w:numId w:val="2"/>
        </w:num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Электронная полнотекстовая библиотека </w:t>
      </w:r>
      <w:proofErr w:type="spellStart"/>
      <w:r w:rsidRPr="0078670C">
        <w:rPr>
          <w:rFonts w:ascii="Times New Roman" w:hAnsi="Times New Roman" w:cs="Times New Roman"/>
          <w:sz w:val="28"/>
          <w:szCs w:val="28"/>
        </w:rPr>
        <w:t>Ихтика</w:t>
      </w:r>
      <w:proofErr w:type="spellEnd"/>
      <w:r w:rsidRPr="0078670C">
        <w:rPr>
          <w:rFonts w:ascii="Times New Roman" w:hAnsi="Times New Roman" w:cs="Times New Roman"/>
          <w:sz w:val="28"/>
          <w:szCs w:val="28"/>
        </w:rPr>
        <w:t>. Сайт подготовлен авторами из Уфы, сотрудничает с Библиотекой Максима Мошкова.</w:t>
      </w:r>
    </w:p>
    <w:p w:rsidR="0078670C" w:rsidRPr="0078670C" w:rsidRDefault="0078670C" w:rsidP="0078670C">
      <w:pPr>
        <w:spacing w:after="0"/>
        <w:jc w:val="both"/>
        <w:rPr>
          <w:rFonts w:ascii="Times New Roman" w:hAnsi="Times New Roman" w:cs="Times New Roman"/>
          <w:b/>
          <w:sz w:val="28"/>
          <w:szCs w:val="28"/>
        </w:rPr>
      </w:pP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Ведущий преподаватель</w:t>
      </w:r>
    </w:p>
    <w:p w:rsidR="0078670C" w:rsidRPr="0078670C" w:rsidRDefault="0078670C" w:rsidP="0078670C">
      <w:pPr>
        <w:spacing w:after="0"/>
        <w:jc w:val="both"/>
        <w:rPr>
          <w:rFonts w:ascii="Times New Roman" w:hAnsi="Times New Roman" w:cs="Times New Roman"/>
          <w:sz w:val="28"/>
          <w:szCs w:val="28"/>
        </w:rPr>
      </w:pPr>
      <w:r w:rsidRPr="0078670C">
        <w:rPr>
          <w:rFonts w:ascii="Times New Roman" w:hAnsi="Times New Roman" w:cs="Times New Roman"/>
          <w:sz w:val="28"/>
          <w:szCs w:val="28"/>
        </w:rPr>
        <w:t xml:space="preserve">к.ф.н., доцент кафедры философии Ю.В. Кокарева  </w:t>
      </w:r>
    </w:p>
    <w:p w:rsidR="00462E9F" w:rsidRPr="00462E9F" w:rsidRDefault="00462E9F" w:rsidP="00462E9F">
      <w:pPr>
        <w:spacing w:after="0"/>
        <w:jc w:val="both"/>
        <w:rPr>
          <w:rFonts w:ascii="Times New Roman" w:hAnsi="Times New Roman" w:cs="Times New Roman"/>
          <w:sz w:val="28"/>
          <w:szCs w:val="28"/>
        </w:rPr>
      </w:pPr>
    </w:p>
    <w:p w:rsidR="006901F4" w:rsidRDefault="006901F4" w:rsidP="005E2AEE">
      <w:pPr>
        <w:spacing w:after="0"/>
        <w:jc w:val="both"/>
        <w:rPr>
          <w:rFonts w:ascii="Times New Roman" w:hAnsi="Times New Roman" w:cs="Times New Roman"/>
          <w:b/>
          <w:sz w:val="28"/>
          <w:szCs w:val="28"/>
        </w:rPr>
      </w:pPr>
    </w:p>
    <w:p w:rsidR="0029764E" w:rsidRDefault="0029764E" w:rsidP="00FE4B77">
      <w:pPr>
        <w:spacing w:after="0"/>
        <w:jc w:val="center"/>
        <w:rPr>
          <w:rFonts w:ascii="Times New Roman" w:hAnsi="Times New Roman" w:cs="Times New Roman"/>
          <w:b/>
          <w:sz w:val="28"/>
          <w:szCs w:val="28"/>
        </w:rPr>
      </w:pPr>
      <w:r>
        <w:rPr>
          <w:rFonts w:ascii="Times New Roman" w:hAnsi="Times New Roman" w:cs="Times New Roman"/>
          <w:b/>
          <w:sz w:val="28"/>
          <w:szCs w:val="28"/>
        </w:rPr>
        <w:t>ЖУРз-18</w:t>
      </w:r>
    </w:p>
    <w:p w:rsidR="00F77C1D" w:rsidRDefault="00F77C1D" w:rsidP="00FE4B77">
      <w:pPr>
        <w:spacing w:after="0"/>
        <w:jc w:val="both"/>
        <w:rPr>
          <w:rFonts w:ascii="Times New Roman" w:hAnsi="Times New Roman" w:cs="Times New Roman"/>
          <w:b/>
          <w:sz w:val="28"/>
          <w:szCs w:val="28"/>
        </w:rPr>
      </w:pPr>
      <w:r>
        <w:rPr>
          <w:rFonts w:ascii="Times New Roman" w:hAnsi="Times New Roman" w:cs="Times New Roman"/>
          <w:b/>
          <w:sz w:val="28"/>
          <w:szCs w:val="28"/>
        </w:rPr>
        <w:t xml:space="preserve">3.02. Лекция. </w:t>
      </w:r>
      <w:r w:rsidR="00EF5282">
        <w:rPr>
          <w:rFonts w:ascii="Times New Roman" w:hAnsi="Times New Roman" w:cs="Times New Roman"/>
          <w:b/>
          <w:sz w:val="28"/>
          <w:szCs w:val="28"/>
        </w:rPr>
        <w:t>4 пара</w:t>
      </w:r>
    </w:p>
    <w:p w:rsidR="00F77C1D" w:rsidRPr="000D7538" w:rsidRDefault="00F77C1D" w:rsidP="00FE4B77">
      <w:pPr>
        <w:spacing w:after="0"/>
        <w:jc w:val="both"/>
        <w:rPr>
          <w:rFonts w:ascii="Times New Roman" w:hAnsi="Times New Roman" w:cs="Times New Roman"/>
          <w:b/>
          <w:sz w:val="28"/>
          <w:szCs w:val="28"/>
        </w:rPr>
      </w:pPr>
      <w:r w:rsidRPr="000D7538">
        <w:rPr>
          <w:rFonts w:ascii="Times New Roman" w:hAnsi="Times New Roman" w:cs="Times New Roman"/>
          <w:b/>
          <w:sz w:val="28"/>
          <w:szCs w:val="28"/>
        </w:rPr>
        <w:t>Тема 1. Понятие. Общая характеристика понятия. Логические приемы</w:t>
      </w:r>
    </w:p>
    <w:p w:rsidR="00F77C1D" w:rsidRPr="000D7538" w:rsidRDefault="00F77C1D" w:rsidP="00FE4B77">
      <w:pPr>
        <w:spacing w:after="0"/>
        <w:jc w:val="both"/>
        <w:rPr>
          <w:rFonts w:ascii="Times New Roman" w:hAnsi="Times New Roman" w:cs="Times New Roman"/>
          <w:b/>
          <w:sz w:val="28"/>
          <w:szCs w:val="28"/>
        </w:rPr>
      </w:pPr>
      <w:r w:rsidRPr="000D7538">
        <w:rPr>
          <w:rFonts w:ascii="Times New Roman" w:hAnsi="Times New Roman" w:cs="Times New Roman"/>
          <w:b/>
          <w:sz w:val="28"/>
          <w:szCs w:val="28"/>
        </w:rPr>
        <w:t xml:space="preserve"> образования понятий.</w:t>
      </w:r>
    </w:p>
    <w:p w:rsidR="00FE4B77" w:rsidRPr="00FE4B77" w:rsidRDefault="00FE4B77" w:rsidP="00FE4B77">
      <w:pPr>
        <w:spacing w:after="0"/>
        <w:jc w:val="both"/>
        <w:rPr>
          <w:rFonts w:ascii="Times New Roman" w:hAnsi="Times New Roman" w:cs="Times New Roman"/>
          <w:sz w:val="28"/>
          <w:szCs w:val="28"/>
        </w:rPr>
      </w:pPr>
      <w:r w:rsidRPr="00FE4B77">
        <w:rPr>
          <w:rFonts w:ascii="Times New Roman" w:hAnsi="Times New Roman" w:cs="Times New Roman"/>
          <w:b/>
          <w:sz w:val="28"/>
          <w:szCs w:val="28"/>
        </w:rPr>
        <w:t>Понятие</w:t>
      </w:r>
      <w:r w:rsidRPr="00FE4B77">
        <w:rPr>
          <w:rFonts w:ascii="Times New Roman" w:hAnsi="Times New Roman" w:cs="Times New Roman"/>
          <w:sz w:val="28"/>
          <w:szCs w:val="28"/>
        </w:rPr>
        <w:t xml:space="preserve"> ‒ это форма абстрактного мышления, отражающая предметы в существенных признаках. </w:t>
      </w:r>
    </w:p>
    <w:p w:rsidR="006D04BE" w:rsidRDefault="00FE4B77" w:rsidP="006D04BE">
      <w:pPr>
        <w:spacing w:after="0"/>
        <w:jc w:val="both"/>
        <w:rPr>
          <w:rFonts w:ascii="Times New Roman" w:hAnsi="Times New Roman" w:cs="Times New Roman"/>
          <w:sz w:val="28"/>
          <w:szCs w:val="28"/>
        </w:rPr>
      </w:pPr>
      <w:r w:rsidRPr="00FE4B77">
        <w:rPr>
          <w:rFonts w:ascii="Times New Roman" w:hAnsi="Times New Roman" w:cs="Times New Roman"/>
          <w:sz w:val="28"/>
          <w:szCs w:val="28"/>
        </w:rPr>
        <w:t xml:space="preserve">Каждый предмет имеет множество признаков. </w:t>
      </w:r>
      <w:r w:rsidRPr="00FE4B77">
        <w:rPr>
          <w:rFonts w:ascii="Times New Roman" w:hAnsi="Times New Roman" w:cs="Times New Roman"/>
          <w:b/>
          <w:sz w:val="28"/>
          <w:szCs w:val="28"/>
        </w:rPr>
        <w:t>Признаки</w:t>
      </w:r>
      <w:r w:rsidRPr="00FE4B77">
        <w:rPr>
          <w:rFonts w:ascii="Times New Roman" w:hAnsi="Times New Roman" w:cs="Times New Roman"/>
          <w:b/>
          <w:i/>
          <w:sz w:val="28"/>
          <w:szCs w:val="28"/>
        </w:rPr>
        <w:t xml:space="preserve"> ‒ </w:t>
      </w:r>
      <w:r w:rsidRPr="00FE4B77">
        <w:rPr>
          <w:rFonts w:ascii="Times New Roman" w:hAnsi="Times New Roman" w:cs="Times New Roman"/>
          <w:sz w:val="28"/>
          <w:szCs w:val="28"/>
        </w:rPr>
        <w:t xml:space="preserve">это то, в чём предметы сходны друг с другом или чем отличны друг от друга. Признаками могут быть свойства или отношения. </w:t>
      </w:r>
      <w:proofErr w:type="gramStart"/>
      <w:r w:rsidRPr="00FE4B77">
        <w:rPr>
          <w:rFonts w:ascii="Times New Roman" w:hAnsi="Times New Roman" w:cs="Times New Roman"/>
          <w:sz w:val="28"/>
          <w:szCs w:val="28"/>
        </w:rPr>
        <w:t>У разных предметов признаки могут быть сходными (например, конфета и мёд ‒ сладкие) или различными (мёд сладкий, а горчица горькая).</w:t>
      </w:r>
      <w:proofErr w:type="gramEnd"/>
      <w:r w:rsidRPr="00FE4B77">
        <w:rPr>
          <w:rFonts w:ascii="Times New Roman" w:hAnsi="Times New Roman" w:cs="Times New Roman"/>
          <w:sz w:val="28"/>
          <w:szCs w:val="28"/>
        </w:rPr>
        <w:t xml:space="preserve"> Случается так, что отсутствие признака у предмета тоже может быть признаком. Например, отсутствие билета у пассажира является признаком «зайца». Отношения различным образом связывают некоторые предметы. Одна гора может быть выше другой; один </w:t>
      </w:r>
      <w:r w:rsidRPr="00FE4B77">
        <w:rPr>
          <w:rFonts w:ascii="Times New Roman" w:hAnsi="Times New Roman" w:cs="Times New Roman"/>
          <w:sz w:val="28"/>
          <w:szCs w:val="28"/>
        </w:rPr>
        <w:lastRenderedPageBreak/>
        <w:t>город находится южнее другого, а второй восточнее первого; некоторые дети являются ровесниками и т.д.</w:t>
      </w:r>
    </w:p>
    <w:p w:rsidR="006D04BE" w:rsidRDefault="00FE4B77" w:rsidP="00ED12DD">
      <w:pPr>
        <w:spacing w:after="0"/>
        <w:ind w:firstLine="709"/>
        <w:jc w:val="both"/>
        <w:rPr>
          <w:rFonts w:ascii="Times New Roman" w:hAnsi="Times New Roman" w:cs="Times New Roman"/>
          <w:sz w:val="28"/>
          <w:szCs w:val="28"/>
        </w:rPr>
      </w:pPr>
      <w:r w:rsidRPr="00FE4B77">
        <w:rPr>
          <w:rFonts w:ascii="Times New Roman" w:hAnsi="Times New Roman" w:cs="Times New Roman"/>
          <w:sz w:val="28"/>
          <w:szCs w:val="28"/>
        </w:rPr>
        <w:t>Понятие отражается совокупность существенных признаков. В понятии существенные признаки могут быть как единичными, так и общими. Например, понятие «Лейбниц» характеризуется такими общими существенными признаками как то, что он является человеком и немецким философом и единичными существенным признаком ‒ основатель математической логики.</w:t>
      </w:r>
    </w:p>
    <w:p w:rsidR="00FE4B77" w:rsidRPr="00FE4B77" w:rsidRDefault="00FE4B77" w:rsidP="00ED12DD">
      <w:pPr>
        <w:spacing w:after="0"/>
        <w:ind w:firstLine="709"/>
        <w:jc w:val="both"/>
        <w:rPr>
          <w:rFonts w:ascii="Times New Roman" w:hAnsi="Times New Roman" w:cs="Times New Roman"/>
          <w:sz w:val="28"/>
          <w:szCs w:val="28"/>
        </w:rPr>
      </w:pPr>
      <w:r w:rsidRPr="00FE4B77">
        <w:rPr>
          <w:rFonts w:ascii="Times New Roman" w:hAnsi="Times New Roman" w:cs="Times New Roman"/>
          <w:sz w:val="28"/>
          <w:szCs w:val="28"/>
        </w:rPr>
        <w:t>Для формирования понятия следует выделить существенные признаки предмета. Однако существенное не всегда лежит на поверхности. Чтобы его раскрыть, надо произвести ряд манипуляций. К основным приёмам образования понятия относятся: сравнение, анализ, синтез, абстрагирование, обобщение.</w:t>
      </w:r>
    </w:p>
    <w:p w:rsidR="00ED12DD" w:rsidRPr="00ED12DD" w:rsidRDefault="00ED12DD" w:rsidP="00A547C0">
      <w:pPr>
        <w:spacing w:after="0"/>
        <w:ind w:firstLine="709"/>
        <w:jc w:val="both"/>
        <w:rPr>
          <w:rFonts w:ascii="Times New Roman" w:hAnsi="Times New Roman" w:cs="Times New Roman"/>
          <w:sz w:val="28"/>
          <w:szCs w:val="28"/>
        </w:rPr>
      </w:pPr>
      <w:r w:rsidRPr="00ED12DD">
        <w:rPr>
          <w:rFonts w:ascii="Times New Roman" w:hAnsi="Times New Roman" w:cs="Times New Roman"/>
          <w:sz w:val="28"/>
          <w:szCs w:val="28"/>
        </w:rPr>
        <w:t>Каждое понятие имеет содержание и объем.</w:t>
      </w:r>
    </w:p>
    <w:p w:rsidR="00ED12DD" w:rsidRPr="00ED12DD" w:rsidRDefault="00ED12DD" w:rsidP="00A547C0">
      <w:pPr>
        <w:spacing w:after="0"/>
        <w:ind w:firstLine="709"/>
        <w:jc w:val="both"/>
        <w:rPr>
          <w:rFonts w:ascii="Times New Roman" w:hAnsi="Times New Roman" w:cs="Times New Roman"/>
          <w:sz w:val="28"/>
          <w:szCs w:val="28"/>
        </w:rPr>
      </w:pPr>
      <w:r w:rsidRPr="00ED12DD">
        <w:rPr>
          <w:rFonts w:ascii="Times New Roman" w:hAnsi="Times New Roman" w:cs="Times New Roman"/>
          <w:b/>
          <w:sz w:val="28"/>
          <w:szCs w:val="28"/>
        </w:rPr>
        <w:t>Содержание понятия</w:t>
      </w:r>
      <w:r w:rsidRPr="00ED12DD">
        <w:rPr>
          <w:rFonts w:ascii="Times New Roman" w:hAnsi="Times New Roman" w:cs="Times New Roman"/>
          <w:sz w:val="28"/>
          <w:szCs w:val="28"/>
        </w:rPr>
        <w:t xml:space="preserve"> – это совокупность основных существенных признаков предмета, отраженных в этом понятии. Например, содержанием понятия «столица» является совокупность таких существенных признаков как: 1) главный город государства или региона; 2) место пребывания правительства и правительственных учреждений.</w:t>
      </w:r>
    </w:p>
    <w:p w:rsidR="00ED12DD" w:rsidRDefault="00ED12DD" w:rsidP="00A547C0">
      <w:pPr>
        <w:spacing w:after="0"/>
        <w:ind w:firstLine="709"/>
        <w:jc w:val="both"/>
        <w:rPr>
          <w:rFonts w:ascii="Times New Roman" w:hAnsi="Times New Roman" w:cs="Times New Roman"/>
          <w:sz w:val="28"/>
          <w:szCs w:val="28"/>
        </w:rPr>
      </w:pPr>
      <w:r w:rsidRPr="00ED12DD">
        <w:rPr>
          <w:rFonts w:ascii="Times New Roman" w:hAnsi="Times New Roman" w:cs="Times New Roman"/>
          <w:b/>
          <w:sz w:val="28"/>
          <w:szCs w:val="28"/>
        </w:rPr>
        <w:t>Объём понятия</w:t>
      </w:r>
      <w:r w:rsidRPr="00ED12DD">
        <w:rPr>
          <w:rFonts w:ascii="Times New Roman" w:hAnsi="Times New Roman" w:cs="Times New Roman"/>
          <w:sz w:val="28"/>
          <w:szCs w:val="28"/>
        </w:rPr>
        <w:t xml:space="preserve"> – это класс обобщаемых в нем предметов. Например, в объём понятия «ученик» будут входить все индивиды, которые обладали, обладают или будут обладать всеми существенными признаками, которые есть у ученика.</w:t>
      </w:r>
    </w:p>
    <w:p w:rsidR="00A547C0" w:rsidRPr="00A547C0" w:rsidRDefault="00A547C0" w:rsidP="00A547C0">
      <w:pPr>
        <w:spacing w:after="0"/>
        <w:ind w:firstLine="709"/>
        <w:jc w:val="both"/>
        <w:rPr>
          <w:rFonts w:ascii="Times New Roman" w:hAnsi="Times New Roman" w:cs="Times New Roman"/>
          <w:sz w:val="28"/>
          <w:szCs w:val="28"/>
        </w:rPr>
      </w:pPr>
      <w:r w:rsidRPr="00A547C0">
        <w:rPr>
          <w:rFonts w:ascii="Times New Roman" w:hAnsi="Times New Roman" w:cs="Times New Roman"/>
          <w:sz w:val="28"/>
          <w:szCs w:val="28"/>
        </w:rPr>
        <w:t>Объем одного понятия может входить в объем другого понятия. Так, понятие «прилежный ученик» входит в понятие «ученик». В этом случае содержание первого понятия шире (содержит больше признаков), чем содержание второго понятия.</w:t>
      </w:r>
    </w:p>
    <w:p w:rsidR="00A547C0" w:rsidRPr="00A547C0" w:rsidRDefault="00A547C0" w:rsidP="00A547C0">
      <w:pPr>
        <w:spacing w:after="0"/>
        <w:ind w:firstLine="709"/>
        <w:jc w:val="both"/>
        <w:rPr>
          <w:rFonts w:ascii="Times New Roman" w:hAnsi="Times New Roman" w:cs="Times New Roman"/>
          <w:sz w:val="28"/>
          <w:szCs w:val="28"/>
        </w:rPr>
      </w:pPr>
      <w:r w:rsidRPr="00A547C0">
        <w:rPr>
          <w:rFonts w:ascii="Times New Roman" w:hAnsi="Times New Roman" w:cs="Times New Roman"/>
          <w:sz w:val="28"/>
          <w:szCs w:val="28"/>
        </w:rPr>
        <w:t xml:space="preserve">На основе этого был сформулирован следующий закон: </w:t>
      </w:r>
      <w:r w:rsidRPr="00A547C0">
        <w:rPr>
          <w:rFonts w:ascii="Times New Roman" w:hAnsi="Times New Roman" w:cs="Times New Roman"/>
          <w:b/>
          <w:i/>
          <w:sz w:val="28"/>
          <w:szCs w:val="28"/>
        </w:rPr>
        <w:t>чем шире объем понятия, тем уже его содержание, и наоборот.</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Виды понятий</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Понятия классифицируют по объему и по содержанию.</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 xml:space="preserve">По объему понятия делятся </w:t>
      </w:r>
      <w:proofErr w:type="gramStart"/>
      <w:r w:rsidRPr="00566CB7">
        <w:rPr>
          <w:rFonts w:ascii="Times New Roman" w:hAnsi="Times New Roman" w:cs="Times New Roman"/>
          <w:sz w:val="28"/>
          <w:szCs w:val="28"/>
        </w:rPr>
        <w:t>на</w:t>
      </w:r>
      <w:proofErr w:type="gramEnd"/>
      <w:r w:rsidRPr="00566CB7">
        <w:rPr>
          <w:rFonts w:ascii="Times New Roman" w:hAnsi="Times New Roman" w:cs="Times New Roman"/>
          <w:sz w:val="28"/>
          <w:szCs w:val="28"/>
        </w:rPr>
        <w:t xml:space="preserve"> единичные, общие и нулевые. Объем </w:t>
      </w:r>
      <w:r w:rsidRPr="00566CB7">
        <w:rPr>
          <w:rFonts w:ascii="Times New Roman" w:hAnsi="Times New Roman" w:cs="Times New Roman"/>
          <w:b/>
          <w:i/>
          <w:sz w:val="28"/>
          <w:szCs w:val="28"/>
        </w:rPr>
        <w:t>единичного</w:t>
      </w:r>
      <w:r w:rsidRPr="00566CB7">
        <w:rPr>
          <w:rFonts w:ascii="Times New Roman" w:hAnsi="Times New Roman" w:cs="Times New Roman"/>
          <w:sz w:val="28"/>
          <w:szCs w:val="28"/>
        </w:rPr>
        <w:t xml:space="preserve"> понятия составляет один элемент. Например, </w:t>
      </w:r>
      <w:r w:rsidRPr="00566CB7">
        <w:rPr>
          <w:rFonts w:ascii="Times New Roman" w:hAnsi="Times New Roman" w:cs="Times New Roman"/>
          <w:b/>
          <w:i/>
          <w:sz w:val="28"/>
          <w:szCs w:val="28"/>
        </w:rPr>
        <w:t xml:space="preserve"> </w:t>
      </w:r>
      <w:r w:rsidRPr="00566CB7">
        <w:rPr>
          <w:rFonts w:ascii="Times New Roman" w:hAnsi="Times New Roman" w:cs="Times New Roman"/>
          <w:sz w:val="28"/>
          <w:szCs w:val="28"/>
        </w:rPr>
        <w:t>столица Забайкальского края; Фёдор Михайлович Достоевский.</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Объем</w:t>
      </w:r>
      <w:r w:rsidRPr="00566CB7">
        <w:rPr>
          <w:rFonts w:ascii="Times New Roman" w:hAnsi="Times New Roman" w:cs="Times New Roman"/>
          <w:i/>
          <w:sz w:val="28"/>
          <w:szCs w:val="28"/>
        </w:rPr>
        <w:t xml:space="preserve"> </w:t>
      </w:r>
      <w:r w:rsidRPr="00566CB7">
        <w:rPr>
          <w:rFonts w:ascii="Times New Roman" w:hAnsi="Times New Roman" w:cs="Times New Roman"/>
          <w:b/>
          <w:i/>
          <w:sz w:val="28"/>
          <w:szCs w:val="28"/>
        </w:rPr>
        <w:t>общего</w:t>
      </w:r>
      <w:r w:rsidRPr="00566CB7">
        <w:rPr>
          <w:rFonts w:ascii="Times New Roman" w:hAnsi="Times New Roman" w:cs="Times New Roman"/>
          <w:i/>
          <w:sz w:val="28"/>
          <w:szCs w:val="28"/>
        </w:rPr>
        <w:t xml:space="preserve"> </w:t>
      </w:r>
      <w:r w:rsidRPr="00566CB7">
        <w:rPr>
          <w:rFonts w:ascii="Times New Roman" w:hAnsi="Times New Roman" w:cs="Times New Roman"/>
          <w:sz w:val="28"/>
          <w:szCs w:val="28"/>
        </w:rPr>
        <w:t>понятия включает число элементов, больше единицы. Например, камень, студент, собака.</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lastRenderedPageBreak/>
        <w:t xml:space="preserve">Кроме общих и единичных понятий выделяют понятия </w:t>
      </w:r>
      <w:r w:rsidRPr="00566CB7">
        <w:rPr>
          <w:rFonts w:ascii="Times New Roman" w:hAnsi="Times New Roman" w:cs="Times New Roman"/>
          <w:i/>
          <w:sz w:val="28"/>
          <w:szCs w:val="28"/>
        </w:rPr>
        <w:t>пустые (нулевые)</w:t>
      </w:r>
      <w:r w:rsidRPr="00566CB7">
        <w:rPr>
          <w:rFonts w:ascii="Times New Roman" w:hAnsi="Times New Roman" w:cs="Times New Roman"/>
          <w:b/>
          <w:i/>
          <w:sz w:val="28"/>
          <w:szCs w:val="28"/>
        </w:rPr>
        <w:t xml:space="preserve"> </w:t>
      </w:r>
      <w:r w:rsidRPr="00566CB7">
        <w:rPr>
          <w:rFonts w:ascii="Times New Roman" w:hAnsi="Times New Roman" w:cs="Times New Roman"/>
          <w:sz w:val="28"/>
          <w:szCs w:val="28"/>
        </w:rPr>
        <w:t>по объёму. Они представляют пустое множество</w:t>
      </w:r>
      <w:r w:rsidRPr="00566CB7">
        <w:rPr>
          <w:rFonts w:ascii="Times New Roman" w:hAnsi="Times New Roman" w:cs="Times New Roman"/>
          <w:sz w:val="28"/>
          <w:szCs w:val="28"/>
          <w:vertAlign w:val="superscript"/>
        </w:rPr>
        <w:footnoteReference w:id="1"/>
      </w:r>
      <w:r w:rsidRPr="00566CB7">
        <w:rPr>
          <w:rFonts w:ascii="Times New Roman" w:hAnsi="Times New Roman" w:cs="Times New Roman"/>
          <w:sz w:val="28"/>
          <w:szCs w:val="28"/>
        </w:rPr>
        <w:t>. Например, Баба Яга, Дед Мороз, вечный двигатель.</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По содержанию можно выделить четыре пары понятий.</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1). Конкретные и абстрактные</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2). Относительные и безотносительные</w:t>
      </w:r>
    </w:p>
    <w:p w:rsidR="00566CB7" w:rsidRPr="00566CB7" w:rsidRDefault="00566CB7" w:rsidP="00566CB7">
      <w:pPr>
        <w:spacing w:after="0"/>
        <w:ind w:firstLine="709"/>
        <w:jc w:val="both"/>
        <w:rPr>
          <w:rFonts w:ascii="Times New Roman" w:hAnsi="Times New Roman" w:cs="Times New Roman"/>
          <w:i/>
          <w:sz w:val="28"/>
          <w:szCs w:val="28"/>
        </w:rPr>
      </w:pPr>
      <w:r w:rsidRPr="00566CB7">
        <w:rPr>
          <w:rFonts w:ascii="Times New Roman" w:hAnsi="Times New Roman" w:cs="Times New Roman"/>
          <w:sz w:val="28"/>
          <w:szCs w:val="28"/>
        </w:rPr>
        <w:t>3). Положительные и отрицательные.</w:t>
      </w:r>
    </w:p>
    <w:p w:rsidR="00566CB7" w:rsidRPr="00566CB7" w:rsidRDefault="00566CB7" w:rsidP="00566CB7">
      <w:pPr>
        <w:spacing w:after="0"/>
        <w:ind w:firstLine="709"/>
        <w:jc w:val="both"/>
        <w:rPr>
          <w:rFonts w:ascii="Times New Roman" w:hAnsi="Times New Roman" w:cs="Times New Roman"/>
          <w:sz w:val="28"/>
          <w:szCs w:val="28"/>
        </w:rPr>
      </w:pPr>
      <w:r w:rsidRPr="00566CB7">
        <w:rPr>
          <w:rFonts w:ascii="Times New Roman" w:hAnsi="Times New Roman" w:cs="Times New Roman"/>
          <w:sz w:val="28"/>
          <w:szCs w:val="28"/>
        </w:rPr>
        <w:t xml:space="preserve">4). Собирательные и </w:t>
      </w:r>
      <w:proofErr w:type="spellStart"/>
      <w:r w:rsidRPr="00566CB7">
        <w:rPr>
          <w:rFonts w:ascii="Times New Roman" w:hAnsi="Times New Roman" w:cs="Times New Roman"/>
          <w:sz w:val="28"/>
          <w:szCs w:val="28"/>
        </w:rPr>
        <w:t>несобирательные</w:t>
      </w:r>
      <w:proofErr w:type="spellEnd"/>
      <w:r w:rsidRPr="00566CB7">
        <w:rPr>
          <w:rFonts w:ascii="Times New Roman" w:hAnsi="Times New Roman" w:cs="Times New Roman"/>
          <w:sz w:val="28"/>
          <w:szCs w:val="28"/>
        </w:rPr>
        <w:t>.</w:t>
      </w:r>
    </w:p>
    <w:p w:rsidR="00807AF9" w:rsidRPr="00807AF9" w:rsidRDefault="00807AF9" w:rsidP="00807AF9">
      <w:pPr>
        <w:spacing w:after="0"/>
        <w:jc w:val="center"/>
        <w:rPr>
          <w:rFonts w:ascii="Times New Roman" w:hAnsi="Times New Roman" w:cs="Times New Roman"/>
          <w:sz w:val="28"/>
          <w:szCs w:val="28"/>
        </w:rPr>
      </w:pPr>
      <w:r w:rsidRPr="00807AF9">
        <w:rPr>
          <w:rFonts w:ascii="Times New Roman" w:hAnsi="Times New Roman" w:cs="Times New Roman"/>
          <w:sz w:val="28"/>
          <w:szCs w:val="28"/>
        </w:rPr>
        <w:t>Отношение между понятиями</w:t>
      </w:r>
    </w:p>
    <w:p w:rsidR="00807AF9" w:rsidRPr="00807AF9" w:rsidRDefault="00807AF9" w:rsidP="00807AF9">
      <w:pPr>
        <w:spacing w:after="0"/>
        <w:ind w:firstLine="709"/>
        <w:jc w:val="both"/>
        <w:rPr>
          <w:rFonts w:ascii="Times New Roman" w:hAnsi="Times New Roman" w:cs="Times New Roman"/>
          <w:sz w:val="28"/>
          <w:szCs w:val="28"/>
        </w:rPr>
      </w:pPr>
      <w:r w:rsidRPr="00807AF9">
        <w:rPr>
          <w:rFonts w:ascii="Times New Roman" w:hAnsi="Times New Roman" w:cs="Times New Roman"/>
          <w:sz w:val="28"/>
          <w:szCs w:val="28"/>
        </w:rPr>
        <w:t>Все предметы между собой находятся в различных связях и отношениях. Следовательно, понятия, которые отражают данные предметы, тоже находятся в определённой взаимосвязи. Иногда такая связь может быть очень призрачной. Например, понятия «фургон» и «блоха» (мы, конечно, можем сказать, что и в том и в другом слове встречается буква «о» или что блоха может жить в фургоне, но это будут лишь отдалённые связи). Такие понятия, в содержаниях которых нет ничего общего, называются</w:t>
      </w:r>
      <w:r w:rsidRPr="00807AF9">
        <w:rPr>
          <w:rFonts w:ascii="Times New Roman" w:hAnsi="Times New Roman" w:cs="Times New Roman"/>
          <w:b/>
          <w:bCs/>
          <w:sz w:val="28"/>
          <w:szCs w:val="28"/>
        </w:rPr>
        <w:t xml:space="preserve"> несравнимыми.</w:t>
      </w:r>
    </w:p>
    <w:p w:rsidR="00807AF9" w:rsidRPr="00807AF9" w:rsidRDefault="00807AF9" w:rsidP="004E3CB9">
      <w:pPr>
        <w:spacing w:after="0"/>
        <w:ind w:firstLine="709"/>
        <w:jc w:val="both"/>
        <w:rPr>
          <w:rFonts w:ascii="Times New Roman" w:hAnsi="Times New Roman" w:cs="Times New Roman"/>
          <w:sz w:val="28"/>
          <w:szCs w:val="28"/>
        </w:rPr>
      </w:pPr>
      <w:r w:rsidRPr="00807AF9">
        <w:rPr>
          <w:rFonts w:ascii="Times New Roman" w:hAnsi="Times New Roman" w:cs="Times New Roman"/>
          <w:bCs/>
          <w:sz w:val="28"/>
          <w:szCs w:val="28"/>
        </w:rPr>
        <w:t>Остальные понятия называются</w:t>
      </w:r>
      <w:r w:rsidRPr="00807AF9">
        <w:rPr>
          <w:rFonts w:ascii="Times New Roman" w:hAnsi="Times New Roman" w:cs="Times New Roman"/>
          <w:b/>
          <w:bCs/>
          <w:sz w:val="28"/>
          <w:szCs w:val="28"/>
        </w:rPr>
        <w:t xml:space="preserve"> сравнимые, </w:t>
      </w:r>
      <w:r w:rsidRPr="00807AF9">
        <w:rPr>
          <w:rFonts w:ascii="Times New Roman" w:hAnsi="Times New Roman" w:cs="Times New Roman"/>
          <w:bCs/>
          <w:sz w:val="28"/>
          <w:szCs w:val="28"/>
        </w:rPr>
        <w:t>то есть это понятия, имеющие некоторые общие признаки, позволяющие сопоставить эти понятия.</w:t>
      </w:r>
    </w:p>
    <w:p w:rsidR="00807AF9" w:rsidRPr="00807AF9" w:rsidRDefault="00807AF9" w:rsidP="004E3CB9">
      <w:pPr>
        <w:spacing w:after="0"/>
        <w:ind w:firstLine="709"/>
        <w:jc w:val="both"/>
        <w:rPr>
          <w:rFonts w:ascii="Times New Roman" w:hAnsi="Times New Roman" w:cs="Times New Roman"/>
          <w:bCs/>
          <w:sz w:val="28"/>
          <w:szCs w:val="28"/>
        </w:rPr>
      </w:pPr>
      <w:r w:rsidRPr="00807AF9">
        <w:rPr>
          <w:rFonts w:ascii="Times New Roman" w:hAnsi="Times New Roman" w:cs="Times New Roman"/>
          <w:bCs/>
          <w:sz w:val="28"/>
          <w:szCs w:val="28"/>
        </w:rPr>
        <w:t xml:space="preserve">Сравнимые понятия делятся по объему на </w:t>
      </w:r>
      <w:r w:rsidRPr="00807AF9">
        <w:rPr>
          <w:rFonts w:ascii="Times New Roman" w:hAnsi="Times New Roman" w:cs="Times New Roman"/>
          <w:b/>
          <w:bCs/>
          <w:sz w:val="28"/>
          <w:szCs w:val="28"/>
        </w:rPr>
        <w:t xml:space="preserve">совместимые </w:t>
      </w:r>
      <w:r w:rsidRPr="00807AF9">
        <w:rPr>
          <w:rFonts w:ascii="Times New Roman" w:hAnsi="Times New Roman" w:cs="Times New Roman"/>
          <w:bCs/>
          <w:sz w:val="28"/>
          <w:szCs w:val="28"/>
        </w:rPr>
        <w:t xml:space="preserve">(объемы этих понятий совпадают полностью или частично) и </w:t>
      </w:r>
      <w:r w:rsidRPr="00807AF9">
        <w:rPr>
          <w:rFonts w:ascii="Times New Roman" w:hAnsi="Times New Roman" w:cs="Times New Roman"/>
          <w:b/>
          <w:bCs/>
          <w:sz w:val="28"/>
          <w:szCs w:val="28"/>
        </w:rPr>
        <w:t xml:space="preserve">несовместимые </w:t>
      </w:r>
      <w:r w:rsidRPr="00807AF9">
        <w:rPr>
          <w:rFonts w:ascii="Times New Roman" w:hAnsi="Times New Roman" w:cs="Times New Roman"/>
          <w:bCs/>
          <w:sz w:val="28"/>
          <w:szCs w:val="28"/>
        </w:rPr>
        <w:t xml:space="preserve">(объемы этих понятий не совпадают ни в одном элементе). </w:t>
      </w:r>
    </w:p>
    <w:p w:rsidR="00807AF9" w:rsidRPr="00807AF9" w:rsidRDefault="00807AF9" w:rsidP="00807AF9">
      <w:pPr>
        <w:spacing w:after="0"/>
        <w:jc w:val="both"/>
        <w:rPr>
          <w:rFonts w:ascii="Times New Roman" w:hAnsi="Times New Roman" w:cs="Times New Roman"/>
          <w:bCs/>
          <w:sz w:val="28"/>
          <w:szCs w:val="28"/>
        </w:rPr>
      </w:pPr>
      <w:r w:rsidRPr="00807AF9">
        <w:rPr>
          <w:rFonts w:ascii="Times New Roman" w:hAnsi="Times New Roman" w:cs="Times New Roman"/>
          <w:bCs/>
          <w:sz w:val="28"/>
          <w:szCs w:val="28"/>
        </w:rPr>
        <w:t xml:space="preserve">Отношения между понятиями изображают с помощью круговых схем (кругов Эйлера). Каждый круг обозначает объём понятия. Само понятие обозначается большими латинскими буквами (А, </w:t>
      </w:r>
      <w:r w:rsidRPr="00807AF9">
        <w:rPr>
          <w:rFonts w:ascii="Times New Roman" w:hAnsi="Times New Roman" w:cs="Times New Roman"/>
          <w:bCs/>
          <w:sz w:val="28"/>
          <w:szCs w:val="28"/>
          <w:lang w:val="en-US"/>
        </w:rPr>
        <w:t>B</w:t>
      </w:r>
      <w:r w:rsidRPr="00807AF9">
        <w:rPr>
          <w:rFonts w:ascii="Times New Roman" w:hAnsi="Times New Roman" w:cs="Times New Roman"/>
          <w:bCs/>
          <w:sz w:val="28"/>
          <w:szCs w:val="28"/>
        </w:rPr>
        <w:t xml:space="preserve">, </w:t>
      </w:r>
      <w:r w:rsidRPr="00807AF9">
        <w:rPr>
          <w:rFonts w:ascii="Times New Roman" w:hAnsi="Times New Roman" w:cs="Times New Roman"/>
          <w:bCs/>
          <w:sz w:val="28"/>
          <w:szCs w:val="28"/>
          <w:lang w:val="en-US"/>
        </w:rPr>
        <w:t>C</w:t>
      </w:r>
      <w:r w:rsidRPr="00807AF9">
        <w:rPr>
          <w:rFonts w:ascii="Times New Roman" w:hAnsi="Times New Roman" w:cs="Times New Roman"/>
          <w:bCs/>
          <w:sz w:val="28"/>
          <w:szCs w:val="28"/>
        </w:rPr>
        <w:t xml:space="preserve">, </w:t>
      </w:r>
      <w:r w:rsidRPr="00807AF9">
        <w:rPr>
          <w:rFonts w:ascii="Times New Roman" w:hAnsi="Times New Roman" w:cs="Times New Roman"/>
          <w:bCs/>
          <w:sz w:val="28"/>
          <w:szCs w:val="28"/>
          <w:lang w:val="en-US"/>
        </w:rPr>
        <w:t>D</w:t>
      </w:r>
      <w:r w:rsidRPr="00807AF9">
        <w:rPr>
          <w:rFonts w:ascii="Times New Roman" w:hAnsi="Times New Roman" w:cs="Times New Roman"/>
          <w:bCs/>
          <w:sz w:val="28"/>
          <w:szCs w:val="28"/>
        </w:rPr>
        <w:t xml:space="preserve"> и т.д.). Например, А‒ «человек»; В ‒ «спортсмен».</w:t>
      </w:r>
    </w:p>
    <w:p w:rsidR="00807AF9" w:rsidRPr="00807AF9" w:rsidRDefault="00807AF9" w:rsidP="004E3CB9">
      <w:pPr>
        <w:spacing w:after="0"/>
        <w:ind w:firstLine="709"/>
        <w:jc w:val="both"/>
        <w:rPr>
          <w:rFonts w:ascii="Times New Roman" w:hAnsi="Times New Roman" w:cs="Times New Roman"/>
          <w:bCs/>
          <w:sz w:val="28"/>
          <w:szCs w:val="28"/>
        </w:rPr>
      </w:pPr>
      <w:r w:rsidRPr="00807AF9">
        <w:rPr>
          <w:rFonts w:ascii="Times New Roman" w:hAnsi="Times New Roman" w:cs="Times New Roman"/>
          <w:bCs/>
          <w:sz w:val="28"/>
          <w:szCs w:val="28"/>
        </w:rPr>
        <w:t>Существует несколько типов совместимости:</w:t>
      </w:r>
    </w:p>
    <w:p w:rsidR="00807AF9" w:rsidRPr="00807AF9" w:rsidRDefault="00807AF9" w:rsidP="00807AF9">
      <w:pPr>
        <w:spacing w:after="0"/>
        <w:jc w:val="both"/>
        <w:rPr>
          <w:rFonts w:ascii="Times New Roman" w:hAnsi="Times New Roman" w:cs="Times New Roman"/>
          <w:bCs/>
          <w:sz w:val="28"/>
          <w:szCs w:val="28"/>
        </w:rPr>
      </w:pPr>
      <w:r w:rsidRPr="00807AF9">
        <w:rPr>
          <w:rFonts w:ascii="Times New Roman" w:hAnsi="Times New Roman" w:cs="Times New Roman"/>
          <w:bCs/>
          <w:sz w:val="28"/>
          <w:szCs w:val="28"/>
        </w:rPr>
        <w:t>1) Равнозначность (тождество).</w:t>
      </w:r>
    </w:p>
    <w:p w:rsidR="00807AF9" w:rsidRPr="00807AF9" w:rsidRDefault="00807AF9" w:rsidP="00807AF9">
      <w:pPr>
        <w:spacing w:after="0"/>
        <w:jc w:val="both"/>
        <w:rPr>
          <w:rFonts w:ascii="Times New Roman" w:hAnsi="Times New Roman" w:cs="Times New Roman"/>
          <w:bCs/>
          <w:sz w:val="28"/>
          <w:szCs w:val="28"/>
        </w:rPr>
      </w:pPr>
      <w:r w:rsidRPr="00807AF9">
        <w:rPr>
          <w:rFonts w:ascii="Times New Roman" w:hAnsi="Times New Roman" w:cs="Times New Roman"/>
          <w:bCs/>
          <w:sz w:val="28"/>
          <w:szCs w:val="28"/>
        </w:rPr>
        <w:t>2) Перекрещивание.</w:t>
      </w:r>
    </w:p>
    <w:p w:rsidR="00807AF9" w:rsidRPr="00807AF9" w:rsidRDefault="00807AF9" w:rsidP="00807AF9">
      <w:pPr>
        <w:spacing w:after="0"/>
        <w:jc w:val="both"/>
        <w:rPr>
          <w:rFonts w:ascii="Times New Roman" w:hAnsi="Times New Roman" w:cs="Times New Roman"/>
          <w:bCs/>
          <w:sz w:val="28"/>
          <w:szCs w:val="28"/>
        </w:rPr>
      </w:pPr>
      <w:r w:rsidRPr="00807AF9">
        <w:rPr>
          <w:rFonts w:ascii="Times New Roman" w:hAnsi="Times New Roman" w:cs="Times New Roman"/>
          <w:bCs/>
          <w:sz w:val="28"/>
          <w:szCs w:val="28"/>
        </w:rPr>
        <w:t>3)Подчинение (отношения рода и вида).</w:t>
      </w:r>
    </w:p>
    <w:p w:rsidR="004E3CB9" w:rsidRDefault="00807AF9" w:rsidP="00A95285">
      <w:pPr>
        <w:spacing w:after="0"/>
        <w:ind w:firstLine="709"/>
        <w:jc w:val="both"/>
        <w:rPr>
          <w:rFonts w:ascii="Times New Roman" w:hAnsi="Times New Roman" w:cs="Times New Roman"/>
          <w:bCs/>
          <w:sz w:val="28"/>
          <w:szCs w:val="28"/>
        </w:rPr>
      </w:pPr>
      <w:r w:rsidRPr="004E3CB9">
        <w:rPr>
          <w:rFonts w:ascii="Times New Roman" w:hAnsi="Times New Roman" w:cs="Times New Roman"/>
          <w:bCs/>
          <w:sz w:val="28"/>
          <w:szCs w:val="28"/>
        </w:rPr>
        <w:t xml:space="preserve">Отношения тождества – это такой тип совместимости, в котором понятия различаются по своему содержанию, а их объёмы совпадают. Например, А ‒ «Москва», </w:t>
      </w:r>
      <w:proofErr w:type="gramStart"/>
      <w:r w:rsidRPr="004E3CB9">
        <w:rPr>
          <w:rFonts w:ascii="Times New Roman" w:hAnsi="Times New Roman" w:cs="Times New Roman"/>
          <w:bCs/>
          <w:sz w:val="28"/>
          <w:szCs w:val="28"/>
        </w:rPr>
        <w:t>В</w:t>
      </w:r>
      <w:proofErr w:type="gramEnd"/>
      <w:r w:rsidRPr="004E3CB9">
        <w:rPr>
          <w:rFonts w:ascii="Times New Roman" w:hAnsi="Times New Roman" w:cs="Times New Roman"/>
          <w:bCs/>
          <w:sz w:val="28"/>
          <w:szCs w:val="28"/>
        </w:rPr>
        <w:t xml:space="preserve"> ‒ «</w:t>
      </w:r>
      <w:proofErr w:type="gramStart"/>
      <w:r w:rsidRPr="004E3CB9">
        <w:rPr>
          <w:rFonts w:ascii="Times New Roman" w:hAnsi="Times New Roman" w:cs="Times New Roman"/>
          <w:bCs/>
          <w:sz w:val="28"/>
          <w:szCs w:val="28"/>
        </w:rPr>
        <w:t>столица</w:t>
      </w:r>
      <w:proofErr w:type="gramEnd"/>
      <w:r w:rsidRPr="004E3CB9">
        <w:rPr>
          <w:rFonts w:ascii="Times New Roman" w:hAnsi="Times New Roman" w:cs="Times New Roman"/>
          <w:bCs/>
          <w:sz w:val="28"/>
          <w:szCs w:val="28"/>
        </w:rPr>
        <w:t xml:space="preserve"> России»</w:t>
      </w:r>
      <w:r w:rsidR="00A95285">
        <w:rPr>
          <w:rFonts w:ascii="Times New Roman" w:hAnsi="Times New Roman" w:cs="Times New Roman"/>
          <w:bCs/>
          <w:sz w:val="28"/>
          <w:szCs w:val="28"/>
        </w:rPr>
        <w:t>.</w:t>
      </w:r>
    </w:p>
    <w:p w:rsidR="00A95285" w:rsidRDefault="00A95285" w:rsidP="00A95285">
      <w:pPr>
        <w:spacing w:after="0"/>
        <w:ind w:firstLine="709"/>
        <w:jc w:val="both"/>
        <w:rPr>
          <w:rFonts w:ascii="Times New Roman" w:hAnsi="Times New Roman" w:cs="Times New Roman"/>
          <w:bCs/>
          <w:sz w:val="28"/>
          <w:szCs w:val="28"/>
        </w:rPr>
      </w:pPr>
    </w:p>
    <w:p w:rsidR="004E3CB9" w:rsidRPr="004E3CB9" w:rsidRDefault="004E3CB9" w:rsidP="00566CB7">
      <w:pPr>
        <w:spacing w:after="0"/>
        <w:jc w:val="both"/>
        <w:rPr>
          <w:rFonts w:ascii="Times New Roman" w:hAnsi="Times New Roman" w:cs="Times New Roman"/>
          <w:sz w:val="28"/>
          <w:szCs w:val="28"/>
        </w:rPr>
      </w:pPr>
    </w:p>
    <w:p w:rsidR="00A547C0" w:rsidRPr="00ED12DD" w:rsidRDefault="00A547C0" w:rsidP="00A547C0">
      <w:pPr>
        <w:spacing w:after="0"/>
        <w:ind w:firstLine="709"/>
        <w:jc w:val="both"/>
        <w:rPr>
          <w:rFonts w:ascii="Times New Roman" w:hAnsi="Times New Roman" w:cs="Times New Roman"/>
          <w:sz w:val="28"/>
          <w:szCs w:val="28"/>
        </w:rPr>
      </w:pPr>
    </w:p>
    <w:p w:rsidR="00A95285" w:rsidRPr="00A95285" w:rsidRDefault="00A95285" w:rsidP="00A95285">
      <w:pPr>
        <w:jc w:val="both"/>
        <w:rPr>
          <w:rFonts w:ascii="Times New Roman" w:hAnsi="Times New Roman" w:cs="Times New Roman"/>
          <w:i/>
          <w:sz w:val="28"/>
          <w:szCs w:val="28"/>
        </w:rPr>
      </w:pPr>
      <w:r w:rsidRPr="00A95285">
        <w:rPr>
          <w:rFonts w:ascii="Times New Roman" w:hAnsi="Times New Roman" w:cs="Times New Roman"/>
          <w:i/>
          <w:noProof/>
          <w:sz w:val="28"/>
          <w:szCs w:val="28"/>
          <w:lang w:eastAsia="ru-RU"/>
        </w:rPr>
        <w:lastRenderedPageBreak/>
        <w:drawing>
          <wp:anchor distT="0" distB="0" distL="114300" distR="114300" simplePos="0" relativeHeight="251659264" behindDoc="0" locked="0" layoutInCell="1" allowOverlap="1" wp14:anchorId="102F8C9C" wp14:editId="0B31E4C3">
            <wp:simplePos x="0" y="0"/>
            <wp:positionH relativeFrom="column">
              <wp:posOffset>486410</wp:posOffset>
            </wp:positionH>
            <wp:positionV relativeFrom="paragraph">
              <wp:posOffset>1387475</wp:posOffset>
            </wp:positionV>
            <wp:extent cx="903605" cy="189230"/>
            <wp:effectExtent l="19050" t="0" r="0" b="0"/>
            <wp:wrapSquare wrapText="right"/>
            <wp:docPr id="26" name="Рисунок 25" descr="Снимок экрана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8).png"/>
                    <pic:cNvPicPr/>
                  </pic:nvPicPr>
                  <pic:blipFill>
                    <a:blip r:embed="rId8"/>
                    <a:stretch>
                      <a:fillRect/>
                    </a:stretch>
                  </pic:blipFill>
                  <pic:spPr>
                    <a:xfrm>
                      <a:off x="0" y="0"/>
                      <a:ext cx="903605" cy="189230"/>
                    </a:xfrm>
                    <a:prstGeom prst="rect">
                      <a:avLst/>
                    </a:prstGeom>
                  </pic:spPr>
                </pic:pic>
              </a:graphicData>
            </a:graphic>
          </wp:anchor>
        </w:drawing>
      </w:r>
      <w:r w:rsidRPr="00A95285">
        <w:rPr>
          <w:rFonts w:ascii="Times New Roman" w:hAnsi="Times New Roman" w:cs="Times New Roman"/>
          <w:i/>
          <w:noProof/>
          <w:sz w:val="28"/>
          <w:szCs w:val="28"/>
          <w:lang w:eastAsia="ru-RU"/>
        </w:rPr>
        <w:drawing>
          <wp:anchor distT="0" distB="0" distL="114300" distR="114300" simplePos="0" relativeHeight="251660288" behindDoc="0" locked="0" layoutInCell="1" allowOverlap="1" wp14:anchorId="1421C723" wp14:editId="6EE14954">
            <wp:simplePos x="0" y="0"/>
            <wp:positionH relativeFrom="column">
              <wp:posOffset>-6350</wp:posOffset>
            </wp:positionH>
            <wp:positionV relativeFrom="paragraph">
              <wp:posOffset>144780</wp:posOffset>
            </wp:positionV>
            <wp:extent cx="2085340" cy="1293495"/>
            <wp:effectExtent l="19050" t="0" r="0" b="0"/>
            <wp:wrapSquare wrapText="right"/>
            <wp:docPr id="34" name="Рисунок 33" descr="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2.jpg"/>
                    <pic:cNvPicPr/>
                  </pic:nvPicPr>
                  <pic:blipFill>
                    <a:blip r:embed="rId9"/>
                    <a:stretch>
                      <a:fillRect/>
                    </a:stretch>
                  </pic:blipFill>
                  <pic:spPr>
                    <a:xfrm>
                      <a:off x="0" y="0"/>
                      <a:ext cx="2085340" cy="1293495"/>
                    </a:xfrm>
                    <a:prstGeom prst="rect">
                      <a:avLst/>
                    </a:prstGeom>
                  </pic:spPr>
                </pic:pic>
              </a:graphicData>
            </a:graphic>
          </wp:anchor>
        </w:drawing>
      </w:r>
      <w:r w:rsidRPr="00A95285">
        <w:rPr>
          <w:rFonts w:ascii="Times New Roman" w:hAnsi="Times New Roman" w:cs="Times New Roman"/>
          <w:i/>
          <w:sz w:val="28"/>
          <w:szCs w:val="28"/>
        </w:rPr>
        <w:t>Отношения перекрещивания</w:t>
      </w:r>
      <w:r w:rsidRPr="00A95285">
        <w:rPr>
          <w:rFonts w:ascii="Times New Roman" w:hAnsi="Times New Roman" w:cs="Times New Roman"/>
          <w:sz w:val="28"/>
          <w:szCs w:val="28"/>
        </w:rPr>
        <w:t xml:space="preserve"> – это тип совместимости, существующий между такими понятиями, у которых объемы частично совпадают. Например, А‒ «студент», В ‒ «музыкант».</w:t>
      </w:r>
    </w:p>
    <w:p w:rsidR="0029764E" w:rsidRDefault="0029764E" w:rsidP="0029764E">
      <w:pPr>
        <w:jc w:val="both"/>
        <w:rPr>
          <w:rFonts w:ascii="Times New Roman" w:hAnsi="Times New Roman" w:cs="Times New Roman"/>
          <w:sz w:val="28"/>
          <w:szCs w:val="28"/>
        </w:rPr>
      </w:pPr>
    </w:p>
    <w:p w:rsidR="005E1356" w:rsidRPr="005E1356" w:rsidRDefault="005E1356" w:rsidP="005E1356">
      <w:pPr>
        <w:jc w:val="both"/>
        <w:rPr>
          <w:rFonts w:ascii="Times New Roman" w:hAnsi="Times New Roman" w:cs="Times New Roman"/>
          <w:i/>
          <w:sz w:val="28"/>
          <w:szCs w:val="28"/>
        </w:rPr>
      </w:pPr>
      <w:r w:rsidRPr="005E1356">
        <w:rPr>
          <w:rFonts w:ascii="Times New Roman" w:hAnsi="Times New Roman" w:cs="Times New Roman"/>
          <w:i/>
          <w:noProof/>
          <w:sz w:val="28"/>
          <w:szCs w:val="28"/>
          <w:lang w:eastAsia="ru-RU"/>
        </w:rPr>
        <w:drawing>
          <wp:anchor distT="0" distB="0" distL="114300" distR="114300" simplePos="0" relativeHeight="251663360" behindDoc="0" locked="0" layoutInCell="1" allowOverlap="1" wp14:anchorId="0A9C7EBA" wp14:editId="30B64C62">
            <wp:simplePos x="0" y="0"/>
            <wp:positionH relativeFrom="column">
              <wp:posOffset>-6350</wp:posOffset>
            </wp:positionH>
            <wp:positionV relativeFrom="paragraph">
              <wp:posOffset>144780</wp:posOffset>
            </wp:positionV>
            <wp:extent cx="2085340" cy="1293495"/>
            <wp:effectExtent l="19050" t="0" r="0" b="0"/>
            <wp:wrapSquare wrapText="right"/>
            <wp:docPr id="2" name="Рисунок 33" descr="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2.jpg"/>
                    <pic:cNvPicPr/>
                  </pic:nvPicPr>
                  <pic:blipFill>
                    <a:blip r:embed="rId9"/>
                    <a:stretch>
                      <a:fillRect/>
                    </a:stretch>
                  </pic:blipFill>
                  <pic:spPr>
                    <a:xfrm>
                      <a:off x="0" y="0"/>
                      <a:ext cx="2085340" cy="1293495"/>
                    </a:xfrm>
                    <a:prstGeom prst="rect">
                      <a:avLst/>
                    </a:prstGeom>
                  </pic:spPr>
                </pic:pic>
              </a:graphicData>
            </a:graphic>
          </wp:anchor>
        </w:drawing>
      </w:r>
      <w:r w:rsidRPr="005E1356">
        <w:rPr>
          <w:rFonts w:ascii="Times New Roman" w:hAnsi="Times New Roman" w:cs="Times New Roman"/>
          <w:i/>
          <w:sz w:val="28"/>
          <w:szCs w:val="28"/>
        </w:rPr>
        <w:t>Отношения перекрещивания</w:t>
      </w:r>
      <w:r w:rsidRPr="005E1356">
        <w:rPr>
          <w:rFonts w:ascii="Times New Roman" w:hAnsi="Times New Roman" w:cs="Times New Roman"/>
          <w:sz w:val="28"/>
          <w:szCs w:val="28"/>
        </w:rPr>
        <w:t xml:space="preserve"> – это тип совместимости, существующий между такими понятиями, у которых объемы частично совпадают. Например, А‒ «студент», В ‒ «музыкант».</w:t>
      </w:r>
    </w:p>
    <w:p w:rsidR="00A95285" w:rsidRDefault="00A95285" w:rsidP="0029764E">
      <w:pPr>
        <w:jc w:val="both"/>
        <w:rPr>
          <w:rFonts w:ascii="Times New Roman" w:hAnsi="Times New Roman" w:cs="Times New Roman"/>
          <w:sz w:val="28"/>
          <w:szCs w:val="28"/>
        </w:rPr>
      </w:pPr>
    </w:p>
    <w:p w:rsidR="005E1356" w:rsidRPr="005E1356" w:rsidRDefault="005E1356" w:rsidP="005E1356">
      <w:pPr>
        <w:spacing w:after="0"/>
        <w:ind w:firstLine="709"/>
        <w:jc w:val="both"/>
        <w:rPr>
          <w:rFonts w:ascii="Times New Roman" w:hAnsi="Times New Roman" w:cs="Times New Roman"/>
          <w:bCs/>
          <w:sz w:val="28"/>
          <w:szCs w:val="28"/>
        </w:rPr>
      </w:pPr>
      <w:r w:rsidRPr="005E1356">
        <w:rPr>
          <w:rFonts w:ascii="Times New Roman" w:hAnsi="Times New Roman" w:cs="Times New Roman"/>
          <w:bCs/>
          <w:i/>
          <w:noProof/>
          <w:sz w:val="28"/>
          <w:szCs w:val="28"/>
          <w:lang w:eastAsia="ru-RU"/>
        </w:rPr>
        <w:drawing>
          <wp:anchor distT="0" distB="0" distL="114300" distR="114300" simplePos="0" relativeHeight="251666432" behindDoc="0" locked="0" layoutInCell="1" allowOverlap="1" wp14:anchorId="330E1423" wp14:editId="3E27463A">
            <wp:simplePos x="0" y="0"/>
            <wp:positionH relativeFrom="column">
              <wp:posOffset>4091305</wp:posOffset>
            </wp:positionH>
            <wp:positionV relativeFrom="paragraph">
              <wp:posOffset>114300</wp:posOffset>
            </wp:positionV>
            <wp:extent cx="1430020" cy="1121410"/>
            <wp:effectExtent l="19050" t="0" r="0" b="0"/>
            <wp:wrapSquare wrapText="left"/>
            <wp:docPr id="35" name="Рисунок 34" descr="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3.jpg"/>
                    <pic:cNvPicPr/>
                  </pic:nvPicPr>
                  <pic:blipFill>
                    <a:blip r:embed="rId10"/>
                    <a:stretch>
                      <a:fillRect/>
                    </a:stretch>
                  </pic:blipFill>
                  <pic:spPr>
                    <a:xfrm>
                      <a:off x="0" y="0"/>
                      <a:ext cx="1430020" cy="1121410"/>
                    </a:xfrm>
                    <a:prstGeom prst="rect">
                      <a:avLst/>
                    </a:prstGeom>
                  </pic:spPr>
                </pic:pic>
              </a:graphicData>
            </a:graphic>
          </wp:anchor>
        </w:drawing>
      </w:r>
      <w:r w:rsidRPr="005E1356">
        <w:rPr>
          <w:rFonts w:ascii="Times New Roman" w:hAnsi="Times New Roman" w:cs="Times New Roman"/>
          <w:bCs/>
          <w:i/>
          <w:sz w:val="28"/>
          <w:szCs w:val="28"/>
        </w:rPr>
        <w:t xml:space="preserve">Отношения подчинения ‒ </w:t>
      </w:r>
      <w:r w:rsidRPr="005E1356">
        <w:rPr>
          <w:rFonts w:ascii="Times New Roman" w:hAnsi="Times New Roman" w:cs="Times New Roman"/>
          <w:bCs/>
          <w:sz w:val="28"/>
          <w:szCs w:val="28"/>
        </w:rPr>
        <w:t xml:space="preserve">это тип совместимости, характеризующийся тем, что объем одного понятия входит в объём другого </w:t>
      </w:r>
    </w:p>
    <w:p w:rsidR="005E1356" w:rsidRDefault="005E1356" w:rsidP="005E1356">
      <w:pPr>
        <w:spacing w:after="0"/>
        <w:jc w:val="both"/>
        <w:rPr>
          <w:rFonts w:ascii="Times New Roman" w:hAnsi="Times New Roman" w:cs="Times New Roman"/>
          <w:bCs/>
          <w:sz w:val="28"/>
          <w:szCs w:val="28"/>
        </w:rPr>
      </w:pPr>
      <w:r w:rsidRPr="005E1356">
        <w:rPr>
          <w:rFonts w:ascii="Times New Roman" w:hAnsi="Times New Roman" w:cs="Times New Roman"/>
          <w:bCs/>
          <w:noProof/>
          <w:sz w:val="28"/>
          <w:szCs w:val="28"/>
          <w:lang w:eastAsia="ru-RU"/>
        </w:rPr>
        <w:drawing>
          <wp:anchor distT="0" distB="0" distL="114300" distR="114300" simplePos="0" relativeHeight="251665408" behindDoc="0" locked="0" layoutInCell="1" allowOverlap="1" wp14:anchorId="569AC1A0" wp14:editId="0A02FD1B">
            <wp:simplePos x="0" y="0"/>
            <wp:positionH relativeFrom="column">
              <wp:posOffset>4358640</wp:posOffset>
            </wp:positionH>
            <wp:positionV relativeFrom="paragraph">
              <wp:posOffset>315595</wp:posOffset>
            </wp:positionV>
            <wp:extent cx="860425" cy="189230"/>
            <wp:effectExtent l="19050" t="0" r="0" b="0"/>
            <wp:wrapSquare wrapText="left"/>
            <wp:docPr id="31" name="Рисунок 30" descr="Снимок экрана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9).png"/>
                    <pic:cNvPicPr/>
                  </pic:nvPicPr>
                  <pic:blipFill>
                    <a:blip r:embed="rId11"/>
                    <a:stretch>
                      <a:fillRect/>
                    </a:stretch>
                  </pic:blipFill>
                  <pic:spPr>
                    <a:xfrm>
                      <a:off x="0" y="0"/>
                      <a:ext cx="860425" cy="189230"/>
                    </a:xfrm>
                    <a:prstGeom prst="rect">
                      <a:avLst/>
                    </a:prstGeom>
                  </pic:spPr>
                </pic:pic>
              </a:graphicData>
            </a:graphic>
          </wp:anchor>
        </w:drawing>
      </w:r>
      <w:r w:rsidRPr="005E1356">
        <w:rPr>
          <w:rFonts w:ascii="Times New Roman" w:hAnsi="Times New Roman" w:cs="Times New Roman"/>
          <w:bCs/>
          <w:sz w:val="28"/>
          <w:szCs w:val="28"/>
        </w:rPr>
        <w:t>понятия, но не исчерпывает его. Это отношения рода и вида. Например, А ‒ «школьник», В ‒ «первоклассник».</w:t>
      </w:r>
    </w:p>
    <w:p w:rsidR="005E1356" w:rsidRPr="005E1356" w:rsidRDefault="005E1356" w:rsidP="002A4FCD">
      <w:pPr>
        <w:spacing w:after="0"/>
        <w:ind w:firstLine="709"/>
        <w:jc w:val="both"/>
        <w:rPr>
          <w:rFonts w:ascii="Times New Roman" w:hAnsi="Times New Roman" w:cs="Times New Roman"/>
          <w:bCs/>
          <w:sz w:val="28"/>
          <w:szCs w:val="28"/>
        </w:rPr>
      </w:pPr>
      <w:r w:rsidRPr="005E1356">
        <w:rPr>
          <w:rFonts w:ascii="Times New Roman" w:hAnsi="Times New Roman" w:cs="Times New Roman"/>
          <w:sz w:val="28"/>
          <w:szCs w:val="28"/>
        </w:rPr>
        <w:t>Объём понятия</w:t>
      </w:r>
      <w:proofErr w:type="gramStart"/>
      <w:r w:rsidRPr="005E1356">
        <w:rPr>
          <w:rFonts w:ascii="Times New Roman" w:hAnsi="Times New Roman" w:cs="Times New Roman"/>
          <w:sz w:val="28"/>
          <w:szCs w:val="28"/>
        </w:rPr>
        <w:t xml:space="preserve"> </w:t>
      </w:r>
      <w:r w:rsidRPr="005E1356">
        <w:rPr>
          <w:rFonts w:ascii="Times New Roman" w:hAnsi="Times New Roman" w:cs="Times New Roman"/>
          <w:iCs/>
          <w:sz w:val="28"/>
          <w:szCs w:val="28"/>
        </w:rPr>
        <w:t>В</w:t>
      </w:r>
      <w:proofErr w:type="gramEnd"/>
      <w:r w:rsidRPr="005E1356">
        <w:rPr>
          <w:rFonts w:ascii="Times New Roman" w:hAnsi="Times New Roman" w:cs="Times New Roman"/>
          <w:sz w:val="28"/>
          <w:szCs w:val="28"/>
        </w:rPr>
        <w:t xml:space="preserve"> полностью включается в объём понятия </w:t>
      </w:r>
      <w:r w:rsidRPr="005E1356">
        <w:rPr>
          <w:rFonts w:ascii="Times New Roman" w:hAnsi="Times New Roman" w:cs="Times New Roman"/>
          <w:iCs/>
          <w:sz w:val="28"/>
          <w:szCs w:val="28"/>
        </w:rPr>
        <w:t xml:space="preserve">А. </w:t>
      </w:r>
      <w:r w:rsidRPr="005E1356">
        <w:rPr>
          <w:rFonts w:ascii="Times New Roman" w:hAnsi="Times New Roman" w:cs="Times New Roman"/>
          <w:sz w:val="28"/>
          <w:szCs w:val="28"/>
        </w:rPr>
        <w:t xml:space="preserve">Иногда отношения подчинения называют </w:t>
      </w:r>
      <w:proofErr w:type="spellStart"/>
      <w:r w:rsidRPr="005E1356">
        <w:rPr>
          <w:rFonts w:ascii="Times New Roman" w:hAnsi="Times New Roman" w:cs="Times New Roman"/>
          <w:sz w:val="28"/>
          <w:szCs w:val="28"/>
        </w:rPr>
        <w:t>родо</w:t>
      </w:r>
      <w:proofErr w:type="spellEnd"/>
      <w:r w:rsidRPr="005E1356">
        <w:rPr>
          <w:rFonts w:ascii="Times New Roman" w:hAnsi="Times New Roman" w:cs="Times New Roman"/>
          <w:sz w:val="28"/>
          <w:szCs w:val="28"/>
        </w:rPr>
        <w:t>-видовыми отношениями.</w:t>
      </w:r>
    </w:p>
    <w:p w:rsidR="005E1356" w:rsidRDefault="005E1356" w:rsidP="005E1356">
      <w:pPr>
        <w:spacing w:after="0"/>
        <w:jc w:val="both"/>
        <w:rPr>
          <w:rFonts w:ascii="Times New Roman" w:hAnsi="Times New Roman" w:cs="Times New Roman"/>
          <w:sz w:val="28"/>
          <w:szCs w:val="28"/>
        </w:rPr>
      </w:pPr>
      <w:r w:rsidRPr="005E1356">
        <w:rPr>
          <w:rFonts w:ascii="Times New Roman" w:hAnsi="Times New Roman" w:cs="Times New Roman"/>
          <w:sz w:val="28"/>
          <w:szCs w:val="28"/>
        </w:rPr>
        <w:t>Более широкое по объему понятие</w:t>
      </w:r>
      <w:proofErr w:type="gramStart"/>
      <w:r w:rsidRPr="005E1356">
        <w:rPr>
          <w:rFonts w:ascii="Times New Roman" w:hAnsi="Times New Roman" w:cs="Times New Roman"/>
          <w:sz w:val="28"/>
          <w:szCs w:val="28"/>
        </w:rPr>
        <w:t xml:space="preserve"> А</w:t>
      </w:r>
      <w:proofErr w:type="gramEnd"/>
      <w:r w:rsidRPr="005E1356">
        <w:rPr>
          <w:rFonts w:ascii="Times New Roman" w:hAnsi="Times New Roman" w:cs="Times New Roman"/>
          <w:sz w:val="28"/>
          <w:szCs w:val="28"/>
        </w:rPr>
        <w:t xml:space="preserve"> называют «родом», а понятие </w:t>
      </w:r>
      <w:r w:rsidRPr="005E1356">
        <w:rPr>
          <w:rFonts w:ascii="Times New Roman" w:hAnsi="Times New Roman" w:cs="Times New Roman"/>
          <w:iCs/>
          <w:sz w:val="28"/>
          <w:szCs w:val="28"/>
        </w:rPr>
        <w:t>В</w:t>
      </w:r>
      <w:r w:rsidRPr="005E1356">
        <w:rPr>
          <w:rFonts w:ascii="Times New Roman" w:hAnsi="Times New Roman" w:cs="Times New Roman"/>
          <w:sz w:val="28"/>
          <w:szCs w:val="28"/>
        </w:rPr>
        <w:t xml:space="preserve"> называют «видом».</w:t>
      </w:r>
    </w:p>
    <w:p w:rsidR="005E1356" w:rsidRPr="005E1356" w:rsidRDefault="005E1356" w:rsidP="002A4FCD">
      <w:pPr>
        <w:spacing w:after="0"/>
        <w:ind w:firstLine="709"/>
        <w:jc w:val="both"/>
        <w:rPr>
          <w:rFonts w:ascii="Times New Roman" w:hAnsi="Times New Roman" w:cs="Times New Roman"/>
          <w:b/>
          <w:i/>
          <w:sz w:val="28"/>
          <w:szCs w:val="28"/>
        </w:rPr>
      </w:pPr>
      <w:r w:rsidRPr="005E1356">
        <w:rPr>
          <w:rFonts w:ascii="Times New Roman" w:hAnsi="Times New Roman" w:cs="Times New Roman"/>
          <w:sz w:val="28"/>
          <w:szCs w:val="28"/>
        </w:rPr>
        <w:t xml:space="preserve">Существует несколько </w:t>
      </w:r>
      <w:r w:rsidRPr="005E1356">
        <w:rPr>
          <w:rFonts w:ascii="Times New Roman" w:hAnsi="Times New Roman" w:cs="Times New Roman"/>
          <w:b/>
          <w:i/>
          <w:sz w:val="28"/>
          <w:szCs w:val="28"/>
        </w:rPr>
        <w:t>типов несовместимости:</w:t>
      </w:r>
    </w:p>
    <w:p w:rsidR="005E1356" w:rsidRPr="005E1356" w:rsidRDefault="005E1356" w:rsidP="005E1356">
      <w:pPr>
        <w:spacing w:after="0"/>
        <w:jc w:val="both"/>
        <w:rPr>
          <w:rFonts w:ascii="Times New Roman" w:hAnsi="Times New Roman" w:cs="Times New Roman"/>
          <w:sz w:val="28"/>
          <w:szCs w:val="28"/>
        </w:rPr>
      </w:pPr>
      <w:r w:rsidRPr="005E1356">
        <w:rPr>
          <w:rFonts w:ascii="Times New Roman" w:hAnsi="Times New Roman" w:cs="Times New Roman"/>
          <w:sz w:val="28"/>
          <w:szCs w:val="28"/>
        </w:rPr>
        <w:t>1). Соподчинение.</w:t>
      </w:r>
    </w:p>
    <w:p w:rsidR="005E1356" w:rsidRPr="005E1356" w:rsidRDefault="005E1356" w:rsidP="005E1356">
      <w:pPr>
        <w:spacing w:after="0"/>
        <w:jc w:val="both"/>
        <w:rPr>
          <w:rFonts w:ascii="Times New Roman" w:hAnsi="Times New Roman" w:cs="Times New Roman"/>
          <w:sz w:val="28"/>
          <w:szCs w:val="28"/>
        </w:rPr>
      </w:pPr>
      <w:r w:rsidRPr="005E1356">
        <w:rPr>
          <w:rFonts w:ascii="Times New Roman" w:hAnsi="Times New Roman" w:cs="Times New Roman"/>
          <w:sz w:val="28"/>
          <w:szCs w:val="28"/>
        </w:rPr>
        <w:t>2). Противоположность.</w:t>
      </w:r>
    </w:p>
    <w:p w:rsidR="005E1356" w:rsidRPr="005E1356" w:rsidRDefault="005E1356" w:rsidP="005E1356">
      <w:pPr>
        <w:spacing w:after="0"/>
        <w:jc w:val="both"/>
        <w:rPr>
          <w:rFonts w:ascii="Times New Roman" w:hAnsi="Times New Roman" w:cs="Times New Roman"/>
          <w:sz w:val="28"/>
          <w:szCs w:val="28"/>
        </w:rPr>
      </w:pPr>
      <w:r w:rsidRPr="005E1356">
        <w:rPr>
          <w:rFonts w:ascii="Times New Roman" w:hAnsi="Times New Roman" w:cs="Times New Roman"/>
          <w:sz w:val="28"/>
          <w:szCs w:val="28"/>
        </w:rPr>
        <w:t>3). Противоречие.</w:t>
      </w:r>
    </w:p>
    <w:p w:rsidR="005E1356" w:rsidRPr="005E1356" w:rsidRDefault="005E1356" w:rsidP="002A4FCD">
      <w:pPr>
        <w:spacing w:after="0"/>
        <w:ind w:firstLine="709"/>
        <w:jc w:val="both"/>
        <w:rPr>
          <w:rFonts w:ascii="Times New Roman" w:hAnsi="Times New Roman" w:cs="Times New Roman"/>
          <w:i/>
          <w:sz w:val="28"/>
          <w:szCs w:val="28"/>
        </w:rPr>
      </w:pPr>
      <w:r w:rsidRPr="005E1356">
        <w:rPr>
          <w:rFonts w:ascii="Times New Roman" w:hAnsi="Times New Roman" w:cs="Times New Roman"/>
          <w:i/>
          <w:noProof/>
          <w:sz w:val="28"/>
          <w:szCs w:val="28"/>
          <w:lang w:eastAsia="ru-RU"/>
        </w:rPr>
        <w:drawing>
          <wp:anchor distT="0" distB="0" distL="114300" distR="114300" simplePos="0" relativeHeight="251668480" behindDoc="0" locked="0" layoutInCell="1" allowOverlap="1" wp14:anchorId="25FB8D6A" wp14:editId="3E6CF26D">
            <wp:simplePos x="0" y="0"/>
            <wp:positionH relativeFrom="column">
              <wp:posOffset>3797935</wp:posOffset>
            </wp:positionH>
            <wp:positionV relativeFrom="paragraph">
              <wp:posOffset>1186815</wp:posOffset>
            </wp:positionV>
            <wp:extent cx="1723390" cy="1181735"/>
            <wp:effectExtent l="19050" t="0" r="0" b="0"/>
            <wp:wrapSquare wrapText="left"/>
            <wp:docPr id="37" name="Рисунок 36" descr="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4.jpg"/>
                    <pic:cNvPicPr/>
                  </pic:nvPicPr>
                  <pic:blipFill>
                    <a:blip r:embed="rId12"/>
                    <a:stretch>
                      <a:fillRect/>
                    </a:stretch>
                  </pic:blipFill>
                  <pic:spPr>
                    <a:xfrm>
                      <a:off x="0" y="0"/>
                      <a:ext cx="1723390" cy="1181735"/>
                    </a:xfrm>
                    <a:prstGeom prst="rect">
                      <a:avLst/>
                    </a:prstGeom>
                  </pic:spPr>
                </pic:pic>
              </a:graphicData>
            </a:graphic>
          </wp:anchor>
        </w:drawing>
      </w:r>
      <w:r w:rsidRPr="005E1356">
        <w:rPr>
          <w:rFonts w:ascii="Times New Roman" w:hAnsi="Times New Roman" w:cs="Times New Roman"/>
          <w:i/>
          <w:sz w:val="28"/>
          <w:szCs w:val="28"/>
        </w:rPr>
        <w:t xml:space="preserve">Отношения соподчинения ‒ </w:t>
      </w:r>
      <w:r w:rsidRPr="005E1356">
        <w:rPr>
          <w:rFonts w:ascii="Times New Roman" w:hAnsi="Times New Roman" w:cs="Times New Roman"/>
          <w:sz w:val="28"/>
          <w:szCs w:val="28"/>
        </w:rPr>
        <w:t>это отношения несовместимости между объемами нескольких понятий, которые исключают друг друга, но имеют общее родовое понятие. Например, понятия</w:t>
      </w:r>
      <w:r w:rsidRPr="005E1356">
        <w:rPr>
          <w:rFonts w:ascii="Times New Roman" w:hAnsi="Times New Roman" w:cs="Times New Roman"/>
          <w:i/>
          <w:sz w:val="28"/>
          <w:szCs w:val="28"/>
        </w:rPr>
        <w:t xml:space="preserve"> </w:t>
      </w:r>
      <w:r w:rsidRPr="005E1356">
        <w:rPr>
          <w:rFonts w:ascii="Times New Roman" w:hAnsi="Times New Roman" w:cs="Times New Roman"/>
          <w:sz w:val="28"/>
          <w:szCs w:val="28"/>
          <w:lang w:val="en-US"/>
        </w:rPr>
        <w:t>B</w:t>
      </w:r>
      <w:r w:rsidRPr="005E1356">
        <w:rPr>
          <w:rFonts w:ascii="Times New Roman" w:hAnsi="Times New Roman" w:cs="Times New Roman"/>
          <w:sz w:val="28"/>
          <w:szCs w:val="28"/>
        </w:rPr>
        <w:t xml:space="preserve"> ‒ «ель», </w:t>
      </w:r>
      <w:r w:rsidRPr="005E1356">
        <w:rPr>
          <w:rFonts w:ascii="Times New Roman" w:hAnsi="Times New Roman" w:cs="Times New Roman"/>
          <w:sz w:val="28"/>
          <w:szCs w:val="28"/>
          <w:lang w:val="en-US"/>
        </w:rPr>
        <w:t>C</w:t>
      </w:r>
      <w:r w:rsidRPr="005E1356">
        <w:rPr>
          <w:rFonts w:ascii="Times New Roman" w:hAnsi="Times New Roman" w:cs="Times New Roman"/>
          <w:sz w:val="28"/>
          <w:szCs w:val="28"/>
        </w:rPr>
        <w:t xml:space="preserve"> ‒ «береза»,  принадлежат объему понятия </w:t>
      </w:r>
      <w:r w:rsidRPr="005E1356">
        <w:rPr>
          <w:rFonts w:ascii="Times New Roman" w:hAnsi="Times New Roman" w:cs="Times New Roman"/>
          <w:sz w:val="28"/>
          <w:szCs w:val="28"/>
          <w:lang w:val="en-US"/>
        </w:rPr>
        <w:t>A</w:t>
      </w:r>
      <w:r w:rsidRPr="005E1356">
        <w:rPr>
          <w:rFonts w:ascii="Times New Roman" w:hAnsi="Times New Roman" w:cs="Times New Roman"/>
          <w:sz w:val="28"/>
          <w:szCs w:val="28"/>
        </w:rPr>
        <w:t xml:space="preserve"> ‒ «дерево».</w:t>
      </w:r>
    </w:p>
    <w:p w:rsidR="005E1356" w:rsidRPr="005E1356" w:rsidRDefault="005E1356" w:rsidP="005E1356">
      <w:pPr>
        <w:spacing w:after="0"/>
        <w:jc w:val="both"/>
        <w:rPr>
          <w:rFonts w:ascii="Times New Roman" w:hAnsi="Times New Roman" w:cs="Times New Roman"/>
          <w:sz w:val="28"/>
          <w:szCs w:val="28"/>
        </w:rPr>
      </w:pPr>
      <w:r w:rsidRPr="005E1356">
        <w:rPr>
          <w:rFonts w:ascii="Times New Roman" w:hAnsi="Times New Roman" w:cs="Times New Roman"/>
          <w:sz w:val="28"/>
          <w:szCs w:val="28"/>
        </w:rPr>
        <w:t xml:space="preserve">Объемы понятий </w:t>
      </w:r>
      <w:r w:rsidRPr="005E1356">
        <w:rPr>
          <w:rFonts w:ascii="Times New Roman" w:hAnsi="Times New Roman" w:cs="Times New Roman"/>
          <w:iCs/>
          <w:sz w:val="28"/>
          <w:szCs w:val="28"/>
          <w:lang w:val="en-US"/>
        </w:rPr>
        <w:t>B</w:t>
      </w:r>
      <w:r w:rsidRPr="005E1356">
        <w:rPr>
          <w:rFonts w:ascii="Times New Roman" w:hAnsi="Times New Roman" w:cs="Times New Roman"/>
          <w:sz w:val="28"/>
          <w:szCs w:val="28"/>
        </w:rPr>
        <w:t xml:space="preserve"> и </w:t>
      </w:r>
      <w:r w:rsidRPr="005E1356">
        <w:rPr>
          <w:rFonts w:ascii="Times New Roman" w:hAnsi="Times New Roman" w:cs="Times New Roman"/>
          <w:iCs/>
          <w:sz w:val="28"/>
          <w:szCs w:val="28"/>
          <w:lang w:val="en-US"/>
        </w:rPr>
        <w:t>C</w:t>
      </w:r>
      <w:r w:rsidRPr="005E1356">
        <w:rPr>
          <w:rFonts w:ascii="Times New Roman" w:hAnsi="Times New Roman" w:cs="Times New Roman"/>
          <w:sz w:val="28"/>
          <w:szCs w:val="28"/>
        </w:rPr>
        <w:t xml:space="preserve"> различны (ни одна ель не является берёзой), но в своих содержаниях они имеют общие черты. Таким общим понятием является для них понятие </w:t>
      </w:r>
      <w:r w:rsidRPr="005E1356">
        <w:rPr>
          <w:rFonts w:ascii="Times New Roman" w:hAnsi="Times New Roman" w:cs="Times New Roman"/>
          <w:sz w:val="28"/>
          <w:szCs w:val="28"/>
          <w:lang w:val="en-US"/>
        </w:rPr>
        <w:t>A</w:t>
      </w:r>
      <w:r w:rsidRPr="005E1356">
        <w:rPr>
          <w:rFonts w:ascii="Times New Roman" w:hAnsi="Times New Roman" w:cs="Times New Roman"/>
          <w:sz w:val="28"/>
          <w:szCs w:val="28"/>
        </w:rPr>
        <w:t>.</w:t>
      </w:r>
    </w:p>
    <w:p w:rsidR="005E1356" w:rsidRDefault="005E1356" w:rsidP="0029764E">
      <w:pPr>
        <w:jc w:val="both"/>
        <w:rPr>
          <w:rFonts w:ascii="Times New Roman" w:hAnsi="Times New Roman" w:cs="Times New Roman"/>
          <w:sz w:val="28"/>
          <w:szCs w:val="28"/>
        </w:rPr>
      </w:pPr>
    </w:p>
    <w:p w:rsidR="002A4FCD" w:rsidRPr="002A4FCD" w:rsidRDefault="002A4FCD" w:rsidP="004E4AC8">
      <w:pPr>
        <w:spacing w:after="0"/>
        <w:jc w:val="both"/>
        <w:rPr>
          <w:rFonts w:ascii="Times New Roman" w:hAnsi="Times New Roman" w:cs="Times New Roman"/>
          <w:sz w:val="28"/>
          <w:szCs w:val="28"/>
        </w:rPr>
      </w:pPr>
      <w:r w:rsidRPr="002A4FCD">
        <w:rPr>
          <w:rFonts w:ascii="Times New Roman" w:hAnsi="Times New Roman" w:cs="Times New Roman"/>
          <w:i/>
          <w:noProof/>
          <w:sz w:val="28"/>
          <w:szCs w:val="28"/>
          <w:lang w:eastAsia="ru-RU"/>
        </w:rPr>
        <w:drawing>
          <wp:anchor distT="0" distB="0" distL="114300" distR="114300" simplePos="0" relativeHeight="251672576" behindDoc="0" locked="0" layoutInCell="1" allowOverlap="1" wp14:anchorId="7FA17CBE" wp14:editId="713B8599">
            <wp:simplePos x="0" y="0"/>
            <wp:positionH relativeFrom="column">
              <wp:posOffset>2540</wp:posOffset>
            </wp:positionH>
            <wp:positionV relativeFrom="paragraph">
              <wp:posOffset>2445385</wp:posOffset>
            </wp:positionV>
            <wp:extent cx="1365885" cy="1198880"/>
            <wp:effectExtent l="19050" t="0" r="5715" b="0"/>
            <wp:wrapSquare wrapText="right"/>
            <wp:docPr id="42" name="Рисунок 41" descr="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5.jpg"/>
                    <pic:cNvPicPr/>
                  </pic:nvPicPr>
                  <pic:blipFill>
                    <a:blip r:embed="rId13"/>
                    <a:stretch>
                      <a:fillRect/>
                    </a:stretch>
                  </pic:blipFill>
                  <pic:spPr>
                    <a:xfrm>
                      <a:off x="0" y="0"/>
                      <a:ext cx="1365885" cy="1198880"/>
                    </a:xfrm>
                    <a:prstGeom prst="rect">
                      <a:avLst/>
                    </a:prstGeom>
                  </pic:spPr>
                </pic:pic>
              </a:graphicData>
            </a:graphic>
          </wp:anchor>
        </w:drawing>
      </w:r>
      <w:r w:rsidRPr="002A4FCD">
        <w:rPr>
          <w:rFonts w:ascii="Times New Roman" w:hAnsi="Times New Roman" w:cs="Times New Roman"/>
          <w:i/>
          <w:noProof/>
          <w:sz w:val="28"/>
          <w:szCs w:val="28"/>
          <w:lang w:eastAsia="ru-RU"/>
        </w:rPr>
        <w:drawing>
          <wp:anchor distT="0" distB="0" distL="114300" distR="114300" simplePos="0" relativeHeight="251670528" behindDoc="0" locked="0" layoutInCell="1" allowOverlap="1" wp14:anchorId="13813319" wp14:editId="5E920AF1">
            <wp:simplePos x="0" y="0"/>
            <wp:positionH relativeFrom="column">
              <wp:posOffset>2540</wp:posOffset>
            </wp:positionH>
            <wp:positionV relativeFrom="paragraph">
              <wp:posOffset>-90805</wp:posOffset>
            </wp:positionV>
            <wp:extent cx="1395095" cy="1172845"/>
            <wp:effectExtent l="19050" t="0" r="0" b="0"/>
            <wp:wrapSquare wrapText="right"/>
            <wp:docPr id="39" name="Рисунок 38" descr="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6.jpg"/>
                    <pic:cNvPicPr/>
                  </pic:nvPicPr>
                  <pic:blipFill>
                    <a:blip r:embed="rId14"/>
                    <a:stretch>
                      <a:fillRect/>
                    </a:stretch>
                  </pic:blipFill>
                  <pic:spPr>
                    <a:xfrm>
                      <a:off x="0" y="0"/>
                      <a:ext cx="1395095" cy="1172845"/>
                    </a:xfrm>
                    <a:prstGeom prst="rect">
                      <a:avLst/>
                    </a:prstGeom>
                  </pic:spPr>
                </pic:pic>
              </a:graphicData>
            </a:graphic>
          </wp:anchor>
        </w:drawing>
      </w:r>
      <w:r w:rsidRPr="002A4FCD">
        <w:rPr>
          <w:rFonts w:ascii="Times New Roman" w:hAnsi="Times New Roman" w:cs="Times New Roman"/>
          <w:i/>
          <w:sz w:val="28"/>
          <w:szCs w:val="28"/>
        </w:rPr>
        <w:t xml:space="preserve">Отношения </w:t>
      </w:r>
      <w:r w:rsidRPr="002A4FCD">
        <w:rPr>
          <w:rFonts w:ascii="Times New Roman" w:hAnsi="Times New Roman" w:cs="Times New Roman"/>
          <w:i/>
          <w:sz w:val="28"/>
          <w:szCs w:val="28"/>
        </w:rPr>
        <w:lastRenderedPageBreak/>
        <w:t>противоположности</w:t>
      </w:r>
      <w:r w:rsidRPr="002A4FCD">
        <w:rPr>
          <w:rFonts w:ascii="Times New Roman" w:hAnsi="Times New Roman" w:cs="Times New Roman"/>
          <w:sz w:val="28"/>
          <w:szCs w:val="28"/>
        </w:rPr>
        <w:t xml:space="preserve"> ‒ это отношения несовместимости, при которых объёмы двух понятий являются видами одного и того же рода, при этом одно из этих понятий содержит определённые признаки, а другое понятие эти признаки отрицает, заменяя </w:t>
      </w:r>
      <w:proofErr w:type="gramStart"/>
      <w:r w:rsidRPr="002A4FCD">
        <w:rPr>
          <w:rFonts w:ascii="Times New Roman" w:hAnsi="Times New Roman" w:cs="Times New Roman"/>
          <w:sz w:val="28"/>
          <w:szCs w:val="28"/>
        </w:rPr>
        <w:t>на</w:t>
      </w:r>
      <w:proofErr w:type="gramEnd"/>
      <w:r w:rsidRPr="002A4FCD">
        <w:rPr>
          <w:rFonts w:ascii="Times New Roman" w:hAnsi="Times New Roman" w:cs="Times New Roman"/>
          <w:sz w:val="28"/>
          <w:szCs w:val="28"/>
        </w:rPr>
        <w:t xml:space="preserve"> противоположные. В русском языке такие понятия называются антонимами. Например, «белое» ‒ «черное», «храбрость – трусость».</w:t>
      </w:r>
    </w:p>
    <w:p w:rsidR="002A4FCD" w:rsidRPr="002A4FCD" w:rsidRDefault="002A4FCD" w:rsidP="00600CE0">
      <w:pPr>
        <w:spacing w:after="0"/>
        <w:jc w:val="both"/>
        <w:rPr>
          <w:rFonts w:ascii="Times New Roman" w:hAnsi="Times New Roman" w:cs="Times New Roman"/>
          <w:sz w:val="28"/>
          <w:szCs w:val="28"/>
        </w:rPr>
      </w:pPr>
      <w:r w:rsidRPr="002A4FCD">
        <w:rPr>
          <w:rFonts w:ascii="Times New Roman" w:hAnsi="Times New Roman" w:cs="Times New Roman"/>
          <w:i/>
          <w:sz w:val="28"/>
          <w:szCs w:val="28"/>
        </w:rPr>
        <w:t>В отношениях противоречия</w:t>
      </w:r>
      <w:r w:rsidRPr="002A4FCD">
        <w:rPr>
          <w:rFonts w:ascii="Times New Roman" w:hAnsi="Times New Roman" w:cs="Times New Roman"/>
          <w:sz w:val="28"/>
          <w:szCs w:val="28"/>
        </w:rPr>
        <w:t xml:space="preserve"> находятся такие два понятия, которые являются видами одного и того же рода, при этом одно понятие указывает на определённые признаки, а другое эти признаки отрицает, не </w:t>
      </w:r>
      <w:proofErr w:type="gramStart"/>
      <w:r w:rsidRPr="002A4FCD">
        <w:rPr>
          <w:rFonts w:ascii="Times New Roman" w:hAnsi="Times New Roman" w:cs="Times New Roman"/>
          <w:sz w:val="28"/>
          <w:szCs w:val="28"/>
        </w:rPr>
        <w:t>заменяя на противоположные</w:t>
      </w:r>
      <w:proofErr w:type="gramEnd"/>
      <w:r w:rsidRPr="002A4FCD">
        <w:rPr>
          <w:rFonts w:ascii="Times New Roman" w:hAnsi="Times New Roman" w:cs="Times New Roman"/>
          <w:sz w:val="28"/>
          <w:szCs w:val="28"/>
        </w:rPr>
        <w:t>. Например, «белое» ‒ «небелое», «грамотный» ‒ «неграмотный».</w:t>
      </w:r>
    </w:p>
    <w:p w:rsidR="004E4AC8" w:rsidRDefault="004E4AC8" w:rsidP="00600CE0">
      <w:pPr>
        <w:spacing w:after="0"/>
        <w:jc w:val="both"/>
        <w:rPr>
          <w:rFonts w:ascii="Times New Roman" w:hAnsi="Times New Roman" w:cs="Times New Roman"/>
          <w:sz w:val="28"/>
          <w:szCs w:val="28"/>
        </w:rPr>
      </w:pPr>
    </w:p>
    <w:p w:rsidR="004E4AC8" w:rsidRPr="004E4AC8" w:rsidRDefault="004E4AC8" w:rsidP="00600CE0">
      <w:pPr>
        <w:spacing w:after="0"/>
        <w:jc w:val="center"/>
        <w:rPr>
          <w:rFonts w:ascii="Times New Roman" w:hAnsi="Times New Roman" w:cs="Times New Roman"/>
          <w:iCs/>
          <w:sz w:val="28"/>
          <w:szCs w:val="28"/>
        </w:rPr>
      </w:pPr>
      <w:r w:rsidRPr="004E4AC8">
        <w:rPr>
          <w:rFonts w:ascii="Times New Roman" w:hAnsi="Times New Roman" w:cs="Times New Roman"/>
          <w:iCs/>
          <w:sz w:val="28"/>
          <w:szCs w:val="28"/>
        </w:rPr>
        <w:t>Логические операции с понятиями</w:t>
      </w:r>
    </w:p>
    <w:p w:rsidR="004E4AC8" w:rsidRPr="004E4AC8" w:rsidRDefault="004E4AC8" w:rsidP="00600CE0">
      <w:pPr>
        <w:spacing w:after="0"/>
        <w:jc w:val="center"/>
        <w:rPr>
          <w:rFonts w:ascii="Times New Roman" w:hAnsi="Times New Roman" w:cs="Times New Roman"/>
          <w:sz w:val="28"/>
          <w:szCs w:val="28"/>
        </w:rPr>
      </w:pPr>
      <w:r w:rsidRPr="004E4AC8">
        <w:rPr>
          <w:rFonts w:ascii="Times New Roman" w:hAnsi="Times New Roman" w:cs="Times New Roman"/>
          <w:sz w:val="28"/>
          <w:szCs w:val="28"/>
        </w:rPr>
        <w:t>Обобщение и ограничение понятий</w:t>
      </w:r>
    </w:p>
    <w:p w:rsidR="004E4AC8" w:rsidRPr="004E4AC8" w:rsidRDefault="004E4AC8" w:rsidP="00600CE0">
      <w:pPr>
        <w:spacing w:after="0"/>
        <w:ind w:firstLine="709"/>
        <w:jc w:val="both"/>
        <w:rPr>
          <w:rFonts w:ascii="Times New Roman" w:hAnsi="Times New Roman" w:cs="Times New Roman"/>
          <w:bCs/>
          <w:sz w:val="28"/>
          <w:szCs w:val="28"/>
        </w:rPr>
      </w:pPr>
      <w:r w:rsidRPr="004E4AC8">
        <w:rPr>
          <w:rFonts w:ascii="Times New Roman" w:hAnsi="Times New Roman" w:cs="Times New Roman"/>
          <w:bCs/>
          <w:sz w:val="28"/>
          <w:szCs w:val="28"/>
        </w:rPr>
        <w:t xml:space="preserve">Видовые и родовые понятия связаны между собой логическими операциями обобщения и ограничения понятий. </w:t>
      </w:r>
    </w:p>
    <w:p w:rsidR="004E4AC8" w:rsidRPr="004E4AC8" w:rsidRDefault="004E4AC8" w:rsidP="00D36988">
      <w:pPr>
        <w:spacing w:after="0"/>
        <w:ind w:firstLine="709"/>
        <w:jc w:val="both"/>
        <w:rPr>
          <w:rFonts w:ascii="Times New Roman" w:hAnsi="Times New Roman" w:cs="Times New Roman"/>
          <w:bCs/>
          <w:sz w:val="28"/>
          <w:szCs w:val="28"/>
        </w:rPr>
      </w:pPr>
      <w:proofErr w:type="gramStart"/>
      <w:r w:rsidRPr="004E4AC8">
        <w:rPr>
          <w:rFonts w:ascii="Times New Roman" w:hAnsi="Times New Roman" w:cs="Times New Roman"/>
          <w:b/>
          <w:bCs/>
          <w:sz w:val="28"/>
          <w:szCs w:val="28"/>
        </w:rPr>
        <w:t>Ограничение понятия</w:t>
      </w:r>
      <w:r w:rsidRPr="004E4AC8">
        <w:rPr>
          <w:rFonts w:ascii="Times New Roman" w:hAnsi="Times New Roman" w:cs="Times New Roman"/>
          <w:bCs/>
          <w:sz w:val="28"/>
          <w:szCs w:val="28"/>
        </w:rPr>
        <w:t xml:space="preserve"> ‒ это логическая операция перехода от родового понятия к видовому путем добавления к содержанию данного родового понятия видообразующих признаков.</w:t>
      </w:r>
      <w:proofErr w:type="gramEnd"/>
    </w:p>
    <w:p w:rsidR="00D36988" w:rsidRPr="00D36988" w:rsidRDefault="00D36988" w:rsidP="00D36988">
      <w:pPr>
        <w:spacing w:after="0"/>
        <w:ind w:firstLine="709"/>
        <w:jc w:val="both"/>
        <w:rPr>
          <w:rFonts w:ascii="Times New Roman" w:hAnsi="Times New Roman" w:cs="Times New Roman"/>
          <w:bCs/>
          <w:sz w:val="28"/>
          <w:szCs w:val="28"/>
        </w:rPr>
      </w:pPr>
      <w:proofErr w:type="gramStart"/>
      <w:r w:rsidRPr="00D36988">
        <w:rPr>
          <w:rFonts w:ascii="Times New Roman" w:hAnsi="Times New Roman" w:cs="Times New Roman"/>
          <w:bCs/>
          <w:sz w:val="28"/>
          <w:szCs w:val="28"/>
        </w:rPr>
        <w:t>Обратная</w:t>
      </w:r>
      <w:proofErr w:type="gramEnd"/>
      <w:r w:rsidRPr="00D36988">
        <w:rPr>
          <w:rFonts w:ascii="Times New Roman" w:hAnsi="Times New Roman" w:cs="Times New Roman"/>
          <w:bCs/>
          <w:sz w:val="28"/>
          <w:szCs w:val="28"/>
        </w:rPr>
        <w:t xml:space="preserve"> ограничению операции называется обобщением понятия.</w:t>
      </w:r>
    </w:p>
    <w:p w:rsidR="004E4AC8" w:rsidRDefault="00D36988" w:rsidP="00D36988">
      <w:pPr>
        <w:spacing w:after="0"/>
        <w:jc w:val="both"/>
        <w:rPr>
          <w:rFonts w:ascii="Times New Roman" w:hAnsi="Times New Roman" w:cs="Times New Roman"/>
          <w:bCs/>
          <w:sz w:val="28"/>
          <w:szCs w:val="28"/>
        </w:rPr>
      </w:pPr>
      <w:r w:rsidRPr="00D36988">
        <w:rPr>
          <w:rFonts w:ascii="Times New Roman" w:hAnsi="Times New Roman" w:cs="Times New Roman"/>
          <w:b/>
          <w:bCs/>
          <w:sz w:val="28"/>
          <w:szCs w:val="28"/>
        </w:rPr>
        <w:t>Обобщение понятия</w:t>
      </w:r>
      <w:r w:rsidRPr="00D36988">
        <w:rPr>
          <w:rFonts w:ascii="Times New Roman" w:hAnsi="Times New Roman" w:cs="Times New Roman"/>
          <w:bCs/>
          <w:sz w:val="28"/>
          <w:szCs w:val="28"/>
        </w:rPr>
        <w:t xml:space="preserve"> ‒ это логическая операция перехода от видового понятия к </w:t>
      </w:r>
      <w:proofErr w:type="gramStart"/>
      <w:r w:rsidRPr="00D36988">
        <w:rPr>
          <w:rFonts w:ascii="Times New Roman" w:hAnsi="Times New Roman" w:cs="Times New Roman"/>
          <w:bCs/>
          <w:sz w:val="28"/>
          <w:szCs w:val="28"/>
        </w:rPr>
        <w:t>родовому</w:t>
      </w:r>
      <w:proofErr w:type="gramEnd"/>
      <w:r w:rsidRPr="00D36988">
        <w:rPr>
          <w:rFonts w:ascii="Times New Roman" w:hAnsi="Times New Roman" w:cs="Times New Roman"/>
          <w:bCs/>
          <w:sz w:val="28"/>
          <w:szCs w:val="28"/>
        </w:rPr>
        <w:t xml:space="preserve"> путем отбрасывания от содержания данного видового понятия его видообразующих признаков.</w:t>
      </w:r>
    </w:p>
    <w:p w:rsidR="00D36988" w:rsidRDefault="00D36988" w:rsidP="00D36988">
      <w:pPr>
        <w:spacing w:after="0"/>
        <w:ind w:firstLine="709"/>
        <w:jc w:val="both"/>
        <w:rPr>
          <w:rFonts w:ascii="Times New Roman" w:hAnsi="Times New Roman" w:cs="Times New Roman"/>
          <w:bCs/>
          <w:sz w:val="28"/>
          <w:szCs w:val="28"/>
        </w:rPr>
      </w:pPr>
      <w:r w:rsidRPr="00D36988">
        <w:rPr>
          <w:rFonts w:ascii="Times New Roman" w:hAnsi="Times New Roman" w:cs="Times New Roman"/>
          <w:bCs/>
          <w:sz w:val="28"/>
          <w:szCs w:val="28"/>
        </w:rPr>
        <w:t xml:space="preserve">У многих понятий сама словесная форма говорит о том, что они образовались путём ограничения. Например, красивая девушка, джинсовая юбка, опытный стоматолог. Чтобы обратить внимание собеседника на некоторые существенные детали, человек перешёл от родового понятия к </w:t>
      </w:r>
      <w:proofErr w:type="gramStart"/>
      <w:r w:rsidRPr="00D36988">
        <w:rPr>
          <w:rFonts w:ascii="Times New Roman" w:hAnsi="Times New Roman" w:cs="Times New Roman"/>
          <w:bCs/>
          <w:sz w:val="28"/>
          <w:szCs w:val="28"/>
        </w:rPr>
        <w:t>видовому</w:t>
      </w:r>
      <w:proofErr w:type="gramEnd"/>
      <w:r w:rsidRPr="00D36988">
        <w:rPr>
          <w:rFonts w:ascii="Times New Roman" w:hAnsi="Times New Roman" w:cs="Times New Roman"/>
          <w:bCs/>
          <w:sz w:val="28"/>
          <w:szCs w:val="28"/>
        </w:rPr>
        <w:t xml:space="preserve">. К сожалению, бывает, что </w:t>
      </w:r>
      <w:proofErr w:type="gramStart"/>
      <w:r w:rsidRPr="00D36988">
        <w:rPr>
          <w:rFonts w:ascii="Times New Roman" w:hAnsi="Times New Roman" w:cs="Times New Roman"/>
          <w:bCs/>
          <w:sz w:val="28"/>
          <w:szCs w:val="28"/>
        </w:rPr>
        <w:t>говорящий</w:t>
      </w:r>
      <w:proofErr w:type="gramEnd"/>
      <w:r w:rsidRPr="00D36988">
        <w:rPr>
          <w:rFonts w:ascii="Times New Roman" w:hAnsi="Times New Roman" w:cs="Times New Roman"/>
          <w:bCs/>
          <w:sz w:val="28"/>
          <w:szCs w:val="28"/>
        </w:rPr>
        <w:t>, стремясь подчеркнуть некоторые важные характеристики, не подвергает такую конструкцию смысловому контролю.  Это приводит к появлению логически неправильных словосочетаний.</w:t>
      </w:r>
    </w:p>
    <w:p w:rsidR="00D36988" w:rsidRPr="00D36988" w:rsidRDefault="00D36988" w:rsidP="00D36988">
      <w:pPr>
        <w:spacing w:after="0"/>
        <w:ind w:firstLine="709"/>
        <w:jc w:val="both"/>
        <w:rPr>
          <w:rFonts w:ascii="Times New Roman" w:hAnsi="Times New Roman" w:cs="Times New Roman"/>
          <w:bCs/>
          <w:sz w:val="28"/>
          <w:szCs w:val="28"/>
        </w:rPr>
      </w:pPr>
      <w:r w:rsidRPr="00D36988">
        <w:rPr>
          <w:rFonts w:ascii="Times New Roman" w:hAnsi="Times New Roman" w:cs="Times New Roman"/>
          <w:bCs/>
          <w:sz w:val="28"/>
          <w:szCs w:val="28"/>
        </w:rPr>
        <w:t>Существует две разновидности речевой избыточности ‒ тавтология и плеоназмы.</w:t>
      </w:r>
    </w:p>
    <w:p w:rsidR="00A25297" w:rsidRPr="00A25297" w:rsidRDefault="00A25297" w:rsidP="00A25297">
      <w:pPr>
        <w:spacing w:after="0"/>
        <w:ind w:firstLine="709"/>
        <w:jc w:val="center"/>
        <w:rPr>
          <w:rFonts w:ascii="Times New Roman" w:hAnsi="Times New Roman" w:cs="Times New Roman"/>
          <w:bCs/>
          <w:sz w:val="28"/>
          <w:szCs w:val="28"/>
        </w:rPr>
      </w:pPr>
      <w:r w:rsidRPr="00A25297">
        <w:rPr>
          <w:rFonts w:ascii="Times New Roman" w:hAnsi="Times New Roman" w:cs="Times New Roman"/>
          <w:bCs/>
          <w:sz w:val="28"/>
          <w:szCs w:val="28"/>
        </w:rPr>
        <w:t xml:space="preserve">Логическая операция определения понятия. </w:t>
      </w:r>
    </w:p>
    <w:p w:rsidR="00A25297" w:rsidRPr="00A25297" w:rsidRDefault="00A25297" w:rsidP="00A25297">
      <w:pPr>
        <w:spacing w:after="0"/>
        <w:ind w:firstLine="709"/>
        <w:jc w:val="center"/>
        <w:rPr>
          <w:rFonts w:ascii="Times New Roman" w:hAnsi="Times New Roman" w:cs="Times New Roman"/>
          <w:bCs/>
          <w:sz w:val="28"/>
          <w:szCs w:val="28"/>
        </w:rPr>
      </w:pPr>
      <w:r w:rsidRPr="00A25297">
        <w:rPr>
          <w:rFonts w:ascii="Times New Roman" w:hAnsi="Times New Roman" w:cs="Times New Roman"/>
          <w:bCs/>
          <w:sz w:val="28"/>
          <w:szCs w:val="28"/>
        </w:rPr>
        <w:t xml:space="preserve">Виды определений. Правила определений. </w:t>
      </w:r>
    </w:p>
    <w:p w:rsidR="00A25297" w:rsidRDefault="00A25297" w:rsidP="00A25297">
      <w:pPr>
        <w:spacing w:after="0"/>
        <w:ind w:firstLine="709"/>
        <w:jc w:val="center"/>
        <w:rPr>
          <w:rFonts w:ascii="Times New Roman" w:hAnsi="Times New Roman" w:cs="Times New Roman"/>
          <w:bCs/>
          <w:sz w:val="28"/>
          <w:szCs w:val="28"/>
        </w:rPr>
      </w:pPr>
      <w:r w:rsidRPr="00A25297">
        <w:rPr>
          <w:rFonts w:ascii="Times New Roman" w:hAnsi="Times New Roman" w:cs="Times New Roman"/>
          <w:bCs/>
          <w:sz w:val="28"/>
          <w:szCs w:val="28"/>
        </w:rPr>
        <w:t>Приемы, сходные с определением</w:t>
      </w:r>
    </w:p>
    <w:p w:rsidR="00A25297" w:rsidRPr="00A25297" w:rsidRDefault="00A25297" w:rsidP="00A25297">
      <w:pPr>
        <w:spacing w:after="0"/>
        <w:ind w:firstLine="709"/>
        <w:jc w:val="both"/>
        <w:rPr>
          <w:rFonts w:ascii="Times New Roman" w:hAnsi="Times New Roman" w:cs="Times New Roman"/>
          <w:sz w:val="28"/>
          <w:szCs w:val="28"/>
        </w:rPr>
      </w:pPr>
      <w:r w:rsidRPr="00A25297">
        <w:rPr>
          <w:rFonts w:ascii="Times New Roman" w:hAnsi="Times New Roman" w:cs="Times New Roman"/>
          <w:b/>
          <w:bCs/>
          <w:sz w:val="28"/>
          <w:szCs w:val="28"/>
        </w:rPr>
        <w:t>Определение</w:t>
      </w:r>
      <w:r w:rsidRPr="00A25297">
        <w:rPr>
          <w:rFonts w:ascii="Times New Roman" w:hAnsi="Times New Roman" w:cs="Times New Roman"/>
          <w:sz w:val="28"/>
          <w:szCs w:val="28"/>
        </w:rPr>
        <w:t xml:space="preserve"> понятия ‒ это логическая операция, которая раскрывает содержание понятия и позволяет отличать определяемый предмет от других, сходных с ним предметов.</w:t>
      </w:r>
    </w:p>
    <w:p w:rsidR="00A25297" w:rsidRPr="00A25297" w:rsidRDefault="00A25297" w:rsidP="00A25297">
      <w:pPr>
        <w:spacing w:after="0"/>
        <w:ind w:firstLine="709"/>
        <w:jc w:val="both"/>
        <w:rPr>
          <w:rFonts w:ascii="Times New Roman" w:hAnsi="Times New Roman" w:cs="Times New Roman"/>
          <w:sz w:val="28"/>
          <w:szCs w:val="28"/>
        </w:rPr>
      </w:pPr>
      <w:r w:rsidRPr="00A25297">
        <w:rPr>
          <w:rFonts w:ascii="Times New Roman" w:hAnsi="Times New Roman" w:cs="Times New Roman"/>
          <w:sz w:val="28"/>
          <w:szCs w:val="28"/>
        </w:rPr>
        <w:lastRenderedPageBreak/>
        <w:t>Различают следующие виды определений: реальные и номинальные определения.</w:t>
      </w:r>
    </w:p>
    <w:p w:rsidR="00A25297" w:rsidRPr="00A25297" w:rsidRDefault="00A25297" w:rsidP="00A25297">
      <w:pPr>
        <w:spacing w:after="0"/>
        <w:ind w:firstLine="709"/>
        <w:jc w:val="both"/>
        <w:rPr>
          <w:rFonts w:ascii="Times New Roman" w:hAnsi="Times New Roman" w:cs="Times New Roman"/>
          <w:b/>
          <w:sz w:val="28"/>
          <w:szCs w:val="28"/>
        </w:rPr>
      </w:pPr>
      <w:r w:rsidRPr="00A25297">
        <w:rPr>
          <w:rFonts w:ascii="Times New Roman" w:hAnsi="Times New Roman" w:cs="Times New Roman"/>
          <w:sz w:val="28"/>
          <w:szCs w:val="28"/>
        </w:rPr>
        <w:t xml:space="preserve">Кроме того, определения делятся </w:t>
      </w:r>
      <w:proofErr w:type="gramStart"/>
      <w:r w:rsidRPr="00A25297">
        <w:rPr>
          <w:rFonts w:ascii="Times New Roman" w:hAnsi="Times New Roman" w:cs="Times New Roman"/>
          <w:sz w:val="28"/>
          <w:szCs w:val="28"/>
        </w:rPr>
        <w:t>на</w:t>
      </w:r>
      <w:proofErr w:type="gramEnd"/>
      <w:r w:rsidRPr="00A25297">
        <w:rPr>
          <w:rFonts w:ascii="Times New Roman" w:hAnsi="Times New Roman" w:cs="Times New Roman"/>
          <w:sz w:val="28"/>
          <w:szCs w:val="28"/>
        </w:rPr>
        <w:t xml:space="preserve"> </w:t>
      </w:r>
      <w:r w:rsidRPr="00A25297">
        <w:rPr>
          <w:rFonts w:ascii="Times New Roman" w:hAnsi="Times New Roman" w:cs="Times New Roman"/>
          <w:b/>
          <w:i/>
          <w:sz w:val="28"/>
          <w:szCs w:val="28"/>
        </w:rPr>
        <w:t>явные и неявные</w:t>
      </w:r>
      <w:r w:rsidRPr="00A25297">
        <w:rPr>
          <w:rFonts w:ascii="Times New Roman" w:hAnsi="Times New Roman" w:cs="Times New Roman"/>
          <w:b/>
          <w:sz w:val="28"/>
          <w:szCs w:val="28"/>
        </w:rPr>
        <w:t>.</w:t>
      </w:r>
    </w:p>
    <w:p w:rsidR="00C61F09" w:rsidRPr="00C61F09" w:rsidRDefault="00C61F09" w:rsidP="00C61F09">
      <w:pPr>
        <w:spacing w:after="0"/>
        <w:ind w:firstLine="709"/>
        <w:jc w:val="both"/>
        <w:rPr>
          <w:rFonts w:ascii="Times New Roman" w:hAnsi="Times New Roman" w:cs="Times New Roman"/>
          <w:sz w:val="28"/>
          <w:szCs w:val="28"/>
        </w:rPr>
      </w:pPr>
      <w:r w:rsidRPr="00C61F09">
        <w:rPr>
          <w:rFonts w:ascii="Times New Roman" w:hAnsi="Times New Roman" w:cs="Times New Roman"/>
          <w:sz w:val="28"/>
          <w:szCs w:val="28"/>
        </w:rPr>
        <w:t>Правила явных определений.</w:t>
      </w:r>
    </w:p>
    <w:p w:rsidR="00C61F09" w:rsidRPr="00C61F09" w:rsidRDefault="00C61F09" w:rsidP="00C61F09">
      <w:pPr>
        <w:spacing w:after="0"/>
        <w:ind w:firstLine="709"/>
        <w:jc w:val="both"/>
        <w:rPr>
          <w:rFonts w:ascii="Times New Roman" w:hAnsi="Times New Roman" w:cs="Times New Roman"/>
          <w:b/>
          <w:i/>
          <w:sz w:val="28"/>
          <w:szCs w:val="28"/>
        </w:rPr>
      </w:pPr>
      <w:r w:rsidRPr="00C61F09">
        <w:rPr>
          <w:rFonts w:ascii="Times New Roman" w:hAnsi="Times New Roman" w:cs="Times New Roman"/>
          <w:i/>
          <w:sz w:val="28"/>
          <w:szCs w:val="28"/>
        </w:rPr>
        <w:t>1. Определение должно быть</w:t>
      </w:r>
      <w:r w:rsidRPr="00C61F09">
        <w:rPr>
          <w:rFonts w:ascii="Times New Roman" w:hAnsi="Times New Roman" w:cs="Times New Roman"/>
          <w:b/>
          <w:bCs/>
          <w:i/>
          <w:sz w:val="28"/>
          <w:szCs w:val="28"/>
        </w:rPr>
        <w:t xml:space="preserve"> </w:t>
      </w:r>
      <w:r w:rsidRPr="00C61F09">
        <w:rPr>
          <w:rFonts w:ascii="Times New Roman" w:hAnsi="Times New Roman" w:cs="Times New Roman"/>
          <w:bCs/>
          <w:i/>
          <w:sz w:val="28"/>
          <w:szCs w:val="28"/>
        </w:rPr>
        <w:t>соразмерным,</w:t>
      </w:r>
      <w:r w:rsidRPr="00C61F09">
        <w:rPr>
          <w:rFonts w:ascii="Times New Roman" w:hAnsi="Times New Roman" w:cs="Times New Roman"/>
          <w:b/>
          <w:bCs/>
          <w:i/>
          <w:sz w:val="28"/>
          <w:szCs w:val="28"/>
        </w:rPr>
        <w:t xml:space="preserve"> </w:t>
      </w:r>
      <w:r w:rsidRPr="00C61F09">
        <w:rPr>
          <w:rFonts w:ascii="Times New Roman" w:hAnsi="Times New Roman" w:cs="Times New Roman"/>
          <w:i/>
          <w:sz w:val="28"/>
          <w:szCs w:val="28"/>
        </w:rPr>
        <w:t>то есть объем определяющего понятия должен быть равен объему определяемого.</w:t>
      </w:r>
    </w:p>
    <w:p w:rsidR="00C61F09" w:rsidRPr="00C61F09" w:rsidRDefault="00C61F09" w:rsidP="00C61F09">
      <w:pPr>
        <w:spacing w:after="0"/>
        <w:ind w:firstLine="709"/>
        <w:jc w:val="both"/>
        <w:rPr>
          <w:rFonts w:ascii="Times New Roman" w:hAnsi="Times New Roman" w:cs="Times New Roman"/>
          <w:sz w:val="28"/>
          <w:szCs w:val="28"/>
        </w:rPr>
      </w:pPr>
      <w:r w:rsidRPr="00C61F09">
        <w:rPr>
          <w:rFonts w:ascii="Times New Roman" w:hAnsi="Times New Roman" w:cs="Times New Roman"/>
          <w:i/>
          <w:sz w:val="28"/>
          <w:szCs w:val="28"/>
        </w:rPr>
        <w:t>2. Определение не должно содержать круга.</w:t>
      </w:r>
    </w:p>
    <w:p w:rsidR="00C61F09" w:rsidRPr="00C61F09" w:rsidRDefault="00C61F09" w:rsidP="00C61F09">
      <w:pPr>
        <w:spacing w:after="0"/>
        <w:ind w:firstLine="709"/>
        <w:jc w:val="both"/>
        <w:rPr>
          <w:rFonts w:ascii="Times New Roman" w:hAnsi="Times New Roman" w:cs="Times New Roman"/>
          <w:i/>
          <w:sz w:val="28"/>
          <w:szCs w:val="28"/>
        </w:rPr>
      </w:pPr>
      <w:r w:rsidRPr="00C61F09">
        <w:rPr>
          <w:rFonts w:ascii="Times New Roman" w:hAnsi="Times New Roman" w:cs="Times New Roman"/>
          <w:i/>
          <w:sz w:val="28"/>
          <w:szCs w:val="28"/>
        </w:rPr>
        <w:t>3. Определение должно быть</w:t>
      </w:r>
      <w:r w:rsidRPr="00C61F09">
        <w:rPr>
          <w:rFonts w:ascii="Times New Roman" w:hAnsi="Times New Roman" w:cs="Times New Roman"/>
          <w:b/>
          <w:bCs/>
          <w:i/>
          <w:sz w:val="28"/>
          <w:szCs w:val="28"/>
        </w:rPr>
        <w:t xml:space="preserve"> </w:t>
      </w:r>
      <w:r w:rsidRPr="00C61F09">
        <w:rPr>
          <w:rFonts w:ascii="Times New Roman" w:hAnsi="Times New Roman" w:cs="Times New Roman"/>
          <w:bCs/>
          <w:i/>
          <w:sz w:val="28"/>
          <w:szCs w:val="28"/>
        </w:rPr>
        <w:t>точным и ясным.</w:t>
      </w:r>
    </w:p>
    <w:p w:rsidR="00BF382D" w:rsidRPr="00BF382D" w:rsidRDefault="00BF382D" w:rsidP="00BF382D">
      <w:pPr>
        <w:spacing w:after="0"/>
        <w:ind w:firstLine="709"/>
        <w:jc w:val="center"/>
        <w:rPr>
          <w:rFonts w:ascii="Times New Roman" w:hAnsi="Times New Roman" w:cs="Times New Roman"/>
          <w:bCs/>
          <w:sz w:val="28"/>
          <w:szCs w:val="28"/>
        </w:rPr>
      </w:pPr>
      <w:r w:rsidRPr="00BF382D">
        <w:rPr>
          <w:rFonts w:ascii="Times New Roman" w:hAnsi="Times New Roman" w:cs="Times New Roman"/>
          <w:bCs/>
          <w:sz w:val="28"/>
          <w:szCs w:val="28"/>
        </w:rPr>
        <w:t>Логическая операция деление понятий.</w:t>
      </w:r>
    </w:p>
    <w:p w:rsidR="00BF382D" w:rsidRDefault="00BF382D" w:rsidP="00BF382D">
      <w:pPr>
        <w:spacing w:after="0"/>
        <w:ind w:firstLine="709"/>
        <w:jc w:val="center"/>
        <w:rPr>
          <w:rFonts w:ascii="Times New Roman" w:hAnsi="Times New Roman" w:cs="Times New Roman"/>
          <w:bCs/>
          <w:sz w:val="28"/>
          <w:szCs w:val="28"/>
        </w:rPr>
      </w:pPr>
      <w:r w:rsidRPr="00BF382D">
        <w:rPr>
          <w:rFonts w:ascii="Times New Roman" w:hAnsi="Times New Roman" w:cs="Times New Roman"/>
          <w:bCs/>
          <w:sz w:val="28"/>
          <w:szCs w:val="28"/>
        </w:rPr>
        <w:t>Виды деления. Правила деления. Классификация</w:t>
      </w:r>
    </w:p>
    <w:p w:rsidR="00BF382D" w:rsidRPr="00BF382D" w:rsidRDefault="00BF382D" w:rsidP="00BF382D">
      <w:pPr>
        <w:spacing w:after="0"/>
        <w:ind w:firstLine="709"/>
        <w:jc w:val="both"/>
        <w:rPr>
          <w:rFonts w:ascii="Times New Roman" w:hAnsi="Times New Roman" w:cs="Times New Roman"/>
          <w:bCs/>
          <w:sz w:val="28"/>
          <w:szCs w:val="28"/>
        </w:rPr>
      </w:pPr>
      <w:r w:rsidRPr="00BF382D">
        <w:rPr>
          <w:rFonts w:ascii="Times New Roman" w:hAnsi="Times New Roman" w:cs="Times New Roman"/>
          <w:b/>
          <w:bCs/>
          <w:sz w:val="28"/>
          <w:szCs w:val="28"/>
        </w:rPr>
        <w:t>Деление</w:t>
      </w:r>
      <w:r w:rsidRPr="00BF382D">
        <w:rPr>
          <w:rFonts w:ascii="Times New Roman" w:hAnsi="Times New Roman" w:cs="Times New Roman"/>
          <w:bCs/>
          <w:sz w:val="28"/>
          <w:szCs w:val="28"/>
        </w:rPr>
        <w:t xml:space="preserve"> – это логическая операция, посредством которой происходит распределение на группы тех терминов, которые мыслятся в исходном понятии.</w:t>
      </w:r>
    </w:p>
    <w:p w:rsidR="00BF382D" w:rsidRDefault="00BF382D" w:rsidP="00BF382D">
      <w:pPr>
        <w:spacing w:after="0"/>
        <w:ind w:firstLine="709"/>
        <w:jc w:val="both"/>
        <w:rPr>
          <w:rFonts w:ascii="Times New Roman" w:hAnsi="Times New Roman" w:cs="Times New Roman"/>
          <w:bCs/>
          <w:sz w:val="28"/>
          <w:szCs w:val="28"/>
        </w:rPr>
      </w:pPr>
      <w:r w:rsidRPr="00BF382D">
        <w:rPr>
          <w:rFonts w:ascii="Times New Roman" w:hAnsi="Times New Roman" w:cs="Times New Roman"/>
          <w:bCs/>
          <w:sz w:val="28"/>
          <w:szCs w:val="28"/>
        </w:rPr>
        <w:t xml:space="preserve">Эта логическая операция приобретает особое значение, когда объём рассматриваемых нами понятий очень велик и в нём трудно </w:t>
      </w:r>
      <w:proofErr w:type="gramStart"/>
      <w:r w:rsidRPr="00BF382D">
        <w:rPr>
          <w:rFonts w:ascii="Times New Roman" w:hAnsi="Times New Roman" w:cs="Times New Roman"/>
          <w:bCs/>
          <w:sz w:val="28"/>
          <w:szCs w:val="28"/>
        </w:rPr>
        <w:t>ориентироваться</w:t>
      </w:r>
      <w:proofErr w:type="gramEnd"/>
      <w:r w:rsidRPr="00BF382D">
        <w:rPr>
          <w:rFonts w:ascii="Times New Roman" w:hAnsi="Times New Roman" w:cs="Times New Roman"/>
          <w:bCs/>
          <w:sz w:val="28"/>
          <w:szCs w:val="28"/>
        </w:rPr>
        <w:t>. Объёмы таких понятий нам приходится разбивать на части, группы, классы.</w:t>
      </w:r>
    </w:p>
    <w:p w:rsidR="00BF382D" w:rsidRDefault="00BF382D" w:rsidP="00BF382D">
      <w:pPr>
        <w:spacing w:after="0"/>
        <w:ind w:firstLine="709"/>
        <w:jc w:val="both"/>
        <w:rPr>
          <w:rFonts w:ascii="Times New Roman" w:hAnsi="Times New Roman" w:cs="Times New Roman"/>
          <w:bCs/>
          <w:sz w:val="28"/>
          <w:szCs w:val="28"/>
        </w:rPr>
      </w:pPr>
      <w:proofErr w:type="gramStart"/>
      <w:r w:rsidRPr="00BF382D">
        <w:rPr>
          <w:rFonts w:ascii="Times New Roman" w:hAnsi="Times New Roman" w:cs="Times New Roman"/>
          <w:bCs/>
          <w:sz w:val="28"/>
          <w:szCs w:val="28"/>
        </w:rPr>
        <w:t xml:space="preserve">В операции деления присутствуют три элемента: </w:t>
      </w:r>
      <w:r w:rsidRPr="00BF382D">
        <w:rPr>
          <w:rFonts w:ascii="Times New Roman" w:hAnsi="Times New Roman" w:cs="Times New Roman"/>
          <w:bCs/>
          <w:i/>
          <w:sz w:val="28"/>
          <w:szCs w:val="28"/>
        </w:rPr>
        <w:t>делимое понятие</w:t>
      </w:r>
      <w:r w:rsidRPr="00BF382D">
        <w:rPr>
          <w:rFonts w:ascii="Times New Roman" w:hAnsi="Times New Roman" w:cs="Times New Roman"/>
          <w:b/>
          <w:bCs/>
          <w:sz w:val="28"/>
          <w:szCs w:val="28"/>
        </w:rPr>
        <w:t xml:space="preserve"> ‒ </w:t>
      </w:r>
      <w:r w:rsidRPr="00BF382D">
        <w:rPr>
          <w:rFonts w:ascii="Times New Roman" w:hAnsi="Times New Roman" w:cs="Times New Roman"/>
          <w:bCs/>
          <w:sz w:val="28"/>
          <w:szCs w:val="28"/>
        </w:rPr>
        <w:t>это то понятие, объём которого следует разделить</w:t>
      </w:r>
      <w:r w:rsidRPr="00BF382D">
        <w:rPr>
          <w:rFonts w:ascii="Times New Roman" w:hAnsi="Times New Roman" w:cs="Times New Roman"/>
          <w:b/>
          <w:bCs/>
          <w:sz w:val="28"/>
          <w:szCs w:val="28"/>
        </w:rPr>
        <w:t xml:space="preserve">;  </w:t>
      </w:r>
      <w:r w:rsidRPr="00BF382D">
        <w:rPr>
          <w:rFonts w:ascii="Times New Roman" w:hAnsi="Times New Roman" w:cs="Times New Roman"/>
          <w:bCs/>
          <w:i/>
          <w:sz w:val="28"/>
          <w:szCs w:val="28"/>
        </w:rPr>
        <w:t>основание деления</w:t>
      </w:r>
      <w:r w:rsidRPr="00BF382D">
        <w:rPr>
          <w:rFonts w:ascii="Times New Roman" w:hAnsi="Times New Roman" w:cs="Times New Roman"/>
          <w:b/>
          <w:bCs/>
          <w:sz w:val="28"/>
          <w:szCs w:val="28"/>
        </w:rPr>
        <w:t xml:space="preserve"> – </w:t>
      </w:r>
      <w:r w:rsidRPr="00BF382D">
        <w:rPr>
          <w:rFonts w:ascii="Times New Roman" w:hAnsi="Times New Roman" w:cs="Times New Roman"/>
          <w:bCs/>
          <w:sz w:val="28"/>
          <w:szCs w:val="28"/>
        </w:rPr>
        <w:t xml:space="preserve">признак, по которому мы производим деление; </w:t>
      </w:r>
      <w:r w:rsidRPr="00BF382D">
        <w:rPr>
          <w:rFonts w:ascii="Times New Roman" w:hAnsi="Times New Roman" w:cs="Times New Roman"/>
          <w:bCs/>
          <w:i/>
          <w:sz w:val="28"/>
          <w:szCs w:val="28"/>
        </w:rPr>
        <w:t>члены деления</w:t>
      </w:r>
      <w:r w:rsidRPr="00BF382D">
        <w:rPr>
          <w:rFonts w:ascii="Times New Roman" w:hAnsi="Times New Roman" w:cs="Times New Roman"/>
          <w:bCs/>
          <w:sz w:val="28"/>
          <w:szCs w:val="28"/>
        </w:rPr>
        <w:t xml:space="preserve"> ‒ виды, которые получаются в результате деления.</w:t>
      </w:r>
      <w:proofErr w:type="gramEnd"/>
    </w:p>
    <w:p w:rsidR="00BF382D" w:rsidRPr="00BF382D" w:rsidRDefault="00BF382D" w:rsidP="00BF382D">
      <w:pPr>
        <w:spacing w:after="0"/>
        <w:ind w:firstLine="709"/>
        <w:jc w:val="both"/>
        <w:rPr>
          <w:rFonts w:ascii="Times New Roman" w:hAnsi="Times New Roman" w:cs="Times New Roman"/>
          <w:bCs/>
          <w:sz w:val="28"/>
          <w:szCs w:val="28"/>
        </w:rPr>
      </w:pPr>
      <w:r w:rsidRPr="00BF382D">
        <w:rPr>
          <w:rFonts w:ascii="Times New Roman" w:hAnsi="Times New Roman" w:cs="Times New Roman"/>
          <w:bCs/>
          <w:sz w:val="28"/>
          <w:szCs w:val="28"/>
        </w:rPr>
        <w:t>Правила деления</w:t>
      </w:r>
    </w:p>
    <w:p w:rsidR="00BF382D" w:rsidRPr="00BF382D" w:rsidRDefault="00BF382D" w:rsidP="00BF382D">
      <w:pPr>
        <w:spacing w:after="0"/>
        <w:ind w:firstLine="709"/>
        <w:jc w:val="both"/>
        <w:rPr>
          <w:rFonts w:ascii="Times New Roman" w:hAnsi="Times New Roman" w:cs="Times New Roman"/>
          <w:bCs/>
          <w:i/>
          <w:sz w:val="28"/>
          <w:szCs w:val="28"/>
        </w:rPr>
      </w:pPr>
      <w:r w:rsidRPr="00BF382D">
        <w:rPr>
          <w:rFonts w:ascii="Times New Roman" w:hAnsi="Times New Roman" w:cs="Times New Roman"/>
          <w:bCs/>
          <w:i/>
          <w:sz w:val="28"/>
          <w:szCs w:val="28"/>
        </w:rPr>
        <w:t>1. Соразмерность деления: объем делимого понятия должен быть равен сумме объемов членов деления.</w:t>
      </w:r>
    </w:p>
    <w:p w:rsidR="00BF382D" w:rsidRDefault="00BF382D" w:rsidP="00BF382D">
      <w:pPr>
        <w:spacing w:after="0"/>
        <w:ind w:firstLine="709"/>
        <w:jc w:val="both"/>
        <w:rPr>
          <w:rFonts w:ascii="Times New Roman" w:hAnsi="Times New Roman" w:cs="Times New Roman"/>
          <w:bCs/>
          <w:i/>
          <w:sz w:val="28"/>
          <w:szCs w:val="28"/>
        </w:rPr>
      </w:pPr>
      <w:r w:rsidRPr="00995A36">
        <w:rPr>
          <w:rFonts w:ascii="Times New Roman" w:hAnsi="Times New Roman" w:cs="Times New Roman"/>
          <w:bCs/>
          <w:i/>
          <w:sz w:val="28"/>
          <w:szCs w:val="28"/>
        </w:rPr>
        <w:t>2. Члены</w:t>
      </w:r>
      <w:r w:rsidRPr="00BF382D">
        <w:rPr>
          <w:rFonts w:ascii="Times New Roman" w:hAnsi="Times New Roman" w:cs="Times New Roman"/>
          <w:bCs/>
          <w:i/>
          <w:sz w:val="28"/>
          <w:szCs w:val="28"/>
        </w:rPr>
        <w:t xml:space="preserve"> деления должны исключать друг друга, то есть не иметь общих элементов.</w:t>
      </w:r>
    </w:p>
    <w:p w:rsidR="00BF382D" w:rsidRDefault="00BF382D" w:rsidP="00BF382D">
      <w:pPr>
        <w:spacing w:after="0"/>
        <w:ind w:firstLine="709"/>
        <w:jc w:val="both"/>
        <w:rPr>
          <w:rFonts w:ascii="Times New Roman" w:hAnsi="Times New Roman" w:cs="Times New Roman"/>
          <w:bCs/>
          <w:i/>
          <w:sz w:val="28"/>
          <w:szCs w:val="28"/>
        </w:rPr>
      </w:pPr>
      <w:r w:rsidRPr="00BF382D">
        <w:rPr>
          <w:rFonts w:ascii="Times New Roman" w:hAnsi="Times New Roman" w:cs="Times New Roman"/>
          <w:bCs/>
          <w:i/>
          <w:sz w:val="28"/>
          <w:szCs w:val="28"/>
        </w:rPr>
        <w:t>3. Деление должно производи</w:t>
      </w:r>
      <w:r w:rsidR="00995A36">
        <w:rPr>
          <w:rFonts w:ascii="Times New Roman" w:hAnsi="Times New Roman" w:cs="Times New Roman"/>
          <w:bCs/>
          <w:i/>
          <w:sz w:val="28"/>
          <w:szCs w:val="28"/>
        </w:rPr>
        <w:t>ться только по одному основанию.</w:t>
      </w:r>
    </w:p>
    <w:p w:rsidR="00995A36" w:rsidRDefault="00995A36" w:rsidP="00BF382D">
      <w:pPr>
        <w:spacing w:after="0"/>
        <w:ind w:firstLine="709"/>
        <w:jc w:val="both"/>
        <w:rPr>
          <w:rFonts w:ascii="Times New Roman" w:hAnsi="Times New Roman" w:cs="Times New Roman"/>
          <w:bCs/>
          <w:i/>
          <w:sz w:val="28"/>
          <w:szCs w:val="28"/>
        </w:rPr>
      </w:pPr>
      <w:r w:rsidRPr="00995A36">
        <w:rPr>
          <w:rFonts w:ascii="Times New Roman" w:hAnsi="Times New Roman" w:cs="Times New Roman"/>
          <w:bCs/>
          <w:i/>
          <w:sz w:val="28"/>
          <w:szCs w:val="28"/>
        </w:rPr>
        <w:t>4. Деление должно быть непрерывны</w:t>
      </w:r>
      <w:r>
        <w:rPr>
          <w:rFonts w:ascii="Times New Roman" w:hAnsi="Times New Roman" w:cs="Times New Roman"/>
          <w:bCs/>
          <w:i/>
          <w:sz w:val="28"/>
          <w:szCs w:val="28"/>
        </w:rPr>
        <w:t>м.</w:t>
      </w:r>
    </w:p>
    <w:p w:rsidR="00995A36" w:rsidRPr="00995A36" w:rsidRDefault="00995A36" w:rsidP="00995A36">
      <w:pPr>
        <w:spacing w:after="0"/>
        <w:ind w:firstLine="709"/>
        <w:jc w:val="both"/>
        <w:rPr>
          <w:rFonts w:ascii="Times New Roman" w:hAnsi="Times New Roman" w:cs="Times New Roman"/>
          <w:bCs/>
          <w:sz w:val="28"/>
          <w:szCs w:val="28"/>
        </w:rPr>
      </w:pPr>
      <w:r w:rsidRPr="00995A36">
        <w:rPr>
          <w:rFonts w:ascii="Times New Roman" w:hAnsi="Times New Roman" w:cs="Times New Roman"/>
          <w:bCs/>
          <w:sz w:val="28"/>
          <w:szCs w:val="28"/>
        </w:rPr>
        <w:t>Выделяется несколько видов деления: 1)деление по видоизменению признака, 2) дихотомическое деление.</w:t>
      </w:r>
    </w:p>
    <w:p w:rsidR="00995A36" w:rsidRPr="00995A36" w:rsidRDefault="00995A36" w:rsidP="00995A36">
      <w:pPr>
        <w:spacing w:after="0"/>
        <w:ind w:firstLine="709"/>
        <w:jc w:val="both"/>
        <w:rPr>
          <w:rFonts w:ascii="Times New Roman" w:hAnsi="Times New Roman" w:cs="Times New Roman"/>
          <w:bCs/>
          <w:sz w:val="28"/>
          <w:szCs w:val="28"/>
        </w:rPr>
      </w:pPr>
      <w:r w:rsidRPr="00995A36">
        <w:rPr>
          <w:rFonts w:ascii="Times New Roman" w:hAnsi="Times New Roman" w:cs="Times New Roman"/>
          <w:bCs/>
          <w:sz w:val="28"/>
          <w:szCs w:val="28"/>
        </w:rPr>
        <w:t>Частным случаем деления является классификация.</w:t>
      </w:r>
    </w:p>
    <w:p w:rsidR="00995A36" w:rsidRDefault="00995A36" w:rsidP="00995A36">
      <w:pPr>
        <w:spacing w:after="0"/>
        <w:ind w:firstLine="709"/>
        <w:jc w:val="both"/>
        <w:rPr>
          <w:rFonts w:ascii="Times New Roman" w:hAnsi="Times New Roman" w:cs="Times New Roman"/>
          <w:bCs/>
          <w:sz w:val="28"/>
          <w:szCs w:val="28"/>
        </w:rPr>
      </w:pPr>
      <w:r w:rsidRPr="00995A36">
        <w:rPr>
          <w:rFonts w:ascii="Times New Roman" w:hAnsi="Times New Roman" w:cs="Times New Roman"/>
          <w:b/>
          <w:bCs/>
          <w:sz w:val="28"/>
          <w:szCs w:val="28"/>
        </w:rPr>
        <w:t>Классификация</w:t>
      </w:r>
      <w:r w:rsidRPr="00995A36">
        <w:rPr>
          <w:rFonts w:ascii="Times New Roman" w:hAnsi="Times New Roman" w:cs="Times New Roman"/>
          <w:bCs/>
          <w:sz w:val="28"/>
          <w:szCs w:val="28"/>
        </w:rPr>
        <w:t xml:space="preserve"> – это распределение предметов по группам, где каждая группа имеет свое постоянное, определенное место.</w:t>
      </w:r>
    </w:p>
    <w:p w:rsidR="00E551A4" w:rsidRDefault="00E551A4" w:rsidP="00995A36">
      <w:pPr>
        <w:spacing w:after="0"/>
        <w:ind w:firstLine="709"/>
        <w:jc w:val="both"/>
        <w:rPr>
          <w:rFonts w:ascii="Times New Roman" w:hAnsi="Times New Roman" w:cs="Times New Roman"/>
          <w:b/>
          <w:bCs/>
          <w:i/>
          <w:sz w:val="28"/>
          <w:szCs w:val="28"/>
          <w:u w:val="single"/>
        </w:rPr>
      </w:pPr>
      <w:r w:rsidRPr="00E551A4">
        <w:rPr>
          <w:rFonts w:ascii="Times New Roman" w:hAnsi="Times New Roman" w:cs="Times New Roman"/>
          <w:b/>
          <w:bCs/>
          <w:i/>
          <w:sz w:val="28"/>
          <w:szCs w:val="28"/>
          <w:u w:val="single"/>
        </w:rPr>
        <w:t>Вопросы к лекции:</w:t>
      </w:r>
    </w:p>
    <w:p w:rsidR="00E551A4" w:rsidRPr="00E551A4" w:rsidRDefault="00E551A4" w:rsidP="00FF4A75">
      <w:pPr>
        <w:spacing w:after="0"/>
        <w:ind w:firstLine="709"/>
        <w:jc w:val="both"/>
        <w:rPr>
          <w:rFonts w:ascii="Times New Roman" w:hAnsi="Times New Roman" w:cs="Times New Roman"/>
          <w:bCs/>
          <w:sz w:val="28"/>
          <w:szCs w:val="28"/>
        </w:rPr>
      </w:pPr>
      <w:r w:rsidRPr="00E551A4">
        <w:rPr>
          <w:rFonts w:ascii="Times New Roman" w:hAnsi="Times New Roman" w:cs="Times New Roman"/>
          <w:bCs/>
          <w:sz w:val="28"/>
          <w:szCs w:val="28"/>
        </w:rPr>
        <w:t>1. Что такое понятие? Как соотносят</w:t>
      </w:r>
      <w:r w:rsidR="00FF4A75">
        <w:rPr>
          <w:rFonts w:ascii="Times New Roman" w:hAnsi="Times New Roman" w:cs="Times New Roman"/>
          <w:bCs/>
          <w:sz w:val="28"/>
          <w:szCs w:val="28"/>
        </w:rPr>
        <w:t>ся между собой понятие и слово?</w:t>
      </w:r>
    </w:p>
    <w:p w:rsidR="00E551A4" w:rsidRPr="00E551A4" w:rsidRDefault="00FF4A75" w:rsidP="00FF4A75">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E551A4" w:rsidRPr="00E551A4">
        <w:rPr>
          <w:rFonts w:ascii="Times New Roman" w:hAnsi="Times New Roman" w:cs="Times New Roman"/>
          <w:bCs/>
          <w:sz w:val="28"/>
          <w:szCs w:val="28"/>
        </w:rPr>
        <w:t>. Что та</w:t>
      </w:r>
      <w:r>
        <w:rPr>
          <w:rFonts w:ascii="Times New Roman" w:hAnsi="Times New Roman" w:cs="Times New Roman"/>
          <w:bCs/>
          <w:sz w:val="28"/>
          <w:szCs w:val="28"/>
        </w:rPr>
        <w:t>кое содержание и объём понятия?</w:t>
      </w:r>
    </w:p>
    <w:p w:rsidR="00E551A4" w:rsidRPr="00E551A4" w:rsidRDefault="00FF4A75" w:rsidP="00E551A4">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E551A4" w:rsidRPr="00E551A4">
        <w:rPr>
          <w:rFonts w:ascii="Times New Roman" w:hAnsi="Times New Roman" w:cs="Times New Roman"/>
          <w:bCs/>
          <w:sz w:val="28"/>
          <w:szCs w:val="28"/>
        </w:rPr>
        <w:t>. Что такое совместимые понятия? Какие типы совместимости вы знаете?</w:t>
      </w:r>
    </w:p>
    <w:p w:rsidR="00E551A4" w:rsidRPr="00E551A4" w:rsidRDefault="00FF4A75" w:rsidP="00E551A4">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E551A4" w:rsidRPr="00E551A4">
        <w:rPr>
          <w:rFonts w:ascii="Times New Roman" w:hAnsi="Times New Roman" w:cs="Times New Roman"/>
          <w:bCs/>
          <w:sz w:val="28"/>
          <w:szCs w:val="28"/>
        </w:rPr>
        <w:t>. Можно ли понятия «Баба Яга», «Дед Мороз» назвать ложными? Обоснуйте свой ответ.</w:t>
      </w:r>
    </w:p>
    <w:p w:rsidR="00E551A4" w:rsidRPr="00E551A4" w:rsidRDefault="00FF4A75" w:rsidP="00FF4A75">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5</w:t>
      </w:r>
      <w:r w:rsidR="00E551A4" w:rsidRPr="00E551A4">
        <w:rPr>
          <w:rFonts w:ascii="Times New Roman" w:hAnsi="Times New Roman" w:cs="Times New Roman"/>
          <w:bCs/>
          <w:sz w:val="28"/>
          <w:szCs w:val="28"/>
        </w:rPr>
        <w:t>. Что такое ограничение понятия? Почему для уменьшения объёма необходимо добавить к</w:t>
      </w:r>
      <w:r>
        <w:rPr>
          <w:rFonts w:ascii="Times New Roman" w:hAnsi="Times New Roman" w:cs="Times New Roman"/>
          <w:bCs/>
          <w:sz w:val="28"/>
          <w:szCs w:val="28"/>
        </w:rPr>
        <w:t>акой-либо признак к содержанию?</w:t>
      </w:r>
    </w:p>
    <w:p w:rsidR="00E551A4" w:rsidRPr="00E551A4" w:rsidRDefault="00F44835" w:rsidP="00F44835">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E551A4" w:rsidRPr="00E551A4">
        <w:rPr>
          <w:rFonts w:ascii="Times New Roman" w:hAnsi="Times New Roman" w:cs="Times New Roman"/>
          <w:bCs/>
          <w:sz w:val="28"/>
          <w:szCs w:val="28"/>
        </w:rPr>
        <w:t>. Какие виды определений выделяют? Приведите п</w:t>
      </w:r>
      <w:r>
        <w:rPr>
          <w:rFonts w:ascii="Times New Roman" w:hAnsi="Times New Roman" w:cs="Times New Roman"/>
          <w:bCs/>
          <w:sz w:val="28"/>
          <w:szCs w:val="28"/>
        </w:rPr>
        <w:t>ример каждого типа определений.</w:t>
      </w:r>
    </w:p>
    <w:p w:rsidR="00E551A4" w:rsidRPr="00E551A4" w:rsidRDefault="00F44835" w:rsidP="00F44835">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7</w:t>
      </w:r>
      <w:r w:rsidR="00E551A4" w:rsidRPr="00E551A4">
        <w:rPr>
          <w:rFonts w:ascii="Times New Roman" w:hAnsi="Times New Roman" w:cs="Times New Roman"/>
          <w:bCs/>
          <w:sz w:val="28"/>
          <w:szCs w:val="28"/>
        </w:rPr>
        <w:t>.  Что представляет собой логическая операция деления поняти</w:t>
      </w:r>
      <w:r>
        <w:rPr>
          <w:rFonts w:ascii="Times New Roman" w:hAnsi="Times New Roman" w:cs="Times New Roman"/>
          <w:bCs/>
          <w:sz w:val="28"/>
          <w:szCs w:val="28"/>
        </w:rPr>
        <w:t>я? Что такое основание деления?</w:t>
      </w:r>
    </w:p>
    <w:p w:rsidR="00E551A4" w:rsidRPr="00995A36" w:rsidRDefault="00E551A4" w:rsidP="00F44835">
      <w:pPr>
        <w:spacing w:after="0"/>
        <w:jc w:val="both"/>
        <w:rPr>
          <w:rFonts w:ascii="Times New Roman" w:hAnsi="Times New Roman" w:cs="Times New Roman"/>
          <w:bCs/>
          <w:sz w:val="28"/>
          <w:szCs w:val="28"/>
        </w:rPr>
      </w:pPr>
    </w:p>
    <w:p w:rsidR="000D7538" w:rsidRPr="000D7538" w:rsidRDefault="000D7538" w:rsidP="000D7538">
      <w:pPr>
        <w:spacing w:after="0"/>
        <w:ind w:firstLine="709"/>
        <w:jc w:val="both"/>
        <w:rPr>
          <w:rFonts w:ascii="Times New Roman" w:hAnsi="Times New Roman" w:cs="Times New Roman"/>
          <w:b/>
          <w:bCs/>
          <w:sz w:val="28"/>
          <w:szCs w:val="28"/>
        </w:rPr>
      </w:pPr>
      <w:r w:rsidRPr="000D7538">
        <w:rPr>
          <w:rFonts w:ascii="Times New Roman" w:hAnsi="Times New Roman" w:cs="Times New Roman"/>
          <w:b/>
          <w:bCs/>
          <w:sz w:val="28"/>
          <w:szCs w:val="28"/>
        </w:rPr>
        <w:t xml:space="preserve">3.02. Лекция. </w:t>
      </w:r>
      <w:r w:rsidR="00EF5282">
        <w:rPr>
          <w:rFonts w:ascii="Times New Roman" w:hAnsi="Times New Roman" w:cs="Times New Roman"/>
          <w:b/>
          <w:bCs/>
          <w:sz w:val="28"/>
          <w:szCs w:val="28"/>
        </w:rPr>
        <w:t>5 пара</w:t>
      </w:r>
    </w:p>
    <w:p w:rsidR="00EF5282" w:rsidRDefault="00EF5282" w:rsidP="00EF5282">
      <w:pPr>
        <w:spacing w:after="0"/>
        <w:ind w:firstLine="709"/>
        <w:jc w:val="both"/>
        <w:rPr>
          <w:rFonts w:ascii="Times New Roman" w:hAnsi="Times New Roman" w:cs="Times New Roman"/>
          <w:b/>
          <w:bCs/>
          <w:sz w:val="28"/>
          <w:szCs w:val="28"/>
        </w:rPr>
      </w:pPr>
      <w:r w:rsidRPr="00EF5282">
        <w:rPr>
          <w:rFonts w:ascii="Times New Roman" w:hAnsi="Times New Roman" w:cs="Times New Roman"/>
          <w:b/>
          <w:bCs/>
          <w:sz w:val="28"/>
          <w:szCs w:val="28"/>
        </w:rPr>
        <w:t>Тема 2</w:t>
      </w:r>
      <w:r w:rsidR="000D7538" w:rsidRPr="00EF5282">
        <w:rPr>
          <w:rFonts w:ascii="Times New Roman" w:hAnsi="Times New Roman" w:cs="Times New Roman"/>
          <w:b/>
          <w:bCs/>
          <w:sz w:val="28"/>
          <w:szCs w:val="28"/>
        </w:rPr>
        <w:t xml:space="preserve">. </w:t>
      </w:r>
      <w:r w:rsidRPr="00EF5282">
        <w:rPr>
          <w:rFonts w:ascii="Times New Roman" w:hAnsi="Times New Roman" w:cs="Times New Roman"/>
          <w:b/>
          <w:bCs/>
          <w:iCs/>
          <w:sz w:val="28"/>
          <w:szCs w:val="28"/>
        </w:rPr>
        <w:t>Суждение.</w:t>
      </w:r>
      <w:r w:rsidRPr="00EF5282">
        <w:rPr>
          <w:rFonts w:ascii="Times New Roman" w:hAnsi="Times New Roman" w:cs="Times New Roman"/>
          <w:b/>
          <w:bCs/>
          <w:sz w:val="28"/>
          <w:szCs w:val="28"/>
        </w:rPr>
        <w:t xml:space="preserve"> Общая характеристика суждения</w:t>
      </w:r>
    </w:p>
    <w:p w:rsidR="00603A4A" w:rsidRDefault="00603A4A" w:rsidP="00603A4A">
      <w:pPr>
        <w:spacing w:after="0"/>
        <w:ind w:firstLine="709"/>
        <w:jc w:val="both"/>
        <w:rPr>
          <w:rFonts w:ascii="Times New Roman" w:hAnsi="Times New Roman" w:cs="Times New Roman"/>
          <w:bCs/>
          <w:iCs/>
          <w:sz w:val="28"/>
          <w:szCs w:val="28"/>
        </w:rPr>
      </w:pPr>
      <w:r w:rsidRPr="00603A4A">
        <w:rPr>
          <w:rFonts w:ascii="Times New Roman" w:hAnsi="Times New Roman" w:cs="Times New Roman"/>
          <w:b/>
          <w:bCs/>
          <w:iCs/>
          <w:sz w:val="28"/>
          <w:szCs w:val="28"/>
        </w:rPr>
        <w:t xml:space="preserve">Суждение ‒ </w:t>
      </w:r>
      <w:r w:rsidRPr="00603A4A">
        <w:rPr>
          <w:rFonts w:ascii="Times New Roman" w:hAnsi="Times New Roman" w:cs="Times New Roman"/>
          <w:bCs/>
          <w:iCs/>
          <w:sz w:val="28"/>
          <w:szCs w:val="28"/>
        </w:rPr>
        <w:t>это форма абстрактного мышления, в которой что-либо утверждается или отрицается о существовании предметов, связях между предметом и его признаками или об отношениях между предметами.</w:t>
      </w:r>
    </w:p>
    <w:p w:rsidR="00B171EB" w:rsidRPr="00B171EB" w:rsidRDefault="00B171EB" w:rsidP="00B171EB">
      <w:pPr>
        <w:spacing w:after="0"/>
        <w:ind w:firstLine="709"/>
        <w:jc w:val="center"/>
        <w:rPr>
          <w:rFonts w:ascii="Times New Roman" w:hAnsi="Times New Roman" w:cs="Times New Roman"/>
          <w:bCs/>
          <w:iCs/>
          <w:sz w:val="28"/>
          <w:szCs w:val="28"/>
        </w:rPr>
      </w:pPr>
      <w:r w:rsidRPr="00B171EB">
        <w:rPr>
          <w:rFonts w:ascii="Times New Roman" w:hAnsi="Times New Roman" w:cs="Times New Roman"/>
          <w:bCs/>
          <w:iCs/>
          <w:sz w:val="28"/>
          <w:szCs w:val="28"/>
        </w:rPr>
        <w:t>Простые суждения, их структура и виды</w:t>
      </w:r>
    </w:p>
    <w:p w:rsidR="00603A4A" w:rsidRDefault="00B171EB" w:rsidP="00B171EB">
      <w:pPr>
        <w:spacing w:after="0"/>
        <w:ind w:firstLine="709"/>
        <w:jc w:val="both"/>
        <w:rPr>
          <w:rFonts w:ascii="Times New Roman" w:hAnsi="Times New Roman" w:cs="Times New Roman"/>
          <w:bCs/>
          <w:iCs/>
          <w:sz w:val="28"/>
          <w:szCs w:val="28"/>
        </w:rPr>
      </w:pPr>
      <w:r w:rsidRPr="00B171EB">
        <w:rPr>
          <w:rFonts w:ascii="Times New Roman" w:hAnsi="Times New Roman" w:cs="Times New Roman"/>
          <w:bCs/>
          <w:iCs/>
          <w:sz w:val="28"/>
          <w:szCs w:val="28"/>
        </w:rPr>
        <w:t>Суждение и предложение различаются по составу. Если в предложении, кроме главных членов предложения (подлежащего и сказуемого), мы выделяем ещё второстепенные члены (дополнение, определение, обстоятельство), то в суждении есть только два главных термина ‒ субъект и предикат. В некоторых случаях структура предложения и структура суждения могут совпадать. Например, в суждении: «Идёт дождь» субъект (</w:t>
      </w:r>
      <w:r w:rsidRPr="00B171EB">
        <w:rPr>
          <w:rFonts w:ascii="Times New Roman" w:hAnsi="Times New Roman" w:cs="Times New Roman"/>
          <w:bCs/>
          <w:iCs/>
          <w:sz w:val="28"/>
          <w:szCs w:val="28"/>
          <w:lang w:val="en-US"/>
        </w:rPr>
        <w:t>S</w:t>
      </w:r>
      <w:r w:rsidRPr="00B171EB">
        <w:rPr>
          <w:rFonts w:ascii="Times New Roman" w:hAnsi="Times New Roman" w:cs="Times New Roman"/>
          <w:bCs/>
          <w:iCs/>
          <w:sz w:val="28"/>
          <w:szCs w:val="28"/>
        </w:rPr>
        <w:t>) «дождь» полностью совпадает с подлежащим, а предикат (</w:t>
      </w:r>
      <w:r w:rsidRPr="00B171EB">
        <w:rPr>
          <w:rFonts w:ascii="Times New Roman" w:hAnsi="Times New Roman" w:cs="Times New Roman"/>
          <w:bCs/>
          <w:iCs/>
          <w:sz w:val="28"/>
          <w:szCs w:val="28"/>
          <w:lang w:val="en-US"/>
        </w:rPr>
        <w:t>P</w:t>
      </w:r>
      <w:r w:rsidRPr="00B171EB">
        <w:rPr>
          <w:rFonts w:ascii="Times New Roman" w:hAnsi="Times New Roman" w:cs="Times New Roman"/>
          <w:bCs/>
          <w:iCs/>
          <w:sz w:val="28"/>
          <w:szCs w:val="28"/>
        </w:rPr>
        <w:t>) «идёт» ‒ со сказуемым. Чаще всего структура суждения и предложения различаются.</w:t>
      </w:r>
    </w:p>
    <w:p w:rsidR="00B171EB" w:rsidRPr="00B171EB" w:rsidRDefault="00B171EB" w:rsidP="00B171EB">
      <w:pPr>
        <w:spacing w:after="0"/>
        <w:ind w:firstLine="709"/>
        <w:jc w:val="both"/>
        <w:rPr>
          <w:rFonts w:ascii="Times New Roman" w:hAnsi="Times New Roman" w:cs="Times New Roman"/>
          <w:bCs/>
          <w:iCs/>
          <w:sz w:val="28"/>
          <w:szCs w:val="28"/>
        </w:rPr>
      </w:pPr>
      <w:r w:rsidRPr="00B171EB">
        <w:rPr>
          <w:rFonts w:ascii="Times New Roman" w:hAnsi="Times New Roman" w:cs="Times New Roman"/>
          <w:bCs/>
          <w:iCs/>
          <w:sz w:val="28"/>
          <w:szCs w:val="28"/>
        </w:rPr>
        <w:t>Обычно выделяют три вида простых суждений.</w:t>
      </w:r>
    </w:p>
    <w:p w:rsidR="00B171EB" w:rsidRPr="00B171EB" w:rsidRDefault="00B171EB" w:rsidP="00B171EB">
      <w:pPr>
        <w:spacing w:after="0"/>
        <w:ind w:firstLine="709"/>
        <w:jc w:val="both"/>
        <w:rPr>
          <w:rFonts w:ascii="Times New Roman" w:hAnsi="Times New Roman" w:cs="Times New Roman"/>
          <w:bCs/>
          <w:iCs/>
          <w:sz w:val="28"/>
          <w:szCs w:val="28"/>
        </w:rPr>
      </w:pPr>
      <w:r w:rsidRPr="00B171EB">
        <w:rPr>
          <w:rFonts w:ascii="Times New Roman" w:hAnsi="Times New Roman" w:cs="Times New Roman"/>
          <w:bCs/>
          <w:iCs/>
          <w:sz w:val="28"/>
          <w:szCs w:val="28"/>
        </w:rPr>
        <w:t xml:space="preserve">1. </w:t>
      </w:r>
      <w:r w:rsidRPr="00B171EB">
        <w:rPr>
          <w:rFonts w:ascii="Times New Roman" w:hAnsi="Times New Roman" w:cs="Times New Roman"/>
          <w:b/>
          <w:bCs/>
          <w:iCs/>
          <w:sz w:val="28"/>
          <w:szCs w:val="28"/>
        </w:rPr>
        <w:t>Атрибутивные суждения</w:t>
      </w:r>
      <w:r w:rsidRPr="00B171EB">
        <w:rPr>
          <w:rFonts w:ascii="Times New Roman" w:hAnsi="Times New Roman" w:cs="Times New Roman"/>
          <w:bCs/>
          <w:iCs/>
          <w:sz w:val="28"/>
          <w:szCs w:val="28"/>
        </w:rPr>
        <w:t xml:space="preserve"> (суждения свойства) ‒ это суждения, в которых что-либо утверждается или отрицается о принадлежности предмету какого-либо свойства или состояния. Пример: «У девочки синий бант», «Все крокодилы ‒ рептилии». Схема таких суждений « </w:t>
      </w:r>
      <w:r w:rsidRPr="00B171EB">
        <w:rPr>
          <w:rFonts w:ascii="Times New Roman" w:hAnsi="Times New Roman" w:cs="Times New Roman"/>
          <w:bCs/>
          <w:iCs/>
          <w:sz w:val="28"/>
          <w:szCs w:val="28"/>
          <w:lang w:val="en-US"/>
        </w:rPr>
        <w:t>S</w:t>
      </w:r>
      <w:r w:rsidRPr="00B171EB">
        <w:rPr>
          <w:rFonts w:ascii="Times New Roman" w:hAnsi="Times New Roman" w:cs="Times New Roman"/>
          <w:bCs/>
          <w:iCs/>
          <w:sz w:val="28"/>
          <w:szCs w:val="28"/>
        </w:rPr>
        <w:t xml:space="preserve"> есть </w:t>
      </w:r>
      <w:proofErr w:type="gramStart"/>
      <w:r w:rsidRPr="00B171EB">
        <w:rPr>
          <w:rFonts w:ascii="Times New Roman" w:hAnsi="Times New Roman" w:cs="Times New Roman"/>
          <w:bCs/>
          <w:iCs/>
          <w:sz w:val="28"/>
          <w:szCs w:val="28"/>
        </w:rPr>
        <w:t>Р</w:t>
      </w:r>
      <w:proofErr w:type="gramEnd"/>
      <w:r w:rsidRPr="00B171EB">
        <w:rPr>
          <w:rFonts w:ascii="Times New Roman" w:hAnsi="Times New Roman" w:cs="Times New Roman"/>
          <w:bCs/>
          <w:iCs/>
          <w:sz w:val="28"/>
          <w:szCs w:val="28"/>
        </w:rPr>
        <w:t>».</w:t>
      </w:r>
    </w:p>
    <w:p w:rsidR="00B171EB" w:rsidRPr="00B171EB" w:rsidRDefault="00B171EB" w:rsidP="00B171EB">
      <w:pPr>
        <w:spacing w:after="0"/>
        <w:ind w:firstLine="709"/>
        <w:jc w:val="both"/>
        <w:rPr>
          <w:rFonts w:ascii="Times New Roman" w:hAnsi="Times New Roman" w:cs="Times New Roman"/>
          <w:bCs/>
          <w:iCs/>
          <w:sz w:val="28"/>
          <w:szCs w:val="28"/>
        </w:rPr>
      </w:pPr>
      <w:r w:rsidRPr="00B171EB">
        <w:rPr>
          <w:rFonts w:ascii="Times New Roman" w:hAnsi="Times New Roman" w:cs="Times New Roman"/>
          <w:b/>
          <w:bCs/>
          <w:iCs/>
          <w:sz w:val="28"/>
          <w:szCs w:val="28"/>
        </w:rPr>
        <w:t xml:space="preserve">2. Экзистенциальные суждения </w:t>
      </w:r>
      <w:r w:rsidRPr="00B171EB">
        <w:rPr>
          <w:rFonts w:ascii="Times New Roman" w:hAnsi="Times New Roman" w:cs="Times New Roman"/>
          <w:bCs/>
          <w:iCs/>
          <w:sz w:val="28"/>
          <w:szCs w:val="28"/>
        </w:rPr>
        <w:t xml:space="preserve">(суждения существования) ‒ суждения, в которых утверждается или отрицается сам факт существования или </w:t>
      </w:r>
      <w:proofErr w:type="spellStart"/>
      <w:r w:rsidRPr="00B171EB">
        <w:rPr>
          <w:rFonts w:ascii="Times New Roman" w:hAnsi="Times New Roman" w:cs="Times New Roman"/>
          <w:bCs/>
          <w:iCs/>
          <w:sz w:val="28"/>
          <w:szCs w:val="28"/>
        </w:rPr>
        <w:t>несуществования</w:t>
      </w:r>
      <w:proofErr w:type="spellEnd"/>
      <w:r w:rsidRPr="00B171EB">
        <w:rPr>
          <w:rFonts w:ascii="Times New Roman" w:hAnsi="Times New Roman" w:cs="Times New Roman"/>
          <w:bCs/>
          <w:iCs/>
          <w:sz w:val="28"/>
          <w:szCs w:val="28"/>
        </w:rPr>
        <w:t xml:space="preserve"> субъекта. Пример: «Материя существует», «Баба Яга не существует».</w:t>
      </w:r>
    </w:p>
    <w:p w:rsidR="00B171EB" w:rsidRPr="00B171EB" w:rsidRDefault="00B171EB" w:rsidP="00B171EB">
      <w:pPr>
        <w:spacing w:after="0"/>
        <w:ind w:firstLine="709"/>
        <w:jc w:val="both"/>
        <w:rPr>
          <w:rFonts w:ascii="Times New Roman" w:hAnsi="Times New Roman" w:cs="Times New Roman"/>
          <w:bCs/>
          <w:iCs/>
          <w:sz w:val="28"/>
          <w:szCs w:val="28"/>
        </w:rPr>
      </w:pPr>
      <w:r w:rsidRPr="00B171EB">
        <w:rPr>
          <w:rFonts w:ascii="Times New Roman" w:hAnsi="Times New Roman" w:cs="Times New Roman"/>
          <w:bCs/>
          <w:iCs/>
          <w:sz w:val="28"/>
          <w:szCs w:val="28"/>
        </w:rPr>
        <w:t xml:space="preserve">3. </w:t>
      </w:r>
      <w:r w:rsidRPr="00B171EB">
        <w:rPr>
          <w:rFonts w:ascii="Times New Roman" w:hAnsi="Times New Roman" w:cs="Times New Roman"/>
          <w:b/>
          <w:bCs/>
          <w:iCs/>
          <w:sz w:val="28"/>
          <w:szCs w:val="28"/>
        </w:rPr>
        <w:t>Релятивные суждения</w:t>
      </w:r>
      <w:r w:rsidRPr="00B171EB">
        <w:rPr>
          <w:rFonts w:ascii="Times New Roman" w:hAnsi="Times New Roman" w:cs="Times New Roman"/>
          <w:bCs/>
          <w:iCs/>
          <w:sz w:val="28"/>
          <w:szCs w:val="28"/>
        </w:rPr>
        <w:t xml:space="preserve"> (суждения с отношениями) ‒ это суждения, в которых предикат утверждает или отрицает какое-либо отношение к субъекту. Пример: Денис младше Аркадия. Чита восточнее Иркутска.</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Cs/>
          <w:iCs/>
          <w:sz w:val="28"/>
          <w:szCs w:val="28"/>
        </w:rPr>
        <w:t>Для удобства применяют объединённую классификацию суждений по количеству и качеству. Каждый вид имеет своё название и условное обозначение. Всего выделяют 4 вида суждений.</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
          <w:bCs/>
          <w:i/>
          <w:iCs/>
          <w:sz w:val="28"/>
          <w:szCs w:val="28"/>
        </w:rPr>
        <w:lastRenderedPageBreak/>
        <w:t xml:space="preserve">1. А ‒ Общеутвердительные суждения </w:t>
      </w:r>
      <w:r w:rsidRPr="00C11E60">
        <w:rPr>
          <w:rFonts w:ascii="Times New Roman" w:hAnsi="Times New Roman" w:cs="Times New Roman"/>
          <w:bCs/>
          <w:iCs/>
          <w:sz w:val="28"/>
          <w:szCs w:val="28"/>
        </w:rPr>
        <w:t xml:space="preserve">(А ‒ первая гласная латинского слова </w:t>
      </w:r>
      <w:r w:rsidRPr="00C11E60">
        <w:rPr>
          <w:rFonts w:ascii="Times New Roman" w:hAnsi="Times New Roman" w:cs="Times New Roman"/>
          <w:bCs/>
          <w:iCs/>
          <w:sz w:val="28"/>
          <w:szCs w:val="28"/>
          <w:lang w:val="en-US"/>
        </w:rPr>
        <w:t>affirm</w:t>
      </w:r>
      <w:r w:rsidRPr="00C11E60">
        <w:rPr>
          <w:rFonts w:ascii="Times New Roman" w:hAnsi="Times New Roman" w:cs="Times New Roman"/>
          <w:bCs/>
          <w:iCs/>
          <w:sz w:val="28"/>
          <w:szCs w:val="28"/>
        </w:rPr>
        <w:t xml:space="preserve"> ‒ утверждаю). Схема таких суждений: «Все </w:t>
      </w:r>
      <w:r w:rsidRPr="00C11E60">
        <w:rPr>
          <w:rFonts w:ascii="Times New Roman" w:hAnsi="Times New Roman" w:cs="Times New Roman"/>
          <w:bCs/>
          <w:iCs/>
          <w:sz w:val="28"/>
          <w:szCs w:val="28"/>
          <w:lang w:val="en-US"/>
        </w:rPr>
        <w:t>S</w:t>
      </w:r>
      <w:r w:rsidRPr="00C11E60">
        <w:rPr>
          <w:rFonts w:ascii="Times New Roman" w:hAnsi="Times New Roman" w:cs="Times New Roman"/>
          <w:bCs/>
          <w:iCs/>
          <w:sz w:val="28"/>
          <w:szCs w:val="28"/>
        </w:rPr>
        <w:t xml:space="preserve"> есть </w:t>
      </w:r>
      <w:r w:rsidRPr="00C11E60">
        <w:rPr>
          <w:rFonts w:ascii="Times New Roman" w:hAnsi="Times New Roman" w:cs="Times New Roman"/>
          <w:bCs/>
          <w:iCs/>
          <w:sz w:val="28"/>
          <w:szCs w:val="28"/>
          <w:lang w:val="en-US"/>
        </w:rPr>
        <w:t>P</w:t>
      </w:r>
      <w:r w:rsidRPr="00C11E60">
        <w:rPr>
          <w:rFonts w:ascii="Times New Roman" w:hAnsi="Times New Roman" w:cs="Times New Roman"/>
          <w:bCs/>
          <w:iCs/>
          <w:sz w:val="28"/>
          <w:szCs w:val="28"/>
        </w:rPr>
        <w:t>». Пример: «Все гладиолусы ‒ цветы».</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
          <w:bCs/>
          <w:i/>
          <w:iCs/>
          <w:sz w:val="28"/>
          <w:szCs w:val="28"/>
        </w:rPr>
        <w:t xml:space="preserve">2. </w:t>
      </w:r>
      <w:proofErr w:type="gramStart"/>
      <w:r w:rsidRPr="00C11E60">
        <w:rPr>
          <w:rFonts w:ascii="Times New Roman" w:hAnsi="Times New Roman" w:cs="Times New Roman"/>
          <w:b/>
          <w:bCs/>
          <w:i/>
          <w:iCs/>
          <w:sz w:val="28"/>
          <w:szCs w:val="28"/>
          <w:lang w:val="en-US"/>
        </w:rPr>
        <w:t>I</w:t>
      </w:r>
      <w:r w:rsidRPr="00C11E60">
        <w:rPr>
          <w:rFonts w:ascii="Times New Roman" w:hAnsi="Times New Roman" w:cs="Times New Roman"/>
          <w:b/>
          <w:bCs/>
          <w:i/>
          <w:iCs/>
          <w:sz w:val="28"/>
          <w:szCs w:val="28"/>
        </w:rPr>
        <w:t xml:space="preserve"> ‒ </w:t>
      </w:r>
      <w:proofErr w:type="spellStart"/>
      <w:r w:rsidRPr="00C11E60">
        <w:rPr>
          <w:rFonts w:ascii="Times New Roman" w:hAnsi="Times New Roman" w:cs="Times New Roman"/>
          <w:b/>
          <w:bCs/>
          <w:i/>
          <w:iCs/>
          <w:sz w:val="28"/>
          <w:szCs w:val="28"/>
        </w:rPr>
        <w:t>Частноутвердительные</w:t>
      </w:r>
      <w:proofErr w:type="spellEnd"/>
      <w:r w:rsidRPr="00C11E60">
        <w:rPr>
          <w:rFonts w:ascii="Times New Roman" w:hAnsi="Times New Roman" w:cs="Times New Roman"/>
          <w:b/>
          <w:bCs/>
          <w:i/>
          <w:iCs/>
          <w:sz w:val="28"/>
          <w:szCs w:val="28"/>
        </w:rPr>
        <w:t xml:space="preserve"> суждения </w:t>
      </w:r>
      <w:r w:rsidRPr="00C11E60">
        <w:rPr>
          <w:rFonts w:ascii="Times New Roman" w:hAnsi="Times New Roman" w:cs="Times New Roman"/>
          <w:bCs/>
          <w:iCs/>
          <w:sz w:val="28"/>
          <w:szCs w:val="28"/>
        </w:rPr>
        <w:t>(</w:t>
      </w:r>
      <w:r w:rsidRPr="00C11E60">
        <w:rPr>
          <w:rFonts w:ascii="Times New Roman" w:hAnsi="Times New Roman" w:cs="Times New Roman"/>
          <w:bCs/>
          <w:iCs/>
          <w:sz w:val="28"/>
          <w:szCs w:val="28"/>
          <w:lang w:val="en-US"/>
        </w:rPr>
        <w:t>I</w:t>
      </w:r>
      <w:r w:rsidRPr="00C11E60">
        <w:rPr>
          <w:rFonts w:ascii="Times New Roman" w:hAnsi="Times New Roman" w:cs="Times New Roman"/>
          <w:bCs/>
          <w:iCs/>
          <w:sz w:val="28"/>
          <w:szCs w:val="28"/>
        </w:rPr>
        <w:t xml:space="preserve"> ‒ вторая гласная в слове </w:t>
      </w:r>
      <w:proofErr w:type="spellStart"/>
      <w:r w:rsidRPr="00C11E60">
        <w:rPr>
          <w:rFonts w:ascii="Times New Roman" w:hAnsi="Times New Roman" w:cs="Times New Roman"/>
          <w:bCs/>
          <w:iCs/>
          <w:sz w:val="28"/>
          <w:szCs w:val="28"/>
          <w:lang w:val="en-US"/>
        </w:rPr>
        <w:t>affirmo</w:t>
      </w:r>
      <w:proofErr w:type="spellEnd"/>
      <w:r w:rsidRPr="00C11E60">
        <w:rPr>
          <w:rFonts w:ascii="Times New Roman" w:hAnsi="Times New Roman" w:cs="Times New Roman"/>
          <w:bCs/>
          <w:iCs/>
          <w:sz w:val="28"/>
          <w:szCs w:val="28"/>
        </w:rPr>
        <w:t xml:space="preserve"> ‒ утверждаю).</w:t>
      </w:r>
      <w:proofErr w:type="gramEnd"/>
      <w:r w:rsidRPr="00C11E60">
        <w:rPr>
          <w:rFonts w:ascii="Times New Roman" w:hAnsi="Times New Roman" w:cs="Times New Roman"/>
          <w:b/>
          <w:bCs/>
          <w:iCs/>
          <w:sz w:val="28"/>
          <w:szCs w:val="28"/>
        </w:rPr>
        <w:t xml:space="preserve"> </w:t>
      </w:r>
      <w:r w:rsidRPr="00C11E60">
        <w:rPr>
          <w:rFonts w:ascii="Times New Roman" w:hAnsi="Times New Roman" w:cs="Times New Roman"/>
          <w:bCs/>
          <w:iCs/>
          <w:sz w:val="28"/>
          <w:szCs w:val="28"/>
        </w:rPr>
        <w:t xml:space="preserve">Схема таких суждений: «Некоторые </w:t>
      </w:r>
      <w:r w:rsidRPr="00C11E60">
        <w:rPr>
          <w:rFonts w:ascii="Times New Roman" w:hAnsi="Times New Roman" w:cs="Times New Roman"/>
          <w:bCs/>
          <w:iCs/>
          <w:sz w:val="28"/>
          <w:szCs w:val="28"/>
          <w:lang w:val="en-US"/>
        </w:rPr>
        <w:t>S</w:t>
      </w:r>
      <w:r w:rsidRPr="00C11E60">
        <w:rPr>
          <w:rFonts w:ascii="Times New Roman" w:hAnsi="Times New Roman" w:cs="Times New Roman"/>
          <w:bCs/>
          <w:iCs/>
          <w:sz w:val="28"/>
          <w:szCs w:val="28"/>
        </w:rPr>
        <w:t xml:space="preserve"> есть </w:t>
      </w:r>
      <w:r w:rsidRPr="00C11E60">
        <w:rPr>
          <w:rFonts w:ascii="Times New Roman" w:hAnsi="Times New Roman" w:cs="Times New Roman"/>
          <w:bCs/>
          <w:iCs/>
          <w:sz w:val="28"/>
          <w:szCs w:val="28"/>
          <w:lang w:val="en-US"/>
        </w:rPr>
        <w:t>P</w:t>
      </w:r>
      <w:r w:rsidRPr="00C11E60">
        <w:rPr>
          <w:rFonts w:ascii="Times New Roman" w:hAnsi="Times New Roman" w:cs="Times New Roman"/>
          <w:bCs/>
          <w:iCs/>
          <w:sz w:val="28"/>
          <w:szCs w:val="28"/>
        </w:rPr>
        <w:t>». Пример: «Некоторые врачи ‒ хирурги».</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
          <w:bCs/>
          <w:i/>
          <w:iCs/>
          <w:sz w:val="28"/>
          <w:szCs w:val="28"/>
        </w:rPr>
        <w:t xml:space="preserve">3. </w:t>
      </w:r>
      <w:proofErr w:type="gramStart"/>
      <w:r w:rsidRPr="00C11E60">
        <w:rPr>
          <w:rFonts w:ascii="Times New Roman" w:hAnsi="Times New Roman" w:cs="Times New Roman"/>
          <w:b/>
          <w:bCs/>
          <w:i/>
          <w:iCs/>
          <w:sz w:val="28"/>
          <w:szCs w:val="28"/>
          <w:lang w:val="en-US"/>
        </w:rPr>
        <w:t>E</w:t>
      </w:r>
      <w:r w:rsidRPr="00C11E60">
        <w:rPr>
          <w:rFonts w:ascii="Times New Roman" w:hAnsi="Times New Roman" w:cs="Times New Roman"/>
          <w:b/>
          <w:bCs/>
          <w:i/>
          <w:iCs/>
          <w:sz w:val="28"/>
          <w:szCs w:val="28"/>
        </w:rPr>
        <w:t xml:space="preserve"> ‒ Общеотрицательные суждения </w:t>
      </w:r>
      <w:r w:rsidRPr="00C11E60">
        <w:rPr>
          <w:rFonts w:ascii="Times New Roman" w:hAnsi="Times New Roman" w:cs="Times New Roman"/>
          <w:bCs/>
          <w:iCs/>
          <w:sz w:val="28"/>
          <w:szCs w:val="28"/>
        </w:rPr>
        <w:t xml:space="preserve">(Е ‒ первая гласная латинского слова </w:t>
      </w:r>
      <w:proofErr w:type="spellStart"/>
      <w:r w:rsidRPr="00C11E60">
        <w:rPr>
          <w:rFonts w:ascii="Times New Roman" w:hAnsi="Times New Roman" w:cs="Times New Roman"/>
          <w:bCs/>
          <w:iCs/>
          <w:sz w:val="28"/>
          <w:szCs w:val="28"/>
          <w:lang w:val="en-US"/>
        </w:rPr>
        <w:t>nego</w:t>
      </w:r>
      <w:proofErr w:type="spellEnd"/>
      <w:r w:rsidRPr="00C11E60">
        <w:rPr>
          <w:rFonts w:ascii="Times New Roman" w:hAnsi="Times New Roman" w:cs="Times New Roman"/>
          <w:bCs/>
          <w:iCs/>
          <w:sz w:val="28"/>
          <w:szCs w:val="28"/>
        </w:rPr>
        <w:t xml:space="preserve"> ‒ отрицаю).</w:t>
      </w:r>
      <w:proofErr w:type="gramEnd"/>
      <w:r w:rsidRPr="00C11E60">
        <w:rPr>
          <w:rFonts w:ascii="Times New Roman" w:hAnsi="Times New Roman" w:cs="Times New Roman"/>
          <w:bCs/>
          <w:iCs/>
          <w:sz w:val="28"/>
          <w:szCs w:val="28"/>
        </w:rPr>
        <w:t xml:space="preserve"> Схема таких суждений: «Ни одно </w:t>
      </w:r>
      <w:r w:rsidRPr="00C11E60">
        <w:rPr>
          <w:rFonts w:ascii="Times New Roman" w:hAnsi="Times New Roman" w:cs="Times New Roman"/>
          <w:bCs/>
          <w:iCs/>
          <w:sz w:val="28"/>
          <w:szCs w:val="28"/>
          <w:lang w:val="en-US"/>
        </w:rPr>
        <w:t>S</w:t>
      </w:r>
      <w:r w:rsidRPr="00C11E60">
        <w:rPr>
          <w:rFonts w:ascii="Times New Roman" w:hAnsi="Times New Roman" w:cs="Times New Roman"/>
          <w:bCs/>
          <w:iCs/>
          <w:sz w:val="28"/>
          <w:szCs w:val="28"/>
        </w:rPr>
        <w:t xml:space="preserve"> не есть </w:t>
      </w:r>
      <w:r w:rsidRPr="00C11E60">
        <w:rPr>
          <w:rFonts w:ascii="Times New Roman" w:hAnsi="Times New Roman" w:cs="Times New Roman"/>
          <w:bCs/>
          <w:iCs/>
          <w:sz w:val="28"/>
          <w:szCs w:val="28"/>
          <w:lang w:val="en-US"/>
        </w:rPr>
        <w:t>P</w:t>
      </w:r>
      <w:r w:rsidRPr="00C11E60">
        <w:rPr>
          <w:rFonts w:ascii="Times New Roman" w:hAnsi="Times New Roman" w:cs="Times New Roman"/>
          <w:bCs/>
          <w:iCs/>
          <w:sz w:val="28"/>
          <w:szCs w:val="28"/>
        </w:rPr>
        <w:t>». Пример: «Ни один слон не является хищником».</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
          <w:bCs/>
          <w:i/>
          <w:iCs/>
          <w:sz w:val="28"/>
          <w:szCs w:val="28"/>
        </w:rPr>
        <w:t xml:space="preserve">4. </w:t>
      </w:r>
      <w:r w:rsidRPr="00C11E60">
        <w:rPr>
          <w:rFonts w:ascii="Times New Roman" w:hAnsi="Times New Roman" w:cs="Times New Roman"/>
          <w:b/>
          <w:bCs/>
          <w:i/>
          <w:iCs/>
          <w:sz w:val="28"/>
          <w:szCs w:val="28"/>
          <w:lang w:val="en-US"/>
        </w:rPr>
        <w:t>O</w:t>
      </w:r>
      <w:r w:rsidRPr="00C11E60">
        <w:rPr>
          <w:rFonts w:ascii="Times New Roman" w:hAnsi="Times New Roman" w:cs="Times New Roman"/>
          <w:b/>
          <w:bCs/>
          <w:i/>
          <w:iCs/>
          <w:sz w:val="28"/>
          <w:szCs w:val="28"/>
        </w:rPr>
        <w:t xml:space="preserve"> ‒ </w:t>
      </w:r>
      <w:proofErr w:type="spellStart"/>
      <w:r w:rsidRPr="00C11E60">
        <w:rPr>
          <w:rFonts w:ascii="Times New Roman" w:hAnsi="Times New Roman" w:cs="Times New Roman"/>
          <w:b/>
          <w:bCs/>
          <w:i/>
          <w:iCs/>
          <w:sz w:val="28"/>
          <w:szCs w:val="28"/>
        </w:rPr>
        <w:t>Частноотрицательные</w:t>
      </w:r>
      <w:proofErr w:type="spellEnd"/>
      <w:r w:rsidRPr="00C11E60">
        <w:rPr>
          <w:rFonts w:ascii="Times New Roman" w:hAnsi="Times New Roman" w:cs="Times New Roman"/>
          <w:b/>
          <w:bCs/>
          <w:i/>
          <w:iCs/>
          <w:sz w:val="28"/>
          <w:szCs w:val="28"/>
        </w:rPr>
        <w:t xml:space="preserve"> суждения </w:t>
      </w:r>
      <w:r w:rsidRPr="00C11E60">
        <w:rPr>
          <w:rFonts w:ascii="Times New Roman" w:hAnsi="Times New Roman" w:cs="Times New Roman"/>
          <w:bCs/>
          <w:iCs/>
          <w:sz w:val="28"/>
          <w:szCs w:val="28"/>
        </w:rPr>
        <w:t>(</w:t>
      </w:r>
      <w:r w:rsidRPr="00C11E60">
        <w:rPr>
          <w:rFonts w:ascii="Times New Roman" w:hAnsi="Times New Roman" w:cs="Times New Roman"/>
          <w:bCs/>
          <w:iCs/>
          <w:sz w:val="28"/>
          <w:szCs w:val="28"/>
          <w:lang w:val="en-US"/>
        </w:rPr>
        <w:t>O</w:t>
      </w:r>
      <w:r w:rsidRPr="00C11E60">
        <w:rPr>
          <w:rFonts w:ascii="Times New Roman" w:hAnsi="Times New Roman" w:cs="Times New Roman"/>
          <w:bCs/>
          <w:iCs/>
          <w:sz w:val="28"/>
          <w:szCs w:val="28"/>
        </w:rPr>
        <w:t xml:space="preserve"> ‒ вторая гласная в слове </w:t>
      </w:r>
      <w:proofErr w:type="spellStart"/>
      <w:r w:rsidRPr="00C11E60">
        <w:rPr>
          <w:rFonts w:ascii="Times New Roman" w:hAnsi="Times New Roman" w:cs="Times New Roman"/>
          <w:bCs/>
          <w:iCs/>
          <w:sz w:val="28"/>
          <w:szCs w:val="28"/>
          <w:lang w:val="en-US"/>
        </w:rPr>
        <w:t>nego</w:t>
      </w:r>
      <w:proofErr w:type="spellEnd"/>
      <w:r w:rsidRPr="00C11E60">
        <w:rPr>
          <w:rFonts w:ascii="Times New Roman" w:hAnsi="Times New Roman" w:cs="Times New Roman"/>
          <w:bCs/>
          <w:iCs/>
          <w:sz w:val="28"/>
          <w:szCs w:val="28"/>
        </w:rPr>
        <w:t xml:space="preserve"> ‒ отрицаю).</w:t>
      </w:r>
      <w:r w:rsidRPr="00C11E60">
        <w:rPr>
          <w:rFonts w:ascii="Times New Roman" w:hAnsi="Times New Roman" w:cs="Times New Roman"/>
          <w:b/>
          <w:bCs/>
          <w:i/>
          <w:iCs/>
          <w:sz w:val="28"/>
          <w:szCs w:val="28"/>
        </w:rPr>
        <w:t xml:space="preserve"> </w:t>
      </w:r>
      <w:r w:rsidRPr="00C11E60">
        <w:rPr>
          <w:rFonts w:ascii="Times New Roman" w:hAnsi="Times New Roman" w:cs="Times New Roman"/>
          <w:bCs/>
          <w:iCs/>
          <w:sz w:val="28"/>
          <w:szCs w:val="28"/>
        </w:rPr>
        <w:t xml:space="preserve">Схема таких суждений: «Некоторые </w:t>
      </w:r>
      <w:r w:rsidRPr="00C11E60">
        <w:rPr>
          <w:rFonts w:ascii="Times New Roman" w:hAnsi="Times New Roman" w:cs="Times New Roman"/>
          <w:bCs/>
          <w:iCs/>
          <w:sz w:val="28"/>
          <w:szCs w:val="28"/>
          <w:lang w:val="en-US"/>
        </w:rPr>
        <w:t>S</w:t>
      </w:r>
      <w:r w:rsidRPr="00C11E60">
        <w:rPr>
          <w:rFonts w:ascii="Times New Roman" w:hAnsi="Times New Roman" w:cs="Times New Roman"/>
          <w:bCs/>
          <w:iCs/>
          <w:sz w:val="28"/>
          <w:szCs w:val="28"/>
        </w:rPr>
        <w:t xml:space="preserve"> не есть </w:t>
      </w:r>
      <w:r w:rsidRPr="00C11E60">
        <w:rPr>
          <w:rFonts w:ascii="Times New Roman" w:hAnsi="Times New Roman" w:cs="Times New Roman"/>
          <w:bCs/>
          <w:iCs/>
          <w:sz w:val="28"/>
          <w:szCs w:val="28"/>
          <w:lang w:val="en-US"/>
        </w:rPr>
        <w:t>P</w:t>
      </w:r>
      <w:r w:rsidRPr="00C11E60">
        <w:rPr>
          <w:rFonts w:ascii="Times New Roman" w:hAnsi="Times New Roman" w:cs="Times New Roman"/>
          <w:bCs/>
          <w:iCs/>
          <w:sz w:val="28"/>
          <w:szCs w:val="28"/>
        </w:rPr>
        <w:t>». Пример: «Некоторые автомобили не являются грузовыми».</w:t>
      </w:r>
    </w:p>
    <w:p w:rsidR="00C11E60" w:rsidRPr="00C11E60" w:rsidRDefault="00C11E60" w:rsidP="00C11E60">
      <w:pPr>
        <w:spacing w:after="0"/>
        <w:ind w:firstLine="709"/>
        <w:jc w:val="both"/>
        <w:rPr>
          <w:rFonts w:ascii="Times New Roman" w:hAnsi="Times New Roman" w:cs="Times New Roman"/>
          <w:bCs/>
          <w:iCs/>
          <w:sz w:val="28"/>
          <w:szCs w:val="28"/>
        </w:rPr>
      </w:pPr>
      <w:proofErr w:type="spellStart"/>
      <w:r w:rsidRPr="00C11E60">
        <w:rPr>
          <w:rFonts w:ascii="Times New Roman" w:hAnsi="Times New Roman" w:cs="Times New Roman"/>
          <w:bCs/>
          <w:iCs/>
          <w:sz w:val="28"/>
          <w:szCs w:val="28"/>
        </w:rPr>
        <w:t>Распределённость</w:t>
      </w:r>
      <w:proofErr w:type="spellEnd"/>
      <w:r w:rsidRPr="00C11E60">
        <w:rPr>
          <w:rFonts w:ascii="Times New Roman" w:hAnsi="Times New Roman" w:cs="Times New Roman"/>
          <w:bCs/>
          <w:iCs/>
          <w:sz w:val="28"/>
          <w:szCs w:val="28"/>
        </w:rPr>
        <w:t xml:space="preserve"> терминов в простых категорических суждениях отмечается знаком</w:t>
      </w:r>
      <w:proofErr w:type="gramStart"/>
      <w:r w:rsidRPr="00C11E60">
        <w:rPr>
          <w:rFonts w:ascii="Times New Roman" w:hAnsi="Times New Roman" w:cs="Times New Roman"/>
          <w:bCs/>
          <w:iCs/>
          <w:sz w:val="28"/>
          <w:szCs w:val="28"/>
        </w:rPr>
        <w:t xml:space="preserve"> (+), </w:t>
      </w:r>
      <w:proofErr w:type="spellStart"/>
      <w:proofErr w:type="gramEnd"/>
      <w:r w:rsidRPr="00C11E60">
        <w:rPr>
          <w:rFonts w:ascii="Times New Roman" w:hAnsi="Times New Roman" w:cs="Times New Roman"/>
          <w:bCs/>
          <w:iCs/>
          <w:sz w:val="28"/>
          <w:szCs w:val="28"/>
        </w:rPr>
        <w:t>нераспределённость</w:t>
      </w:r>
      <w:proofErr w:type="spellEnd"/>
      <w:r w:rsidRPr="00C11E60">
        <w:rPr>
          <w:rFonts w:ascii="Times New Roman" w:hAnsi="Times New Roman" w:cs="Times New Roman"/>
          <w:bCs/>
          <w:iCs/>
          <w:sz w:val="28"/>
          <w:szCs w:val="28"/>
        </w:rPr>
        <w:t xml:space="preserve"> знаком (‒).</w:t>
      </w:r>
    </w:p>
    <w:p w:rsidR="00C11E60" w:rsidRPr="00C11E60" w:rsidRDefault="00C11E60" w:rsidP="00C11E60">
      <w:pPr>
        <w:spacing w:after="0"/>
        <w:ind w:firstLine="709"/>
        <w:jc w:val="both"/>
        <w:rPr>
          <w:rFonts w:ascii="Times New Roman" w:hAnsi="Times New Roman" w:cs="Times New Roman"/>
          <w:bCs/>
          <w:iCs/>
          <w:sz w:val="28"/>
          <w:szCs w:val="28"/>
        </w:rPr>
      </w:pPr>
      <w:r w:rsidRPr="00C11E60">
        <w:rPr>
          <w:rFonts w:ascii="Times New Roman" w:hAnsi="Times New Roman" w:cs="Times New Roman"/>
          <w:bCs/>
          <w:iCs/>
          <w:sz w:val="28"/>
          <w:szCs w:val="28"/>
        </w:rPr>
        <w:t xml:space="preserve">Для большего удобства </w:t>
      </w:r>
      <w:proofErr w:type="spellStart"/>
      <w:r w:rsidRPr="00C11E60">
        <w:rPr>
          <w:rFonts w:ascii="Times New Roman" w:hAnsi="Times New Roman" w:cs="Times New Roman"/>
          <w:bCs/>
          <w:iCs/>
          <w:sz w:val="28"/>
          <w:szCs w:val="28"/>
        </w:rPr>
        <w:t>распределённость</w:t>
      </w:r>
      <w:proofErr w:type="spellEnd"/>
      <w:r w:rsidRPr="00C11E60">
        <w:rPr>
          <w:rFonts w:ascii="Times New Roman" w:hAnsi="Times New Roman" w:cs="Times New Roman"/>
          <w:bCs/>
          <w:iCs/>
          <w:sz w:val="28"/>
          <w:szCs w:val="28"/>
        </w:rPr>
        <w:t xml:space="preserve"> терминов </w:t>
      </w:r>
      <w:proofErr w:type="gramStart"/>
      <w:r w:rsidRPr="00C11E60">
        <w:rPr>
          <w:rFonts w:ascii="Times New Roman" w:hAnsi="Times New Roman" w:cs="Times New Roman"/>
          <w:bCs/>
          <w:iCs/>
          <w:sz w:val="28"/>
          <w:szCs w:val="28"/>
        </w:rPr>
        <w:t>представлена</w:t>
      </w:r>
      <w:proofErr w:type="gramEnd"/>
      <w:r w:rsidRPr="00C11E60">
        <w:rPr>
          <w:rFonts w:ascii="Times New Roman" w:hAnsi="Times New Roman" w:cs="Times New Roman"/>
          <w:bCs/>
          <w:iCs/>
          <w:sz w:val="28"/>
          <w:szCs w:val="28"/>
        </w:rPr>
        <w:t xml:space="preserve"> в таблице:</w:t>
      </w:r>
    </w:p>
    <w:p w:rsidR="00C11E60" w:rsidRPr="00C11E60" w:rsidRDefault="00C11E60" w:rsidP="00C11E60">
      <w:pPr>
        <w:spacing w:after="0"/>
        <w:ind w:firstLine="709"/>
        <w:jc w:val="both"/>
        <w:rPr>
          <w:rFonts w:ascii="Times New Roman" w:hAnsi="Times New Roman" w:cs="Times New Roman"/>
          <w:bCs/>
          <w:i/>
          <w:iCs/>
          <w:sz w:val="28"/>
          <w:szCs w:val="28"/>
        </w:rPr>
      </w:pPr>
      <w:r>
        <w:rPr>
          <w:rFonts w:ascii="Times New Roman" w:hAnsi="Times New Roman" w:cs="Times New Roman"/>
          <w:bCs/>
          <w:i/>
          <w:iCs/>
          <w:sz w:val="28"/>
          <w:szCs w:val="28"/>
        </w:rPr>
        <w:t xml:space="preserve">Таблица </w:t>
      </w:r>
    </w:p>
    <w:p w:rsidR="00C11E60" w:rsidRPr="00C11E60" w:rsidRDefault="00C11E60" w:rsidP="00C11E60">
      <w:pPr>
        <w:spacing w:after="0"/>
        <w:ind w:firstLine="709"/>
        <w:jc w:val="both"/>
        <w:rPr>
          <w:rFonts w:ascii="Times New Roman" w:hAnsi="Times New Roman" w:cs="Times New Roman"/>
          <w:b/>
          <w:bCs/>
          <w:iCs/>
          <w:sz w:val="28"/>
          <w:szCs w:val="28"/>
        </w:rPr>
      </w:pPr>
      <w:proofErr w:type="spellStart"/>
      <w:r w:rsidRPr="00C11E60">
        <w:rPr>
          <w:rFonts w:ascii="Times New Roman" w:hAnsi="Times New Roman" w:cs="Times New Roman"/>
          <w:b/>
          <w:bCs/>
          <w:iCs/>
          <w:sz w:val="28"/>
          <w:szCs w:val="28"/>
        </w:rPr>
        <w:t>Распределённость</w:t>
      </w:r>
      <w:proofErr w:type="spellEnd"/>
      <w:r w:rsidRPr="00C11E60">
        <w:rPr>
          <w:rFonts w:ascii="Times New Roman" w:hAnsi="Times New Roman" w:cs="Times New Roman"/>
          <w:b/>
          <w:bCs/>
          <w:iCs/>
          <w:sz w:val="28"/>
          <w:szCs w:val="28"/>
        </w:rPr>
        <w:t xml:space="preserve"> терминов в суждении</w:t>
      </w:r>
    </w:p>
    <w:tbl>
      <w:tblPr>
        <w:tblStyle w:val="a6"/>
        <w:tblW w:w="0" w:type="auto"/>
        <w:tblLook w:val="04A0" w:firstRow="1" w:lastRow="0" w:firstColumn="1" w:lastColumn="0" w:noHBand="0" w:noVBand="1"/>
      </w:tblPr>
      <w:tblGrid>
        <w:gridCol w:w="3190"/>
        <w:gridCol w:w="3190"/>
        <w:gridCol w:w="3191"/>
      </w:tblGrid>
      <w:tr w:rsidR="00C11E60" w:rsidRPr="00C11E60" w:rsidTr="00126F21">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rPr>
            </w:pPr>
            <w:proofErr w:type="spellStart"/>
            <w:r w:rsidRPr="00C11E60">
              <w:rPr>
                <w:rFonts w:ascii="Times New Roman" w:hAnsi="Times New Roman" w:cs="Times New Roman"/>
                <w:bCs/>
                <w:iCs/>
                <w:sz w:val="28"/>
                <w:szCs w:val="28"/>
              </w:rPr>
              <w:t>Распределённость</w:t>
            </w:r>
            <w:proofErr w:type="spellEnd"/>
            <w:r w:rsidRPr="00C11E60">
              <w:rPr>
                <w:rFonts w:ascii="Times New Roman" w:hAnsi="Times New Roman" w:cs="Times New Roman"/>
                <w:bCs/>
                <w:iCs/>
                <w:sz w:val="28"/>
                <w:szCs w:val="28"/>
              </w:rPr>
              <w:t xml:space="preserve"> терминов в суждении</w:t>
            </w:r>
          </w:p>
        </w:tc>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S</w:t>
            </w:r>
          </w:p>
        </w:tc>
        <w:tc>
          <w:tcPr>
            <w:tcW w:w="3191"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P</w:t>
            </w:r>
          </w:p>
        </w:tc>
      </w:tr>
      <w:tr w:rsidR="00C11E60" w:rsidRPr="00C11E60" w:rsidTr="00126F21">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A</w:t>
            </w:r>
          </w:p>
        </w:tc>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c>
          <w:tcPr>
            <w:tcW w:w="3191"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r>
      <w:tr w:rsidR="00C11E60" w:rsidRPr="00C11E60" w:rsidTr="00126F21">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E</w:t>
            </w:r>
          </w:p>
        </w:tc>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c>
          <w:tcPr>
            <w:tcW w:w="3191"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r>
      <w:tr w:rsidR="00C11E60" w:rsidRPr="00C11E60" w:rsidTr="00126F21">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I</w:t>
            </w:r>
          </w:p>
        </w:tc>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c>
          <w:tcPr>
            <w:tcW w:w="3191"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r>
      <w:tr w:rsidR="00C11E60" w:rsidRPr="00C11E60" w:rsidTr="00126F21">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O</w:t>
            </w:r>
          </w:p>
        </w:tc>
        <w:tc>
          <w:tcPr>
            <w:tcW w:w="3190"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c>
          <w:tcPr>
            <w:tcW w:w="3191" w:type="dxa"/>
          </w:tcPr>
          <w:p w:rsidR="00C11E60" w:rsidRPr="00C11E60" w:rsidRDefault="00C11E60" w:rsidP="00C11E60">
            <w:pPr>
              <w:spacing w:line="276" w:lineRule="auto"/>
              <w:ind w:firstLine="709"/>
              <w:jc w:val="both"/>
              <w:rPr>
                <w:rFonts w:ascii="Times New Roman" w:hAnsi="Times New Roman" w:cs="Times New Roman"/>
                <w:bCs/>
                <w:iCs/>
                <w:sz w:val="28"/>
                <w:szCs w:val="28"/>
                <w:lang w:val="en-US"/>
              </w:rPr>
            </w:pPr>
            <w:r w:rsidRPr="00C11E60">
              <w:rPr>
                <w:rFonts w:ascii="Times New Roman" w:hAnsi="Times New Roman" w:cs="Times New Roman"/>
                <w:bCs/>
                <w:iCs/>
                <w:sz w:val="28"/>
                <w:szCs w:val="28"/>
                <w:lang w:val="en-US"/>
              </w:rPr>
              <w:t>+</w:t>
            </w:r>
          </w:p>
        </w:tc>
      </w:tr>
    </w:tbl>
    <w:p w:rsidR="00B171EB" w:rsidRDefault="00B171EB" w:rsidP="00B171EB">
      <w:pPr>
        <w:spacing w:after="0"/>
        <w:ind w:firstLine="709"/>
        <w:jc w:val="both"/>
        <w:rPr>
          <w:rFonts w:ascii="Times New Roman" w:hAnsi="Times New Roman" w:cs="Times New Roman"/>
          <w:bCs/>
          <w:iCs/>
          <w:sz w:val="28"/>
          <w:szCs w:val="28"/>
        </w:rPr>
      </w:pPr>
    </w:p>
    <w:p w:rsidR="00126F21" w:rsidRPr="00126F21" w:rsidRDefault="00126F21" w:rsidP="00126F21">
      <w:pPr>
        <w:spacing w:after="0"/>
        <w:ind w:firstLine="709"/>
        <w:jc w:val="center"/>
        <w:rPr>
          <w:rFonts w:ascii="Times New Roman" w:hAnsi="Times New Roman" w:cs="Times New Roman"/>
          <w:bCs/>
          <w:iCs/>
          <w:sz w:val="28"/>
          <w:szCs w:val="28"/>
        </w:rPr>
      </w:pPr>
      <w:r w:rsidRPr="00126F21">
        <w:rPr>
          <w:rFonts w:ascii="Times New Roman" w:hAnsi="Times New Roman" w:cs="Times New Roman"/>
          <w:bCs/>
          <w:iCs/>
          <w:sz w:val="28"/>
          <w:szCs w:val="28"/>
        </w:rPr>
        <w:t>Отношения между суждениями. Логический квадрат</w:t>
      </w:r>
    </w:p>
    <w:p w:rsidR="00126F21" w:rsidRDefault="00126F21" w:rsidP="00126F21">
      <w:pPr>
        <w:spacing w:after="0"/>
        <w:ind w:firstLine="709"/>
        <w:jc w:val="both"/>
        <w:rPr>
          <w:rFonts w:ascii="Times New Roman" w:hAnsi="Times New Roman" w:cs="Times New Roman"/>
          <w:bCs/>
          <w:iCs/>
          <w:sz w:val="28"/>
          <w:szCs w:val="28"/>
        </w:rPr>
      </w:pPr>
      <w:r w:rsidRPr="00126F21">
        <w:rPr>
          <w:rFonts w:ascii="Times New Roman" w:hAnsi="Times New Roman" w:cs="Times New Roman"/>
          <w:bCs/>
          <w:iCs/>
          <w:sz w:val="28"/>
          <w:szCs w:val="28"/>
        </w:rPr>
        <w:t xml:space="preserve">Категорические суждения бывают </w:t>
      </w:r>
      <w:r w:rsidRPr="00126F21">
        <w:rPr>
          <w:rFonts w:ascii="Times New Roman" w:hAnsi="Times New Roman" w:cs="Times New Roman"/>
          <w:b/>
          <w:bCs/>
          <w:i/>
          <w:iCs/>
          <w:sz w:val="28"/>
          <w:szCs w:val="28"/>
        </w:rPr>
        <w:t>сравнимые</w:t>
      </w:r>
      <w:r w:rsidRPr="00126F21">
        <w:rPr>
          <w:rFonts w:ascii="Times New Roman" w:hAnsi="Times New Roman" w:cs="Times New Roman"/>
          <w:bCs/>
          <w:iCs/>
          <w:sz w:val="28"/>
          <w:szCs w:val="28"/>
        </w:rPr>
        <w:t xml:space="preserve"> и </w:t>
      </w:r>
      <w:r w:rsidRPr="00126F21">
        <w:rPr>
          <w:rFonts w:ascii="Times New Roman" w:hAnsi="Times New Roman" w:cs="Times New Roman"/>
          <w:b/>
          <w:bCs/>
          <w:i/>
          <w:iCs/>
          <w:sz w:val="28"/>
          <w:szCs w:val="28"/>
        </w:rPr>
        <w:t>несравнимые.</w:t>
      </w:r>
      <w:r w:rsidRPr="00126F21">
        <w:rPr>
          <w:rFonts w:ascii="Times New Roman" w:hAnsi="Times New Roman" w:cs="Times New Roman"/>
          <w:bCs/>
          <w:iCs/>
          <w:sz w:val="28"/>
          <w:szCs w:val="28"/>
        </w:rPr>
        <w:t xml:space="preserve"> Сравнимые суждения имеют одинаковые термины (субъект и предикат) и различаются по качеству и по количеству</w:t>
      </w:r>
      <w:r>
        <w:rPr>
          <w:rFonts w:ascii="Times New Roman" w:hAnsi="Times New Roman" w:cs="Times New Roman"/>
          <w:bCs/>
          <w:iCs/>
          <w:sz w:val="28"/>
          <w:szCs w:val="28"/>
        </w:rPr>
        <w:t>.</w:t>
      </w:r>
    </w:p>
    <w:p w:rsidR="00126F21" w:rsidRPr="00126F21" w:rsidRDefault="00126F21" w:rsidP="00126F21">
      <w:pPr>
        <w:spacing w:after="0"/>
        <w:ind w:firstLine="709"/>
        <w:jc w:val="both"/>
        <w:rPr>
          <w:rFonts w:ascii="Times New Roman" w:hAnsi="Times New Roman" w:cs="Times New Roman"/>
          <w:bCs/>
          <w:iCs/>
          <w:sz w:val="28"/>
          <w:szCs w:val="28"/>
        </w:rPr>
      </w:pPr>
      <w:r w:rsidRPr="00126F21">
        <w:rPr>
          <w:rFonts w:ascii="Times New Roman" w:hAnsi="Times New Roman" w:cs="Times New Roman"/>
          <w:bCs/>
          <w:iCs/>
          <w:sz w:val="28"/>
          <w:szCs w:val="28"/>
        </w:rPr>
        <w:t xml:space="preserve">Совместимые суждения находятся между собой в определённых отношениях по истинности и ложности. Схематически отношения между суждениями изображают с помощью логического квадрата, который был придуман ещё средневековыми философами. Логический квадрат удобно использовать при сопоставлении разных точек зрения по спорным вопросам в процессе дебатов, редактирования текстов, а  также составлении аргументации.                       </w:t>
      </w:r>
    </w:p>
    <w:p w:rsidR="00A25297" w:rsidRDefault="00D45BAB" w:rsidP="00A341D8">
      <w:pPr>
        <w:spacing w:after="0"/>
        <w:ind w:firstLine="709"/>
        <w:jc w:val="both"/>
        <w:rPr>
          <w:rFonts w:ascii="Times New Roman" w:hAnsi="Times New Roman" w:cs="Times New Roman"/>
          <w:bCs/>
          <w:iCs/>
          <w:sz w:val="28"/>
          <w:szCs w:val="28"/>
        </w:rPr>
      </w:pPr>
      <w:r>
        <w:rPr>
          <w:rFonts w:ascii="Times New Roman" w:hAnsi="Times New Roman" w:cs="Times New Roman"/>
          <w:bCs/>
          <w:iCs/>
          <w:noProof/>
          <w:sz w:val="28"/>
          <w:szCs w:val="28"/>
          <w:lang w:eastAsia="ru-RU"/>
        </w:rPr>
        <w:lastRenderedPageBreak/>
        <w:drawing>
          <wp:inline distT="0" distB="0" distL="0" distR="0" wp14:anchorId="753A150D" wp14:editId="50467AAC">
            <wp:extent cx="2847340" cy="274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7340" cy="2749550"/>
                    </a:xfrm>
                    <a:prstGeom prst="rect">
                      <a:avLst/>
                    </a:prstGeom>
                    <a:noFill/>
                  </pic:spPr>
                </pic:pic>
              </a:graphicData>
            </a:graphic>
          </wp:inline>
        </w:drawing>
      </w:r>
    </w:p>
    <w:p w:rsidR="00A341D8" w:rsidRDefault="00A341D8" w:rsidP="00A341D8">
      <w:pPr>
        <w:spacing w:after="0"/>
        <w:ind w:firstLine="709"/>
        <w:jc w:val="both"/>
        <w:rPr>
          <w:rFonts w:ascii="Times New Roman" w:hAnsi="Times New Roman" w:cs="Times New Roman"/>
          <w:bCs/>
          <w:iCs/>
          <w:sz w:val="28"/>
          <w:szCs w:val="28"/>
        </w:rPr>
      </w:pPr>
      <w:r w:rsidRPr="00A341D8">
        <w:rPr>
          <w:rFonts w:ascii="Times New Roman" w:hAnsi="Times New Roman" w:cs="Times New Roman"/>
          <w:bCs/>
          <w:iCs/>
          <w:sz w:val="28"/>
          <w:szCs w:val="28"/>
        </w:rPr>
        <w:t>Логический квадрат показывает, что истинность одного из видов суждения определённым образом связана с истинностью других видов суждений.</w:t>
      </w:r>
    </w:p>
    <w:p w:rsidR="00A341D8" w:rsidRPr="00A341D8" w:rsidRDefault="00A341D8" w:rsidP="00A341D8">
      <w:pPr>
        <w:spacing w:after="0"/>
        <w:ind w:firstLine="709"/>
        <w:jc w:val="center"/>
        <w:rPr>
          <w:rFonts w:ascii="Times New Roman" w:hAnsi="Times New Roman" w:cs="Times New Roman"/>
          <w:bCs/>
          <w:iCs/>
          <w:sz w:val="28"/>
          <w:szCs w:val="28"/>
        </w:rPr>
      </w:pPr>
      <w:r w:rsidRPr="00A341D8">
        <w:rPr>
          <w:rFonts w:ascii="Times New Roman" w:hAnsi="Times New Roman" w:cs="Times New Roman"/>
          <w:bCs/>
          <w:iCs/>
          <w:sz w:val="28"/>
          <w:szCs w:val="28"/>
        </w:rPr>
        <w:t>Сложные суждения</w:t>
      </w:r>
    </w:p>
    <w:p w:rsidR="00A341D8" w:rsidRDefault="00A341D8" w:rsidP="00A341D8">
      <w:pPr>
        <w:spacing w:after="0"/>
        <w:ind w:firstLine="709"/>
        <w:jc w:val="both"/>
        <w:rPr>
          <w:rFonts w:ascii="Times New Roman" w:hAnsi="Times New Roman" w:cs="Times New Roman"/>
          <w:bCs/>
          <w:iCs/>
          <w:sz w:val="28"/>
          <w:szCs w:val="28"/>
        </w:rPr>
      </w:pPr>
      <w:r w:rsidRPr="00A341D8">
        <w:rPr>
          <w:rFonts w:ascii="Times New Roman" w:hAnsi="Times New Roman" w:cs="Times New Roman"/>
          <w:bCs/>
          <w:iCs/>
          <w:sz w:val="28"/>
          <w:szCs w:val="28"/>
        </w:rPr>
        <w:t xml:space="preserve">Помимо простых суждений существуют сложные суждения. Они включают в свой состав несколько простых суждений, соединённых одним из логических союзов. В зависимости от того, каким союзом связаны части сложного суждения, выделяют шесть видов сложных суждений. </w:t>
      </w:r>
    </w:p>
    <w:p w:rsidR="00A341D8" w:rsidRDefault="00E9087E" w:rsidP="00A341D8">
      <w:pPr>
        <w:spacing w:after="0"/>
        <w:ind w:firstLine="709"/>
        <w:jc w:val="both"/>
        <w:rPr>
          <w:rFonts w:ascii="Times New Roman" w:hAnsi="Times New Roman" w:cs="Times New Roman"/>
          <w:bCs/>
          <w:iCs/>
          <w:sz w:val="28"/>
          <w:szCs w:val="28"/>
        </w:rPr>
      </w:pPr>
      <w:r w:rsidRPr="00E9087E">
        <w:rPr>
          <w:rFonts w:ascii="Times New Roman" w:hAnsi="Times New Roman" w:cs="Times New Roman"/>
          <w:b/>
          <w:bCs/>
          <w:i/>
          <w:iCs/>
          <w:sz w:val="28"/>
          <w:szCs w:val="28"/>
        </w:rPr>
        <w:t>Конъюнкция</w:t>
      </w:r>
      <w:r w:rsidRPr="00E9087E">
        <w:rPr>
          <w:rFonts w:ascii="Times New Roman" w:hAnsi="Times New Roman" w:cs="Times New Roman"/>
          <w:bCs/>
          <w:iCs/>
          <w:sz w:val="28"/>
          <w:szCs w:val="28"/>
        </w:rPr>
        <w:t xml:space="preserve"> ‒ это сложное суждение с логическим союзом «и». В логике конъюнкция обозначается знаком ˄. Формула конъюнктивного суждения: «</w:t>
      </w:r>
      <w:r w:rsidRPr="00E9087E">
        <w:rPr>
          <w:rFonts w:ascii="Times New Roman" w:hAnsi="Times New Roman" w:cs="Times New Roman"/>
          <w:bCs/>
          <w:iCs/>
          <w:sz w:val="28"/>
          <w:szCs w:val="28"/>
          <w:lang w:val="en-US"/>
        </w:rPr>
        <w:t>a</w:t>
      </w:r>
      <w:r w:rsidRPr="00E9087E">
        <w:rPr>
          <w:rFonts w:ascii="Times New Roman" w:hAnsi="Times New Roman" w:cs="Times New Roman"/>
          <w:bCs/>
          <w:iCs/>
          <w:sz w:val="28"/>
          <w:szCs w:val="28"/>
        </w:rPr>
        <w:t xml:space="preserve"> ˄ </w:t>
      </w:r>
      <w:r w:rsidRPr="00E9087E">
        <w:rPr>
          <w:rFonts w:ascii="Times New Roman" w:hAnsi="Times New Roman" w:cs="Times New Roman"/>
          <w:bCs/>
          <w:iCs/>
          <w:sz w:val="28"/>
          <w:szCs w:val="28"/>
          <w:lang w:val="en-US"/>
        </w:rPr>
        <w:t>b</w:t>
      </w:r>
      <w:r w:rsidRPr="00E9087E">
        <w:rPr>
          <w:rFonts w:ascii="Times New Roman" w:hAnsi="Times New Roman" w:cs="Times New Roman"/>
          <w:bCs/>
          <w:iCs/>
          <w:sz w:val="28"/>
          <w:szCs w:val="28"/>
        </w:rPr>
        <w:t xml:space="preserve">», где а и </w:t>
      </w:r>
      <w:r w:rsidRPr="00E9087E">
        <w:rPr>
          <w:rFonts w:ascii="Times New Roman" w:hAnsi="Times New Roman" w:cs="Times New Roman"/>
          <w:bCs/>
          <w:iCs/>
          <w:sz w:val="28"/>
          <w:szCs w:val="28"/>
          <w:lang w:val="en-US"/>
        </w:rPr>
        <w:t>b</w:t>
      </w:r>
      <w:r w:rsidRPr="00E9087E">
        <w:rPr>
          <w:rFonts w:ascii="Times New Roman" w:hAnsi="Times New Roman" w:cs="Times New Roman"/>
          <w:bCs/>
          <w:iCs/>
          <w:sz w:val="28"/>
          <w:szCs w:val="28"/>
        </w:rPr>
        <w:t xml:space="preserve"> ‒ это два простых суждения.</w:t>
      </w:r>
    </w:p>
    <w:p w:rsidR="00E9087E" w:rsidRPr="00E9087E" w:rsidRDefault="00E9087E" w:rsidP="00E9087E">
      <w:pPr>
        <w:spacing w:after="0"/>
        <w:ind w:firstLine="709"/>
        <w:jc w:val="both"/>
        <w:rPr>
          <w:rFonts w:ascii="Times New Roman" w:hAnsi="Times New Roman" w:cs="Times New Roman"/>
          <w:bCs/>
          <w:iCs/>
          <w:sz w:val="28"/>
          <w:szCs w:val="28"/>
        </w:rPr>
      </w:pPr>
      <w:r w:rsidRPr="00E9087E">
        <w:rPr>
          <w:rFonts w:ascii="Times New Roman" w:hAnsi="Times New Roman" w:cs="Times New Roman"/>
          <w:b/>
          <w:bCs/>
          <w:i/>
          <w:iCs/>
          <w:sz w:val="28"/>
          <w:szCs w:val="28"/>
        </w:rPr>
        <w:t>Дизъюнкция</w:t>
      </w:r>
      <w:r w:rsidRPr="00E9087E">
        <w:rPr>
          <w:rFonts w:ascii="Times New Roman" w:hAnsi="Times New Roman" w:cs="Times New Roman"/>
          <w:bCs/>
          <w:iCs/>
          <w:sz w:val="28"/>
          <w:szCs w:val="28"/>
        </w:rPr>
        <w:t xml:space="preserve"> ‒ это вид сложного суждения, в котором простые суждения соединены логическими союзами «или», «либо». Дизъюнкция бывает двух видов ‒ строгая (исключающая)  и нестрогая (</w:t>
      </w:r>
      <w:proofErr w:type="spellStart"/>
      <w:r w:rsidRPr="00E9087E">
        <w:rPr>
          <w:rFonts w:ascii="Times New Roman" w:hAnsi="Times New Roman" w:cs="Times New Roman"/>
          <w:bCs/>
          <w:iCs/>
          <w:sz w:val="28"/>
          <w:szCs w:val="28"/>
        </w:rPr>
        <w:t>неисключающая</w:t>
      </w:r>
      <w:proofErr w:type="spellEnd"/>
      <w:r w:rsidRPr="00E9087E">
        <w:rPr>
          <w:rFonts w:ascii="Times New Roman" w:hAnsi="Times New Roman" w:cs="Times New Roman"/>
          <w:bCs/>
          <w:iCs/>
          <w:sz w:val="28"/>
          <w:szCs w:val="28"/>
        </w:rPr>
        <w:t>).</w:t>
      </w:r>
    </w:p>
    <w:p w:rsidR="00E9087E" w:rsidRDefault="00E9087E" w:rsidP="00A341D8">
      <w:pPr>
        <w:spacing w:after="0"/>
        <w:ind w:firstLine="709"/>
        <w:jc w:val="both"/>
        <w:rPr>
          <w:rFonts w:ascii="Times New Roman" w:hAnsi="Times New Roman" w:cs="Times New Roman"/>
          <w:bCs/>
          <w:iCs/>
          <w:sz w:val="28"/>
          <w:szCs w:val="28"/>
        </w:rPr>
      </w:pPr>
      <w:r w:rsidRPr="00E9087E">
        <w:rPr>
          <w:rFonts w:ascii="Times New Roman" w:hAnsi="Times New Roman" w:cs="Times New Roman"/>
          <w:b/>
          <w:bCs/>
          <w:i/>
          <w:iCs/>
          <w:sz w:val="28"/>
          <w:szCs w:val="28"/>
        </w:rPr>
        <w:t>Импликация</w:t>
      </w:r>
      <w:r w:rsidRPr="00E9087E">
        <w:rPr>
          <w:rFonts w:ascii="Times New Roman" w:hAnsi="Times New Roman" w:cs="Times New Roman"/>
          <w:bCs/>
          <w:iCs/>
          <w:sz w:val="28"/>
          <w:szCs w:val="28"/>
        </w:rPr>
        <w:t xml:space="preserve"> ‒ это вид сложного суждения, в котором простые суждения соединены логическим союзом «если…то» в его условном значении. В логике импликация обозначается знаком «→». Формула импликации: «</w:t>
      </w:r>
      <w:r w:rsidRPr="00E9087E">
        <w:rPr>
          <w:rFonts w:ascii="Times New Roman" w:hAnsi="Times New Roman" w:cs="Times New Roman"/>
          <w:bCs/>
          <w:iCs/>
          <w:sz w:val="28"/>
          <w:szCs w:val="28"/>
          <w:lang w:val="en-US"/>
        </w:rPr>
        <w:t>a</w:t>
      </w:r>
      <w:r w:rsidRPr="00E9087E">
        <w:rPr>
          <w:rFonts w:ascii="Times New Roman" w:hAnsi="Times New Roman" w:cs="Times New Roman"/>
          <w:bCs/>
          <w:iCs/>
          <w:sz w:val="28"/>
          <w:szCs w:val="28"/>
        </w:rPr>
        <w:t xml:space="preserve"> → </w:t>
      </w:r>
      <w:r w:rsidRPr="00E9087E">
        <w:rPr>
          <w:rFonts w:ascii="Times New Roman" w:hAnsi="Times New Roman" w:cs="Times New Roman"/>
          <w:bCs/>
          <w:iCs/>
          <w:sz w:val="28"/>
          <w:szCs w:val="28"/>
          <w:lang w:val="en-US"/>
        </w:rPr>
        <w:t>b</w:t>
      </w:r>
      <w:r w:rsidRPr="00E9087E">
        <w:rPr>
          <w:rFonts w:ascii="Times New Roman" w:hAnsi="Times New Roman" w:cs="Times New Roman"/>
          <w:bCs/>
          <w:iCs/>
          <w:sz w:val="28"/>
          <w:szCs w:val="28"/>
        </w:rPr>
        <w:t xml:space="preserve">» (читается: «если а, то </w:t>
      </w:r>
      <w:r w:rsidRPr="00E9087E">
        <w:rPr>
          <w:rFonts w:ascii="Times New Roman" w:hAnsi="Times New Roman" w:cs="Times New Roman"/>
          <w:bCs/>
          <w:iCs/>
          <w:sz w:val="28"/>
          <w:szCs w:val="28"/>
          <w:lang w:val="en-US"/>
        </w:rPr>
        <w:t>b</w:t>
      </w:r>
      <w:r w:rsidRPr="00E9087E">
        <w:rPr>
          <w:rFonts w:ascii="Times New Roman" w:hAnsi="Times New Roman" w:cs="Times New Roman"/>
          <w:bCs/>
          <w:iCs/>
          <w:sz w:val="28"/>
          <w:szCs w:val="28"/>
        </w:rPr>
        <w:t>»).</w:t>
      </w:r>
    </w:p>
    <w:p w:rsidR="000F0E46" w:rsidRPr="000F0E46" w:rsidRDefault="000F0E46" w:rsidP="000F0E46">
      <w:pPr>
        <w:spacing w:after="0"/>
        <w:ind w:firstLine="709"/>
        <w:jc w:val="both"/>
        <w:rPr>
          <w:rFonts w:ascii="Times New Roman" w:hAnsi="Times New Roman" w:cs="Times New Roman"/>
          <w:bCs/>
          <w:iCs/>
          <w:sz w:val="28"/>
          <w:szCs w:val="28"/>
        </w:rPr>
      </w:pPr>
      <w:proofErr w:type="spellStart"/>
      <w:r w:rsidRPr="000F0E46">
        <w:rPr>
          <w:rFonts w:ascii="Times New Roman" w:hAnsi="Times New Roman" w:cs="Times New Roman"/>
          <w:b/>
          <w:bCs/>
          <w:i/>
          <w:iCs/>
          <w:sz w:val="28"/>
          <w:szCs w:val="28"/>
        </w:rPr>
        <w:t>Эквиваленция</w:t>
      </w:r>
      <w:proofErr w:type="spellEnd"/>
      <w:r w:rsidRPr="000F0E46">
        <w:rPr>
          <w:rFonts w:ascii="Times New Roman" w:hAnsi="Times New Roman" w:cs="Times New Roman"/>
          <w:b/>
          <w:bCs/>
          <w:i/>
          <w:iCs/>
          <w:sz w:val="28"/>
          <w:szCs w:val="28"/>
        </w:rPr>
        <w:t xml:space="preserve"> </w:t>
      </w:r>
      <w:r w:rsidRPr="000F0E46">
        <w:rPr>
          <w:rFonts w:ascii="Times New Roman" w:hAnsi="Times New Roman" w:cs="Times New Roman"/>
          <w:bCs/>
          <w:iCs/>
          <w:sz w:val="28"/>
          <w:szCs w:val="28"/>
        </w:rPr>
        <w:t xml:space="preserve">‒ это вид сложного суждения, в котором простые суждения соединены логическим союзом «если… то» в значении тождества или логическим союзом «если и только если…то». </w:t>
      </w:r>
      <w:proofErr w:type="spellStart"/>
      <w:r w:rsidRPr="000F0E46">
        <w:rPr>
          <w:rFonts w:ascii="Times New Roman" w:hAnsi="Times New Roman" w:cs="Times New Roman"/>
          <w:bCs/>
          <w:iCs/>
          <w:sz w:val="28"/>
          <w:szCs w:val="28"/>
        </w:rPr>
        <w:t>Эквиваленция</w:t>
      </w:r>
      <w:proofErr w:type="spellEnd"/>
      <w:r w:rsidRPr="000F0E46">
        <w:rPr>
          <w:rFonts w:ascii="Times New Roman" w:hAnsi="Times New Roman" w:cs="Times New Roman"/>
          <w:bCs/>
          <w:iCs/>
          <w:sz w:val="28"/>
          <w:szCs w:val="28"/>
        </w:rPr>
        <w:t xml:space="preserve"> обозначается знаком «≡». Формула импликации: «</w:t>
      </w:r>
      <w:r w:rsidRPr="000F0E46">
        <w:rPr>
          <w:rFonts w:ascii="Times New Roman" w:hAnsi="Times New Roman" w:cs="Times New Roman"/>
          <w:bCs/>
          <w:iCs/>
          <w:sz w:val="28"/>
          <w:szCs w:val="28"/>
          <w:lang w:val="en-US"/>
        </w:rPr>
        <w:t>a</w:t>
      </w:r>
      <w:r w:rsidRPr="000F0E46">
        <w:rPr>
          <w:rFonts w:ascii="Times New Roman" w:hAnsi="Times New Roman" w:cs="Times New Roman"/>
          <w:bCs/>
          <w:iCs/>
          <w:sz w:val="28"/>
          <w:szCs w:val="28"/>
        </w:rPr>
        <w:t xml:space="preserve"> ≡ </w:t>
      </w:r>
      <w:r w:rsidRPr="000F0E46">
        <w:rPr>
          <w:rFonts w:ascii="Times New Roman" w:hAnsi="Times New Roman" w:cs="Times New Roman"/>
          <w:bCs/>
          <w:iCs/>
          <w:sz w:val="28"/>
          <w:szCs w:val="28"/>
          <w:lang w:val="en-US"/>
        </w:rPr>
        <w:t>b</w:t>
      </w:r>
      <w:r w:rsidRPr="000F0E46">
        <w:rPr>
          <w:rFonts w:ascii="Times New Roman" w:hAnsi="Times New Roman" w:cs="Times New Roman"/>
          <w:bCs/>
          <w:iCs/>
          <w:sz w:val="28"/>
          <w:szCs w:val="28"/>
        </w:rPr>
        <w:t xml:space="preserve">» (читается: «а эквивалентно </w:t>
      </w:r>
      <w:r w:rsidRPr="000F0E46">
        <w:rPr>
          <w:rFonts w:ascii="Times New Roman" w:hAnsi="Times New Roman" w:cs="Times New Roman"/>
          <w:bCs/>
          <w:iCs/>
          <w:sz w:val="28"/>
          <w:szCs w:val="28"/>
          <w:lang w:val="en-US"/>
        </w:rPr>
        <w:t>b</w:t>
      </w:r>
      <w:r w:rsidRPr="000F0E46">
        <w:rPr>
          <w:rFonts w:ascii="Times New Roman" w:hAnsi="Times New Roman" w:cs="Times New Roman"/>
          <w:bCs/>
          <w:iCs/>
          <w:sz w:val="28"/>
          <w:szCs w:val="28"/>
        </w:rPr>
        <w:t xml:space="preserve">»). Например, «Если я сдам сессию  на хорошо и отлично, то получу повышенную стипендию». </w:t>
      </w:r>
    </w:p>
    <w:p w:rsidR="000F0E46" w:rsidRPr="000F0E46" w:rsidRDefault="000F0E46" w:rsidP="000F0E46">
      <w:pPr>
        <w:spacing w:after="0"/>
        <w:ind w:firstLine="709"/>
        <w:jc w:val="both"/>
        <w:rPr>
          <w:rFonts w:ascii="Times New Roman" w:hAnsi="Times New Roman" w:cs="Times New Roman"/>
          <w:bCs/>
          <w:iCs/>
          <w:sz w:val="28"/>
          <w:szCs w:val="28"/>
        </w:rPr>
      </w:pPr>
      <w:r w:rsidRPr="000F0E46">
        <w:rPr>
          <w:rFonts w:ascii="Times New Roman" w:hAnsi="Times New Roman" w:cs="Times New Roman"/>
          <w:b/>
          <w:bCs/>
          <w:i/>
          <w:iCs/>
          <w:sz w:val="28"/>
          <w:szCs w:val="28"/>
        </w:rPr>
        <w:t>Отрицание</w:t>
      </w:r>
      <w:r w:rsidRPr="000F0E46">
        <w:rPr>
          <w:rFonts w:ascii="Times New Roman" w:hAnsi="Times New Roman" w:cs="Times New Roman"/>
          <w:bCs/>
          <w:iCs/>
          <w:sz w:val="28"/>
          <w:szCs w:val="28"/>
        </w:rPr>
        <w:t xml:space="preserve"> ‒ это сложное суждение с союзом «неверно, что…». Обозначается отрицание знаком «¬». Формула суждения с отрицанием: «¬ </w:t>
      </w:r>
      <w:r w:rsidRPr="000F0E46">
        <w:rPr>
          <w:rFonts w:ascii="Times New Roman" w:hAnsi="Times New Roman" w:cs="Times New Roman"/>
          <w:bCs/>
          <w:iCs/>
          <w:sz w:val="28"/>
          <w:szCs w:val="28"/>
        </w:rPr>
        <w:lastRenderedPageBreak/>
        <w:t>а». Читается: «неверно, что а». Например, «Неверно, что все дельфины ‒ рыбы».</w:t>
      </w:r>
    </w:p>
    <w:p w:rsidR="000F0E46" w:rsidRPr="000F0E46" w:rsidRDefault="000F0E46" w:rsidP="000F0E46">
      <w:pPr>
        <w:spacing w:after="0"/>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Любое сложное суждение является истинным или лонным в зависимости от того, какие простые суждения в него входят и как они соединены между собой.</w:t>
      </w:r>
    </w:p>
    <w:p w:rsidR="000F0E46" w:rsidRPr="000F0E46" w:rsidRDefault="000F0E46" w:rsidP="000F0E46">
      <w:pPr>
        <w:spacing w:after="0"/>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Ниже приводится сводная таблица всех возможных вариантов истинности и ложности сложных суждений всех видов.</w:t>
      </w:r>
    </w:p>
    <w:p w:rsidR="000F0E46" w:rsidRPr="000F0E46" w:rsidRDefault="000F0E46" w:rsidP="000F0E46">
      <w:pPr>
        <w:spacing w:after="0"/>
        <w:ind w:firstLine="709"/>
        <w:jc w:val="both"/>
        <w:rPr>
          <w:rFonts w:ascii="Times New Roman" w:hAnsi="Times New Roman" w:cs="Times New Roman"/>
          <w:bCs/>
          <w:i/>
          <w:iCs/>
          <w:sz w:val="28"/>
          <w:szCs w:val="28"/>
        </w:rPr>
      </w:pPr>
      <w:r>
        <w:rPr>
          <w:rFonts w:ascii="Times New Roman" w:hAnsi="Times New Roman" w:cs="Times New Roman"/>
          <w:bCs/>
          <w:i/>
          <w:iCs/>
          <w:sz w:val="28"/>
          <w:szCs w:val="28"/>
        </w:rPr>
        <w:t xml:space="preserve">Таблица </w:t>
      </w:r>
    </w:p>
    <w:p w:rsidR="000F0E46" w:rsidRPr="000F0E46" w:rsidRDefault="000F0E46" w:rsidP="000F0E46">
      <w:pPr>
        <w:spacing w:after="0"/>
        <w:ind w:firstLine="709"/>
        <w:jc w:val="both"/>
        <w:rPr>
          <w:rFonts w:ascii="Times New Roman" w:hAnsi="Times New Roman" w:cs="Times New Roman"/>
          <w:b/>
          <w:bCs/>
          <w:iCs/>
          <w:sz w:val="28"/>
          <w:szCs w:val="28"/>
        </w:rPr>
      </w:pPr>
      <w:r w:rsidRPr="000F0E46">
        <w:rPr>
          <w:rFonts w:ascii="Times New Roman" w:hAnsi="Times New Roman" w:cs="Times New Roman"/>
          <w:b/>
          <w:bCs/>
          <w:iCs/>
          <w:sz w:val="28"/>
          <w:szCs w:val="28"/>
        </w:rPr>
        <w:t>Истинность и ложность сложных суждений</w:t>
      </w:r>
    </w:p>
    <w:tbl>
      <w:tblPr>
        <w:tblStyle w:val="a6"/>
        <w:tblW w:w="0" w:type="auto"/>
        <w:tblLook w:val="04A0" w:firstRow="1" w:lastRow="0" w:firstColumn="1" w:lastColumn="0" w:noHBand="0" w:noVBand="1"/>
      </w:tblPr>
      <w:tblGrid>
        <w:gridCol w:w="1196"/>
        <w:gridCol w:w="1196"/>
        <w:gridCol w:w="1196"/>
        <w:gridCol w:w="1196"/>
        <w:gridCol w:w="1196"/>
        <w:gridCol w:w="1197"/>
        <w:gridCol w:w="1197"/>
        <w:gridCol w:w="1197"/>
      </w:tblGrid>
      <w:tr w:rsidR="000F0E46" w:rsidRPr="000F0E46" w:rsidTr="00E551A4">
        <w:tc>
          <w:tcPr>
            <w:tcW w:w="1196"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a</w:t>
            </w:r>
          </w:p>
        </w:tc>
        <w:tc>
          <w:tcPr>
            <w:tcW w:w="1196"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b</w:t>
            </w:r>
          </w:p>
        </w:tc>
        <w:tc>
          <w:tcPr>
            <w:tcW w:w="1196"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a ˄</w:t>
            </w:r>
            <w:r w:rsidRPr="000F0E46">
              <w:rPr>
                <w:rFonts w:ascii="Times New Roman" w:hAnsi="Times New Roman" w:cs="Times New Roman"/>
                <w:bCs/>
                <w:iCs/>
                <w:sz w:val="28"/>
                <w:szCs w:val="28"/>
              </w:rPr>
              <w:t xml:space="preserve"> </w:t>
            </w:r>
            <w:r w:rsidRPr="000F0E46">
              <w:rPr>
                <w:rFonts w:ascii="Times New Roman" w:hAnsi="Times New Roman" w:cs="Times New Roman"/>
                <w:bCs/>
                <w:iCs/>
                <w:sz w:val="28"/>
                <w:szCs w:val="28"/>
                <w:lang w:val="en-US"/>
              </w:rPr>
              <w:t>b</w:t>
            </w:r>
          </w:p>
        </w:tc>
        <w:tc>
          <w:tcPr>
            <w:tcW w:w="1196"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а ˅ b</w:t>
            </w:r>
          </w:p>
        </w:tc>
        <w:tc>
          <w:tcPr>
            <w:tcW w:w="1196"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 xml:space="preserve">a </w:t>
            </w:r>
            <w:r w:rsidRPr="000F0E46">
              <w:rPr>
                <w:rFonts w:ascii="Times New Roman" w:hAnsi="Times New Roman" w:cs="Times New Roman"/>
                <w:bCs/>
                <w:iCs/>
                <w:sz w:val="28"/>
                <w:szCs w:val="28"/>
                <w:u w:val="single"/>
              </w:rPr>
              <w:t>˅</w:t>
            </w:r>
            <w:r w:rsidRPr="000F0E46">
              <w:rPr>
                <w:rFonts w:ascii="Times New Roman" w:hAnsi="Times New Roman" w:cs="Times New Roman"/>
                <w:bCs/>
                <w:iCs/>
                <w:sz w:val="28"/>
                <w:szCs w:val="28"/>
              </w:rPr>
              <w:t xml:space="preserve"> </w:t>
            </w:r>
            <w:r w:rsidRPr="000F0E46">
              <w:rPr>
                <w:rFonts w:ascii="Times New Roman" w:hAnsi="Times New Roman" w:cs="Times New Roman"/>
                <w:bCs/>
                <w:iCs/>
                <w:sz w:val="28"/>
                <w:szCs w:val="28"/>
                <w:lang w:val="en-US"/>
              </w:rPr>
              <w:t>b</w:t>
            </w:r>
          </w:p>
        </w:tc>
        <w:tc>
          <w:tcPr>
            <w:tcW w:w="1197"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a →b</w:t>
            </w:r>
          </w:p>
        </w:tc>
        <w:tc>
          <w:tcPr>
            <w:tcW w:w="1197"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a ≡</w:t>
            </w:r>
            <w:r w:rsidRPr="000F0E46">
              <w:rPr>
                <w:rFonts w:ascii="Times New Roman" w:hAnsi="Times New Roman" w:cs="Times New Roman"/>
                <w:bCs/>
                <w:iCs/>
                <w:sz w:val="28"/>
                <w:szCs w:val="28"/>
              </w:rPr>
              <w:t xml:space="preserve"> </w:t>
            </w:r>
            <w:r w:rsidRPr="000F0E46">
              <w:rPr>
                <w:rFonts w:ascii="Times New Roman" w:hAnsi="Times New Roman" w:cs="Times New Roman"/>
                <w:bCs/>
                <w:iCs/>
                <w:sz w:val="28"/>
                <w:szCs w:val="28"/>
                <w:lang w:val="en-US"/>
              </w:rPr>
              <w:t>b</w:t>
            </w:r>
          </w:p>
        </w:tc>
        <w:tc>
          <w:tcPr>
            <w:tcW w:w="1197" w:type="dxa"/>
          </w:tcPr>
          <w:p w:rsidR="000F0E46" w:rsidRPr="000F0E46" w:rsidRDefault="000F0E46" w:rsidP="000F0E46">
            <w:pPr>
              <w:spacing w:line="276" w:lineRule="auto"/>
              <w:ind w:firstLine="709"/>
              <w:jc w:val="both"/>
              <w:rPr>
                <w:rFonts w:ascii="Times New Roman" w:hAnsi="Times New Roman" w:cs="Times New Roman"/>
                <w:b/>
                <w:bCs/>
                <w:iCs/>
                <w:sz w:val="28"/>
                <w:szCs w:val="28"/>
                <w:lang w:val="en-US"/>
              </w:rPr>
            </w:pPr>
            <w:r w:rsidRPr="000F0E46">
              <w:rPr>
                <w:rFonts w:ascii="Times New Roman" w:hAnsi="Times New Roman" w:cs="Times New Roman"/>
                <w:bCs/>
                <w:iCs/>
                <w:sz w:val="28"/>
                <w:szCs w:val="28"/>
                <w:lang w:val="en-US"/>
              </w:rPr>
              <w:t>¬a</w:t>
            </w:r>
          </w:p>
        </w:tc>
      </w:tr>
      <w:tr w:rsidR="000F0E46" w:rsidRPr="000F0E46" w:rsidTr="00E551A4">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r>
      <w:tr w:rsidR="000F0E46" w:rsidRPr="000F0E46" w:rsidTr="00E551A4">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w:t>
            </w:r>
          </w:p>
        </w:tc>
      </w:tr>
      <w:tr w:rsidR="000F0E46" w:rsidRPr="000F0E46" w:rsidTr="00E551A4">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r>
      <w:tr w:rsidR="000F0E46" w:rsidRPr="000F0E46" w:rsidTr="00E551A4">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6"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Л</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И</w:t>
            </w:r>
          </w:p>
        </w:tc>
        <w:tc>
          <w:tcPr>
            <w:tcW w:w="1197" w:type="dxa"/>
          </w:tcPr>
          <w:p w:rsidR="000F0E46" w:rsidRPr="000F0E46" w:rsidRDefault="000F0E46" w:rsidP="000F0E46">
            <w:pPr>
              <w:spacing w:line="276" w:lineRule="auto"/>
              <w:ind w:firstLine="709"/>
              <w:jc w:val="both"/>
              <w:rPr>
                <w:rFonts w:ascii="Times New Roman" w:hAnsi="Times New Roman" w:cs="Times New Roman"/>
                <w:bCs/>
                <w:iCs/>
                <w:sz w:val="28"/>
                <w:szCs w:val="28"/>
              </w:rPr>
            </w:pPr>
            <w:r w:rsidRPr="000F0E46">
              <w:rPr>
                <w:rFonts w:ascii="Times New Roman" w:hAnsi="Times New Roman" w:cs="Times New Roman"/>
                <w:bCs/>
                <w:iCs/>
                <w:sz w:val="28"/>
                <w:szCs w:val="28"/>
              </w:rPr>
              <w:t>-</w:t>
            </w:r>
          </w:p>
        </w:tc>
      </w:tr>
    </w:tbl>
    <w:p w:rsidR="000F0E46" w:rsidRDefault="000F0E46" w:rsidP="000F0E46">
      <w:pPr>
        <w:spacing w:after="0"/>
        <w:ind w:firstLine="709"/>
        <w:jc w:val="both"/>
        <w:rPr>
          <w:rFonts w:ascii="Times New Roman" w:hAnsi="Times New Roman" w:cs="Times New Roman"/>
          <w:b/>
          <w:bCs/>
          <w:iCs/>
          <w:sz w:val="28"/>
          <w:szCs w:val="28"/>
        </w:rPr>
      </w:pPr>
    </w:p>
    <w:p w:rsidR="00F44835" w:rsidRPr="00F44835" w:rsidRDefault="00F44835" w:rsidP="000F0E46">
      <w:pPr>
        <w:spacing w:after="0"/>
        <w:ind w:firstLine="709"/>
        <w:jc w:val="both"/>
        <w:rPr>
          <w:rFonts w:ascii="Times New Roman" w:hAnsi="Times New Roman" w:cs="Times New Roman"/>
          <w:b/>
          <w:bCs/>
          <w:i/>
          <w:iCs/>
          <w:sz w:val="28"/>
          <w:szCs w:val="28"/>
          <w:u w:val="single"/>
        </w:rPr>
      </w:pPr>
      <w:r w:rsidRPr="00F44835">
        <w:rPr>
          <w:rFonts w:ascii="Times New Roman" w:hAnsi="Times New Roman" w:cs="Times New Roman"/>
          <w:b/>
          <w:bCs/>
          <w:i/>
          <w:iCs/>
          <w:sz w:val="28"/>
          <w:szCs w:val="28"/>
          <w:u w:val="single"/>
        </w:rPr>
        <w:t>Вопросы к лекции:</w:t>
      </w:r>
    </w:p>
    <w:p w:rsidR="00F44835" w:rsidRPr="00F44835" w:rsidRDefault="00F44835" w:rsidP="00F4483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1</w:t>
      </w:r>
      <w:r w:rsidRPr="00F44835">
        <w:rPr>
          <w:rFonts w:ascii="Times New Roman" w:hAnsi="Times New Roman" w:cs="Times New Roman"/>
          <w:bCs/>
          <w:iCs/>
          <w:sz w:val="28"/>
          <w:szCs w:val="28"/>
        </w:rPr>
        <w:t>. Что такое суждение? Чем суждение отличается от понятия?</w:t>
      </w:r>
    </w:p>
    <w:p w:rsidR="00F44835" w:rsidRPr="00F44835" w:rsidRDefault="00F44835" w:rsidP="00F4483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2</w:t>
      </w:r>
      <w:r w:rsidRPr="00F44835">
        <w:rPr>
          <w:rFonts w:ascii="Times New Roman" w:hAnsi="Times New Roman" w:cs="Times New Roman"/>
          <w:bCs/>
          <w:iCs/>
          <w:sz w:val="28"/>
          <w:szCs w:val="28"/>
        </w:rPr>
        <w:t>. Перечислите виды категорических суждений. Приведите пример каждого вида суждения.</w:t>
      </w:r>
    </w:p>
    <w:p w:rsidR="00F44835" w:rsidRPr="00F44835" w:rsidRDefault="00F44835" w:rsidP="00F4483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3</w:t>
      </w:r>
      <w:r w:rsidRPr="00F44835">
        <w:rPr>
          <w:rFonts w:ascii="Times New Roman" w:hAnsi="Times New Roman" w:cs="Times New Roman"/>
          <w:bCs/>
          <w:iCs/>
          <w:sz w:val="28"/>
          <w:szCs w:val="28"/>
        </w:rPr>
        <w:t>. В чём специфика логических отношений между совместимыми и несовместимыми суждениями?</w:t>
      </w:r>
    </w:p>
    <w:p w:rsidR="00F44835" w:rsidRPr="00F44835" w:rsidRDefault="00F44835" w:rsidP="00F4483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4</w:t>
      </w:r>
      <w:r w:rsidRPr="00F44835">
        <w:rPr>
          <w:rFonts w:ascii="Times New Roman" w:hAnsi="Times New Roman" w:cs="Times New Roman"/>
          <w:bCs/>
          <w:iCs/>
          <w:sz w:val="28"/>
          <w:szCs w:val="28"/>
        </w:rPr>
        <w:t xml:space="preserve">.  Что такое </w:t>
      </w:r>
      <w:proofErr w:type="spellStart"/>
      <w:r w:rsidRPr="00F44835">
        <w:rPr>
          <w:rFonts w:ascii="Times New Roman" w:hAnsi="Times New Roman" w:cs="Times New Roman"/>
          <w:bCs/>
          <w:iCs/>
          <w:sz w:val="28"/>
          <w:szCs w:val="28"/>
        </w:rPr>
        <w:t>распределённость</w:t>
      </w:r>
      <w:proofErr w:type="spellEnd"/>
      <w:r w:rsidRPr="00F44835">
        <w:rPr>
          <w:rFonts w:ascii="Times New Roman" w:hAnsi="Times New Roman" w:cs="Times New Roman"/>
          <w:bCs/>
          <w:iCs/>
          <w:sz w:val="28"/>
          <w:szCs w:val="28"/>
        </w:rPr>
        <w:t xml:space="preserve"> терминов в суждении?</w:t>
      </w:r>
    </w:p>
    <w:p w:rsidR="00F44835" w:rsidRPr="00F44835" w:rsidRDefault="00BF6719" w:rsidP="00F44835">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5</w:t>
      </w:r>
      <w:r w:rsidR="00F44835" w:rsidRPr="00F44835">
        <w:rPr>
          <w:rFonts w:ascii="Times New Roman" w:hAnsi="Times New Roman" w:cs="Times New Roman"/>
          <w:bCs/>
          <w:iCs/>
          <w:sz w:val="28"/>
          <w:szCs w:val="28"/>
        </w:rPr>
        <w:t>. Каким образом соотнести многообразие союзов в естественном языке с шестью логическими союзами.</w:t>
      </w:r>
    </w:p>
    <w:p w:rsidR="00F44835" w:rsidRPr="000F0E46" w:rsidRDefault="00F44835" w:rsidP="000F0E46">
      <w:pPr>
        <w:spacing w:after="0"/>
        <w:ind w:firstLine="709"/>
        <w:jc w:val="both"/>
        <w:rPr>
          <w:rFonts w:ascii="Times New Roman" w:hAnsi="Times New Roman" w:cs="Times New Roman"/>
          <w:b/>
          <w:bCs/>
          <w:iCs/>
          <w:sz w:val="28"/>
          <w:szCs w:val="28"/>
        </w:rPr>
      </w:pPr>
    </w:p>
    <w:p w:rsidR="005D6331" w:rsidRPr="005D6331" w:rsidRDefault="005D6331" w:rsidP="005D6331">
      <w:pPr>
        <w:spacing w:after="0"/>
        <w:ind w:firstLine="709"/>
        <w:jc w:val="both"/>
        <w:rPr>
          <w:rFonts w:ascii="Times New Roman" w:hAnsi="Times New Roman" w:cs="Times New Roman"/>
          <w:b/>
          <w:bCs/>
          <w:iCs/>
          <w:sz w:val="28"/>
          <w:szCs w:val="28"/>
        </w:rPr>
      </w:pPr>
      <w:r w:rsidRPr="005D6331">
        <w:rPr>
          <w:rFonts w:ascii="Times New Roman" w:hAnsi="Times New Roman" w:cs="Times New Roman"/>
          <w:b/>
          <w:bCs/>
          <w:iCs/>
          <w:sz w:val="28"/>
          <w:szCs w:val="28"/>
        </w:rPr>
        <w:t xml:space="preserve">3.02. Лекция. </w:t>
      </w:r>
      <w:r>
        <w:rPr>
          <w:rFonts w:ascii="Times New Roman" w:hAnsi="Times New Roman" w:cs="Times New Roman"/>
          <w:b/>
          <w:bCs/>
          <w:iCs/>
          <w:sz w:val="28"/>
          <w:szCs w:val="28"/>
        </w:rPr>
        <w:t>6</w:t>
      </w:r>
      <w:r w:rsidRPr="005D6331">
        <w:rPr>
          <w:rFonts w:ascii="Times New Roman" w:hAnsi="Times New Roman" w:cs="Times New Roman"/>
          <w:b/>
          <w:bCs/>
          <w:iCs/>
          <w:sz w:val="28"/>
          <w:szCs w:val="28"/>
        </w:rPr>
        <w:t xml:space="preserve"> пара</w:t>
      </w:r>
    </w:p>
    <w:p w:rsidR="00E9087E" w:rsidRDefault="005D6331" w:rsidP="005D6331">
      <w:pPr>
        <w:spacing w:after="0"/>
        <w:ind w:firstLine="709"/>
        <w:jc w:val="both"/>
        <w:rPr>
          <w:rFonts w:ascii="Times New Roman" w:hAnsi="Times New Roman" w:cs="Times New Roman"/>
          <w:b/>
          <w:bCs/>
          <w:iCs/>
          <w:sz w:val="28"/>
          <w:szCs w:val="28"/>
        </w:rPr>
      </w:pPr>
      <w:r>
        <w:rPr>
          <w:rFonts w:ascii="Times New Roman" w:hAnsi="Times New Roman" w:cs="Times New Roman"/>
          <w:b/>
          <w:bCs/>
          <w:iCs/>
          <w:sz w:val="28"/>
          <w:szCs w:val="28"/>
        </w:rPr>
        <w:t xml:space="preserve">Тема 3. </w:t>
      </w:r>
      <w:r w:rsidR="00600CE0" w:rsidRPr="005D6331">
        <w:rPr>
          <w:rFonts w:ascii="Times New Roman" w:hAnsi="Times New Roman" w:cs="Times New Roman"/>
          <w:b/>
          <w:bCs/>
          <w:iCs/>
          <w:sz w:val="28"/>
          <w:szCs w:val="28"/>
        </w:rPr>
        <w:t>Законы логики</w:t>
      </w:r>
      <w:r>
        <w:rPr>
          <w:rFonts w:ascii="Times New Roman" w:hAnsi="Times New Roman" w:cs="Times New Roman"/>
          <w:b/>
          <w:bCs/>
          <w:iCs/>
          <w:sz w:val="28"/>
          <w:szCs w:val="28"/>
        </w:rPr>
        <w:t xml:space="preserve">. </w:t>
      </w:r>
      <w:r w:rsidR="00600CE0" w:rsidRPr="00BB2414">
        <w:rPr>
          <w:rFonts w:ascii="Times New Roman" w:hAnsi="Times New Roman" w:cs="Times New Roman"/>
          <w:b/>
          <w:bCs/>
          <w:iCs/>
          <w:sz w:val="28"/>
          <w:szCs w:val="28"/>
        </w:rPr>
        <w:t>Понятие о логическом законе</w:t>
      </w:r>
      <w:r w:rsidR="00BB2414">
        <w:rPr>
          <w:rFonts w:ascii="Times New Roman" w:hAnsi="Times New Roman" w:cs="Times New Roman"/>
          <w:b/>
          <w:bCs/>
          <w:iCs/>
          <w:sz w:val="28"/>
          <w:szCs w:val="28"/>
        </w:rPr>
        <w:t>.</w:t>
      </w:r>
    </w:p>
    <w:p w:rsidR="00BB2414" w:rsidRPr="00BB2414" w:rsidRDefault="00BB2414" w:rsidP="005D6331">
      <w:pPr>
        <w:spacing w:after="0"/>
        <w:ind w:firstLine="709"/>
        <w:jc w:val="both"/>
        <w:rPr>
          <w:rFonts w:ascii="Times New Roman" w:hAnsi="Times New Roman" w:cs="Times New Roman"/>
          <w:bCs/>
          <w:iCs/>
          <w:sz w:val="28"/>
          <w:szCs w:val="28"/>
        </w:rPr>
      </w:pPr>
      <w:r w:rsidRPr="00BB2414">
        <w:rPr>
          <w:rFonts w:ascii="Times New Roman" w:hAnsi="Times New Roman" w:cs="Times New Roman"/>
          <w:bCs/>
          <w:iCs/>
          <w:sz w:val="28"/>
          <w:szCs w:val="28"/>
        </w:rPr>
        <w:t xml:space="preserve">Традиционная логика выделяет четыре закона: тождества, </w:t>
      </w:r>
      <w:proofErr w:type="spellStart"/>
      <w:r w:rsidRPr="00BB2414">
        <w:rPr>
          <w:rFonts w:ascii="Times New Roman" w:hAnsi="Times New Roman" w:cs="Times New Roman"/>
          <w:bCs/>
          <w:iCs/>
          <w:sz w:val="28"/>
          <w:szCs w:val="28"/>
        </w:rPr>
        <w:t>непротиворечия</w:t>
      </w:r>
      <w:proofErr w:type="spellEnd"/>
      <w:r w:rsidRPr="00BB2414">
        <w:rPr>
          <w:rFonts w:ascii="Times New Roman" w:hAnsi="Times New Roman" w:cs="Times New Roman"/>
          <w:bCs/>
          <w:iCs/>
          <w:sz w:val="28"/>
          <w:szCs w:val="28"/>
        </w:rPr>
        <w:t>, исключённого третьего и достаточного основания. Первые три закона были открыты и сформулированы Аристотелем. Открытием последнего закона мы обязаны Лейбницу.</w:t>
      </w:r>
    </w:p>
    <w:p w:rsidR="00BB2414" w:rsidRPr="00BB2414" w:rsidRDefault="00BB2414" w:rsidP="00BB2414">
      <w:pPr>
        <w:spacing w:after="0"/>
        <w:ind w:firstLine="709"/>
        <w:jc w:val="both"/>
        <w:rPr>
          <w:rFonts w:ascii="Times New Roman" w:hAnsi="Times New Roman" w:cs="Times New Roman"/>
          <w:bCs/>
          <w:iCs/>
          <w:sz w:val="28"/>
          <w:szCs w:val="28"/>
        </w:rPr>
      </w:pPr>
      <w:r w:rsidRPr="00BB2414">
        <w:rPr>
          <w:rFonts w:ascii="Times New Roman" w:hAnsi="Times New Roman" w:cs="Times New Roman"/>
          <w:b/>
          <w:bCs/>
          <w:iCs/>
          <w:sz w:val="28"/>
          <w:szCs w:val="28"/>
        </w:rPr>
        <w:t>Логический закон</w:t>
      </w:r>
      <w:r w:rsidRPr="00BB2414">
        <w:rPr>
          <w:rFonts w:ascii="Times New Roman" w:hAnsi="Times New Roman" w:cs="Times New Roman"/>
          <w:bCs/>
          <w:iCs/>
          <w:sz w:val="28"/>
          <w:szCs w:val="28"/>
        </w:rPr>
        <w:t xml:space="preserve"> ‒ это объективный принцип построения рассуждения, который независимо от содержания приведёт к истинным выводам.</w:t>
      </w:r>
    </w:p>
    <w:p w:rsidR="00BB2414" w:rsidRPr="00BB2414" w:rsidRDefault="00BB2414" w:rsidP="00D56F34">
      <w:pPr>
        <w:spacing w:after="0"/>
        <w:ind w:firstLine="709"/>
        <w:jc w:val="center"/>
        <w:rPr>
          <w:rFonts w:ascii="Times New Roman" w:hAnsi="Times New Roman" w:cs="Times New Roman"/>
          <w:bCs/>
          <w:iCs/>
          <w:sz w:val="28"/>
          <w:szCs w:val="28"/>
        </w:rPr>
      </w:pPr>
      <w:r w:rsidRPr="00BB2414">
        <w:rPr>
          <w:rFonts w:ascii="Times New Roman" w:hAnsi="Times New Roman" w:cs="Times New Roman"/>
          <w:bCs/>
          <w:iCs/>
          <w:sz w:val="28"/>
          <w:szCs w:val="28"/>
        </w:rPr>
        <w:t>Закон тождества</w:t>
      </w:r>
    </w:p>
    <w:p w:rsidR="00A341D8" w:rsidRDefault="00BB2414" w:rsidP="00BB2414">
      <w:pPr>
        <w:spacing w:after="0"/>
        <w:ind w:firstLine="709"/>
        <w:jc w:val="both"/>
        <w:rPr>
          <w:rFonts w:ascii="Times New Roman" w:hAnsi="Times New Roman" w:cs="Times New Roman"/>
          <w:bCs/>
          <w:iCs/>
          <w:sz w:val="28"/>
          <w:szCs w:val="28"/>
        </w:rPr>
      </w:pPr>
      <w:r w:rsidRPr="00BB2414">
        <w:rPr>
          <w:rFonts w:ascii="Times New Roman" w:hAnsi="Times New Roman" w:cs="Times New Roman"/>
          <w:bCs/>
          <w:iCs/>
          <w:sz w:val="28"/>
          <w:szCs w:val="28"/>
        </w:rPr>
        <w:t xml:space="preserve">Первый и наиболее важный закон логики ‒ закон тождества. Этот закон гарантирует точность и ясность нашего мышления. Закон тождества </w:t>
      </w:r>
      <w:r w:rsidRPr="00BB2414">
        <w:rPr>
          <w:rFonts w:ascii="Times New Roman" w:hAnsi="Times New Roman" w:cs="Times New Roman"/>
          <w:bCs/>
          <w:iCs/>
          <w:sz w:val="28"/>
          <w:szCs w:val="28"/>
        </w:rPr>
        <w:lastRenderedPageBreak/>
        <w:t>утверждает, что любое понятие и любое рассуждение должны быть тождественны самим себе.</w:t>
      </w:r>
    </w:p>
    <w:p w:rsidR="00D56F34" w:rsidRDefault="00D56F34" w:rsidP="00BB2414">
      <w:pPr>
        <w:spacing w:after="0"/>
        <w:ind w:firstLine="709"/>
        <w:jc w:val="both"/>
        <w:rPr>
          <w:rFonts w:ascii="Times New Roman" w:hAnsi="Times New Roman" w:cs="Times New Roman"/>
          <w:bCs/>
          <w:iCs/>
          <w:sz w:val="28"/>
          <w:szCs w:val="28"/>
        </w:rPr>
      </w:pPr>
      <w:r w:rsidRPr="00D56F34">
        <w:rPr>
          <w:rFonts w:ascii="Times New Roman" w:hAnsi="Times New Roman" w:cs="Times New Roman"/>
          <w:bCs/>
          <w:iCs/>
          <w:sz w:val="28"/>
          <w:szCs w:val="28"/>
        </w:rPr>
        <w:t>В мышлении закон тождества предполагает, что в рамках одного высказывания или в рамках одного контекста необходимо употреблять слова и выражения только в одном значении, чтобы не возникало двусмысленности. Например, в рамках одного текста мы можем в одном случае сказать М.Ю. Лермонтов, а в другом ‒ автор повести «Герой нашего времени».</w:t>
      </w:r>
    </w:p>
    <w:p w:rsidR="00D56F34" w:rsidRPr="00D56F34" w:rsidRDefault="00D56F34" w:rsidP="00D56F34">
      <w:pPr>
        <w:spacing w:after="0"/>
        <w:ind w:firstLine="709"/>
        <w:jc w:val="both"/>
        <w:rPr>
          <w:rFonts w:ascii="Times New Roman" w:hAnsi="Times New Roman" w:cs="Times New Roman"/>
          <w:bCs/>
          <w:iCs/>
          <w:sz w:val="28"/>
          <w:szCs w:val="28"/>
        </w:rPr>
      </w:pPr>
      <w:r w:rsidRPr="00D56F34">
        <w:rPr>
          <w:rFonts w:ascii="Times New Roman" w:hAnsi="Times New Roman" w:cs="Times New Roman"/>
          <w:bCs/>
          <w:iCs/>
          <w:sz w:val="28"/>
          <w:szCs w:val="28"/>
        </w:rPr>
        <w:t>Нарушение закона тождества приводит к появлению логических ошибок. Если закон тождества нарушен непреднамеренно, случайно, то это называется паралогизмом. Пример паралогизма: «Моё платье сшито из материи. Материя вечна. Значит, моё платье вечно». Разновидностью данной логической ошибки являются:</w:t>
      </w:r>
    </w:p>
    <w:p w:rsidR="00D56F34" w:rsidRPr="00D56F34" w:rsidRDefault="00D56F34" w:rsidP="00D56F34">
      <w:pPr>
        <w:spacing w:after="0"/>
        <w:ind w:firstLine="709"/>
        <w:jc w:val="both"/>
        <w:rPr>
          <w:rFonts w:ascii="Times New Roman" w:hAnsi="Times New Roman" w:cs="Times New Roman"/>
          <w:bCs/>
          <w:iCs/>
          <w:sz w:val="28"/>
          <w:szCs w:val="28"/>
        </w:rPr>
      </w:pPr>
      <w:r w:rsidRPr="00D56F34">
        <w:rPr>
          <w:rFonts w:ascii="Times New Roman" w:hAnsi="Times New Roman" w:cs="Times New Roman"/>
          <w:b/>
          <w:bCs/>
          <w:iCs/>
          <w:sz w:val="28"/>
          <w:szCs w:val="28"/>
        </w:rPr>
        <w:t xml:space="preserve">Амфиболия </w:t>
      </w:r>
      <w:r w:rsidRPr="00D56F34">
        <w:rPr>
          <w:rFonts w:ascii="Times New Roman" w:hAnsi="Times New Roman" w:cs="Times New Roman"/>
          <w:bCs/>
          <w:iCs/>
          <w:sz w:val="28"/>
          <w:szCs w:val="28"/>
        </w:rPr>
        <w:t xml:space="preserve">(от греч. </w:t>
      </w:r>
      <w:proofErr w:type="spellStart"/>
      <w:r w:rsidRPr="00D56F34">
        <w:rPr>
          <w:rFonts w:ascii="Times New Roman" w:hAnsi="Times New Roman" w:cs="Times New Roman"/>
          <w:bCs/>
          <w:iCs/>
          <w:sz w:val="28"/>
          <w:szCs w:val="28"/>
          <w:lang w:val="en-US"/>
        </w:rPr>
        <w:t>amphibolos</w:t>
      </w:r>
      <w:proofErr w:type="spellEnd"/>
      <w:r w:rsidRPr="00D56F34">
        <w:rPr>
          <w:rFonts w:ascii="Times New Roman" w:hAnsi="Times New Roman" w:cs="Times New Roman"/>
          <w:bCs/>
          <w:iCs/>
          <w:sz w:val="28"/>
          <w:szCs w:val="28"/>
        </w:rPr>
        <w:t xml:space="preserve"> ‒ двусмысленность, двойственность) ‒ логическая ошибка, состоящая в употреблении двусмысленности языковых выражений. </w:t>
      </w:r>
    </w:p>
    <w:p w:rsidR="00D56F34" w:rsidRPr="00D56F34" w:rsidRDefault="00D56F34" w:rsidP="00D56F34">
      <w:pPr>
        <w:spacing w:after="0"/>
        <w:ind w:firstLine="709"/>
        <w:jc w:val="both"/>
        <w:rPr>
          <w:rFonts w:ascii="Times New Roman" w:hAnsi="Times New Roman" w:cs="Times New Roman"/>
          <w:bCs/>
          <w:iCs/>
          <w:sz w:val="28"/>
          <w:szCs w:val="28"/>
        </w:rPr>
      </w:pPr>
      <w:proofErr w:type="spellStart"/>
      <w:r w:rsidRPr="00D56F34">
        <w:rPr>
          <w:rFonts w:ascii="Times New Roman" w:hAnsi="Times New Roman" w:cs="Times New Roman"/>
          <w:b/>
          <w:bCs/>
          <w:iCs/>
          <w:sz w:val="28"/>
          <w:szCs w:val="28"/>
        </w:rPr>
        <w:t>Эквивокация</w:t>
      </w:r>
      <w:proofErr w:type="spellEnd"/>
      <w:r w:rsidRPr="00D56F34">
        <w:rPr>
          <w:rFonts w:ascii="Times New Roman" w:hAnsi="Times New Roman" w:cs="Times New Roman"/>
          <w:b/>
          <w:bCs/>
          <w:iCs/>
          <w:sz w:val="28"/>
          <w:szCs w:val="28"/>
        </w:rPr>
        <w:t xml:space="preserve"> </w:t>
      </w:r>
      <w:r w:rsidRPr="00D56F34">
        <w:rPr>
          <w:rFonts w:ascii="Times New Roman" w:hAnsi="Times New Roman" w:cs="Times New Roman"/>
          <w:bCs/>
          <w:iCs/>
          <w:sz w:val="28"/>
          <w:szCs w:val="28"/>
        </w:rPr>
        <w:t xml:space="preserve">‒ логическая ошибка, которая появляется при использовании одного и того же слова в разных значениях. </w:t>
      </w:r>
    </w:p>
    <w:p w:rsidR="00D56F34" w:rsidRPr="00D56F34" w:rsidRDefault="00D56F34" w:rsidP="00D56F34">
      <w:pPr>
        <w:spacing w:after="0"/>
        <w:ind w:firstLine="709"/>
        <w:jc w:val="both"/>
        <w:rPr>
          <w:rFonts w:ascii="Times New Roman" w:hAnsi="Times New Roman" w:cs="Times New Roman"/>
          <w:bCs/>
          <w:iCs/>
          <w:sz w:val="28"/>
          <w:szCs w:val="28"/>
        </w:rPr>
      </w:pPr>
      <w:proofErr w:type="spellStart"/>
      <w:r w:rsidRPr="00D56F34">
        <w:rPr>
          <w:rFonts w:ascii="Times New Roman" w:hAnsi="Times New Roman" w:cs="Times New Roman"/>
          <w:b/>
          <w:bCs/>
          <w:iCs/>
          <w:sz w:val="28"/>
          <w:szCs w:val="28"/>
        </w:rPr>
        <w:t>Логомахия</w:t>
      </w:r>
      <w:proofErr w:type="spellEnd"/>
      <w:r w:rsidRPr="00D56F34">
        <w:rPr>
          <w:rFonts w:ascii="Times New Roman" w:hAnsi="Times New Roman" w:cs="Times New Roman"/>
          <w:bCs/>
          <w:iCs/>
          <w:sz w:val="28"/>
          <w:szCs w:val="28"/>
        </w:rPr>
        <w:t xml:space="preserve"> ‒ спор о словах, когда в процессе дискуссии участники не могут прийти к единому пониманию проблемы, так как в начале спора не договорились о смысле исходных понятий.</w:t>
      </w:r>
    </w:p>
    <w:p w:rsidR="00D56F34" w:rsidRPr="00D56F34" w:rsidRDefault="00D56F34" w:rsidP="00D56F34">
      <w:pPr>
        <w:spacing w:after="0"/>
        <w:ind w:firstLine="709"/>
        <w:jc w:val="center"/>
        <w:rPr>
          <w:rFonts w:ascii="Times New Roman" w:hAnsi="Times New Roman" w:cs="Times New Roman"/>
          <w:bCs/>
          <w:iCs/>
          <w:sz w:val="28"/>
          <w:szCs w:val="28"/>
        </w:rPr>
      </w:pPr>
      <w:r w:rsidRPr="00D56F34">
        <w:rPr>
          <w:rFonts w:ascii="Times New Roman" w:hAnsi="Times New Roman" w:cs="Times New Roman"/>
          <w:bCs/>
          <w:iCs/>
          <w:sz w:val="28"/>
          <w:szCs w:val="28"/>
        </w:rPr>
        <w:t xml:space="preserve">Закон </w:t>
      </w:r>
      <w:proofErr w:type="spellStart"/>
      <w:r w:rsidRPr="00D56F34">
        <w:rPr>
          <w:rFonts w:ascii="Times New Roman" w:hAnsi="Times New Roman" w:cs="Times New Roman"/>
          <w:bCs/>
          <w:iCs/>
          <w:sz w:val="28"/>
          <w:szCs w:val="28"/>
        </w:rPr>
        <w:t>непротиворечия</w:t>
      </w:r>
      <w:proofErr w:type="spellEnd"/>
    </w:p>
    <w:p w:rsidR="00D56F34" w:rsidRDefault="00D56F34" w:rsidP="00D56F34">
      <w:pPr>
        <w:spacing w:after="0"/>
        <w:ind w:firstLine="709"/>
        <w:jc w:val="both"/>
        <w:rPr>
          <w:rFonts w:ascii="Times New Roman" w:hAnsi="Times New Roman" w:cs="Times New Roman"/>
          <w:bCs/>
          <w:iCs/>
          <w:sz w:val="28"/>
          <w:szCs w:val="28"/>
        </w:rPr>
      </w:pPr>
      <w:r w:rsidRPr="00D56F34">
        <w:rPr>
          <w:rFonts w:ascii="Times New Roman" w:hAnsi="Times New Roman" w:cs="Times New Roman"/>
          <w:bCs/>
          <w:iCs/>
          <w:sz w:val="28"/>
          <w:szCs w:val="28"/>
        </w:rPr>
        <w:t>Данный закон устанавливает требование непротиворечивости мышления. Звучит закон так: «Ни одно высказывание не может быть истинным одновременно со своим отрицанием».</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Не могут быть одновременно истинными такие типы простых суждений:</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 xml:space="preserve">1. «Это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 xml:space="preserve">» и «Это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не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 xml:space="preserve">2. «Все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 xml:space="preserve">» и «Ни одно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не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 xml:space="preserve">3. «Все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 xml:space="preserve">» и «Некоторые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не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 xml:space="preserve">4. «Ни одно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не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 xml:space="preserve">» и «Некоторые </w:t>
      </w:r>
      <w:r w:rsidRPr="00935B36">
        <w:rPr>
          <w:rFonts w:ascii="Times New Roman" w:hAnsi="Times New Roman" w:cs="Times New Roman"/>
          <w:bCs/>
          <w:iCs/>
          <w:sz w:val="28"/>
          <w:szCs w:val="28"/>
          <w:lang w:val="en-US"/>
        </w:rPr>
        <w:t>S</w:t>
      </w:r>
      <w:r w:rsidRPr="00935B36">
        <w:rPr>
          <w:rFonts w:ascii="Times New Roman" w:hAnsi="Times New Roman" w:cs="Times New Roman"/>
          <w:bCs/>
          <w:iCs/>
          <w:sz w:val="28"/>
          <w:szCs w:val="28"/>
        </w:rPr>
        <w:t xml:space="preserve"> есть </w:t>
      </w:r>
      <w:r w:rsidRPr="00935B36">
        <w:rPr>
          <w:rFonts w:ascii="Times New Roman" w:hAnsi="Times New Roman" w:cs="Times New Roman"/>
          <w:bCs/>
          <w:iCs/>
          <w:sz w:val="28"/>
          <w:szCs w:val="28"/>
          <w:lang w:val="en-US"/>
        </w:rPr>
        <w:t>P</w:t>
      </w:r>
      <w:r w:rsidRPr="00935B36">
        <w:rPr>
          <w:rFonts w:ascii="Times New Roman" w:hAnsi="Times New Roman" w:cs="Times New Roman"/>
          <w:bCs/>
          <w:iCs/>
          <w:sz w:val="28"/>
          <w:szCs w:val="28"/>
        </w:rPr>
        <w:t>».</w:t>
      </w:r>
    </w:p>
    <w:p w:rsidR="00935B36" w:rsidRPr="00935B36" w:rsidRDefault="00935B36" w:rsidP="00935B36">
      <w:pPr>
        <w:spacing w:after="0"/>
        <w:ind w:firstLine="709"/>
        <w:jc w:val="center"/>
        <w:rPr>
          <w:rFonts w:ascii="Times New Roman" w:hAnsi="Times New Roman" w:cs="Times New Roman"/>
          <w:bCs/>
          <w:iCs/>
          <w:sz w:val="28"/>
          <w:szCs w:val="28"/>
        </w:rPr>
      </w:pPr>
      <w:r w:rsidRPr="00935B36">
        <w:rPr>
          <w:rFonts w:ascii="Times New Roman" w:hAnsi="Times New Roman" w:cs="Times New Roman"/>
          <w:bCs/>
          <w:iCs/>
          <w:sz w:val="28"/>
          <w:szCs w:val="28"/>
        </w:rPr>
        <w:t>Закон исключённого третьего</w:t>
      </w:r>
    </w:p>
    <w:p w:rsidR="00D56F34"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Закон исключённого третьего звучит так: два противоречащих суждения не могут быть одновременно ложными: одно должно быть истинным, а другое обязательно ложным, а третьего не дано.</w:t>
      </w:r>
    </w:p>
    <w:p w:rsidR="00935B36" w:rsidRPr="00935B36" w:rsidRDefault="00935B36" w:rsidP="00935B36">
      <w:pPr>
        <w:spacing w:after="0"/>
        <w:ind w:firstLine="709"/>
        <w:jc w:val="both"/>
        <w:rPr>
          <w:rFonts w:ascii="Times New Roman" w:hAnsi="Times New Roman" w:cs="Times New Roman"/>
          <w:bCs/>
          <w:iCs/>
          <w:sz w:val="28"/>
          <w:szCs w:val="28"/>
        </w:rPr>
      </w:pPr>
      <w:r w:rsidRPr="00935B36">
        <w:rPr>
          <w:rFonts w:ascii="Times New Roman" w:hAnsi="Times New Roman" w:cs="Times New Roman"/>
          <w:bCs/>
          <w:iCs/>
          <w:sz w:val="28"/>
          <w:szCs w:val="28"/>
        </w:rPr>
        <w:t xml:space="preserve">Закон исключённого третьего основывается на том, что суждение может выражать либо истину, либо ложь, и третьего не дано. Схема данного закона: «а </w:t>
      </w:r>
      <w:r w:rsidRPr="00935B36">
        <w:rPr>
          <w:rFonts w:ascii="Times New Roman" w:hAnsi="Times New Roman" w:cs="Times New Roman"/>
          <w:bCs/>
          <w:iCs/>
          <w:sz w:val="28"/>
          <w:szCs w:val="28"/>
          <w:u w:val="single"/>
        </w:rPr>
        <w:t>˅</w:t>
      </w:r>
      <w:r w:rsidRPr="00935B36">
        <w:rPr>
          <w:rFonts w:ascii="Times New Roman" w:hAnsi="Times New Roman" w:cs="Times New Roman"/>
          <w:bCs/>
          <w:iCs/>
          <w:sz w:val="28"/>
          <w:szCs w:val="28"/>
        </w:rPr>
        <w:t xml:space="preserve"> ¬ </w:t>
      </w:r>
      <w:proofErr w:type="gramStart"/>
      <w:r w:rsidRPr="00935B36">
        <w:rPr>
          <w:rFonts w:ascii="Times New Roman" w:hAnsi="Times New Roman" w:cs="Times New Roman"/>
          <w:bCs/>
          <w:iCs/>
          <w:sz w:val="28"/>
          <w:szCs w:val="28"/>
        </w:rPr>
        <w:t>а</w:t>
      </w:r>
      <w:proofErr w:type="gramEnd"/>
      <w:r w:rsidRPr="00935B36">
        <w:rPr>
          <w:rFonts w:ascii="Times New Roman" w:hAnsi="Times New Roman" w:cs="Times New Roman"/>
          <w:bCs/>
          <w:iCs/>
          <w:sz w:val="28"/>
          <w:szCs w:val="28"/>
        </w:rPr>
        <w:t>» (читается: «либо а, либо не-а»), где а ‒ это какое-то высказывание.</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lastRenderedPageBreak/>
        <w:t>Отрицающими друг друга являются суждения:</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 xml:space="preserve">1. «Это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 xml:space="preserve">» и «Это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не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 xml:space="preserve">2. «Все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 xml:space="preserve">» и «Некоторые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не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 xml:space="preserve">3. «Ни одно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не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 xml:space="preserve">» и «Некоторые </w:t>
      </w:r>
      <w:r w:rsidRPr="001A4835">
        <w:rPr>
          <w:rFonts w:ascii="Times New Roman" w:hAnsi="Times New Roman" w:cs="Times New Roman"/>
          <w:bCs/>
          <w:iCs/>
          <w:sz w:val="28"/>
          <w:szCs w:val="28"/>
          <w:lang w:val="en-US"/>
        </w:rPr>
        <w:t>S</w:t>
      </w:r>
      <w:r w:rsidRPr="001A4835">
        <w:rPr>
          <w:rFonts w:ascii="Times New Roman" w:hAnsi="Times New Roman" w:cs="Times New Roman"/>
          <w:bCs/>
          <w:iCs/>
          <w:sz w:val="28"/>
          <w:szCs w:val="28"/>
        </w:rPr>
        <w:t xml:space="preserve"> есть </w:t>
      </w:r>
      <w:r w:rsidRPr="001A4835">
        <w:rPr>
          <w:rFonts w:ascii="Times New Roman" w:hAnsi="Times New Roman" w:cs="Times New Roman"/>
          <w:bCs/>
          <w:iCs/>
          <w:sz w:val="28"/>
          <w:szCs w:val="28"/>
          <w:lang w:val="en-US"/>
        </w:rPr>
        <w:t>P</w:t>
      </w:r>
      <w:r w:rsidRPr="001A4835">
        <w:rPr>
          <w:rFonts w:ascii="Times New Roman" w:hAnsi="Times New Roman" w:cs="Times New Roman"/>
          <w:bCs/>
          <w:iCs/>
          <w:sz w:val="28"/>
          <w:szCs w:val="28"/>
        </w:rPr>
        <w:t>».</w:t>
      </w:r>
    </w:p>
    <w:p w:rsidR="00935B36"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Исполнение этого закона обязательно при ведении спора, когда человек должен выбрать один истинный вариант из двух взаимоисключающих суждений. Так происходит в мышлении. В природе и обществе всё гораздо сложнее. Мы можем наблюдать процессы, когда предметы и их свойства переходят в свою противоположность.</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Закон достаточного основания</w:t>
      </w:r>
    </w:p>
    <w:p w:rsidR="001A4835" w:rsidRP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Для того</w:t>
      </w:r>
      <w:proofErr w:type="gramStart"/>
      <w:r w:rsidRPr="001A4835">
        <w:rPr>
          <w:rFonts w:ascii="Times New Roman" w:hAnsi="Times New Roman" w:cs="Times New Roman"/>
          <w:bCs/>
          <w:iCs/>
          <w:sz w:val="28"/>
          <w:szCs w:val="28"/>
        </w:rPr>
        <w:t>,</w:t>
      </w:r>
      <w:proofErr w:type="gramEnd"/>
      <w:r w:rsidRPr="001A4835">
        <w:rPr>
          <w:rFonts w:ascii="Times New Roman" w:hAnsi="Times New Roman" w:cs="Times New Roman"/>
          <w:bCs/>
          <w:iCs/>
          <w:sz w:val="28"/>
          <w:szCs w:val="28"/>
        </w:rPr>
        <w:t xml:space="preserve"> чтобы поверить в какое-либо утверждение, нам всегда хочется услышать чёткое обоснование, аргументацию. Голословные утверждения почти никогда не заслуживают доверия собеседника. Требование аргументации всякого утверждения содержится в законе достаточного основания. Формулировка закона такова: «Каждая истинная мысль должна быть обоснована». Другими словами, чтобы считаться достоверным, всякое положение должно быть доказано. Ложные мысли обосновать нельзя. Формулы для этого закона нет, так как он имеет содержательный характер.</w:t>
      </w:r>
    </w:p>
    <w:p w:rsidR="001A4835" w:rsidRDefault="001A4835" w:rsidP="001A4835">
      <w:pPr>
        <w:spacing w:after="0"/>
        <w:ind w:firstLine="709"/>
        <w:jc w:val="both"/>
        <w:rPr>
          <w:rFonts w:ascii="Times New Roman" w:hAnsi="Times New Roman" w:cs="Times New Roman"/>
          <w:bCs/>
          <w:iCs/>
          <w:sz w:val="28"/>
          <w:szCs w:val="28"/>
        </w:rPr>
      </w:pPr>
      <w:r w:rsidRPr="001A4835">
        <w:rPr>
          <w:rFonts w:ascii="Times New Roman" w:hAnsi="Times New Roman" w:cs="Times New Roman"/>
          <w:bCs/>
          <w:iCs/>
          <w:sz w:val="28"/>
          <w:szCs w:val="28"/>
        </w:rPr>
        <w:t>К достаточным основаниям можно отнести: уже доказанную, проверенную практикой мысль, научные определения, признанные научные открытия, аксиомы, личный опыт.</w:t>
      </w:r>
    </w:p>
    <w:p w:rsidR="00BF6719" w:rsidRDefault="00BF6719" w:rsidP="001A4835">
      <w:pPr>
        <w:spacing w:after="0"/>
        <w:ind w:firstLine="709"/>
        <w:jc w:val="both"/>
        <w:rPr>
          <w:rFonts w:ascii="Times New Roman" w:hAnsi="Times New Roman" w:cs="Times New Roman"/>
          <w:b/>
          <w:bCs/>
          <w:i/>
          <w:iCs/>
          <w:sz w:val="28"/>
          <w:szCs w:val="28"/>
          <w:u w:val="single"/>
        </w:rPr>
      </w:pPr>
      <w:r w:rsidRPr="00BF6719">
        <w:rPr>
          <w:rFonts w:ascii="Times New Roman" w:hAnsi="Times New Roman" w:cs="Times New Roman"/>
          <w:b/>
          <w:bCs/>
          <w:i/>
          <w:iCs/>
          <w:sz w:val="28"/>
          <w:szCs w:val="28"/>
          <w:u w:val="single"/>
        </w:rPr>
        <w:t xml:space="preserve">Вопросы к лекции: </w:t>
      </w:r>
    </w:p>
    <w:p w:rsidR="001673B6" w:rsidRPr="001673B6" w:rsidRDefault="001673B6" w:rsidP="001673B6">
      <w:pPr>
        <w:spacing w:after="0"/>
        <w:ind w:firstLine="709"/>
        <w:jc w:val="both"/>
        <w:rPr>
          <w:rFonts w:ascii="Times New Roman" w:hAnsi="Times New Roman" w:cs="Times New Roman"/>
          <w:bCs/>
          <w:iCs/>
          <w:sz w:val="28"/>
          <w:szCs w:val="28"/>
        </w:rPr>
      </w:pPr>
      <w:r>
        <w:rPr>
          <w:rFonts w:ascii="Times New Roman" w:hAnsi="Times New Roman" w:cs="Times New Roman"/>
          <w:bCs/>
          <w:iCs/>
          <w:sz w:val="28"/>
          <w:szCs w:val="28"/>
        </w:rPr>
        <w:t>1</w:t>
      </w:r>
      <w:r w:rsidRPr="001673B6">
        <w:rPr>
          <w:rFonts w:ascii="Times New Roman" w:hAnsi="Times New Roman" w:cs="Times New Roman"/>
          <w:bCs/>
          <w:iCs/>
          <w:sz w:val="28"/>
          <w:szCs w:val="28"/>
        </w:rPr>
        <w:t>.  Что такое формально-логические законы?</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2. В чём состоит сущность закона тождества, какова его роль в процессе рассуждения?</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 xml:space="preserve">3. В чём сущность закона </w:t>
      </w:r>
      <w:proofErr w:type="spellStart"/>
      <w:r w:rsidRPr="001673B6">
        <w:rPr>
          <w:rFonts w:ascii="Times New Roman" w:hAnsi="Times New Roman" w:cs="Times New Roman"/>
          <w:bCs/>
          <w:iCs/>
          <w:sz w:val="28"/>
          <w:szCs w:val="28"/>
        </w:rPr>
        <w:t>непротиворечия</w:t>
      </w:r>
      <w:proofErr w:type="spellEnd"/>
      <w:r w:rsidRPr="001673B6">
        <w:rPr>
          <w:rFonts w:ascii="Times New Roman" w:hAnsi="Times New Roman" w:cs="Times New Roman"/>
          <w:bCs/>
          <w:iCs/>
          <w:sz w:val="28"/>
          <w:szCs w:val="28"/>
        </w:rPr>
        <w:t>?</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4. В чём смысл закона достаточного основания? Почему у этого закона нет формулы?</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5. Какова роль формально-логических законов в учебной деятельности студента?</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6. Какова роль формально-логических законов в научно-исследовательской деятельности?</w:t>
      </w:r>
    </w:p>
    <w:p w:rsidR="001673B6" w:rsidRPr="001673B6" w:rsidRDefault="001673B6" w:rsidP="001673B6">
      <w:pPr>
        <w:spacing w:after="0"/>
        <w:ind w:firstLine="709"/>
        <w:jc w:val="both"/>
        <w:rPr>
          <w:rFonts w:ascii="Times New Roman" w:hAnsi="Times New Roman" w:cs="Times New Roman"/>
          <w:bCs/>
          <w:iCs/>
          <w:sz w:val="28"/>
          <w:szCs w:val="28"/>
        </w:rPr>
      </w:pPr>
      <w:r w:rsidRPr="001673B6">
        <w:rPr>
          <w:rFonts w:ascii="Times New Roman" w:hAnsi="Times New Roman" w:cs="Times New Roman"/>
          <w:bCs/>
          <w:iCs/>
          <w:sz w:val="28"/>
          <w:szCs w:val="28"/>
        </w:rPr>
        <w:t>7. Что такое софизмы и как в них нарушается закон тождества?</w:t>
      </w:r>
    </w:p>
    <w:p w:rsidR="00BF6719" w:rsidRPr="00BF6719" w:rsidRDefault="00BF6719" w:rsidP="001673B6">
      <w:pPr>
        <w:spacing w:after="0"/>
        <w:jc w:val="both"/>
        <w:rPr>
          <w:rFonts w:ascii="Times New Roman" w:hAnsi="Times New Roman" w:cs="Times New Roman"/>
          <w:bCs/>
          <w:iCs/>
          <w:sz w:val="28"/>
          <w:szCs w:val="28"/>
        </w:rPr>
      </w:pPr>
    </w:p>
    <w:p w:rsidR="001A4835" w:rsidRPr="00C4195F" w:rsidRDefault="00C4195F" w:rsidP="001A4835">
      <w:pPr>
        <w:spacing w:after="0"/>
        <w:ind w:firstLine="709"/>
        <w:jc w:val="both"/>
        <w:rPr>
          <w:rFonts w:ascii="Times New Roman" w:hAnsi="Times New Roman" w:cs="Times New Roman"/>
          <w:b/>
          <w:bCs/>
          <w:iCs/>
          <w:sz w:val="28"/>
          <w:szCs w:val="28"/>
        </w:rPr>
      </w:pPr>
      <w:r w:rsidRPr="00C4195F">
        <w:rPr>
          <w:rFonts w:ascii="Times New Roman" w:hAnsi="Times New Roman" w:cs="Times New Roman"/>
          <w:b/>
          <w:bCs/>
          <w:iCs/>
          <w:sz w:val="28"/>
          <w:szCs w:val="28"/>
        </w:rPr>
        <w:t xml:space="preserve">10.02 </w:t>
      </w:r>
      <w:r w:rsidR="00BF6719">
        <w:rPr>
          <w:rFonts w:ascii="Times New Roman" w:hAnsi="Times New Roman" w:cs="Times New Roman"/>
          <w:b/>
          <w:bCs/>
          <w:iCs/>
          <w:sz w:val="28"/>
          <w:szCs w:val="28"/>
        </w:rPr>
        <w:t>Семинар 4 пара</w:t>
      </w:r>
    </w:p>
    <w:p w:rsidR="005515EE" w:rsidRPr="005515EE" w:rsidRDefault="005515EE" w:rsidP="005515EE">
      <w:pPr>
        <w:spacing w:after="0"/>
        <w:ind w:firstLine="709"/>
        <w:jc w:val="center"/>
        <w:rPr>
          <w:rFonts w:ascii="Times New Roman" w:hAnsi="Times New Roman" w:cs="Times New Roman"/>
          <w:sz w:val="28"/>
          <w:szCs w:val="28"/>
        </w:rPr>
      </w:pPr>
      <w:r>
        <w:rPr>
          <w:rFonts w:ascii="Times New Roman" w:hAnsi="Times New Roman" w:cs="Times New Roman"/>
          <w:sz w:val="28"/>
          <w:szCs w:val="28"/>
        </w:rPr>
        <w:t>Онлайн семинары пройдут 10.0</w:t>
      </w:r>
      <w:r w:rsidR="00C4195F">
        <w:rPr>
          <w:rFonts w:ascii="Times New Roman" w:hAnsi="Times New Roman" w:cs="Times New Roman"/>
          <w:sz w:val="28"/>
          <w:szCs w:val="28"/>
        </w:rPr>
        <w:t>2. в 14:05-15.40 и 15.50 – 17.25</w:t>
      </w:r>
      <w:r w:rsidRPr="005515EE">
        <w:rPr>
          <w:rFonts w:ascii="Times New Roman" w:hAnsi="Times New Roman" w:cs="Times New Roman"/>
          <w:sz w:val="28"/>
          <w:szCs w:val="28"/>
        </w:rPr>
        <w:t xml:space="preserve">. </w:t>
      </w:r>
    </w:p>
    <w:p w:rsidR="00C4195F" w:rsidRDefault="005515EE" w:rsidP="005515EE">
      <w:pPr>
        <w:spacing w:after="0"/>
        <w:ind w:firstLine="709"/>
        <w:jc w:val="center"/>
        <w:rPr>
          <w:rFonts w:ascii="Times New Roman" w:hAnsi="Times New Roman" w:cs="Times New Roman"/>
          <w:sz w:val="28"/>
          <w:szCs w:val="28"/>
        </w:rPr>
      </w:pPr>
      <w:r w:rsidRPr="005515EE">
        <w:rPr>
          <w:rFonts w:ascii="Times New Roman" w:hAnsi="Times New Roman" w:cs="Times New Roman"/>
          <w:sz w:val="28"/>
          <w:szCs w:val="28"/>
        </w:rPr>
        <w:t xml:space="preserve">Ссылка на подключение к занятию  </w:t>
      </w:r>
      <w:hyperlink r:id="rId16" w:history="1">
        <w:r w:rsidR="001E34F6" w:rsidRPr="00BF506D">
          <w:rPr>
            <w:rStyle w:val="aa"/>
            <w:rFonts w:ascii="Times New Roman" w:hAnsi="Times New Roman" w:cs="Times New Roman"/>
            <w:sz w:val="28"/>
            <w:szCs w:val="28"/>
          </w:rPr>
          <w:t>http://disrm1.zabgu.ru/b/ttq-7q2-f76</w:t>
        </w:r>
      </w:hyperlink>
    </w:p>
    <w:p w:rsidR="001E34F6" w:rsidRDefault="001E34F6" w:rsidP="005515EE">
      <w:pPr>
        <w:spacing w:after="0"/>
        <w:ind w:firstLine="709"/>
        <w:jc w:val="center"/>
        <w:rPr>
          <w:rFonts w:ascii="Times New Roman" w:hAnsi="Times New Roman" w:cs="Times New Roman"/>
          <w:sz w:val="28"/>
          <w:szCs w:val="28"/>
        </w:rPr>
      </w:pPr>
    </w:p>
    <w:p w:rsidR="005515EE" w:rsidRDefault="005515EE" w:rsidP="001E34F6">
      <w:pPr>
        <w:spacing w:after="0"/>
        <w:ind w:firstLine="709"/>
        <w:jc w:val="both"/>
        <w:rPr>
          <w:rFonts w:ascii="Times New Roman" w:hAnsi="Times New Roman" w:cs="Times New Roman"/>
          <w:sz w:val="28"/>
          <w:szCs w:val="28"/>
        </w:rPr>
      </w:pPr>
      <w:r w:rsidRPr="005515EE">
        <w:rPr>
          <w:rFonts w:ascii="Times New Roman" w:hAnsi="Times New Roman" w:cs="Times New Roman"/>
          <w:sz w:val="28"/>
          <w:szCs w:val="28"/>
        </w:rPr>
        <w:lastRenderedPageBreak/>
        <w:t>присоединиться, настроить микрофон, камеру, затем микрофон выключить.</w:t>
      </w:r>
    </w:p>
    <w:p w:rsidR="001E34F6" w:rsidRDefault="001E34F6" w:rsidP="001E34F6">
      <w:pPr>
        <w:spacing w:after="0"/>
        <w:ind w:firstLine="709"/>
        <w:jc w:val="both"/>
        <w:rPr>
          <w:rFonts w:ascii="Times New Roman" w:hAnsi="Times New Roman" w:cs="Times New Roman"/>
          <w:sz w:val="28"/>
          <w:szCs w:val="28"/>
        </w:rPr>
      </w:pPr>
      <w:bookmarkStart w:id="0" w:name="_GoBack"/>
      <w:bookmarkEnd w:id="0"/>
    </w:p>
    <w:p w:rsidR="000B0B3D" w:rsidRDefault="000B0B3D" w:rsidP="000B0B3D">
      <w:pPr>
        <w:spacing w:after="0"/>
        <w:ind w:firstLine="709"/>
        <w:rPr>
          <w:rFonts w:ascii="Times New Roman" w:hAnsi="Times New Roman" w:cs="Times New Roman"/>
          <w:b/>
          <w:sz w:val="28"/>
          <w:szCs w:val="28"/>
        </w:rPr>
      </w:pPr>
      <w:r>
        <w:rPr>
          <w:rFonts w:ascii="Times New Roman" w:hAnsi="Times New Roman" w:cs="Times New Roman"/>
          <w:sz w:val="28"/>
          <w:szCs w:val="28"/>
        </w:rPr>
        <w:t xml:space="preserve">Семинар 1. Тема: </w:t>
      </w:r>
      <w:r w:rsidR="00053003" w:rsidRPr="00053003">
        <w:rPr>
          <w:rFonts w:ascii="Times New Roman" w:hAnsi="Times New Roman" w:cs="Times New Roman"/>
          <w:b/>
          <w:sz w:val="28"/>
          <w:szCs w:val="28"/>
        </w:rPr>
        <w:t>Понятие как форма абстрактного мышления</w:t>
      </w:r>
    </w:p>
    <w:p w:rsidR="00F12D5C" w:rsidRDefault="00F12D5C" w:rsidP="00F12D5C">
      <w:pPr>
        <w:spacing w:after="0"/>
        <w:ind w:firstLine="709"/>
        <w:rPr>
          <w:rFonts w:ascii="Times New Roman" w:hAnsi="Times New Roman" w:cs="Times New Roman"/>
          <w:sz w:val="28"/>
          <w:szCs w:val="28"/>
        </w:rPr>
      </w:pPr>
      <w:r>
        <w:rPr>
          <w:rFonts w:ascii="Times New Roman" w:hAnsi="Times New Roman" w:cs="Times New Roman"/>
          <w:sz w:val="28"/>
          <w:szCs w:val="28"/>
        </w:rPr>
        <w:t>Вопросы к семинару</w:t>
      </w:r>
      <w:r w:rsidRPr="00F12D5C">
        <w:rPr>
          <w:rFonts w:ascii="Times New Roman" w:hAnsi="Times New Roman" w:cs="Times New Roman"/>
          <w:sz w:val="28"/>
          <w:szCs w:val="28"/>
        </w:rPr>
        <w:t xml:space="preserve">: </w:t>
      </w:r>
    </w:p>
    <w:p w:rsidR="00F12D5C" w:rsidRDefault="00F12D5C" w:rsidP="00F12D5C">
      <w:pPr>
        <w:pStyle w:val="a9"/>
        <w:numPr>
          <w:ilvl w:val="0"/>
          <w:numId w:val="3"/>
        </w:numPr>
        <w:spacing w:after="0"/>
        <w:rPr>
          <w:rFonts w:ascii="Times New Roman" w:hAnsi="Times New Roman" w:cs="Times New Roman"/>
          <w:sz w:val="28"/>
          <w:szCs w:val="28"/>
        </w:rPr>
      </w:pPr>
      <w:r>
        <w:rPr>
          <w:rFonts w:ascii="Times New Roman" w:hAnsi="Times New Roman" w:cs="Times New Roman"/>
          <w:sz w:val="28"/>
          <w:szCs w:val="28"/>
        </w:rPr>
        <w:t>Общая характеристика понятия. Логические приемы образования понятий.</w:t>
      </w:r>
    </w:p>
    <w:p w:rsidR="00F12D5C" w:rsidRDefault="00125A5D" w:rsidP="00F12D5C">
      <w:pPr>
        <w:pStyle w:val="a9"/>
        <w:numPr>
          <w:ilvl w:val="0"/>
          <w:numId w:val="3"/>
        </w:numPr>
        <w:spacing w:after="0"/>
        <w:rPr>
          <w:rFonts w:ascii="Times New Roman" w:hAnsi="Times New Roman" w:cs="Times New Roman"/>
          <w:sz w:val="28"/>
          <w:szCs w:val="28"/>
        </w:rPr>
      </w:pPr>
      <w:r>
        <w:rPr>
          <w:rFonts w:ascii="Times New Roman" w:hAnsi="Times New Roman" w:cs="Times New Roman"/>
          <w:sz w:val="28"/>
          <w:szCs w:val="28"/>
        </w:rPr>
        <w:t>Виды понятий. Полная логическая характеристика понятий.</w:t>
      </w:r>
    </w:p>
    <w:p w:rsidR="00125A5D" w:rsidRDefault="00125A5D" w:rsidP="00F12D5C">
      <w:pPr>
        <w:pStyle w:val="a9"/>
        <w:numPr>
          <w:ilvl w:val="0"/>
          <w:numId w:val="3"/>
        </w:numPr>
        <w:spacing w:after="0"/>
        <w:rPr>
          <w:rFonts w:ascii="Times New Roman" w:hAnsi="Times New Roman" w:cs="Times New Roman"/>
          <w:sz w:val="28"/>
          <w:szCs w:val="28"/>
        </w:rPr>
      </w:pPr>
      <w:r>
        <w:rPr>
          <w:rFonts w:ascii="Times New Roman" w:hAnsi="Times New Roman" w:cs="Times New Roman"/>
          <w:sz w:val="28"/>
          <w:szCs w:val="28"/>
        </w:rPr>
        <w:t>Отношения между понятиями. Изображение отношений с помощью кругов Эйлера.</w:t>
      </w:r>
    </w:p>
    <w:p w:rsidR="00125A5D" w:rsidRPr="00F12D5C" w:rsidRDefault="00125A5D" w:rsidP="00F12D5C">
      <w:pPr>
        <w:pStyle w:val="a9"/>
        <w:numPr>
          <w:ilvl w:val="0"/>
          <w:numId w:val="3"/>
        </w:numPr>
        <w:spacing w:after="0"/>
        <w:rPr>
          <w:rFonts w:ascii="Times New Roman" w:hAnsi="Times New Roman" w:cs="Times New Roman"/>
          <w:sz w:val="28"/>
          <w:szCs w:val="28"/>
        </w:rPr>
      </w:pPr>
      <w:r>
        <w:rPr>
          <w:rFonts w:ascii="Times New Roman" w:hAnsi="Times New Roman" w:cs="Times New Roman"/>
          <w:sz w:val="28"/>
          <w:szCs w:val="28"/>
        </w:rPr>
        <w:t>Логические приемы образования понятий. Обобщение и ограничение понятий.</w:t>
      </w:r>
    </w:p>
    <w:p w:rsidR="00053003" w:rsidRPr="005515EE" w:rsidRDefault="00053003" w:rsidP="000B0B3D">
      <w:pPr>
        <w:spacing w:after="0"/>
        <w:ind w:firstLine="709"/>
        <w:rPr>
          <w:rFonts w:ascii="Times New Roman" w:hAnsi="Times New Roman" w:cs="Times New Roman"/>
          <w:sz w:val="28"/>
          <w:szCs w:val="28"/>
        </w:rPr>
      </w:pPr>
    </w:p>
    <w:p w:rsidR="005431EA" w:rsidRDefault="005431EA" w:rsidP="005431EA">
      <w:pPr>
        <w:spacing w:after="0"/>
        <w:ind w:firstLine="709"/>
        <w:jc w:val="both"/>
        <w:rPr>
          <w:rFonts w:ascii="Times New Roman" w:hAnsi="Times New Roman" w:cs="Times New Roman"/>
          <w:b/>
          <w:bCs/>
          <w:iCs/>
          <w:sz w:val="28"/>
          <w:szCs w:val="28"/>
        </w:rPr>
      </w:pPr>
      <w:r w:rsidRPr="005431EA">
        <w:rPr>
          <w:rFonts w:ascii="Times New Roman" w:hAnsi="Times New Roman" w:cs="Times New Roman"/>
          <w:b/>
          <w:bCs/>
          <w:iCs/>
          <w:sz w:val="28"/>
          <w:szCs w:val="28"/>
        </w:rPr>
        <w:t xml:space="preserve">10.02 </w:t>
      </w:r>
      <w:r>
        <w:rPr>
          <w:rFonts w:ascii="Times New Roman" w:hAnsi="Times New Roman" w:cs="Times New Roman"/>
          <w:b/>
          <w:bCs/>
          <w:iCs/>
          <w:sz w:val="28"/>
          <w:szCs w:val="28"/>
        </w:rPr>
        <w:t>Семинар 5</w:t>
      </w:r>
      <w:r w:rsidRPr="005431EA">
        <w:rPr>
          <w:rFonts w:ascii="Times New Roman" w:hAnsi="Times New Roman" w:cs="Times New Roman"/>
          <w:b/>
          <w:bCs/>
          <w:iCs/>
          <w:sz w:val="28"/>
          <w:szCs w:val="28"/>
        </w:rPr>
        <w:t xml:space="preserve"> пара</w:t>
      </w:r>
    </w:p>
    <w:p w:rsidR="005431EA" w:rsidRPr="005431EA" w:rsidRDefault="005431EA" w:rsidP="005431EA">
      <w:pPr>
        <w:spacing w:after="0"/>
        <w:ind w:firstLine="709"/>
        <w:jc w:val="both"/>
        <w:rPr>
          <w:rFonts w:ascii="Times New Roman" w:hAnsi="Times New Roman" w:cs="Times New Roman"/>
          <w:b/>
          <w:bCs/>
          <w:iCs/>
          <w:sz w:val="28"/>
          <w:szCs w:val="28"/>
        </w:rPr>
      </w:pPr>
      <w:r>
        <w:rPr>
          <w:rFonts w:ascii="Times New Roman" w:hAnsi="Times New Roman" w:cs="Times New Roman"/>
          <w:b/>
          <w:bCs/>
          <w:iCs/>
          <w:sz w:val="28"/>
          <w:szCs w:val="28"/>
        </w:rPr>
        <w:t>Семинар 2</w:t>
      </w:r>
      <w:r w:rsidRPr="005431EA">
        <w:rPr>
          <w:rFonts w:ascii="Times New Roman" w:hAnsi="Times New Roman" w:cs="Times New Roman"/>
          <w:b/>
          <w:bCs/>
          <w:iCs/>
          <w:sz w:val="28"/>
          <w:szCs w:val="28"/>
        </w:rPr>
        <w:t xml:space="preserve">. Тема: </w:t>
      </w:r>
      <w:r>
        <w:rPr>
          <w:rFonts w:ascii="Times New Roman" w:hAnsi="Times New Roman" w:cs="Times New Roman"/>
          <w:b/>
          <w:bCs/>
          <w:iCs/>
          <w:sz w:val="28"/>
          <w:szCs w:val="28"/>
        </w:rPr>
        <w:t>Законы логики</w:t>
      </w:r>
    </w:p>
    <w:p w:rsidR="005431EA" w:rsidRDefault="005431EA" w:rsidP="005431EA">
      <w:pPr>
        <w:spacing w:after="0"/>
        <w:ind w:firstLine="709"/>
        <w:jc w:val="both"/>
        <w:rPr>
          <w:rFonts w:ascii="Times New Roman" w:hAnsi="Times New Roman" w:cs="Times New Roman"/>
          <w:bCs/>
          <w:iCs/>
          <w:sz w:val="28"/>
          <w:szCs w:val="28"/>
        </w:rPr>
      </w:pPr>
      <w:r w:rsidRPr="005431EA">
        <w:rPr>
          <w:rFonts w:ascii="Times New Roman" w:hAnsi="Times New Roman" w:cs="Times New Roman"/>
          <w:bCs/>
          <w:iCs/>
          <w:sz w:val="28"/>
          <w:szCs w:val="28"/>
        </w:rPr>
        <w:t xml:space="preserve">Вопросы к семинару: </w:t>
      </w:r>
    </w:p>
    <w:p w:rsidR="005431EA" w:rsidRDefault="00781BA2" w:rsidP="005431EA">
      <w:pPr>
        <w:pStyle w:val="a9"/>
        <w:numPr>
          <w:ilvl w:val="0"/>
          <w:numId w:val="4"/>
        </w:numPr>
        <w:spacing w:after="0"/>
        <w:jc w:val="both"/>
        <w:rPr>
          <w:rFonts w:ascii="Times New Roman" w:hAnsi="Times New Roman" w:cs="Times New Roman"/>
          <w:bCs/>
          <w:iCs/>
          <w:sz w:val="28"/>
          <w:szCs w:val="28"/>
        </w:rPr>
      </w:pPr>
      <w:r>
        <w:rPr>
          <w:rFonts w:ascii="Times New Roman" w:hAnsi="Times New Roman" w:cs="Times New Roman"/>
          <w:bCs/>
          <w:iCs/>
          <w:sz w:val="28"/>
          <w:szCs w:val="28"/>
        </w:rPr>
        <w:t>Закон тождества</w:t>
      </w:r>
    </w:p>
    <w:p w:rsidR="00781BA2" w:rsidRDefault="00781BA2" w:rsidP="005431EA">
      <w:pPr>
        <w:pStyle w:val="a9"/>
        <w:numPr>
          <w:ilvl w:val="0"/>
          <w:numId w:val="4"/>
        </w:numPr>
        <w:spacing w:after="0"/>
        <w:jc w:val="both"/>
        <w:rPr>
          <w:rFonts w:ascii="Times New Roman" w:hAnsi="Times New Roman" w:cs="Times New Roman"/>
          <w:bCs/>
          <w:iCs/>
          <w:sz w:val="28"/>
          <w:szCs w:val="28"/>
        </w:rPr>
      </w:pPr>
      <w:r>
        <w:rPr>
          <w:rFonts w:ascii="Times New Roman" w:hAnsi="Times New Roman" w:cs="Times New Roman"/>
          <w:bCs/>
          <w:iCs/>
          <w:sz w:val="28"/>
          <w:szCs w:val="28"/>
        </w:rPr>
        <w:t xml:space="preserve">Закон </w:t>
      </w:r>
      <w:proofErr w:type="spellStart"/>
      <w:r>
        <w:rPr>
          <w:rFonts w:ascii="Times New Roman" w:hAnsi="Times New Roman" w:cs="Times New Roman"/>
          <w:bCs/>
          <w:iCs/>
          <w:sz w:val="28"/>
          <w:szCs w:val="28"/>
        </w:rPr>
        <w:t>непротиворечия</w:t>
      </w:r>
      <w:proofErr w:type="spellEnd"/>
    </w:p>
    <w:p w:rsidR="00781BA2" w:rsidRDefault="00781BA2" w:rsidP="005431EA">
      <w:pPr>
        <w:pStyle w:val="a9"/>
        <w:numPr>
          <w:ilvl w:val="0"/>
          <w:numId w:val="4"/>
        </w:numPr>
        <w:spacing w:after="0"/>
        <w:jc w:val="both"/>
        <w:rPr>
          <w:rFonts w:ascii="Times New Roman" w:hAnsi="Times New Roman" w:cs="Times New Roman"/>
          <w:bCs/>
          <w:iCs/>
          <w:sz w:val="28"/>
          <w:szCs w:val="28"/>
        </w:rPr>
      </w:pPr>
      <w:r>
        <w:rPr>
          <w:rFonts w:ascii="Times New Roman" w:hAnsi="Times New Roman" w:cs="Times New Roman"/>
          <w:bCs/>
          <w:iCs/>
          <w:sz w:val="28"/>
          <w:szCs w:val="28"/>
        </w:rPr>
        <w:t>Закон исключенного третьего</w:t>
      </w:r>
    </w:p>
    <w:p w:rsidR="00781BA2" w:rsidRDefault="00781BA2" w:rsidP="005431EA">
      <w:pPr>
        <w:pStyle w:val="a9"/>
        <w:numPr>
          <w:ilvl w:val="0"/>
          <w:numId w:val="4"/>
        </w:numPr>
        <w:spacing w:after="0"/>
        <w:jc w:val="both"/>
        <w:rPr>
          <w:rFonts w:ascii="Times New Roman" w:hAnsi="Times New Roman" w:cs="Times New Roman"/>
          <w:bCs/>
          <w:iCs/>
          <w:sz w:val="28"/>
          <w:szCs w:val="28"/>
        </w:rPr>
      </w:pPr>
      <w:r>
        <w:rPr>
          <w:rFonts w:ascii="Times New Roman" w:hAnsi="Times New Roman" w:cs="Times New Roman"/>
          <w:bCs/>
          <w:iCs/>
          <w:sz w:val="28"/>
          <w:szCs w:val="28"/>
        </w:rPr>
        <w:t>Закон достаточного основания</w:t>
      </w:r>
    </w:p>
    <w:p w:rsidR="00CD360A" w:rsidRPr="005431EA" w:rsidRDefault="00CD360A" w:rsidP="00CD360A">
      <w:pPr>
        <w:pStyle w:val="a9"/>
        <w:spacing w:after="0"/>
        <w:ind w:left="1069"/>
        <w:jc w:val="both"/>
        <w:rPr>
          <w:rFonts w:ascii="Times New Roman" w:hAnsi="Times New Roman" w:cs="Times New Roman"/>
          <w:bCs/>
          <w:iCs/>
          <w:sz w:val="28"/>
          <w:szCs w:val="28"/>
        </w:rPr>
      </w:pPr>
    </w:p>
    <w:p w:rsidR="005431EA" w:rsidRPr="005431EA" w:rsidRDefault="005431EA" w:rsidP="005431EA">
      <w:pPr>
        <w:spacing w:after="0"/>
        <w:ind w:firstLine="709"/>
        <w:jc w:val="both"/>
        <w:rPr>
          <w:rFonts w:ascii="Times New Roman" w:hAnsi="Times New Roman" w:cs="Times New Roman"/>
          <w:b/>
          <w:bCs/>
          <w:iCs/>
          <w:sz w:val="28"/>
          <w:szCs w:val="28"/>
        </w:rPr>
      </w:pPr>
    </w:p>
    <w:p w:rsidR="00D36988" w:rsidRPr="0029764E" w:rsidRDefault="00D36988" w:rsidP="00A25297">
      <w:pPr>
        <w:spacing w:after="0"/>
        <w:ind w:firstLine="709"/>
        <w:jc w:val="center"/>
        <w:rPr>
          <w:rFonts w:ascii="Times New Roman" w:hAnsi="Times New Roman" w:cs="Times New Roman"/>
          <w:sz w:val="28"/>
          <w:szCs w:val="28"/>
        </w:rPr>
      </w:pPr>
    </w:p>
    <w:sectPr w:rsidR="00D36988" w:rsidRPr="002976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BAF" w:rsidRDefault="00D11BAF" w:rsidP="00566CB7">
      <w:pPr>
        <w:spacing w:after="0" w:line="240" w:lineRule="auto"/>
      </w:pPr>
      <w:r>
        <w:separator/>
      </w:r>
    </w:p>
  </w:endnote>
  <w:endnote w:type="continuationSeparator" w:id="0">
    <w:p w:rsidR="00D11BAF" w:rsidRDefault="00D11BAF" w:rsidP="0056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BAF" w:rsidRDefault="00D11BAF" w:rsidP="00566CB7">
      <w:pPr>
        <w:spacing w:after="0" w:line="240" w:lineRule="auto"/>
      </w:pPr>
      <w:r>
        <w:separator/>
      </w:r>
    </w:p>
  </w:footnote>
  <w:footnote w:type="continuationSeparator" w:id="0">
    <w:p w:rsidR="00D11BAF" w:rsidRDefault="00D11BAF" w:rsidP="00566CB7">
      <w:pPr>
        <w:spacing w:after="0" w:line="240" w:lineRule="auto"/>
      </w:pPr>
      <w:r>
        <w:continuationSeparator/>
      </w:r>
    </w:p>
  </w:footnote>
  <w:footnote w:id="1">
    <w:p w:rsidR="00E551A4" w:rsidRPr="00AF76DB" w:rsidRDefault="00E551A4" w:rsidP="00566CB7">
      <w:pPr>
        <w:pStyle w:val="a3"/>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416B1"/>
    <w:multiLevelType w:val="hybridMultilevel"/>
    <w:tmpl w:val="8440FF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FE37343"/>
    <w:multiLevelType w:val="hybridMultilevel"/>
    <w:tmpl w:val="FF04FB38"/>
    <w:lvl w:ilvl="0" w:tplc="5060083C">
      <w:start w:val="1"/>
      <w:numFmt w:val="decimal"/>
      <w:lvlText w:val="%1."/>
      <w:lvlJc w:val="left"/>
      <w:pPr>
        <w:ind w:left="1429" w:hanging="360"/>
      </w:pPr>
      <w:rPr>
        <w:rFonts w:ascii="Times New Roman" w:eastAsia="Times New Roman" w:hAnsi="Times New Roman" w:cs="Times New Roman"/>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4D447729"/>
    <w:multiLevelType w:val="hybridMultilevel"/>
    <w:tmpl w:val="DEB6AF7C"/>
    <w:lvl w:ilvl="0" w:tplc="A7DE9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22B3366"/>
    <w:multiLevelType w:val="hybridMultilevel"/>
    <w:tmpl w:val="1298A5A4"/>
    <w:lvl w:ilvl="0" w:tplc="ECC4CC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4AF"/>
    <w:rsid w:val="00053003"/>
    <w:rsid w:val="000650CD"/>
    <w:rsid w:val="000B0B3D"/>
    <w:rsid w:val="000D7538"/>
    <w:rsid w:val="000E4C17"/>
    <w:rsid w:val="000F0E46"/>
    <w:rsid w:val="00125A5D"/>
    <w:rsid w:val="00126F21"/>
    <w:rsid w:val="00136034"/>
    <w:rsid w:val="00152AA6"/>
    <w:rsid w:val="001673B6"/>
    <w:rsid w:val="001A4835"/>
    <w:rsid w:val="001E34F6"/>
    <w:rsid w:val="0029764E"/>
    <w:rsid w:val="002A4FCD"/>
    <w:rsid w:val="002C41AA"/>
    <w:rsid w:val="00350379"/>
    <w:rsid w:val="00355258"/>
    <w:rsid w:val="00462E9F"/>
    <w:rsid w:val="004E3CB9"/>
    <w:rsid w:val="004E4AC8"/>
    <w:rsid w:val="005431EA"/>
    <w:rsid w:val="005515EE"/>
    <w:rsid w:val="00566CB7"/>
    <w:rsid w:val="005D6331"/>
    <w:rsid w:val="005E1356"/>
    <w:rsid w:val="005E2AEE"/>
    <w:rsid w:val="00600CE0"/>
    <w:rsid w:val="00603A4A"/>
    <w:rsid w:val="00680527"/>
    <w:rsid w:val="006901F4"/>
    <w:rsid w:val="006A09D3"/>
    <w:rsid w:val="006D04BE"/>
    <w:rsid w:val="006D34AF"/>
    <w:rsid w:val="00781BA2"/>
    <w:rsid w:val="0078670C"/>
    <w:rsid w:val="007D16BA"/>
    <w:rsid w:val="00807AF9"/>
    <w:rsid w:val="00842A35"/>
    <w:rsid w:val="00935B36"/>
    <w:rsid w:val="00995A36"/>
    <w:rsid w:val="009C5A63"/>
    <w:rsid w:val="009F698C"/>
    <w:rsid w:val="00A25297"/>
    <w:rsid w:val="00A341D8"/>
    <w:rsid w:val="00A547C0"/>
    <w:rsid w:val="00A95285"/>
    <w:rsid w:val="00B171EB"/>
    <w:rsid w:val="00BB2414"/>
    <w:rsid w:val="00BF382D"/>
    <w:rsid w:val="00BF6719"/>
    <w:rsid w:val="00C11E60"/>
    <w:rsid w:val="00C11ECF"/>
    <w:rsid w:val="00C261C9"/>
    <w:rsid w:val="00C4195F"/>
    <w:rsid w:val="00C61F09"/>
    <w:rsid w:val="00CA3F7E"/>
    <w:rsid w:val="00CD360A"/>
    <w:rsid w:val="00D11BAF"/>
    <w:rsid w:val="00D36988"/>
    <w:rsid w:val="00D45BAB"/>
    <w:rsid w:val="00D56F34"/>
    <w:rsid w:val="00E551A4"/>
    <w:rsid w:val="00E9087E"/>
    <w:rsid w:val="00ED12DD"/>
    <w:rsid w:val="00EF5282"/>
    <w:rsid w:val="00F12D5C"/>
    <w:rsid w:val="00F44835"/>
    <w:rsid w:val="00F552D9"/>
    <w:rsid w:val="00F77C1D"/>
    <w:rsid w:val="00FE4B77"/>
    <w:rsid w:val="00FF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66CB7"/>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rsid w:val="00566CB7"/>
    <w:rPr>
      <w:rFonts w:eastAsiaTheme="minorEastAsia"/>
      <w:sz w:val="20"/>
      <w:szCs w:val="20"/>
      <w:lang w:eastAsia="ru-RU"/>
    </w:rPr>
  </w:style>
  <w:style w:type="character" w:styleId="a5">
    <w:name w:val="footnote reference"/>
    <w:basedOn w:val="a0"/>
    <w:uiPriority w:val="99"/>
    <w:semiHidden/>
    <w:unhideWhenUsed/>
    <w:rsid w:val="00566CB7"/>
    <w:rPr>
      <w:vertAlign w:val="superscript"/>
    </w:rPr>
  </w:style>
  <w:style w:type="table" w:styleId="a6">
    <w:name w:val="Table Grid"/>
    <w:basedOn w:val="a1"/>
    <w:uiPriority w:val="59"/>
    <w:rsid w:val="00C11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45B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5BAB"/>
    <w:rPr>
      <w:rFonts w:ascii="Tahoma" w:hAnsi="Tahoma" w:cs="Tahoma"/>
      <w:sz w:val="16"/>
      <w:szCs w:val="16"/>
    </w:rPr>
  </w:style>
  <w:style w:type="paragraph" w:styleId="a9">
    <w:name w:val="List Paragraph"/>
    <w:basedOn w:val="a"/>
    <w:uiPriority w:val="34"/>
    <w:qFormat/>
    <w:rsid w:val="00F12D5C"/>
    <w:pPr>
      <w:ind w:left="720"/>
      <w:contextualSpacing/>
    </w:pPr>
  </w:style>
  <w:style w:type="character" w:styleId="aa">
    <w:name w:val="Hyperlink"/>
    <w:basedOn w:val="a0"/>
    <w:uiPriority w:val="99"/>
    <w:unhideWhenUsed/>
    <w:rsid w:val="001E34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566CB7"/>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rsid w:val="00566CB7"/>
    <w:rPr>
      <w:rFonts w:eastAsiaTheme="minorEastAsia"/>
      <w:sz w:val="20"/>
      <w:szCs w:val="20"/>
      <w:lang w:eastAsia="ru-RU"/>
    </w:rPr>
  </w:style>
  <w:style w:type="character" w:styleId="a5">
    <w:name w:val="footnote reference"/>
    <w:basedOn w:val="a0"/>
    <w:uiPriority w:val="99"/>
    <w:semiHidden/>
    <w:unhideWhenUsed/>
    <w:rsid w:val="00566CB7"/>
    <w:rPr>
      <w:vertAlign w:val="superscript"/>
    </w:rPr>
  </w:style>
  <w:style w:type="table" w:styleId="a6">
    <w:name w:val="Table Grid"/>
    <w:basedOn w:val="a1"/>
    <w:uiPriority w:val="59"/>
    <w:rsid w:val="00C11E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45B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5BAB"/>
    <w:rPr>
      <w:rFonts w:ascii="Tahoma" w:hAnsi="Tahoma" w:cs="Tahoma"/>
      <w:sz w:val="16"/>
      <w:szCs w:val="16"/>
    </w:rPr>
  </w:style>
  <w:style w:type="paragraph" w:styleId="a9">
    <w:name w:val="List Paragraph"/>
    <w:basedOn w:val="a"/>
    <w:uiPriority w:val="34"/>
    <w:qFormat/>
    <w:rsid w:val="00F12D5C"/>
    <w:pPr>
      <w:ind w:left="720"/>
      <w:contextualSpacing/>
    </w:pPr>
  </w:style>
  <w:style w:type="character" w:styleId="aa">
    <w:name w:val="Hyperlink"/>
    <w:basedOn w:val="a0"/>
    <w:uiPriority w:val="99"/>
    <w:unhideWhenUsed/>
    <w:rsid w:val="001E34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826601">
      <w:bodyDiv w:val="1"/>
      <w:marLeft w:val="0"/>
      <w:marRight w:val="0"/>
      <w:marTop w:val="0"/>
      <w:marBottom w:val="0"/>
      <w:divBdr>
        <w:top w:val="none" w:sz="0" w:space="0" w:color="auto"/>
        <w:left w:val="none" w:sz="0" w:space="0" w:color="auto"/>
        <w:bottom w:val="none" w:sz="0" w:space="0" w:color="auto"/>
        <w:right w:val="none" w:sz="0" w:space="0" w:color="auto"/>
      </w:divBdr>
    </w:div>
    <w:div w:id="728504340">
      <w:bodyDiv w:val="1"/>
      <w:marLeft w:val="0"/>
      <w:marRight w:val="0"/>
      <w:marTop w:val="0"/>
      <w:marBottom w:val="0"/>
      <w:divBdr>
        <w:top w:val="none" w:sz="0" w:space="0" w:color="auto"/>
        <w:left w:val="none" w:sz="0" w:space="0" w:color="auto"/>
        <w:bottom w:val="none" w:sz="0" w:space="0" w:color="auto"/>
        <w:right w:val="none" w:sz="0" w:space="0" w:color="auto"/>
      </w:divBdr>
    </w:div>
    <w:div w:id="857812941">
      <w:bodyDiv w:val="1"/>
      <w:marLeft w:val="0"/>
      <w:marRight w:val="0"/>
      <w:marTop w:val="0"/>
      <w:marBottom w:val="0"/>
      <w:divBdr>
        <w:top w:val="none" w:sz="0" w:space="0" w:color="auto"/>
        <w:left w:val="none" w:sz="0" w:space="0" w:color="auto"/>
        <w:bottom w:val="none" w:sz="0" w:space="0" w:color="auto"/>
        <w:right w:val="none" w:sz="0" w:space="0" w:color="auto"/>
      </w:divBdr>
    </w:div>
    <w:div w:id="925647551">
      <w:bodyDiv w:val="1"/>
      <w:marLeft w:val="0"/>
      <w:marRight w:val="0"/>
      <w:marTop w:val="0"/>
      <w:marBottom w:val="0"/>
      <w:divBdr>
        <w:top w:val="none" w:sz="0" w:space="0" w:color="auto"/>
        <w:left w:val="none" w:sz="0" w:space="0" w:color="auto"/>
        <w:bottom w:val="none" w:sz="0" w:space="0" w:color="auto"/>
        <w:right w:val="none" w:sz="0" w:space="0" w:color="auto"/>
      </w:divBdr>
    </w:div>
    <w:div w:id="1036389115">
      <w:bodyDiv w:val="1"/>
      <w:marLeft w:val="0"/>
      <w:marRight w:val="0"/>
      <w:marTop w:val="0"/>
      <w:marBottom w:val="0"/>
      <w:divBdr>
        <w:top w:val="none" w:sz="0" w:space="0" w:color="auto"/>
        <w:left w:val="none" w:sz="0" w:space="0" w:color="auto"/>
        <w:bottom w:val="none" w:sz="0" w:space="0" w:color="auto"/>
        <w:right w:val="none" w:sz="0" w:space="0" w:color="auto"/>
      </w:divBdr>
    </w:div>
    <w:div w:id="104333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isrm1.zabgu.ru/b/ttq-7q2-f7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22</Pages>
  <Words>5150</Words>
  <Characters>29359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2021-01-25T08:14:00Z</dcterms:created>
  <dcterms:modified xsi:type="dcterms:W3CDTF">2021-01-26T01:27:00Z</dcterms:modified>
</cp:coreProperties>
</file>