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809AF">
        <w:rPr>
          <w:b/>
          <w:color w:val="000000"/>
        </w:rPr>
        <w:t>Уважаемые студенты, для работы на первом практическом занятии вам предстоит выполнить входной тест: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809AF">
        <w:rPr>
          <w:color w:val="000000"/>
        </w:rPr>
        <w:t>I.Выбрать</w:t>
      </w:r>
      <w:proofErr w:type="spellEnd"/>
      <w:r w:rsidRPr="002809AF">
        <w:rPr>
          <w:color w:val="000000"/>
        </w:rPr>
        <w:t xml:space="preserve"> правильный ответ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1.Идея произведения – это</w:t>
      </w:r>
      <w:bookmarkStart w:id="0" w:name="_GoBack"/>
      <w:bookmarkEnd w:id="0"/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а) то, что хотел сказать автор;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б) мораль произведения;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в) главная обобщающая мысль произведения.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2. Сюжет произведения – это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а) основное содержание произведения;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б) последовательность событий;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в) последовательность всех элементов произведения.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3. Композиция произведения – это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а) последовательность событий и действий;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б) движение произведения от завязки к развязке;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в) последовательность частей и элементов произведения.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4. Одна из разновидностей метафоры называется: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а) олицетворение;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б) синекдоха;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в) оксюморон.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5. К родам литературы относятся: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а) роман, повесть, трагедия;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б) стихи; проза, драматургия;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в) эпос, лирика, драма.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6. Лирический герой – это: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а) автор произведения;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б) специфический образ человека в лирическом произведении;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в) все герои произведения.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7. Драму от эпоса отличает: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а) изображение внутреннего мира героев;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б) наличие конфликта и сюжета;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в) отсутствие повествования;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II. Определить тип тропов и синтаксических фигур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А сама-то величава,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Выступает, будто пава;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А как речь-то говорит,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Словно реченька журчит.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(</w:t>
      </w:r>
      <w:proofErr w:type="spellStart"/>
      <w:r w:rsidRPr="002809AF">
        <w:rPr>
          <w:color w:val="000000"/>
        </w:rPr>
        <w:t>А.С.Пушкин</w:t>
      </w:r>
      <w:proofErr w:type="spellEnd"/>
      <w:r w:rsidRPr="002809AF">
        <w:rPr>
          <w:color w:val="000000"/>
        </w:rPr>
        <w:t>)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б) синекдоха;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в) оксюморон.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5. К родам литературы относятся: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а) роман, повесть, трагедия;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б) стихи; проза, драматургия;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в) эпос, лирика, драма.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6. Лирический герой – это: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а) автор произведения;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б) специфический образ человека в лирическом произведении;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в) все герои произведения.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7. Драму от эпоса отличает: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а) изображение внутреннего мира героев;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б) наличие конфликта и сюжета;</w:t>
      </w:r>
    </w:p>
    <w:p w:rsidR="002809AF" w:rsidRPr="002809AF" w:rsidRDefault="002809AF" w:rsidP="002809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809AF">
        <w:rPr>
          <w:color w:val="000000"/>
        </w:rPr>
        <w:t>в) отсутствие повествования;</w:t>
      </w:r>
    </w:p>
    <w:p w:rsidR="001B6E82" w:rsidRPr="002809AF" w:rsidRDefault="001B6E82" w:rsidP="00280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6E82" w:rsidRPr="00280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AF"/>
    <w:rsid w:val="001B6E82"/>
    <w:rsid w:val="0028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Драконьячешуя</dc:creator>
  <cp:lastModifiedBy>Драконьячешуя</cp:lastModifiedBy>
  <cp:revision>1</cp:revision>
  <dcterms:created xsi:type="dcterms:W3CDTF">2021-11-09T13:40:00Z</dcterms:created>
  <dcterms:modified xsi:type="dcterms:W3CDTF">2021-11-09T13:44:00Z</dcterms:modified>
</cp:coreProperties>
</file>