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46" w:rsidRPr="00B978BE" w:rsidRDefault="00AA5F46" w:rsidP="00AA5F46">
      <w:pPr>
        <w:jc w:val="center"/>
        <w:rPr>
          <w:rFonts w:ascii="Times New Roman" w:hAnsi="Times New Roman" w:cs="Times New Roman"/>
          <w:sz w:val="32"/>
          <w:szCs w:val="32"/>
        </w:rPr>
      </w:pPr>
      <w:r w:rsidRPr="00B978BE">
        <w:rPr>
          <w:rFonts w:ascii="Times New Roman" w:hAnsi="Times New Roman" w:cs="Times New Roman"/>
          <w:b/>
          <w:sz w:val="32"/>
          <w:szCs w:val="32"/>
        </w:rPr>
        <w:t>Дисциплина:</w:t>
      </w:r>
      <w:r w:rsidRPr="00B978BE">
        <w:rPr>
          <w:rFonts w:ascii="Times New Roman" w:hAnsi="Times New Roman" w:cs="Times New Roman"/>
          <w:sz w:val="32"/>
          <w:szCs w:val="32"/>
        </w:rPr>
        <w:t xml:space="preserve"> Проектирование направлений инновационного развития </w:t>
      </w:r>
      <w:proofErr w:type="gramStart"/>
      <w:r w:rsidRPr="00B978BE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B978BE">
        <w:rPr>
          <w:rFonts w:ascii="Times New Roman" w:hAnsi="Times New Roman" w:cs="Times New Roman"/>
          <w:sz w:val="32"/>
          <w:szCs w:val="32"/>
        </w:rPr>
        <w:t>.</w:t>
      </w:r>
    </w:p>
    <w:p w:rsidR="00AA5F46" w:rsidRPr="00B978BE" w:rsidRDefault="00AA5F46" w:rsidP="00AA5F46">
      <w:pPr>
        <w:jc w:val="center"/>
        <w:rPr>
          <w:rFonts w:ascii="Times New Roman" w:hAnsi="Times New Roman" w:cs="Times New Roman"/>
          <w:sz w:val="32"/>
          <w:szCs w:val="32"/>
        </w:rPr>
      </w:pPr>
      <w:r w:rsidRPr="00B978BE">
        <w:rPr>
          <w:rFonts w:ascii="Times New Roman" w:hAnsi="Times New Roman" w:cs="Times New Roman"/>
          <w:b/>
          <w:sz w:val="32"/>
          <w:szCs w:val="32"/>
        </w:rPr>
        <w:t>Тема:</w:t>
      </w:r>
      <w:r w:rsidRPr="00B978BE">
        <w:rPr>
          <w:rFonts w:ascii="Times New Roman" w:hAnsi="Times New Roman" w:cs="Times New Roman"/>
          <w:sz w:val="32"/>
          <w:szCs w:val="32"/>
        </w:rPr>
        <w:t xml:space="preserve"> «Направления инновационного развития дошкольного образования».</w:t>
      </w:r>
    </w:p>
    <w:p w:rsidR="00AA5F46" w:rsidRPr="00B978BE" w:rsidRDefault="00AA5F46" w:rsidP="00AA5F4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978BE">
        <w:rPr>
          <w:rFonts w:ascii="Times New Roman" w:hAnsi="Times New Roman" w:cs="Times New Roman"/>
          <w:b/>
          <w:i/>
          <w:sz w:val="32"/>
          <w:szCs w:val="32"/>
        </w:rPr>
        <w:t>Вопросы и задания</w:t>
      </w:r>
    </w:p>
    <w:p w:rsidR="00AA5F46" w:rsidRPr="00B978BE" w:rsidRDefault="00AF4A09" w:rsidP="008022B6">
      <w:pPr>
        <w:pStyle w:val="a3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AA5F46" w:rsidRPr="00B978B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Современн</w:t>
      </w:r>
      <w:r w:rsidR="00AA5F46" w:rsidRPr="00B978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="00AA5F46" w:rsidRPr="00B978B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="00AA5F46" w:rsidRPr="00B978B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="00AA5F46" w:rsidRPr="00B978B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яние</w:t>
      </w:r>
      <w:r w:rsidR="00AA5F46" w:rsidRPr="00B978B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="00AA5F46" w:rsidRPr="00B978B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зад</w:t>
      </w:r>
      <w:r w:rsidR="00AA5F46" w:rsidRPr="00B978B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а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чи</w:t>
      </w:r>
      <w:r w:rsidR="00AA5F46" w:rsidRPr="00B978B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развития дош</w:t>
      </w:r>
      <w:r w:rsidR="00AA5F46" w:rsidRPr="00B978B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="00AA5F46"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 обра</w:t>
      </w:r>
      <w:r w:rsidR="00AA5F46"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ания.</w:t>
      </w:r>
    </w:p>
    <w:p w:rsidR="00AA5F46" w:rsidRPr="00B978BE" w:rsidRDefault="00AF4A09" w:rsidP="008022B6">
      <w:pPr>
        <w:pStyle w:val="a3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AA5F46" w:rsidRPr="00B978B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Хара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теристи</w:t>
      </w:r>
      <w:r w:rsidR="00AA5F46"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="00AA5F46" w:rsidRPr="00B978B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пра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лений</w:t>
      </w:r>
      <w:r w:rsidR="00AA5F46" w:rsidRPr="00B978B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развития дош</w:t>
      </w:r>
      <w:r w:rsidR="00AA5F46" w:rsidRPr="00B978BE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</w:t>
      </w:r>
      <w:r w:rsidR="00AA5F46" w:rsidRPr="00B978B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="00AA5F46" w:rsidRPr="00B978B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="00AA5F46"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="00AA5F46" w:rsidRPr="00B978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ствии</w:t>
      </w:r>
      <w:r w:rsidR="00AA5F46" w:rsidRPr="00B978B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="00AA5F46" w:rsidRPr="00B978B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ребо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аниями</w:t>
      </w:r>
      <w:r w:rsidR="00AA5F46" w:rsidRPr="00B978B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Федер</w:t>
      </w:r>
      <w:r w:rsidR="00AA5F46" w:rsidRPr="00B978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г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="00AA5F46" w:rsidRPr="00B978B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с</w:t>
      </w:r>
      <w:r w:rsidR="00AA5F46" w:rsidRPr="00B978BE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</w:rPr>
        <w:t>у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дарст</w:t>
      </w:r>
      <w:r w:rsidR="00AA5F46"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енно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="00AA5F46"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тельно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="00AA5F46" w:rsidRPr="00B978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анда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="00AA5F46" w:rsidRPr="00B978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="00AA5F46" w:rsidRPr="00B978BE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 w:rsidR="00AA5F46" w:rsidRPr="00B978BE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 обра</w:t>
      </w:r>
      <w:r w:rsidR="00AA5F46"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ания.</w:t>
      </w:r>
    </w:p>
    <w:p w:rsidR="00AA5F46" w:rsidRDefault="00AF4A09" w:rsidP="008022B6">
      <w:pPr>
        <w:pStyle w:val="a3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3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. Пр</w:t>
      </w:r>
      <w:r w:rsidR="00AA5F46" w:rsidRPr="00B978B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="00AA5F46"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="00AA5F46"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айте</w:t>
      </w:r>
      <w:r w:rsidR="00AA5F46" w:rsidRPr="00B978BE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="00AA5F46" w:rsidRPr="00B978BE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дл</w:t>
      </w:r>
      <w:r w:rsidR="00AA5F46"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жите</w:t>
      </w:r>
      <w:r w:rsidR="00AA5F46" w:rsidRPr="00B978BE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="00AA5F46"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="00AA5F46"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альн</w:t>
      </w:r>
      <w:r w:rsidR="00AA5F46" w:rsidRPr="00B978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="00AA5F46" w:rsidRPr="00B978BE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пра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ление</w:t>
      </w:r>
      <w:r w:rsidR="00AA5F46" w:rsidRPr="00B978BE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</w:t>
      </w:r>
      <w:r w:rsidR="00AA5F46" w:rsidRPr="00B978B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</w:t>
      </w:r>
      <w:r w:rsidR="00AA5F46" w:rsidRPr="00B978B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сти</w:t>
      </w:r>
      <w:r w:rsidR="00AA5F46" w:rsidRPr="00B978B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="00AA5F46" w:rsidRPr="00B978B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б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ласти</w:t>
      </w:r>
      <w:r w:rsidR="00AA5F46" w:rsidRPr="00B978B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 w:rsidR="00AA5F46" w:rsidRPr="00B978BE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 w:rsidR="00AA5F46"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</w:t>
      </w:r>
      <w:r w:rsidR="00AA5F46"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AA5F46"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="00AA5F46"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ания. </w:t>
      </w:r>
    </w:p>
    <w:p w:rsidR="008022B6" w:rsidRDefault="008022B6" w:rsidP="008022B6">
      <w:pPr>
        <w:widowControl w:val="0"/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Хара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теристи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стно-проф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ссион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ств п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ога</w:t>
      </w:r>
      <w:r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ак</w:t>
      </w:r>
      <w:r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 деятельн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сти.</w:t>
      </w:r>
    </w:p>
    <w:p w:rsidR="008022B6" w:rsidRDefault="008022B6" w:rsidP="008022B6">
      <w:pPr>
        <w:widowControl w:val="0"/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лле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тив</w:t>
      </w:r>
      <w:r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тельной организации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 инно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 деятельн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сти.</w:t>
      </w:r>
    </w:p>
    <w:p w:rsidR="008022B6" w:rsidRPr="00086B93" w:rsidRDefault="008022B6" w:rsidP="008022B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</w:pPr>
      <w:r w:rsidRPr="00086B9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До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</w:rPr>
        <w:t>л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2"/>
          <w:sz w:val="32"/>
          <w:szCs w:val="32"/>
        </w:rPr>
        <w:t>ады, 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с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б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</w:rPr>
        <w:t>щ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ения по т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 xml:space="preserve"> (на выбор)</w:t>
      </w:r>
      <w:bookmarkStart w:id="0" w:name="_GoBack"/>
      <w:bookmarkEnd w:id="0"/>
    </w:p>
    <w:p w:rsidR="008022B6" w:rsidRPr="00086B93" w:rsidRDefault="008022B6" w:rsidP="008022B6">
      <w:pPr>
        <w:widowControl w:val="0"/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86B9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ог</w:t>
      </w:r>
      <w:r w:rsidRPr="00086B9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 w:rsidRPr="00086B9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ания</w:t>
      </w:r>
      <w:r w:rsidRPr="00086B9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086B9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су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б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ъе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 деятельн</w:t>
      </w:r>
      <w:r w:rsidRPr="00086B9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сти.</w:t>
      </w:r>
    </w:p>
    <w:p w:rsidR="008022B6" w:rsidRPr="00086B93" w:rsidRDefault="008022B6" w:rsidP="008022B6">
      <w:pPr>
        <w:widowControl w:val="0"/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86B9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огич</w:t>
      </w:r>
      <w:r w:rsidRPr="00086B9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ский</w:t>
      </w:r>
      <w:r w:rsidRPr="00086B9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лле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тив</w:t>
      </w:r>
      <w:r w:rsidRPr="00086B9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 w:rsidRPr="00086B9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льной</w:t>
      </w:r>
      <w:r w:rsidRPr="00086B9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тельной организации – 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су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б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ъе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 инно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 деятельн</w:t>
      </w:r>
      <w:r w:rsidRPr="00086B9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сти.</w:t>
      </w:r>
    </w:p>
    <w:p w:rsidR="008022B6" w:rsidRPr="00086B93" w:rsidRDefault="008022B6" w:rsidP="008022B6">
      <w:pPr>
        <w:widowControl w:val="0"/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3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86B9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Критерии</w:t>
      </w:r>
      <w:r w:rsidRPr="00086B9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инс</w:t>
      </w:r>
      <w:r w:rsidRPr="00086B9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мен</w:t>
      </w:r>
      <w:r w:rsidRPr="00086B9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арий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иссл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ания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 деятельн</w:t>
      </w:r>
      <w:r w:rsidRPr="00086B9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сти п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ога дош</w:t>
      </w:r>
      <w:r w:rsidRPr="00086B9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 образо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ания.</w:t>
      </w:r>
    </w:p>
    <w:p w:rsidR="008022B6" w:rsidRPr="00086B93" w:rsidRDefault="008022B6" w:rsidP="008022B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4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86B9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Сопр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ти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ление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ациям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сп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собы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пре</w:t>
      </w:r>
      <w:r w:rsidRPr="00086B9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ления. </w:t>
      </w:r>
    </w:p>
    <w:p w:rsidR="008022B6" w:rsidRPr="00086B93" w:rsidRDefault="008022B6" w:rsidP="008022B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5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86B9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ационная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сть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ога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ак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фа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ор</w:t>
      </w:r>
      <w:r w:rsidRPr="00086B9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повышения е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 проф</w:t>
      </w:r>
      <w:r w:rsidRPr="00086B9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е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ссион</w:t>
      </w:r>
      <w:r w:rsidRPr="00086B9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льной </w:t>
      </w:r>
      <w:r w:rsidRPr="00086B9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мпетентн</w:t>
      </w:r>
      <w:r w:rsidRPr="00086B9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сти.</w:t>
      </w:r>
    </w:p>
    <w:p w:rsidR="008022B6" w:rsidRPr="00086B93" w:rsidRDefault="008022B6" w:rsidP="008022B6">
      <w:pPr>
        <w:widowControl w:val="0"/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6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086B9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26"/>
          <w:sz w:val="32"/>
          <w:szCs w:val="32"/>
        </w:rPr>
        <w:t>У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словия</w:t>
      </w:r>
      <w:r w:rsidRPr="00086B9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развития</w:t>
      </w:r>
      <w:r w:rsidRPr="00086B9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</w:t>
      </w:r>
      <w:r w:rsidRPr="00086B9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</w:t>
      </w:r>
      <w:r w:rsidRPr="00086B9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сти</w:t>
      </w:r>
      <w:r w:rsidRPr="00086B9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086B9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ллекти</w:t>
      </w:r>
      <w:r w:rsidRPr="00086B9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а дош</w:t>
      </w:r>
      <w:r w:rsidRPr="00086B9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 обра</w:t>
      </w:r>
      <w:r w:rsidRPr="00086B9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086B9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086B9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а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тельно</w:t>
      </w:r>
      <w:r w:rsidRPr="00086B9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086B93">
        <w:rPr>
          <w:rFonts w:ascii="Times New Roman" w:eastAsia="Times New Roman" w:hAnsi="Times New Roman" w:cs="Times New Roman"/>
          <w:color w:val="000000"/>
          <w:sz w:val="32"/>
          <w:szCs w:val="32"/>
        </w:rPr>
        <w:t>о учреждения.</w:t>
      </w:r>
    </w:p>
    <w:p w:rsidR="00B978BE" w:rsidRDefault="00B978BE" w:rsidP="00B978BE">
      <w:pPr>
        <w:pStyle w:val="a3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A5F46" w:rsidRPr="00B978BE" w:rsidRDefault="00B978BE" w:rsidP="00B978BE">
      <w:pPr>
        <w:pStyle w:val="a3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978B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Список литературы</w:t>
      </w:r>
    </w:p>
    <w:p w:rsidR="00B978BE" w:rsidRPr="00B978BE" w:rsidRDefault="00B978BE" w:rsidP="00B978BE">
      <w:pPr>
        <w:widowControl w:val="0"/>
        <w:spacing w:before="60" w:line="242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8B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Белая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К. Ю.</w:t>
      </w:r>
      <w:r w:rsidRPr="00B978B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ационная</w:t>
      </w:r>
      <w:r w:rsidRPr="00B978B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978B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978B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B978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собие. – М.: Сфера, 2004. – 64 с. – (Б-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978B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дителя Д</w:t>
      </w:r>
      <w:r w:rsidRPr="00B978B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У).</w:t>
      </w:r>
    </w:p>
    <w:p w:rsidR="00B978BE" w:rsidRPr="00B978BE" w:rsidRDefault="00B978BE" w:rsidP="00B978BE">
      <w:pPr>
        <w:widowControl w:val="0"/>
        <w:spacing w:line="242" w:lineRule="auto"/>
        <w:ind w:left="19" w:right="32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978B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ационная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</w:t>
      </w:r>
      <w:r w:rsidRPr="00B978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образо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учреждения: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B978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лемы: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те-риалы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ор.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978B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gram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spellStart"/>
      <w:proofErr w:type="gramEnd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т</w:t>
      </w:r>
      <w:proofErr w:type="spellEnd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 w:rsidRPr="00B978B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онф</w:t>
      </w:r>
      <w:proofErr w:type="spellEnd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B978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23–24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пр.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B978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а: Э</w:t>
      </w:r>
      <w:r w:rsidRPr="00B978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спр</w:t>
      </w:r>
      <w:r w:rsidRPr="00B978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сс-и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д-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о, 2008. – 248 с.</w:t>
      </w:r>
    </w:p>
    <w:p w:rsidR="00B978BE" w:rsidRPr="00B978BE" w:rsidRDefault="00B978BE" w:rsidP="00B978BE">
      <w:pPr>
        <w:widowControl w:val="0"/>
        <w:spacing w:line="242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978B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Микляе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Н. В.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978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978B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</w:t>
      </w:r>
      <w:r w:rsidRPr="00B978B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proofErr w:type="gram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со-бие</w:t>
      </w:r>
      <w:proofErr w:type="spellEnd"/>
      <w:proofErr w:type="gramEnd"/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Pr="00B978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телей.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Айрис-Пр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сс,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2008.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160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До-ш</w:t>
      </w:r>
      <w:r w:rsidRPr="00B978B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</w:t>
      </w:r>
      <w:proofErr w:type="gramEnd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B978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Pr="00B978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и развитие).</w:t>
      </w:r>
    </w:p>
    <w:p w:rsidR="00B978BE" w:rsidRPr="00B978BE" w:rsidRDefault="00B978BE" w:rsidP="00B978BE">
      <w:pPr>
        <w:widowControl w:val="0"/>
        <w:spacing w:line="242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978B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динцо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Л. И.</w:t>
      </w:r>
      <w:r w:rsidRPr="00B978B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сперимен</w:t>
      </w:r>
      <w:r w:rsidRPr="00B978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</w:t>
      </w:r>
      <w:r w:rsidRPr="00B978B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B978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B978B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 w:rsidRPr="00B978B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>У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Сфера, 2013. – 128 с.</w:t>
      </w:r>
    </w:p>
    <w:p w:rsidR="00B978BE" w:rsidRPr="00B978BE" w:rsidRDefault="00B978BE" w:rsidP="00B978BE">
      <w:pPr>
        <w:widowControl w:val="0"/>
        <w:spacing w:line="242" w:lineRule="auto"/>
        <w:ind w:left="19" w:right="32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B978B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имофее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Л. Л.,</w:t>
      </w:r>
      <w:r w:rsidRPr="00B978B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Майер</w:t>
      </w:r>
      <w:r w:rsidRPr="00B978B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А. А.</w:t>
      </w:r>
      <w:r w:rsidRPr="00B978B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</w:t>
      </w:r>
      <w:r w:rsidRPr="00B978B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ссио-н</w:t>
      </w:r>
      <w:r w:rsidRPr="00B978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proofErr w:type="spellEnd"/>
      <w:r w:rsidRPr="00B978B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мпетентн</w:t>
      </w:r>
      <w:r w:rsidRPr="00B978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B978B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 w:rsidRPr="00B978B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B978B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ания: учеб</w:t>
      </w:r>
      <w:proofErr w:type="gram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gramEnd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978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собие.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о-во</w:t>
      </w:r>
      <w:r w:rsidRPr="00B978B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B978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ссии,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2013.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– 96 с.</w:t>
      </w:r>
    </w:p>
    <w:p w:rsidR="009D1DA3" w:rsidRPr="00B978BE" w:rsidRDefault="009D1DA3">
      <w:pPr>
        <w:rPr>
          <w:sz w:val="28"/>
          <w:szCs w:val="28"/>
        </w:rPr>
      </w:pPr>
    </w:p>
    <w:sectPr w:rsidR="009D1DA3" w:rsidRPr="00B97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E50CF"/>
    <w:multiLevelType w:val="hybridMultilevel"/>
    <w:tmpl w:val="4B08C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46"/>
    <w:rsid w:val="006D5FBD"/>
    <w:rsid w:val="008022B6"/>
    <w:rsid w:val="009D1DA3"/>
    <w:rsid w:val="00AA5F46"/>
    <w:rsid w:val="00AF4A09"/>
    <w:rsid w:val="00B9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9</cp:revision>
  <dcterms:created xsi:type="dcterms:W3CDTF">2020-11-30T03:42:00Z</dcterms:created>
  <dcterms:modified xsi:type="dcterms:W3CDTF">2020-12-28T05:08:00Z</dcterms:modified>
</cp:coreProperties>
</file>