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F3" w:rsidRPr="00AB29F3" w:rsidRDefault="00AB29F3" w:rsidP="00AB29F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29F3">
        <w:rPr>
          <w:rFonts w:ascii="Times New Roman" w:hAnsi="Times New Roman"/>
          <w:b/>
          <w:sz w:val="28"/>
          <w:szCs w:val="28"/>
        </w:rPr>
        <w:t>Тест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1.Технологическая цепочка проектирования инновационной деятельности в образовательном процессе включает этап: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Определение уровня инновации.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AB29F3">
        <w:rPr>
          <w:rFonts w:ascii="Times New Roman" w:hAnsi="Times New Roman"/>
          <w:sz w:val="28"/>
          <w:szCs w:val="28"/>
        </w:rPr>
        <w:t>Критериальная</w:t>
      </w:r>
      <w:proofErr w:type="spellEnd"/>
      <w:r w:rsidRPr="00AB29F3">
        <w:rPr>
          <w:rFonts w:ascii="Times New Roman" w:hAnsi="Times New Roman"/>
          <w:sz w:val="28"/>
          <w:szCs w:val="28"/>
        </w:rPr>
        <w:t xml:space="preserve"> оценка действий с постоянной обратной связью и коррекцией.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Обоснование объекта инновации.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2. Инновационный проект – это: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А. Авторский вариант </w:t>
      </w:r>
      <w:proofErr w:type="gramStart"/>
      <w:r w:rsidRPr="00AB29F3">
        <w:rPr>
          <w:rFonts w:ascii="Times New Roman" w:hAnsi="Times New Roman"/>
          <w:sz w:val="28"/>
          <w:szCs w:val="28"/>
        </w:rPr>
        <w:t>решения стратегической задачи развития системы образования</w:t>
      </w:r>
      <w:proofErr w:type="gramEnd"/>
      <w:r w:rsidRPr="00AB29F3">
        <w:rPr>
          <w:rFonts w:ascii="Times New Roman" w:hAnsi="Times New Roman"/>
          <w:sz w:val="28"/>
          <w:szCs w:val="28"/>
        </w:rPr>
        <w:t>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Учебно-методический результат обобщения образовательной практики.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Модель инновационной практики образовательного учреждения.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3. Под инновационной средой понимается: 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Окружение, в котором протекает деятельность человеческого общества.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Определённая морально-психологическая обстановка, подкреплённая комплексом мер, обеспечивающих введение инноваций в образовательный процесс.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В. Часть </w:t>
      </w:r>
      <w:proofErr w:type="spellStart"/>
      <w:r w:rsidRPr="00AB29F3">
        <w:rPr>
          <w:rFonts w:ascii="Times New Roman" w:hAnsi="Times New Roman"/>
          <w:sz w:val="28"/>
          <w:szCs w:val="28"/>
        </w:rPr>
        <w:t>социокультурного</w:t>
      </w:r>
      <w:proofErr w:type="spellEnd"/>
      <w:r w:rsidRPr="00AB29F3">
        <w:rPr>
          <w:rFonts w:ascii="Times New Roman" w:hAnsi="Times New Roman"/>
          <w:sz w:val="28"/>
          <w:szCs w:val="28"/>
        </w:rPr>
        <w:t xml:space="preserve"> пространства, зона взаимодействия образовательных систем, их элементов, образовательного материала и субъектов образовательных процессов.</w:t>
      </w:r>
    </w:p>
    <w:p w:rsidR="00AB29F3" w:rsidRPr="00AB29F3" w:rsidRDefault="00AB29F3" w:rsidP="00AB29F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4. Адаптивный уровень </w:t>
      </w:r>
      <w:proofErr w:type="spellStart"/>
      <w:r w:rsidRPr="00AB29F3">
        <w:rPr>
          <w:rFonts w:ascii="Times New Roman" w:hAnsi="Times New Roman"/>
          <w:sz w:val="28"/>
          <w:szCs w:val="28"/>
        </w:rPr>
        <w:t>субъектности</w:t>
      </w:r>
      <w:proofErr w:type="spellEnd"/>
      <w:r w:rsidRPr="00AB29F3">
        <w:rPr>
          <w:rFonts w:ascii="Times New Roman" w:hAnsi="Times New Roman"/>
          <w:sz w:val="28"/>
          <w:szCs w:val="28"/>
        </w:rPr>
        <w:t xml:space="preserve"> педагога характеризуется: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Осознанием необходимости самосовершенствования.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Творческой активностью.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Неустойчивым отношением к инновациям.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B29F3">
        <w:rPr>
          <w:rFonts w:ascii="Times New Roman" w:hAnsi="Times New Roman"/>
          <w:sz w:val="28"/>
          <w:szCs w:val="28"/>
        </w:rPr>
        <w:t>Субъекта</w:t>
      </w:r>
      <w:proofErr w:type="gramEnd"/>
      <w:r w:rsidRPr="00AB29F3">
        <w:rPr>
          <w:rFonts w:ascii="Times New Roman" w:hAnsi="Times New Roman"/>
          <w:sz w:val="28"/>
          <w:szCs w:val="28"/>
        </w:rPr>
        <w:t xml:space="preserve"> какого уровня интеллектуальной активности характеризует проявление той или иной степени интеллектуальной инициативы, не стимулированной ни внешними факторами, ни субъективной оценкой результатов деятельности как неудовлетворительных.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Эвристический.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AB29F3">
        <w:rPr>
          <w:rFonts w:ascii="Times New Roman" w:hAnsi="Times New Roman"/>
          <w:sz w:val="28"/>
          <w:szCs w:val="28"/>
        </w:rPr>
        <w:t>Креативный</w:t>
      </w:r>
      <w:proofErr w:type="spellEnd"/>
      <w:r w:rsidRPr="00AB29F3">
        <w:rPr>
          <w:rFonts w:ascii="Times New Roman" w:hAnsi="Times New Roman"/>
          <w:sz w:val="28"/>
          <w:szCs w:val="28"/>
        </w:rPr>
        <w:t>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lastRenderedPageBreak/>
        <w:t xml:space="preserve">В. </w:t>
      </w:r>
      <w:proofErr w:type="spellStart"/>
      <w:r w:rsidRPr="00AB29F3">
        <w:rPr>
          <w:rFonts w:ascii="Times New Roman" w:hAnsi="Times New Roman"/>
          <w:sz w:val="28"/>
          <w:szCs w:val="28"/>
        </w:rPr>
        <w:t>Стимульно-продуктивный</w:t>
      </w:r>
      <w:proofErr w:type="spellEnd"/>
      <w:r w:rsidRPr="00AB29F3">
        <w:rPr>
          <w:rFonts w:ascii="Times New Roman" w:hAnsi="Times New Roman"/>
          <w:sz w:val="28"/>
          <w:szCs w:val="28"/>
        </w:rPr>
        <w:t>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6. Профессиональная ко</w:t>
      </w:r>
      <w:r w:rsidRPr="00AB29F3">
        <w:rPr>
          <w:rFonts w:ascii="Times New Roman" w:hAnsi="Times New Roman"/>
          <w:iCs/>
          <w:sz w:val="28"/>
          <w:szCs w:val="28"/>
        </w:rPr>
        <w:t>мпетентность педагога – это: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Уровень профессиональной подготовки, достигнутый специалистом и выраженный в устойчивом позитивно-мотивированном отношении к профессиональной деятельности.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Обладание определённой компетенцией, знаниями и опытом собственной деятельности, позволяющими выносить объективные суждения.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7. Компетенция, необходимая педагогу для продуктивной организации инновационной работы: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Начальная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Учебная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Познавательная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Г. Методологическая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8. Трудности в осуществлении инновационной деятельности: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Грамотная формулировка целей.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Недостаточная полнота и системность психологических знаний.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В. Проблемы неадекватности самооценки </w:t>
      </w:r>
      <w:proofErr w:type="gramStart"/>
      <w:r w:rsidRPr="00AB29F3">
        <w:rPr>
          <w:rFonts w:ascii="Times New Roman" w:hAnsi="Times New Roman"/>
          <w:sz w:val="28"/>
          <w:szCs w:val="28"/>
        </w:rPr>
        <w:t>обучаемого</w:t>
      </w:r>
      <w:proofErr w:type="gramEnd"/>
      <w:r w:rsidRPr="00AB29F3">
        <w:rPr>
          <w:rFonts w:ascii="Times New Roman" w:hAnsi="Times New Roman"/>
          <w:sz w:val="28"/>
          <w:szCs w:val="28"/>
        </w:rPr>
        <w:t>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9.Учёные, занимающиеся вопросами инноваций в образовании: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Алферов, Кузьмина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AB29F3">
        <w:rPr>
          <w:rFonts w:ascii="Times New Roman" w:hAnsi="Times New Roman"/>
          <w:sz w:val="28"/>
          <w:szCs w:val="28"/>
        </w:rPr>
        <w:t>Юсуфбекова</w:t>
      </w:r>
      <w:proofErr w:type="spellEnd"/>
      <w:r w:rsidRPr="00AB29F3">
        <w:rPr>
          <w:rFonts w:ascii="Times New Roman" w:hAnsi="Times New Roman"/>
          <w:sz w:val="28"/>
          <w:szCs w:val="28"/>
        </w:rPr>
        <w:t>, Карпова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Демидова, Щедровицкий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10. Что подразумевает закон цикловой повторяемости?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Любой инновационный процесс должен рано или поздно, стихийно или сознательно реализоваться.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Целостные представления о каких-либо педагогических процессах или явлениях начинают разрушаться.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AB29F3">
        <w:rPr>
          <w:rFonts w:ascii="Times New Roman" w:hAnsi="Times New Roman"/>
          <w:sz w:val="28"/>
          <w:szCs w:val="28"/>
        </w:rPr>
        <w:t>Возвращаемость</w:t>
      </w:r>
      <w:proofErr w:type="spellEnd"/>
      <w:r w:rsidRPr="00AB29F3">
        <w:rPr>
          <w:rFonts w:ascii="Times New Roman" w:hAnsi="Times New Roman"/>
          <w:sz w:val="28"/>
          <w:szCs w:val="28"/>
        </w:rPr>
        <w:t xml:space="preserve"> педагогических инноваций.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11. Один из основных этапов инновационного процесса (по А.И. Пригожину):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lastRenderedPageBreak/>
        <w:t>А. Обнаружение импульса перемен на основе анализа поступающей из внешней среды информации.</w:t>
      </w:r>
    </w:p>
    <w:p w:rsidR="00AB29F3" w:rsidRPr="00AB29F3" w:rsidRDefault="00AB29F3" w:rsidP="00AB29F3">
      <w:pPr>
        <w:tabs>
          <w:tab w:val="left" w:pos="145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Изменение одного или более элементов образовательного процесса.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Систематическое изучение профессионально-педагогических интересов.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12. Рационализация – это: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Изменение нескольких элементов действующей образовательной системы.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Приспособление известной методики к новым условиям учебной деятельности.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Установление нового правила использования известных педагогических сре</w:t>
      </w:r>
      <w:proofErr w:type="gramStart"/>
      <w:r w:rsidRPr="00AB29F3">
        <w:rPr>
          <w:rFonts w:ascii="Times New Roman" w:hAnsi="Times New Roman"/>
          <w:sz w:val="28"/>
          <w:szCs w:val="28"/>
        </w:rPr>
        <w:t>дств дл</w:t>
      </w:r>
      <w:proofErr w:type="gramEnd"/>
      <w:r w:rsidRPr="00AB29F3">
        <w:rPr>
          <w:rFonts w:ascii="Times New Roman" w:hAnsi="Times New Roman"/>
          <w:sz w:val="28"/>
          <w:szCs w:val="28"/>
        </w:rPr>
        <w:t>я решения традиционных задач.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13. Инновации, направленные на достижение гарантированных результатов в рамках традиционной репродуктивной ориентации учебного процесса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Инновации-трансформации.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Инновации-модернизации.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Инновации-рационализации.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14. Инновации, ведущие к незначительным улучшениям конечного продукта, процессов, процедур: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Модифицирующие.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Улучшающие.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Интегрирующие.</w:t>
      </w:r>
    </w:p>
    <w:p w:rsidR="00AB29F3" w:rsidRPr="00AB29F3" w:rsidRDefault="00AB29F3" w:rsidP="00AB29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15. Принцип социализации предполагает: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Рассмотрение различных вариантов развития образовательного процесса и воспитательной среды.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Направленность педагогической деятельности на формирование у детей и молодежи готовности и способности активно участвовать в жизни общества.</w:t>
      </w:r>
    </w:p>
    <w:p w:rsidR="00AB29F3" w:rsidRPr="00AB29F3" w:rsidRDefault="00AB29F3" w:rsidP="00AB2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В. Повышение качества профессионального роста педагогов, </w:t>
      </w:r>
      <w:proofErr w:type="gramStart"/>
      <w:r w:rsidRPr="00AB29F3">
        <w:rPr>
          <w:rFonts w:ascii="Times New Roman" w:hAnsi="Times New Roman"/>
          <w:sz w:val="28"/>
          <w:szCs w:val="28"/>
        </w:rPr>
        <w:t>предусматривающий</w:t>
      </w:r>
      <w:proofErr w:type="gramEnd"/>
      <w:r w:rsidRPr="00AB29F3">
        <w:rPr>
          <w:rFonts w:ascii="Times New Roman" w:hAnsi="Times New Roman"/>
          <w:sz w:val="28"/>
          <w:szCs w:val="28"/>
        </w:rPr>
        <w:t xml:space="preserve"> овладение ими исследовательскими и проектными методами.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 xml:space="preserve">16. Вид </w:t>
      </w:r>
      <w:proofErr w:type="spellStart"/>
      <w:r w:rsidRPr="00AB29F3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AB29F3">
        <w:rPr>
          <w:rFonts w:ascii="Times New Roman" w:hAnsi="Times New Roman"/>
          <w:sz w:val="28"/>
          <w:szCs w:val="28"/>
        </w:rPr>
        <w:t>: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lastRenderedPageBreak/>
        <w:t>А. Авторская.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Потенциальная.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Оригинальная.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17. Умения построения концептуальной основы педагогического новшества включают: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Прогнозирование.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Отслеживание.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Разработка технологий.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18. Обеспечение целенаправленной и организованной деятельности коллектива образовательного учреждения по обновлению практики образования: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Технология педагогического процесса.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Стратегия.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Управление инновационной деятельностью.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19. Набор законодательных норм и ведомственных положений относительно образования: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Педагогическая концепция.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Образовательная политика.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Национальная доктрина.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20. Определённая морально-психологическая обстановка, подкреплённая комплексом мер организационного, методического, психологического характера, обеспечивающих введение инноваций в образовательный процесс: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А. Инновационная среда.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Б. Инфраструктура.</w:t>
      </w:r>
    </w:p>
    <w:p w:rsidR="00AB29F3" w:rsidRPr="00AB29F3" w:rsidRDefault="00AB29F3" w:rsidP="00AB29F3">
      <w:pPr>
        <w:tabs>
          <w:tab w:val="left" w:pos="40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9F3">
        <w:rPr>
          <w:rFonts w:ascii="Times New Roman" w:hAnsi="Times New Roman"/>
          <w:sz w:val="28"/>
          <w:szCs w:val="28"/>
        </w:rPr>
        <w:t>В. Кадровая политика.</w:t>
      </w:r>
    </w:p>
    <w:p w:rsidR="009076A1" w:rsidRPr="00AB29F3" w:rsidRDefault="009076A1" w:rsidP="00AB29F3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9076A1" w:rsidRPr="00AB29F3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9F3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62FE4"/>
    <w:rsid w:val="00AB29F3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4050</Characters>
  <Application>Microsoft Office Word</Application>
  <DocSecurity>0</DocSecurity>
  <Lines>33</Lines>
  <Paragraphs>9</Paragraphs>
  <ScaleCrop>false</ScaleCrop>
  <Company>DG Win&amp;Soft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2020-05-18T08:01:00Z</dcterms:created>
  <dcterms:modified xsi:type="dcterms:W3CDTF">2020-05-18T08:01:00Z</dcterms:modified>
</cp:coreProperties>
</file>