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5B" w:rsidRPr="00E3275B" w:rsidRDefault="00E3275B" w:rsidP="00E3275B">
      <w:pPr>
        <w:jc w:val="center"/>
        <w:rPr>
          <w:b/>
          <w:color w:val="FF0000"/>
          <w:sz w:val="24"/>
          <w:szCs w:val="24"/>
        </w:rPr>
      </w:pPr>
      <w:r w:rsidRPr="00E3275B">
        <w:rPr>
          <w:b/>
          <w:color w:val="FF0000"/>
          <w:sz w:val="24"/>
          <w:szCs w:val="24"/>
        </w:rPr>
        <w:t xml:space="preserve">Каждое задание выполнять письменно, четким, хорошо читаемым почерком, кратко, лаконично, по существу вопроса. </w:t>
      </w:r>
    </w:p>
    <w:p w:rsidR="00E3275B" w:rsidRPr="00E3275B" w:rsidRDefault="00E3275B" w:rsidP="00E3275B">
      <w:pPr>
        <w:jc w:val="center"/>
        <w:rPr>
          <w:b/>
          <w:color w:val="FF0000"/>
          <w:sz w:val="24"/>
          <w:szCs w:val="24"/>
        </w:rPr>
      </w:pPr>
      <w:r w:rsidRPr="00E3275B">
        <w:rPr>
          <w:b/>
          <w:color w:val="FF0000"/>
          <w:sz w:val="24"/>
          <w:szCs w:val="24"/>
        </w:rPr>
        <w:t xml:space="preserve">К каждому практическому занятию указывать список использованных источников. </w:t>
      </w:r>
    </w:p>
    <w:p w:rsidR="00E3275B" w:rsidRPr="00E3275B" w:rsidRDefault="00E3275B" w:rsidP="00E3275B">
      <w:pPr>
        <w:jc w:val="center"/>
        <w:rPr>
          <w:b/>
          <w:color w:val="FF0000"/>
          <w:sz w:val="24"/>
          <w:szCs w:val="24"/>
        </w:rPr>
      </w:pPr>
      <w:r w:rsidRPr="00E3275B">
        <w:rPr>
          <w:b/>
          <w:color w:val="FF0000"/>
          <w:sz w:val="24"/>
          <w:szCs w:val="24"/>
        </w:rPr>
        <w:t>Выполненные задания выставлять в личный кабинет, указывая предмет и номер практической работы.</w:t>
      </w:r>
    </w:p>
    <w:p w:rsidR="00E3275B" w:rsidRDefault="00E3275B" w:rsidP="00E3275B">
      <w:pPr>
        <w:jc w:val="center"/>
        <w:rPr>
          <w:b/>
          <w:color w:val="FF0000"/>
          <w:sz w:val="24"/>
          <w:szCs w:val="24"/>
        </w:rPr>
      </w:pPr>
      <w:r w:rsidRPr="00E3275B">
        <w:rPr>
          <w:b/>
          <w:color w:val="FF0000"/>
          <w:sz w:val="24"/>
          <w:szCs w:val="24"/>
        </w:rPr>
        <w:t>Идентичные работы не принимаются!</w:t>
      </w:r>
    </w:p>
    <w:p w:rsidR="009D5DB6" w:rsidRPr="009D5DB6" w:rsidRDefault="009D5DB6" w:rsidP="009D5DB6">
      <w:pPr>
        <w:jc w:val="center"/>
        <w:rPr>
          <w:b/>
          <w:sz w:val="28"/>
          <w:szCs w:val="28"/>
        </w:rPr>
      </w:pPr>
      <w:r w:rsidRPr="009D5DB6">
        <w:rPr>
          <w:b/>
          <w:sz w:val="28"/>
          <w:szCs w:val="28"/>
        </w:rPr>
        <w:t>Теории и технологии экологического образования детей дошкольного возраста</w:t>
      </w:r>
    </w:p>
    <w:p w:rsidR="00E3275B" w:rsidRPr="00E3275B" w:rsidRDefault="00E3275B" w:rsidP="00E3275B">
      <w:pPr>
        <w:jc w:val="center"/>
        <w:rPr>
          <w:b/>
        </w:rPr>
      </w:pPr>
      <w:r w:rsidRPr="00E3275B">
        <w:rPr>
          <w:b/>
        </w:rPr>
        <w:t>возраста</w:t>
      </w:r>
    </w:p>
    <w:p w:rsidR="00E3275B" w:rsidRPr="00E3275B" w:rsidRDefault="00E3275B" w:rsidP="00E3275B">
      <w:pPr>
        <w:jc w:val="center"/>
        <w:rPr>
          <w:sz w:val="28"/>
          <w:szCs w:val="28"/>
        </w:rPr>
      </w:pPr>
      <w:r w:rsidRPr="00E3275B">
        <w:rPr>
          <w:sz w:val="28"/>
          <w:szCs w:val="28"/>
        </w:rPr>
        <w:t>Ссылка для участия в прослушивании лекций:</w:t>
      </w:r>
    </w:p>
    <w:p w:rsidR="00E3275B" w:rsidRPr="00E3275B" w:rsidRDefault="00E3275B" w:rsidP="00E3275B">
      <w:pPr>
        <w:jc w:val="center"/>
        <w:rPr>
          <w:b/>
        </w:rPr>
      </w:pPr>
      <w:r w:rsidRPr="00E3275B">
        <w:t xml:space="preserve"> </w:t>
      </w:r>
      <w:hyperlink r:id="rId6" w:history="1">
        <w:r w:rsidRPr="00E3275B">
          <w:rPr>
            <w:rStyle w:val="a4"/>
            <w:b/>
            <w:lang w:val="en-US"/>
          </w:rPr>
          <w:t>http</w:t>
        </w:r>
        <w:r w:rsidRPr="00E3275B">
          <w:rPr>
            <w:rStyle w:val="a4"/>
            <w:b/>
          </w:rPr>
          <w:t>://</w:t>
        </w:r>
        <w:proofErr w:type="spellStart"/>
        <w:r w:rsidRPr="00E3275B">
          <w:rPr>
            <w:rStyle w:val="a4"/>
            <w:b/>
            <w:lang w:val="en-US"/>
          </w:rPr>
          <w:t>disrm</w:t>
        </w:r>
        <w:proofErr w:type="spellEnd"/>
        <w:r w:rsidRPr="00E3275B">
          <w:rPr>
            <w:rStyle w:val="a4"/>
            <w:b/>
          </w:rPr>
          <w:t>3.</w:t>
        </w:r>
        <w:proofErr w:type="spellStart"/>
        <w:r w:rsidRPr="00E3275B">
          <w:rPr>
            <w:rStyle w:val="a4"/>
            <w:b/>
            <w:lang w:val="en-US"/>
          </w:rPr>
          <w:t>zabgu</w:t>
        </w:r>
        <w:proofErr w:type="spellEnd"/>
        <w:r w:rsidRPr="00E3275B">
          <w:rPr>
            <w:rStyle w:val="a4"/>
            <w:b/>
          </w:rPr>
          <w:t>.</w:t>
        </w:r>
        <w:proofErr w:type="spellStart"/>
        <w:r w:rsidRPr="00E3275B">
          <w:rPr>
            <w:rStyle w:val="a4"/>
            <w:b/>
            <w:lang w:val="en-US"/>
          </w:rPr>
          <w:t>ru</w:t>
        </w:r>
        <w:proofErr w:type="spellEnd"/>
        <w:r w:rsidRPr="00E3275B">
          <w:rPr>
            <w:rStyle w:val="a4"/>
            <w:b/>
          </w:rPr>
          <w:t>/</w:t>
        </w:r>
        <w:r w:rsidRPr="00E3275B">
          <w:rPr>
            <w:rStyle w:val="a4"/>
            <w:b/>
            <w:lang w:val="en-US"/>
          </w:rPr>
          <w:t>b</w:t>
        </w:r>
        <w:r w:rsidRPr="00E3275B">
          <w:rPr>
            <w:rStyle w:val="a4"/>
            <w:b/>
          </w:rPr>
          <w:t>/3</w:t>
        </w:r>
        <w:proofErr w:type="spellStart"/>
        <w:r w:rsidRPr="00E3275B">
          <w:rPr>
            <w:rStyle w:val="a4"/>
            <w:b/>
            <w:lang w:val="en-US"/>
          </w:rPr>
          <w:t>rj</w:t>
        </w:r>
        <w:proofErr w:type="spellEnd"/>
        <w:r w:rsidRPr="00E3275B">
          <w:rPr>
            <w:rStyle w:val="a4"/>
            <w:b/>
          </w:rPr>
          <w:t>-</w:t>
        </w:r>
        <w:proofErr w:type="spellStart"/>
        <w:r w:rsidRPr="00E3275B">
          <w:rPr>
            <w:rStyle w:val="a4"/>
            <w:b/>
            <w:lang w:val="en-US"/>
          </w:rPr>
          <w:t>rkf</w:t>
        </w:r>
        <w:proofErr w:type="spellEnd"/>
        <w:r w:rsidRPr="00E3275B">
          <w:rPr>
            <w:rStyle w:val="a4"/>
            <w:b/>
          </w:rPr>
          <w:t>-</w:t>
        </w:r>
        <w:r w:rsidRPr="00E3275B">
          <w:rPr>
            <w:rStyle w:val="a4"/>
            <w:b/>
            <w:lang w:val="en-US"/>
          </w:rPr>
          <w:t>p</w:t>
        </w:r>
        <w:r w:rsidRPr="00E3275B">
          <w:rPr>
            <w:rStyle w:val="a4"/>
            <w:b/>
          </w:rPr>
          <w:t>6</w:t>
        </w:r>
        <w:r w:rsidRPr="00E3275B">
          <w:rPr>
            <w:rStyle w:val="a4"/>
            <w:b/>
            <w:lang w:val="en-US"/>
          </w:rPr>
          <w:t>g</w:t>
        </w:r>
      </w:hyperlink>
      <w:r w:rsidRPr="00E3275B">
        <w:rPr>
          <w:b/>
        </w:rPr>
        <w:t xml:space="preserve"> </w:t>
      </w:r>
    </w:p>
    <w:p w:rsidR="00E3275B" w:rsidRPr="00E3275B" w:rsidRDefault="00E3275B" w:rsidP="00E3275B">
      <w:pPr>
        <w:jc w:val="center"/>
        <w:rPr>
          <w:b/>
        </w:rPr>
      </w:pPr>
      <w:r w:rsidRPr="00E3275B">
        <w:rPr>
          <w:b/>
        </w:rPr>
        <w:t>Начало лекций 2</w:t>
      </w:r>
      <w:r>
        <w:rPr>
          <w:b/>
        </w:rPr>
        <w:t>1 января в 10-00 часов (2,</w:t>
      </w:r>
      <w:r w:rsidRPr="00E3275B">
        <w:rPr>
          <w:b/>
        </w:rPr>
        <w:t xml:space="preserve">4 пары – </w:t>
      </w:r>
      <w:r>
        <w:rPr>
          <w:b/>
        </w:rPr>
        <w:t>4</w:t>
      </w:r>
      <w:r w:rsidRPr="00E3275B">
        <w:rPr>
          <w:b/>
        </w:rPr>
        <w:t xml:space="preserve"> час</w:t>
      </w:r>
      <w:r>
        <w:rPr>
          <w:b/>
        </w:rPr>
        <w:t>а); 23 января в 10-00 часов (2 пара – 2 часа)</w:t>
      </w:r>
      <w:bookmarkStart w:id="0" w:name="_GoBack"/>
      <w:bookmarkEnd w:id="0"/>
    </w:p>
    <w:p w:rsidR="00E3275B" w:rsidRDefault="00E3275B" w:rsidP="00571895">
      <w:pPr>
        <w:jc w:val="center"/>
      </w:pPr>
    </w:p>
    <w:p w:rsidR="00571895" w:rsidRPr="009D5DB6" w:rsidRDefault="00571895" w:rsidP="00571895">
      <w:pPr>
        <w:jc w:val="center"/>
        <w:rPr>
          <w:b/>
          <w:sz w:val="24"/>
          <w:szCs w:val="24"/>
        </w:rPr>
      </w:pPr>
      <w:r w:rsidRPr="009D5DB6">
        <w:rPr>
          <w:b/>
          <w:sz w:val="24"/>
          <w:szCs w:val="24"/>
        </w:rPr>
        <w:t>Задания для практической работы № 1.</w:t>
      </w:r>
    </w:p>
    <w:p w:rsidR="00571895" w:rsidRPr="00571895" w:rsidRDefault="00571895" w:rsidP="00571895">
      <w:r w:rsidRPr="00571895">
        <w:rPr>
          <w:b/>
        </w:rPr>
        <w:t>Задание 1</w:t>
      </w:r>
      <w:r w:rsidRPr="00571895">
        <w:t xml:space="preserve">. Используя библиотечный фонд, научные и учебные интернет - ресурсы выясните особенности организации и проведения целевых прогулок и экскурсий в разных возрастных группах.  Данные отразите в виде итоговой таблицы: </w:t>
      </w:r>
    </w:p>
    <w:p w:rsidR="00571895" w:rsidRPr="00571895" w:rsidRDefault="00571895" w:rsidP="00571895">
      <w:pPr>
        <w:rPr>
          <w:i/>
        </w:rPr>
      </w:pPr>
      <w:r w:rsidRPr="00571895">
        <w:rPr>
          <w:i/>
        </w:rPr>
        <w:t>Особенности проведения целевых прогулок и экскурсий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402"/>
        <w:gridCol w:w="3651"/>
      </w:tblGrid>
      <w:tr w:rsidR="00571895" w:rsidRPr="00571895" w:rsidTr="0057189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571895" w:rsidRDefault="00571895" w:rsidP="00571895">
            <w:pPr>
              <w:spacing w:after="200" w:line="276" w:lineRule="auto"/>
            </w:pPr>
            <w:r w:rsidRPr="00571895">
              <w:t>Возрастная группа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571895" w:rsidRDefault="00571895" w:rsidP="00571895">
            <w:pPr>
              <w:spacing w:after="200" w:line="276" w:lineRule="auto"/>
            </w:pPr>
            <w:r w:rsidRPr="00571895">
              <w:t>Особенности организации целевых прогулок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571895" w:rsidRDefault="00571895" w:rsidP="00571895">
            <w:pPr>
              <w:spacing w:after="200" w:line="276" w:lineRule="auto"/>
            </w:pPr>
            <w:r w:rsidRPr="00571895">
              <w:t>Особенности организации экскурсий</w:t>
            </w:r>
          </w:p>
        </w:tc>
      </w:tr>
      <w:tr w:rsidR="00571895" w:rsidRPr="00571895" w:rsidTr="0057189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571895" w:rsidRDefault="00571895" w:rsidP="00571895">
            <w:pPr>
              <w:spacing w:after="200" w:line="276" w:lineRule="auto"/>
            </w:pPr>
            <w:r w:rsidRPr="00571895">
              <w:t>Младшая группа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571895" w:rsidRDefault="00571895" w:rsidP="00571895">
            <w:pPr>
              <w:spacing w:after="200" w:line="276" w:lineRule="auto"/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571895" w:rsidRDefault="00571895" w:rsidP="00571895">
            <w:pPr>
              <w:spacing w:after="200" w:line="276" w:lineRule="auto"/>
            </w:pPr>
          </w:p>
        </w:tc>
      </w:tr>
      <w:tr w:rsidR="00571895" w:rsidRPr="00571895" w:rsidTr="0057189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571895" w:rsidRDefault="00571895" w:rsidP="00571895">
            <w:pPr>
              <w:spacing w:after="200" w:line="276" w:lineRule="auto"/>
            </w:pPr>
            <w:r w:rsidRPr="00571895">
              <w:t>Средняя группа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571895" w:rsidRDefault="00571895" w:rsidP="00571895">
            <w:pPr>
              <w:spacing w:after="200" w:line="276" w:lineRule="auto"/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571895" w:rsidRDefault="00571895" w:rsidP="00571895">
            <w:pPr>
              <w:spacing w:after="200" w:line="276" w:lineRule="auto"/>
            </w:pPr>
          </w:p>
        </w:tc>
      </w:tr>
      <w:tr w:rsidR="00571895" w:rsidRPr="00571895" w:rsidTr="0057189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571895" w:rsidRDefault="00571895" w:rsidP="00571895">
            <w:pPr>
              <w:spacing w:after="200" w:line="276" w:lineRule="auto"/>
            </w:pPr>
            <w:r w:rsidRPr="00571895">
              <w:t>Старшая группа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571895" w:rsidRDefault="00571895" w:rsidP="00571895">
            <w:pPr>
              <w:spacing w:after="200" w:line="276" w:lineRule="auto"/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571895" w:rsidRDefault="00571895" w:rsidP="00571895">
            <w:pPr>
              <w:spacing w:after="200" w:line="276" w:lineRule="auto"/>
            </w:pPr>
          </w:p>
        </w:tc>
      </w:tr>
      <w:tr w:rsidR="00571895" w:rsidRPr="00571895" w:rsidTr="0057189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571895" w:rsidRDefault="00571895" w:rsidP="00571895">
            <w:pPr>
              <w:spacing w:after="200" w:line="276" w:lineRule="auto"/>
            </w:pPr>
            <w:r w:rsidRPr="00571895">
              <w:t>Подготовительная группа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571895" w:rsidRDefault="00571895" w:rsidP="00571895">
            <w:pPr>
              <w:spacing w:after="200" w:line="276" w:lineRule="auto"/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571895" w:rsidRDefault="00571895" w:rsidP="00571895">
            <w:pPr>
              <w:spacing w:after="200" w:line="276" w:lineRule="auto"/>
            </w:pPr>
          </w:p>
        </w:tc>
      </w:tr>
    </w:tbl>
    <w:p w:rsidR="00571895" w:rsidRPr="00571895" w:rsidRDefault="00571895" w:rsidP="00571895">
      <w:r w:rsidRPr="00571895">
        <w:t>Вывод:</w:t>
      </w:r>
    </w:p>
    <w:p w:rsidR="00571895" w:rsidRPr="00571895" w:rsidRDefault="00571895" w:rsidP="00571895">
      <w:pPr>
        <w:rPr>
          <w:i/>
        </w:rPr>
      </w:pPr>
      <w:r w:rsidRPr="00571895">
        <w:rPr>
          <w:b/>
        </w:rPr>
        <w:t>Задание 2</w:t>
      </w:r>
      <w:r w:rsidRPr="00571895">
        <w:t xml:space="preserve">. На основе полученных знаний об экскурсиях и целевых прогулках составьте таблицу: </w:t>
      </w:r>
      <w:r w:rsidRPr="00571895">
        <w:rPr>
          <w:i/>
        </w:rPr>
        <w:t>Отличие целевых прогулок и экскурсий.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71895" w:rsidRPr="00571895" w:rsidTr="0057189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571895" w:rsidRDefault="00571895" w:rsidP="00571895">
            <w:pPr>
              <w:spacing w:after="200" w:line="276" w:lineRule="auto"/>
              <w:rPr>
                <w:i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571895" w:rsidRDefault="00571895" w:rsidP="00571895">
            <w:pPr>
              <w:spacing w:after="200" w:line="276" w:lineRule="auto"/>
              <w:rPr>
                <w:i/>
              </w:rPr>
            </w:pPr>
            <w:r w:rsidRPr="00571895">
              <w:rPr>
                <w:i/>
              </w:rPr>
              <w:t>Целевая прогулка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571895" w:rsidRDefault="00571895" w:rsidP="00571895">
            <w:pPr>
              <w:spacing w:after="200" w:line="276" w:lineRule="auto"/>
              <w:rPr>
                <w:i/>
              </w:rPr>
            </w:pPr>
            <w:r w:rsidRPr="00571895">
              <w:rPr>
                <w:i/>
              </w:rPr>
              <w:t>Экскурсия</w:t>
            </w:r>
          </w:p>
        </w:tc>
      </w:tr>
      <w:tr w:rsidR="00571895" w:rsidRPr="00571895" w:rsidTr="0057189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571895" w:rsidRDefault="00571895" w:rsidP="00571895">
            <w:pPr>
              <w:spacing w:after="200" w:line="276" w:lineRule="auto"/>
              <w:rPr>
                <w:i/>
              </w:rPr>
            </w:pPr>
            <w:r w:rsidRPr="00571895">
              <w:rPr>
                <w:i/>
              </w:rPr>
              <w:t>Содержательный аспект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571895" w:rsidRDefault="00571895" w:rsidP="00571895">
            <w:pPr>
              <w:spacing w:after="200" w:line="276" w:lineRule="auto"/>
              <w:rPr>
                <w:i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571895" w:rsidRDefault="00571895" w:rsidP="00571895">
            <w:pPr>
              <w:spacing w:after="200" w:line="276" w:lineRule="auto"/>
              <w:rPr>
                <w:i/>
              </w:rPr>
            </w:pPr>
          </w:p>
        </w:tc>
      </w:tr>
      <w:tr w:rsidR="00571895" w:rsidRPr="00571895" w:rsidTr="0057189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571895" w:rsidRDefault="00571895" w:rsidP="00571895">
            <w:pPr>
              <w:spacing w:after="200" w:line="276" w:lineRule="auto"/>
              <w:rPr>
                <w:i/>
              </w:rPr>
            </w:pPr>
            <w:r w:rsidRPr="00571895">
              <w:rPr>
                <w:i/>
              </w:rPr>
              <w:lastRenderedPageBreak/>
              <w:t>Организационный аспект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571895" w:rsidRDefault="00571895" w:rsidP="00571895">
            <w:pPr>
              <w:spacing w:after="200" w:line="276" w:lineRule="auto"/>
              <w:rPr>
                <w:i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571895" w:rsidRDefault="00571895" w:rsidP="00571895">
            <w:pPr>
              <w:spacing w:after="200" w:line="276" w:lineRule="auto"/>
              <w:rPr>
                <w:i/>
              </w:rPr>
            </w:pPr>
          </w:p>
        </w:tc>
      </w:tr>
    </w:tbl>
    <w:p w:rsidR="00571895" w:rsidRPr="00571895" w:rsidRDefault="00571895" w:rsidP="00571895">
      <w:pPr>
        <w:rPr>
          <w:i/>
        </w:rPr>
      </w:pPr>
    </w:p>
    <w:p w:rsidR="00571895" w:rsidRPr="00571895" w:rsidRDefault="00571895" w:rsidP="00571895">
      <w:r w:rsidRPr="00571895">
        <w:rPr>
          <w:b/>
        </w:rPr>
        <w:t xml:space="preserve">Задание </w:t>
      </w:r>
      <w:r>
        <w:rPr>
          <w:b/>
        </w:rPr>
        <w:t>3</w:t>
      </w:r>
      <w:r w:rsidRPr="00571895">
        <w:t>. Используя библиотечный фонд, научные и учебные интернет - ресурсы выясните методику организации познавательной деятельности дошкольников на прогулках, целевых прогулках и экскурсиях. Составьте по результатам анализа таблицу:</w:t>
      </w:r>
    </w:p>
    <w:p w:rsidR="00571895" w:rsidRPr="00571895" w:rsidRDefault="00571895" w:rsidP="00571895">
      <w:pPr>
        <w:rPr>
          <w:i/>
        </w:rPr>
      </w:pPr>
      <w:r w:rsidRPr="00571895">
        <w:rPr>
          <w:i/>
        </w:rPr>
        <w:t>Методика организации прогулок, целевых прогулок и экскурсий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571895" w:rsidRPr="00571895" w:rsidTr="0057189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571895" w:rsidRDefault="00571895" w:rsidP="00571895">
            <w:pPr>
              <w:spacing w:after="200" w:line="276" w:lineRule="auto"/>
            </w:pPr>
            <w:r w:rsidRPr="00571895">
              <w:rPr>
                <w:i/>
              </w:rPr>
              <w:t>Название формы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571895" w:rsidRDefault="00571895" w:rsidP="00571895">
            <w:pPr>
              <w:spacing w:after="200" w:line="276" w:lineRule="auto"/>
            </w:pPr>
            <w:r w:rsidRPr="00571895">
              <w:rPr>
                <w:i/>
              </w:rPr>
              <w:t>Тематика и содержание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571895" w:rsidRDefault="00571895" w:rsidP="00571895">
            <w:pPr>
              <w:spacing w:after="200" w:line="276" w:lineRule="auto"/>
            </w:pPr>
            <w:r w:rsidRPr="00571895">
              <w:rPr>
                <w:i/>
              </w:rPr>
              <w:t>Время проведения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571895" w:rsidRDefault="00571895" w:rsidP="00571895">
            <w:pPr>
              <w:spacing w:after="200" w:line="276" w:lineRule="auto"/>
            </w:pPr>
            <w:r w:rsidRPr="00571895">
              <w:rPr>
                <w:i/>
              </w:rPr>
              <w:t>Количество участвующих детей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571895" w:rsidRDefault="00571895" w:rsidP="00571895">
            <w:pPr>
              <w:spacing w:after="200" w:line="276" w:lineRule="auto"/>
            </w:pPr>
            <w:r w:rsidRPr="00571895">
              <w:t>Место проведения</w:t>
            </w:r>
          </w:p>
        </w:tc>
      </w:tr>
      <w:tr w:rsidR="00571895" w:rsidRPr="00571895" w:rsidTr="0057189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571895" w:rsidRDefault="00571895" w:rsidP="00571895">
            <w:pPr>
              <w:spacing w:after="200" w:line="276" w:lineRule="auto"/>
            </w:pPr>
            <w:r w:rsidRPr="00571895">
              <w:rPr>
                <w:i/>
              </w:rPr>
              <w:t>Прогулка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571895" w:rsidRDefault="00571895" w:rsidP="00571895">
            <w:pPr>
              <w:spacing w:after="200" w:line="276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571895" w:rsidRDefault="00571895" w:rsidP="00571895">
            <w:pPr>
              <w:spacing w:after="200" w:line="276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571895" w:rsidRDefault="00571895" w:rsidP="00571895">
            <w:pPr>
              <w:spacing w:after="200" w:line="276" w:lineRule="auto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571895" w:rsidRDefault="00571895" w:rsidP="00571895">
            <w:pPr>
              <w:spacing w:after="200" w:line="276" w:lineRule="auto"/>
            </w:pPr>
          </w:p>
        </w:tc>
      </w:tr>
      <w:tr w:rsidR="00571895" w:rsidRPr="00571895" w:rsidTr="0057189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571895" w:rsidRDefault="00571895" w:rsidP="00571895">
            <w:pPr>
              <w:spacing w:after="200" w:line="276" w:lineRule="auto"/>
            </w:pPr>
            <w:r w:rsidRPr="00571895">
              <w:rPr>
                <w:i/>
              </w:rPr>
              <w:t>Целевая прогулка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571895" w:rsidRDefault="00571895" w:rsidP="00571895">
            <w:pPr>
              <w:spacing w:after="200" w:line="276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571895" w:rsidRDefault="00571895" w:rsidP="00571895">
            <w:pPr>
              <w:spacing w:after="200" w:line="276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571895" w:rsidRDefault="00571895" w:rsidP="00571895">
            <w:pPr>
              <w:spacing w:after="200" w:line="276" w:lineRule="auto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571895" w:rsidRDefault="00571895" w:rsidP="00571895">
            <w:pPr>
              <w:spacing w:after="200" w:line="276" w:lineRule="auto"/>
            </w:pPr>
          </w:p>
        </w:tc>
      </w:tr>
      <w:tr w:rsidR="00571895" w:rsidRPr="00571895" w:rsidTr="0057189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571895" w:rsidRDefault="00571895" w:rsidP="00571895">
            <w:pPr>
              <w:spacing w:after="200" w:line="276" w:lineRule="auto"/>
            </w:pPr>
            <w:r w:rsidRPr="00571895">
              <w:rPr>
                <w:i/>
              </w:rPr>
              <w:t>Экскурсия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571895" w:rsidRDefault="00571895" w:rsidP="00571895">
            <w:pPr>
              <w:spacing w:after="200" w:line="276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571895" w:rsidRDefault="00571895" w:rsidP="00571895">
            <w:pPr>
              <w:spacing w:after="200" w:line="276" w:lineRule="auto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571895" w:rsidRDefault="00571895" w:rsidP="00571895">
            <w:pPr>
              <w:spacing w:after="200" w:line="276" w:lineRule="auto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571895" w:rsidRDefault="00571895" w:rsidP="00571895">
            <w:pPr>
              <w:spacing w:after="200" w:line="276" w:lineRule="auto"/>
            </w:pPr>
          </w:p>
        </w:tc>
      </w:tr>
    </w:tbl>
    <w:p w:rsidR="00571895" w:rsidRDefault="00571895" w:rsidP="00571895">
      <w:pPr>
        <w:rPr>
          <w:b/>
        </w:rPr>
      </w:pPr>
    </w:p>
    <w:p w:rsidR="00571895" w:rsidRPr="00571895" w:rsidRDefault="00571895" w:rsidP="00571895">
      <w:r w:rsidRPr="00571895">
        <w:rPr>
          <w:b/>
        </w:rPr>
        <w:t xml:space="preserve">Задание </w:t>
      </w:r>
      <w:r>
        <w:rPr>
          <w:b/>
        </w:rPr>
        <w:t>4</w:t>
      </w:r>
      <w:r w:rsidRPr="00571895">
        <w:t>. Составьте не менее 6-8 вопросов детям старшего возраста для наблюдения за одним объектом (выбранным Вами), учитывая разные виды вопросов.</w:t>
      </w:r>
    </w:p>
    <w:p w:rsidR="00571895" w:rsidRPr="009D5DB6" w:rsidRDefault="00571895" w:rsidP="00571895">
      <w:pPr>
        <w:jc w:val="center"/>
        <w:rPr>
          <w:b/>
          <w:sz w:val="24"/>
          <w:szCs w:val="24"/>
        </w:rPr>
      </w:pPr>
      <w:r w:rsidRPr="009D5DB6">
        <w:rPr>
          <w:b/>
          <w:sz w:val="24"/>
          <w:szCs w:val="24"/>
        </w:rPr>
        <w:t>Задания для практической работы № 2.</w:t>
      </w:r>
    </w:p>
    <w:p w:rsidR="00571895" w:rsidRPr="00571895" w:rsidRDefault="00571895" w:rsidP="00571895">
      <w:r w:rsidRPr="00571895">
        <w:rPr>
          <w:b/>
        </w:rPr>
        <w:t>Задание 1</w:t>
      </w:r>
      <w:r w:rsidRPr="00571895">
        <w:t xml:space="preserve">. Используя библиотечный фонд, научные и учебные </w:t>
      </w:r>
      <w:proofErr w:type="spellStart"/>
      <w:r w:rsidRPr="00571895">
        <w:t>интернет-ресурсы</w:t>
      </w:r>
      <w:proofErr w:type="spellEnd"/>
      <w:r w:rsidRPr="00571895">
        <w:t xml:space="preserve"> выясните методику организации и проведения познавательного занятия. Составьте по результатам анализа таблицу:</w:t>
      </w:r>
    </w:p>
    <w:p w:rsidR="00571895" w:rsidRPr="00571895" w:rsidRDefault="00571895" w:rsidP="00571895">
      <w:pPr>
        <w:rPr>
          <w:i/>
        </w:rPr>
      </w:pPr>
      <w:r w:rsidRPr="00571895">
        <w:rPr>
          <w:i/>
        </w:rPr>
        <w:t>Методика организации познавательного занятия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667"/>
        <w:gridCol w:w="2268"/>
        <w:gridCol w:w="1808"/>
      </w:tblGrid>
      <w:tr w:rsidR="00571895" w:rsidRPr="00571895" w:rsidTr="0057189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571895" w:rsidRDefault="00571895" w:rsidP="00571895">
            <w:pPr>
              <w:spacing w:after="200" w:line="276" w:lineRule="auto"/>
              <w:rPr>
                <w:i/>
              </w:rPr>
            </w:pPr>
            <w:r w:rsidRPr="00571895">
              <w:t>Тема и содержание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571895" w:rsidRDefault="00571895" w:rsidP="00571895">
            <w:pPr>
              <w:spacing w:after="200" w:line="276" w:lineRule="auto"/>
              <w:rPr>
                <w:i/>
              </w:rPr>
            </w:pPr>
            <w:r w:rsidRPr="00571895">
              <w:t>Подготовка к занятию детей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571895" w:rsidRDefault="00571895" w:rsidP="00571895">
            <w:pPr>
              <w:spacing w:after="200" w:line="276" w:lineRule="auto"/>
            </w:pPr>
            <w:r w:rsidRPr="00571895">
              <w:t xml:space="preserve">Структура </w:t>
            </w:r>
          </w:p>
          <w:p w:rsidR="00571895" w:rsidRPr="00571895" w:rsidRDefault="00571895" w:rsidP="00571895">
            <w:pPr>
              <w:spacing w:after="200" w:line="276" w:lineRule="auto"/>
            </w:pPr>
            <w:r w:rsidRPr="00571895">
              <w:t>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571895" w:rsidRDefault="00571895" w:rsidP="00571895">
            <w:pPr>
              <w:spacing w:after="200" w:line="276" w:lineRule="auto"/>
            </w:pPr>
            <w:r w:rsidRPr="00571895">
              <w:t>Методы и приемы проведения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571895" w:rsidRDefault="00571895" w:rsidP="00571895">
            <w:pPr>
              <w:spacing w:after="200" w:line="276" w:lineRule="auto"/>
              <w:rPr>
                <w:i/>
              </w:rPr>
            </w:pPr>
            <w:r w:rsidRPr="00571895">
              <w:t>Материалы и оборудование</w:t>
            </w:r>
          </w:p>
        </w:tc>
      </w:tr>
      <w:tr w:rsidR="00571895" w:rsidRPr="00571895" w:rsidTr="0057189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571895" w:rsidRDefault="00571895" w:rsidP="00571895">
            <w:pPr>
              <w:spacing w:after="200" w:line="276" w:lineRule="auto"/>
              <w:rPr>
                <w:i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571895" w:rsidRDefault="00571895" w:rsidP="00571895">
            <w:pPr>
              <w:spacing w:after="200" w:line="276" w:lineRule="auto"/>
              <w:rPr>
                <w:i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571895" w:rsidRDefault="00571895" w:rsidP="00571895">
            <w:pPr>
              <w:spacing w:after="200" w:line="276" w:lineRule="auto"/>
              <w:rPr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571895" w:rsidRDefault="00571895" w:rsidP="00571895">
            <w:pPr>
              <w:spacing w:after="200" w:line="276" w:lineRule="auto"/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571895" w:rsidRDefault="00571895" w:rsidP="00571895">
            <w:pPr>
              <w:spacing w:after="200" w:line="276" w:lineRule="auto"/>
              <w:rPr>
                <w:i/>
              </w:rPr>
            </w:pPr>
          </w:p>
        </w:tc>
      </w:tr>
    </w:tbl>
    <w:p w:rsidR="00571895" w:rsidRPr="00571895" w:rsidRDefault="00571895" w:rsidP="00571895">
      <w:r w:rsidRPr="00571895">
        <w:t>Обобщение и вывод:</w:t>
      </w:r>
    </w:p>
    <w:p w:rsidR="00571895" w:rsidRPr="00571895" w:rsidRDefault="00571895" w:rsidP="00571895">
      <w:r w:rsidRPr="00571895">
        <w:rPr>
          <w:b/>
        </w:rPr>
        <w:t>Задание 2</w:t>
      </w:r>
      <w:r w:rsidRPr="00571895">
        <w:t>. Подберите и перечислите варианты подготовки к занятию по теме «Жизнь леса осенью», а также наглядност</w:t>
      </w:r>
      <w:r>
        <w:t>ь</w:t>
      </w:r>
      <w:r w:rsidRPr="00571895">
        <w:t xml:space="preserve"> и раздаточн</w:t>
      </w:r>
      <w:r>
        <w:t>ый</w:t>
      </w:r>
      <w:r w:rsidRPr="00571895">
        <w:t xml:space="preserve"> материал для проведения его со старшими дошкольниками. Данные занесите в таблицу:</w:t>
      </w:r>
    </w:p>
    <w:p w:rsidR="00571895" w:rsidRPr="00571895" w:rsidRDefault="00571895" w:rsidP="00571895">
      <w:pPr>
        <w:rPr>
          <w:i/>
        </w:rPr>
      </w:pPr>
      <w:r w:rsidRPr="00571895">
        <w:rPr>
          <w:i/>
        </w:rPr>
        <w:t>Подготовка к занятию «Жизнь леса осенью»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71895" w:rsidRPr="00571895" w:rsidTr="0057189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571895" w:rsidRDefault="00571895" w:rsidP="00571895">
            <w:pPr>
              <w:spacing w:after="200" w:line="276" w:lineRule="auto"/>
            </w:pPr>
            <w:r w:rsidRPr="00571895">
              <w:t>Подготовка воспитателя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571895" w:rsidRDefault="00571895" w:rsidP="00571895">
            <w:pPr>
              <w:spacing w:after="200" w:line="276" w:lineRule="auto"/>
            </w:pPr>
            <w:r w:rsidRPr="00571895">
              <w:t>Подготовка детей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5" w:rsidRPr="00571895" w:rsidRDefault="00571895" w:rsidP="00571895">
            <w:pPr>
              <w:spacing w:after="200" w:line="276" w:lineRule="auto"/>
            </w:pPr>
            <w:r w:rsidRPr="00571895">
              <w:t>Материалы и оборудование</w:t>
            </w:r>
          </w:p>
        </w:tc>
      </w:tr>
      <w:tr w:rsidR="00571895" w:rsidRPr="00571895" w:rsidTr="0057189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571895" w:rsidRDefault="00571895" w:rsidP="00571895">
            <w:pPr>
              <w:spacing w:after="200" w:line="276" w:lineRule="auto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571895" w:rsidRDefault="00571895" w:rsidP="00571895">
            <w:pPr>
              <w:spacing w:after="200" w:line="276" w:lineRule="auto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5" w:rsidRPr="00571895" w:rsidRDefault="00571895" w:rsidP="00571895">
            <w:pPr>
              <w:spacing w:after="200" w:line="276" w:lineRule="auto"/>
            </w:pPr>
          </w:p>
        </w:tc>
      </w:tr>
    </w:tbl>
    <w:p w:rsidR="00571895" w:rsidRPr="00571895" w:rsidRDefault="00571895" w:rsidP="00571895">
      <w:r w:rsidRPr="00571895">
        <w:t>Вывод:</w:t>
      </w:r>
    </w:p>
    <w:p w:rsidR="00571895" w:rsidRPr="00571895" w:rsidRDefault="00571895" w:rsidP="00571895">
      <w:r w:rsidRPr="00571895">
        <w:rPr>
          <w:b/>
        </w:rPr>
        <w:lastRenderedPageBreak/>
        <w:t>Задание 3</w:t>
      </w:r>
      <w:r w:rsidRPr="00571895">
        <w:t>. Перечислите методы и приемы проведения занятия по теме «Жизнь леса осенью» со старшими дошкольниками.</w:t>
      </w:r>
    </w:p>
    <w:p w:rsidR="00571895" w:rsidRPr="00571895" w:rsidRDefault="00571895" w:rsidP="00571895">
      <w:r w:rsidRPr="00571895">
        <w:rPr>
          <w:b/>
        </w:rPr>
        <w:t>Задание 4</w:t>
      </w:r>
      <w:r w:rsidRPr="00571895">
        <w:t>. Составьте вопросы (не менее 4) для проведения</w:t>
      </w:r>
      <w:r>
        <w:t xml:space="preserve"> </w:t>
      </w:r>
      <w:r w:rsidRPr="00571895">
        <w:t>с детьми рефлексивного анализа занятия «Жизнь леса осенью</w:t>
      </w:r>
      <w:r>
        <w:t>»</w:t>
      </w:r>
      <w:r w:rsidRPr="00571895">
        <w:t>.</w:t>
      </w:r>
    </w:p>
    <w:p w:rsidR="00571895" w:rsidRPr="009D5DB6" w:rsidRDefault="00571895" w:rsidP="00571895">
      <w:pPr>
        <w:jc w:val="center"/>
        <w:rPr>
          <w:b/>
          <w:sz w:val="24"/>
          <w:szCs w:val="24"/>
        </w:rPr>
      </w:pPr>
      <w:r w:rsidRPr="009D5DB6">
        <w:rPr>
          <w:b/>
          <w:sz w:val="24"/>
          <w:szCs w:val="24"/>
        </w:rPr>
        <w:t>Задания для практической работы № 3</w:t>
      </w:r>
    </w:p>
    <w:p w:rsidR="00571895" w:rsidRPr="00571895" w:rsidRDefault="00571895" w:rsidP="00571895">
      <w:r w:rsidRPr="00571895">
        <w:rPr>
          <w:b/>
        </w:rPr>
        <w:t>Задание 1</w:t>
      </w:r>
      <w:r w:rsidRPr="00571895">
        <w:t>.</w:t>
      </w:r>
    </w:p>
    <w:p w:rsidR="00571895" w:rsidRPr="00571895" w:rsidRDefault="00571895" w:rsidP="00571895">
      <w:pPr>
        <w:rPr>
          <w:bCs/>
        </w:rPr>
      </w:pPr>
      <w:r w:rsidRPr="00571895">
        <w:rPr>
          <w:bCs/>
        </w:rPr>
        <w:t>Итоговый кейс:</w:t>
      </w:r>
      <w:r>
        <w:rPr>
          <w:bCs/>
        </w:rPr>
        <w:t xml:space="preserve"> </w:t>
      </w:r>
      <w:r w:rsidRPr="00571895">
        <w:rPr>
          <w:bCs/>
        </w:rPr>
        <w:t>Тематический план-проект по познавательному развитию детей</w:t>
      </w:r>
    </w:p>
    <w:p w:rsidR="00571895" w:rsidRPr="00571895" w:rsidRDefault="00571895" w:rsidP="00571895">
      <w:pPr>
        <w:rPr>
          <w:bCs/>
        </w:rPr>
      </w:pPr>
      <w:r w:rsidRPr="00571895">
        <w:rPr>
          <w:b/>
          <w:bCs/>
        </w:rPr>
        <w:t xml:space="preserve">Тема проекта: </w:t>
      </w:r>
      <w:r w:rsidRPr="00571895">
        <w:rPr>
          <w:bCs/>
        </w:rPr>
        <w:t>П</w:t>
      </w:r>
      <w:r>
        <w:rPr>
          <w:bCs/>
        </w:rPr>
        <w:t xml:space="preserve">роектирование </w:t>
      </w:r>
      <w:proofErr w:type="gramStart"/>
      <w:r>
        <w:rPr>
          <w:bCs/>
        </w:rPr>
        <w:t>п</w:t>
      </w:r>
      <w:r w:rsidRPr="00571895">
        <w:rPr>
          <w:bCs/>
        </w:rPr>
        <w:t>ознавательн</w:t>
      </w:r>
      <w:r>
        <w:rPr>
          <w:bCs/>
        </w:rPr>
        <w:t>ого</w:t>
      </w:r>
      <w:proofErr w:type="gramEnd"/>
      <w:r>
        <w:rPr>
          <w:bCs/>
        </w:rPr>
        <w:t xml:space="preserve"> </w:t>
      </w:r>
      <w:r w:rsidRPr="00571895">
        <w:rPr>
          <w:bCs/>
        </w:rPr>
        <w:t xml:space="preserve"> ЛЭПБУК</w:t>
      </w:r>
      <w:r>
        <w:rPr>
          <w:bCs/>
        </w:rPr>
        <w:t xml:space="preserve">А </w:t>
      </w:r>
      <w:r w:rsidRPr="00571895">
        <w:rPr>
          <w:bCs/>
        </w:rPr>
        <w:t xml:space="preserve"> "Мир вокруг нас"</w:t>
      </w:r>
    </w:p>
    <w:p w:rsidR="00571895" w:rsidRPr="00571895" w:rsidRDefault="00571895" w:rsidP="00571895">
      <w:pPr>
        <w:rPr>
          <w:bCs/>
        </w:rPr>
      </w:pPr>
      <w:r w:rsidRPr="00571895">
        <w:rPr>
          <w:bCs/>
        </w:rPr>
        <w:t>Разработка интегрированного педагогического проекта познавательного развития детей старшего дошкольного возраста.</w:t>
      </w:r>
    </w:p>
    <w:p w:rsidR="00571895" w:rsidRPr="00571895" w:rsidRDefault="00571895" w:rsidP="00571895">
      <w:pPr>
        <w:rPr>
          <w:bCs/>
        </w:rPr>
      </w:pPr>
      <w:r w:rsidRPr="00571895">
        <w:rPr>
          <w:b/>
          <w:bCs/>
        </w:rPr>
        <w:t>Подсказка</w:t>
      </w:r>
      <w:r w:rsidRPr="00571895">
        <w:rPr>
          <w:bCs/>
        </w:rPr>
        <w:t>: ЛЭПБУК представляет собой папку или другую прочную картонную основу, на которую наклеены маленькие книжки (мини-книжки - простые и фигурные, в виде кармашков, гармошек, окошек, лабиринтов, стрелочек и т.д.), в которых организован и записан изучаемый материал - это форма организации содержания познавательного материала.</w:t>
      </w:r>
    </w:p>
    <w:p w:rsidR="00571895" w:rsidRPr="00571895" w:rsidRDefault="00571895" w:rsidP="00571895">
      <w:pPr>
        <w:rPr>
          <w:bCs/>
        </w:rPr>
      </w:pPr>
      <w:r w:rsidRPr="00571895">
        <w:rPr>
          <w:b/>
          <w:bCs/>
        </w:rPr>
        <w:t>Цель проекта</w:t>
      </w:r>
      <w:r w:rsidRPr="00571895">
        <w:rPr>
          <w:bCs/>
        </w:rPr>
        <w:t>: обогащение представлений об окружающем мире посредством организованной совместной и самостоятельной деятельности детей в различных направлениях образовательной деятельности.</w:t>
      </w:r>
    </w:p>
    <w:p w:rsidR="00571895" w:rsidRPr="00571895" w:rsidRDefault="00571895" w:rsidP="00571895">
      <w:pPr>
        <w:rPr>
          <w:b/>
          <w:bCs/>
        </w:rPr>
      </w:pPr>
      <w:r w:rsidRPr="00571895">
        <w:rPr>
          <w:b/>
          <w:bCs/>
        </w:rPr>
        <w:t>Проблемное поле для конкретизации темы и определения содержания проекта:</w:t>
      </w:r>
    </w:p>
    <w:p w:rsidR="00571895" w:rsidRPr="00571895" w:rsidRDefault="00571895" w:rsidP="00571895">
      <w:pPr>
        <w:rPr>
          <w:bCs/>
        </w:rPr>
      </w:pPr>
      <w:r w:rsidRPr="00571895">
        <w:rPr>
          <w:bCs/>
        </w:rPr>
        <w:t>- познавательные интересы детей;</w:t>
      </w:r>
    </w:p>
    <w:p w:rsidR="00571895" w:rsidRPr="00571895" w:rsidRDefault="00571895" w:rsidP="00571895">
      <w:pPr>
        <w:rPr>
          <w:bCs/>
        </w:rPr>
      </w:pPr>
      <w:r w:rsidRPr="00571895">
        <w:rPr>
          <w:bCs/>
        </w:rPr>
        <w:t>- индивидуальный опыт освоения окружающей действительности каждого ребенка;</w:t>
      </w:r>
    </w:p>
    <w:p w:rsidR="00571895" w:rsidRPr="00571895" w:rsidRDefault="00571895" w:rsidP="00571895">
      <w:pPr>
        <w:rPr>
          <w:bCs/>
        </w:rPr>
      </w:pPr>
      <w:r w:rsidRPr="00571895">
        <w:rPr>
          <w:bCs/>
        </w:rPr>
        <w:t>- степень реализации педагогом образовательной программы по познавательному развитию детей;</w:t>
      </w:r>
    </w:p>
    <w:p w:rsidR="00571895" w:rsidRPr="00571895" w:rsidRDefault="00571895" w:rsidP="00571895">
      <w:pPr>
        <w:rPr>
          <w:bCs/>
        </w:rPr>
      </w:pPr>
      <w:r w:rsidRPr="00571895">
        <w:rPr>
          <w:bCs/>
        </w:rPr>
        <w:t xml:space="preserve">- детское экспериментирование в познавательной деятельности - организованное и самостоятельное; </w:t>
      </w:r>
    </w:p>
    <w:p w:rsidR="00571895" w:rsidRPr="00571895" w:rsidRDefault="00571895" w:rsidP="00571895">
      <w:pPr>
        <w:rPr>
          <w:bCs/>
        </w:rPr>
      </w:pPr>
      <w:r w:rsidRPr="00571895">
        <w:rPr>
          <w:bCs/>
        </w:rPr>
        <w:t>- игры на самопознание;</w:t>
      </w:r>
    </w:p>
    <w:p w:rsidR="00571895" w:rsidRPr="00571895" w:rsidRDefault="00571895" w:rsidP="00571895">
      <w:pPr>
        <w:rPr>
          <w:bCs/>
        </w:rPr>
      </w:pPr>
      <w:r w:rsidRPr="00571895">
        <w:rPr>
          <w:bCs/>
        </w:rPr>
        <w:t>- наличие условий предметно-пространственной среды для реализации проекта;</w:t>
      </w:r>
    </w:p>
    <w:p w:rsidR="00571895" w:rsidRPr="00571895" w:rsidRDefault="00571895" w:rsidP="00571895">
      <w:pPr>
        <w:rPr>
          <w:bCs/>
        </w:rPr>
      </w:pPr>
      <w:r w:rsidRPr="00571895">
        <w:rPr>
          <w:bCs/>
        </w:rPr>
        <w:t>- индивидуальные особенности детей: предпочитаемый вид познавательной деятельности, степень субъектных проявлений ребенка.</w:t>
      </w:r>
    </w:p>
    <w:p w:rsidR="00571895" w:rsidRPr="00571895" w:rsidRDefault="00571895" w:rsidP="00571895">
      <w:pPr>
        <w:rPr>
          <w:b/>
          <w:bCs/>
        </w:rPr>
      </w:pPr>
      <w:r w:rsidRPr="00571895">
        <w:rPr>
          <w:b/>
          <w:bCs/>
        </w:rPr>
        <w:t>Содержание задания и этапы его выполнения:</w:t>
      </w:r>
    </w:p>
    <w:p w:rsidR="00571895" w:rsidRPr="00571895" w:rsidRDefault="00571895" w:rsidP="00571895">
      <w:pPr>
        <w:rPr>
          <w:bCs/>
        </w:rPr>
      </w:pPr>
      <w:r w:rsidRPr="00571895">
        <w:rPr>
          <w:bCs/>
        </w:rPr>
        <w:t>Для выполнения проекта необходимо объединиться в рабочие группы по 3-4 человека. В подгруппе нужно договориться о выборе содержания образовательной деятельности по познавательному развитию, об организации работы, её основном содержании.</w:t>
      </w:r>
    </w:p>
    <w:p w:rsidR="00571895" w:rsidRPr="00571895" w:rsidRDefault="00571895" w:rsidP="00571895">
      <w:pPr>
        <w:rPr>
          <w:bCs/>
        </w:rPr>
      </w:pPr>
      <w:r w:rsidRPr="00571895">
        <w:rPr>
          <w:b/>
          <w:bCs/>
        </w:rPr>
        <w:t xml:space="preserve">Подготовительно-конструктивный этап. </w:t>
      </w:r>
      <w:r w:rsidRPr="00571895">
        <w:rPr>
          <w:bCs/>
        </w:rPr>
        <w:t xml:space="preserve">Определите: </w:t>
      </w:r>
    </w:p>
    <w:p w:rsidR="00571895" w:rsidRPr="00571895" w:rsidRDefault="00571895" w:rsidP="00571895">
      <w:pPr>
        <w:rPr>
          <w:bCs/>
        </w:rPr>
      </w:pPr>
      <w:proofErr w:type="gramStart"/>
      <w:r w:rsidRPr="00571895">
        <w:rPr>
          <w:bCs/>
        </w:rPr>
        <w:lastRenderedPageBreak/>
        <w:t xml:space="preserve">- тему и направление проекта (Чему посвящен </w:t>
      </w:r>
      <w:proofErr w:type="spellStart"/>
      <w:r w:rsidRPr="00571895">
        <w:rPr>
          <w:bCs/>
        </w:rPr>
        <w:t>лэпбук</w:t>
      </w:r>
      <w:proofErr w:type="spellEnd"/>
      <w:r w:rsidRPr="00571895">
        <w:rPr>
          <w:bCs/>
        </w:rPr>
        <w:t>?</w:t>
      </w:r>
      <w:proofErr w:type="gramEnd"/>
      <w:r w:rsidRPr="00571895">
        <w:rPr>
          <w:bCs/>
        </w:rPr>
        <w:t xml:space="preserve"> </w:t>
      </w:r>
      <w:proofErr w:type="gramStart"/>
      <w:r w:rsidRPr="00571895">
        <w:rPr>
          <w:bCs/>
        </w:rPr>
        <w:t>Что может стать его содержательной основой?);</w:t>
      </w:r>
      <w:proofErr w:type="gramEnd"/>
    </w:p>
    <w:p w:rsidR="00571895" w:rsidRPr="00571895" w:rsidRDefault="00571895" w:rsidP="00571895">
      <w:pPr>
        <w:rPr>
          <w:bCs/>
        </w:rPr>
      </w:pPr>
      <w:r w:rsidRPr="00571895">
        <w:rPr>
          <w:bCs/>
        </w:rPr>
        <w:t>- задачи познавательного развития детей;</w:t>
      </w:r>
    </w:p>
    <w:p w:rsidR="00571895" w:rsidRPr="00571895" w:rsidRDefault="00571895" w:rsidP="00571895">
      <w:pPr>
        <w:rPr>
          <w:bCs/>
        </w:rPr>
      </w:pPr>
      <w:r w:rsidRPr="00571895">
        <w:rPr>
          <w:bCs/>
        </w:rPr>
        <w:t>- структуру проекта (мотивационный, проблемно-</w:t>
      </w:r>
      <w:proofErr w:type="spellStart"/>
      <w:r w:rsidRPr="00571895">
        <w:rPr>
          <w:bCs/>
        </w:rPr>
        <w:t>деятельностный</w:t>
      </w:r>
      <w:proofErr w:type="spellEnd"/>
      <w:r w:rsidRPr="00571895">
        <w:rPr>
          <w:bCs/>
        </w:rPr>
        <w:t xml:space="preserve"> и творческий этапы);</w:t>
      </w:r>
    </w:p>
    <w:p w:rsidR="00571895" w:rsidRPr="00571895" w:rsidRDefault="00571895" w:rsidP="00571895">
      <w:pPr>
        <w:rPr>
          <w:bCs/>
        </w:rPr>
      </w:pPr>
      <w:r w:rsidRPr="00571895">
        <w:rPr>
          <w:bCs/>
        </w:rPr>
        <w:t xml:space="preserve">- проект макета создаваемого </w:t>
      </w:r>
      <w:proofErr w:type="spellStart"/>
      <w:r w:rsidRPr="00571895">
        <w:rPr>
          <w:bCs/>
        </w:rPr>
        <w:t>лэпбука</w:t>
      </w:r>
      <w:proofErr w:type="spellEnd"/>
      <w:r w:rsidRPr="00571895">
        <w:rPr>
          <w:bCs/>
        </w:rPr>
        <w:t>;</w:t>
      </w:r>
    </w:p>
    <w:p w:rsidR="00571895" w:rsidRPr="00571895" w:rsidRDefault="00571895" w:rsidP="00571895">
      <w:pPr>
        <w:rPr>
          <w:bCs/>
        </w:rPr>
      </w:pPr>
      <w:r w:rsidRPr="00571895">
        <w:rPr>
          <w:bCs/>
        </w:rPr>
        <w:t xml:space="preserve">- виды детской деятельности, организуемые в ходе реализации проекта (проектируются образовательные ситуации по познавательному развитию) - что позволит наполнить </w:t>
      </w:r>
      <w:proofErr w:type="spellStart"/>
      <w:r w:rsidRPr="00571895">
        <w:rPr>
          <w:bCs/>
        </w:rPr>
        <w:t>лэпбук</w:t>
      </w:r>
      <w:proofErr w:type="spellEnd"/>
      <w:r w:rsidRPr="00571895">
        <w:rPr>
          <w:bCs/>
        </w:rPr>
        <w:t>;</w:t>
      </w:r>
    </w:p>
    <w:p w:rsidR="00571895" w:rsidRPr="00571895" w:rsidRDefault="00571895" w:rsidP="00571895">
      <w:pPr>
        <w:rPr>
          <w:bCs/>
        </w:rPr>
      </w:pPr>
      <w:r w:rsidRPr="00571895">
        <w:rPr>
          <w:bCs/>
        </w:rPr>
        <w:t>- способы обогащения предметно-пространственной среды;</w:t>
      </w:r>
    </w:p>
    <w:p w:rsidR="00571895" w:rsidRPr="00571895" w:rsidRDefault="00571895" w:rsidP="00571895">
      <w:pPr>
        <w:rPr>
          <w:bCs/>
        </w:rPr>
      </w:pPr>
      <w:r w:rsidRPr="00571895">
        <w:rPr>
          <w:bCs/>
        </w:rPr>
        <w:t>- способы (при необходимости) привлечения родителей.</w:t>
      </w:r>
    </w:p>
    <w:p w:rsidR="00571895" w:rsidRPr="00571895" w:rsidRDefault="00571895" w:rsidP="00571895">
      <w:pPr>
        <w:rPr>
          <w:bCs/>
        </w:rPr>
      </w:pPr>
      <w:r w:rsidRPr="00571895">
        <w:rPr>
          <w:bCs/>
          <w:i/>
        </w:rPr>
        <w:t xml:space="preserve">Результат этапа: </w:t>
      </w:r>
      <w:r w:rsidRPr="00571895">
        <w:rPr>
          <w:bCs/>
        </w:rPr>
        <w:t>рамочный проект</w:t>
      </w:r>
    </w:p>
    <w:p w:rsidR="00571895" w:rsidRPr="00571895" w:rsidRDefault="00571895" w:rsidP="00571895">
      <w:pPr>
        <w:rPr>
          <w:b/>
          <w:bCs/>
        </w:rPr>
      </w:pPr>
      <w:r w:rsidRPr="00571895">
        <w:rPr>
          <w:b/>
          <w:bCs/>
        </w:rPr>
        <w:t>Проектировочный этап:</w:t>
      </w:r>
    </w:p>
    <w:p w:rsidR="00571895" w:rsidRPr="00571895" w:rsidRDefault="00571895" w:rsidP="00571895">
      <w:pPr>
        <w:rPr>
          <w:bCs/>
        </w:rPr>
      </w:pPr>
      <w:r w:rsidRPr="00571895">
        <w:rPr>
          <w:bCs/>
        </w:rPr>
        <w:t xml:space="preserve">А) Подобрать и разработать мотивирующие и образовательные ситуации, технологии решения образовательных задач, форм взаимодействия с детьми в совместной и самостоятельной деятельности, подбора содержательного материала. </w:t>
      </w:r>
    </w:p>
    <w:p w:rsidR="00571895" w:rsidRPr="00571895" w:rsidRDefault="00571895" w:rsidP="00571895">
      <w:pPr>
        <w:rPr>
          <w:bCs/>
        </w:rPr>
      </w:pPr>
      <w:r w:rsidRPr="00571895">
        <w:rPr>
          <w:bCs/>
        </w:rPr>
        <w:t>Б) В процессе определения образовательного содержания и технологий необходимо ориентироваться на возрастные особенности и интересы детей.</w:t>
      </w:r>
    </w:p>
    <w:p w:rsidR="00571895" w:rsidRPr="00571895" w:rsidRDefault="00571895" w:rsidP="00571895">
      <w:pPr>
        <w:rPr>
          <w:bCs/>
        </w:rPr>
      </w:pPr>
      <w:r w:rsidRPr="00571895">
        <w:rPr>
          <w:bCs/>
          <w:i/>
        </w:rPr>
        <w:t xml:space="preserve">Результат этапа: </w:t>
      </w:r>
      <w:r w:rsidRPr="00571895">
        <w:rPr>
          <w:bCs/>
        </w:rPr>
        <w:t>разработанный педагогический проект.</w:t>
      </w:r>
    </w:p>
    <w:p w:rsidR="00571895" w:rsidRPr="00571895" w:rsidRDefault="00571895" w:rsidP="00571895">
      <w:pPr>
        <w:rPr>
          <w:b/>
          <w:bCs/>
        </w:rPr>
      </w:pPr>
      <w:r w:rsidRPr="00571895">
        <w:rPr>
          <w:b/>
          <w:bCs/>
        </w:rPr>
        <w:t xml:space="preserve">Презентационный этап: </w:t>
      </w:r>
    </w:p>
    <w:p w:rsidR="00571895" w:rsidRPr="00571895" w:rsidRDefault="00571895" w:rsidP="00571895">
      <w:pPr>
        <w:rPr>
          <w:bCs/>
        </w:rPr>
      </w:pPr>
      <w:r w:rsidRPr="00571895">
        <w:rPr>
          <w:bCs/>
        </w:rPr>
        <w:t>Работа выполняется студентами в форме письменного проекта. Объем письменного проекта 8-10 страниц компьютерного набора с приложением. Время презентации творческой работы - 7-10 минут.</w:t>
      </w:r>
    </w:p>
    <w:p w:rsidR="00571895" w:rsidRPr="00571895" w:rsidRDefault="00571895" w:rsidP="00571895">
      <w:pPr>
        <w:rPr>
          <w:b/>
          <w:bCs/>
        </w:rPr>
      </w:pPr>
      <w:r w:rsidRPr="00571895">
        <w:rPr>
          <w:b/>
          <w:bCs/>
        </w:rPr>
        <w:t>Критерии оценки и самооценки выполнения задания.</w:t>
      </w:r>
    </w:p>
    <w:p w:rsidR="00571895" w:rsidRPr="00571895" w:rsidRDefault="00571895" w:rsidP="00571895">
      <w:pPr>
        <w:rPr>
          <w:bCs/>
        </w:rPr>
      </w:pPr>
      <w:r w:rsidRPr="00571895">
        <w:rPr>
          <w:bCs/>
        </w:rPr>
        <w:t>- понимание индивидуальных психолого-педагогических особенностей развития ребенка;</w:t>
      </w:r>
    </w:p>
    <w:p w:rsidR="00571895" w:rsidRPr="00571895" w:rsidRDefault="00571895" w:rsidP="00571895">
      <w:pPr>
        <w:rPr>
          <w:bCs/>
        </w:rPr>
      </w:pPr>
      <w:r w:rsidRPr="00571895">
        <w:rPr>
          <w:bCs/>
        </w:rPr>
        <w:t>- проектирование содержания образовательной деятельности детей дошкольного возраста по познавательному развитию;</w:t>
      </w:r>
    </w:p>
    <w:p w:rsidR="00571895" w:rsidRPr="00571895" w:rsidRDefault="00571895" w:rsidP="00571895">
      <w:pPr>
        <w:rPr>
          <w:bCs/>
        </w:rPr>
      </w:pPr>
      <w:r w:rsidRPr="00571895">
        <w:rPr>
          <w:bCs/>
        </w:rPr>
        <w:t xml:space="preserve">- планирование совместной образовательной  деятельности с детьми по познавательному развитию на основе применения </w:t>
      </w:r>
      <w:proofErr w:type="spellStart"/>
      <w:r w:rsidRPr="00571895">
        <w:rPr>
          <w:bCs/>
        </w:rPr>
        <w:t>возрастосообразных</w:t>
      </w:r>
      <w:proofErr w:type="spellEnd"/>
      <w:r w:rsidRPr="00571895">
        <w:rPr>
          <w:bCs/>
        </w:rPr>
        <w:t xml:space="preserve"> способов и средств воспитания и обучения;</w:t>
      </w:r>
    </w:p>
    <w:p w:rsidR="00571895" w:rsidRPr="00571895" w:rsidRDefault="00571895" w:rsidP="00571895">
      <w:pPr>
        <w:rPr>
          <w:bCs/>
        </w:rPr>
      </w:pPr>
      <w:r w:rsidRPr="00571895">
        <w:rPr>
          <w:bCs/>
        </w:rPr>
        <w:t>- использование психолого-педагогических технологий, необходимых для индивидуализации образования;</w:t>
      </w:r>
    </w:p>
    <w:p w:rsidR="00571895" w:rsidRPr="00571895" w:rsidRDefault="00571895" w:rsidP="00571895">
      <w:pPr>
        <w:rPr>
          <w:bCs/>
        </w:rPr>
      </w:pPr>
      <w:r w:rsidRPr="00571895">
        <w:rPr>
          <w:bCs/>
        </w:rPr>
        <w:t>- проектирование формы педагогической поддержки самостоятельной образовательной  деятельности детей в области познавательного развития с учетом возрастных и индивидуальных особенностей, образовательных потребностей и культурных практик;</w:t>
      </w:r>
    </w:p>
    <w:p w:rsidR="00571895" w:rsidRPr="00571895" w:rsidRDefault="00571895" w:rsidP="00571895">
      <w:pPr>
        <w:rPr>
          <w:bCs/>
        </w:rPr>
      </w:pPr>
      <w:r w:rsidRPr="00571895">
        <w:rPr>
          <w:bCs/>
        </w:rPr>
        <w:t>планирование элементов образовательной деятельности детей дошкольного возраста на основе интеграции образовательных областей и с учетом результатов педагогического мониторинга;</w:t>
      </w:r>
    </w:p>
    <w:p w:rsidR="00571895" w:rsidRPr="00571895" w:rsidRDefault="00571895" w:rsidP="00571895">
      <w:pPr>
        <w:rPr>
          <w:bCs/>
        </w:rPr>
      </w:pPr>
      <w:r w:rsidRPr="00571895">
        <w:rPr>
          <w:bCs/>
        </w:rPr>
        <w:lastRenderedPageBreak/>
        <w:t>- использование научной и методической информации из разных источников;</w:t>
      </w:r>
    </w:p>
    <w:p w:rsidR="00571895" w:rsidRPr="00571895" w:rsidRDefault="00571895" w:rsidP="00571895">
      <w:pPr>
        <w:rPr>
          <w:bCs/>
        </w:rPr>
      </w:pPr>
      <w:r w:rsidRPr="00571895">
        <w:rPr>
          <w:bCs/>
        </w:rPr>
        <w:t>- педагогическая грамотность письменного изложения материалов.</w:t>
      </w:r>
    </w:p>
    <w:p w:rsidR="00571895" w:rsidRPr="00571895" w:rsidRDefault="00571895" w:rsidP="00571895">
      <w:pPr>
        <w:rPr>
          <w:bCs/>
        </w:rPr>
      </w:pPr>
    </w:p>
    <w:p w:rsidR="00571895" w:rsidRPr="00571895" w:rsidRDefault="00571895" w:rsidP="00571895">
      <w:pPr>
        <w:rPr>
          <w:b/>
          <w:bCs/>
        </w:rPr>
      </w:pPr>
      <w:r w:rsidRPr="00571895">
        <w:rPr>
          <w:b/>
          <w:bCs/>
        </w:rPr>
        <w:t>Задание 2. На экзамене будет учитываться количество и качество выполненных студентом практических заданий.</w:t>
      </w:r>
    </w:p>
    <w:p w:rsidR="00571895" w:rsidRPr="00571895" w:rsidRDefault="00571895" w:rsidP="00571895">
      <w:pPr>
        <w:rPr>
          <w:b/>
          <w:bCs/>
        </w:rPr>
      </w:pPr>
      <w:r w:rsidRPr="00571895">
        <w:rPr>
          <w:b/>
          <w:bCs/>
        </w:rPr>
        <w:t>Вопросы к экзамену: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Предмет и задачи курса «Теории и технологии экологического образования детей дошкольного возраста».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Формы организации экологического образования детей дошкольного возраста.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На примере покажите методику организации познавательного эксперимента с младшими дошкольниками.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Сущность, цели и задачи экологического образования детей дошкольного возраста.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Методы экологического образования дошкольников.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На примере покажите методику организации познавательного эксперимента со старшими дошкольниками.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Природа как фактор воспитания в истории русской педагогики.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Наблюдение – основной метод экологического образования детей.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На примере покажите методику организации игр на чувственное восприятие окружающего мира с младшими дошкольниками.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 xml:space="preserve">Классики западной педагогики о значении природного окружения в воспитании и развитии детей (Ж.Ж. Руссо, Я.А. Коменский, Г. Песталоцци, М. </w:t>
      </w:r>
      <w:proofErr w:type="spellStart"/>
      <w:r w:rsidRPr="00571895">
        <w:rPr>
          <w:bCs/>
        </w:rPr>
        <w:t>Монтессори</w:t>
      </w:r>
      <w:proofErr w:type="spellEnd"/>
      <w:r w:rsidRPr="00571895">
        <w:rPr>
          <w:bCs/>
        </w:rPr>
        <w:t xml:space="preserve"> и др.).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Поисковая деятельность детей в ходе наблюдений – основа воспитания экологической культуры и интереса к окружающему миру у детей.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На примере покажите методику организации познавательного эксперимента со старшими дошкольниками.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История методики ознакомления детей с природой в 1ХХв., начале и середине ХХ века.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Методика организации наблюдений с детьми младшего дошкольного возраста.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На примере покажите методику организации игр на чувственное восприятие со старшими дошкольниками.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Причины возникновения отечественной методики экологического образования в конце ХХ века.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Методика организации наблюдений с детьми старшего дошкольного возраста.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lastRenderedPageBreak/>
        <w:t>На примере покажите методику организации сюжетно-ролевых игр с младшими дошкольниками.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Познание - фактор реализации стратегии развития в организме человека.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Анализ и характеристика отечественных программ по познавательно-экологическому образованию дошкольников.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На примерах покажите создание ситуаций свободного выбора во время наблюдений на прогулках с младшими дошкольниками.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Отражение в современных программах по экологическому образованию дошкольников идеи интегрирующей, системообразующей роли экологического образования в организации педагогического процесса в детском саду.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Детское экспериментирование, его роль и место в системе экологического образования, особенности организации.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На примерах покажите создание ситуаций свободного выбора во время наблюдений на прогулках со старшими дошкольниками.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Природная и социокультурная среда как источник  содержания экологического образования. Региональные особенности содержания.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Способы фиксации наблюдений и экспериментов в разных возрастных группах (дневник наблюдений, календари наблюдений природы и погоды).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На примерах покажите создание ситуаций свободного выбора в организации целевых прогулок и экскурсий с дошкольниками.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Организация эколого-развивающей природной и социокультурной среды в ДОУ.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Труд в природе как деятельность по созданию условий для живых существ.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На примерах покажите создание ситуаций свободного выбора во время организации непосредственно образовательной деятельности с младшими дошкольниками.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Содержание экологического образование дошкольников, принципы отбора и построения содержания.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Методика организации труда в природе с детьми разных возрастных групп.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На примерах покажите создание ситуаций свободного выбора во время организации непосредственно образовательной деятельности со старшими дошкольниками.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Организация эколого-развивающей природной и социокультурной среды в детском саду.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Игра как метод экологического образования детей.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На примерах покажите возможности индивидуализации образования в проведении наблюдений на прогулках со старшими дошкольниками.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Сенсорное воспитание и развитие ребенка средствами природы.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lastRenderedPageBreak/>
        <w:t>Методика организации экологических игр с детьми младшего  дошкольного возраста.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На примерах покажите возможности индивидуализации образования в проведении  наблюдений на прогулках с младшими дошкольниками.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Интеллектуальное развитие ребенка в процессе экологического воспитания.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Методика организации и проведения игр с детьми старшего дошкольного возраста.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На примерах покажите приемы организации труда детей на прогулках со старшими дошкольниками.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Воспитание ценностных ориентаций в процессе экологического образования дошкольников.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Моделирование как метод экологического образования дошкольников, технология использования моделей.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На примерах покажите приемы организации труда детей на прогулках с младшими дошкольниками.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Словесные методы, их разнообразие, место и роль в экологическом образовании дошкольников.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Задачи, место и значение курса «Теории и технологии экологического образования детей дошкольного возраста» в профессиональной подготовке воспитателей.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На примерах покажите особенности проведения метода беседы со старшими дошкольниками.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Прогулки, особенности их организации, проведения и роль в экологическом образовании детей.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Участок детского сада как развивающая экологическая среда для детей.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На примерах покажите особенности проведения беседы с младшими дошкольниками.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Уголок природы в ДОУ: педагогические требования к организации и использованию в педагогическом процессе.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Целевые прогулки, особенности их организации, проведения и роль в экологическом образовании детей.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На примерах покажите особенности проведения беседы со старшими дошкольниками.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Экскурсии, особенности организации и методика проведения экскурсий в природу.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Использование СТСО и наглядности в процессе экологического образования: разнообразие, роль, педагогические требования и методика демонстрации.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На примерах покажите особенности проведения беседы с младшими дошкольниками.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Роль литературы экологического содержания в воспитании ценностных ориентаций у дошкольников.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lastRenderedPageBreak/>
        <w:t>Занятия как форма экологического образования дошкольников, место в педагогическом процессе, типы, значение.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На примерах покажите возможности создания ситуаций свободного выбора на занятиях для младших дошкольников.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Методика подготовки и проведения занятий экологического содержания с детьми старшего возраста.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На примерах покажите возможности создания ситуаций свободного выбора на занятиях для старших дошкольников.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Диагностика экологической воспитанности детей.</w:t>
      </w:r>
    </w:p>
    <w:p w:rsidR="00571895" w:rsidRPr="00571895" w:rsidRDefault="00571895" w:rsidP="00571895">
      <w:pPr>
        <w:numPr>
          <w:ilvl w:val="0"/>
          <w:numId w:val="1"/>
        </w:numPr>
        <w:rPr>
          <w:bCs/>
        </w:rPr>
      </w:pPr>
      <w:r w:rsidRPr="00571895">
        <w:rPr>
          <w:bCs/>
        </w:rPr>
        <w:t>На примерах покажите приемы установления причинно-следственных связей в окружающем мире со старшими дошкольниками.</w:t>
      </w:r>
    </w:p>
    <w:p w:rsidR="00CF3231" w:rsidRDefault="00CF3231"/>
    <w:sectPr w:rsidR="00CF3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02B97"/>
    <w:multiLevelType w:val="hybridMultilevel"/>
    <w:tmpl w:val="44EEA96C"/>
    <w:lvl w:ilvl="0" w:tplc="6EF05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CF"/>
    <w:rsid w:val="00364DCF"/>
    <w:rsid w:val="00571895"/>
    <w:rsid w:val="009D5DB6"/>
    <w:rsid w:val="00C91457"/>
    <w:rsid w:val="00CF3231"/>
    <w:rsid w:val="00E3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914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914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9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3.zabgu.ru/b/3rj-rkf-p6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1975</Words>
  <Characters>11260</Characters>
  <Application>Microsoft Office Word</Application>
  <DocSecurity>0</DocSecurity>
  <Lines>93</Lines>
  <Paragraphs>26</Paragraphs>
  <ScaleCrop>false</ScaleCrop>
  <Company/>
  <LinksUpToDate>false</LinksUpToDate>
  <CharactersWithSpaces>13209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2021-01-16T18:27:00Z</dcterms:created>
  <dcterms:modified xsi:type="dcterms:W3CDTF">2021-01-18T12:54:00Z</dcterms:modified>
</cp:coreProperties>
</file>