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762" w:rsidRDefault="00F43762" w:rsidP="00B86AB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43762" w:rsidRDefault="00F43762" w:rsidP="00B86AB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43762" w:rsidRDefault="00F43762" w:rsidP="00B86AB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43762" w:rsidRDefault="00F43762" w:rsidP="00B86AB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43762" w:rsidRDefault="00F43762" w:rsidP="00B86AB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43762" w:rsidRDefault="00F43762" w:rsidP="00B86AB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86AB2" w:rsidRDefault="00B86AB2" w:rsidP="00B86AB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48"/>
          <w:szCs w:val="28"/>
        </w:rPr>
      </w:pPr>
    </w:p>
    <w:p w:rsidR="00B86AB2" w:rsidRDefault="00B86AB2" w:rsidP="00B86AB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48"/>
          <w:szCs w:val="28"/>
        </w:rPr>
      </w:pPr>
    </w:p>
    <w:p w:rsidR="00B86AB2" w:rsidRDefault="00B86AB2" w:rsidP="00B86AB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48"/>
          <w:szCs w:val="28"/>
        </w:rPr>
      </w:pPr>
    </w:p>
    <w:p w:rsidR="00F43762" w:rsidRPr="00F43762" w:rsidRDefault="00F43762" w:rsidP="00B86AB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48"/>
          <w:szCs w:val="28"/>
        </w:rPr>
      </w:pPr>
      <w:r w:rsidRPr="00F43762">
        <w:rPr>
          <w:rFonts w:ascii="Times New Roman" w:eastAsia="Calibri" w:hAnsi="Times New Roman" w:cs="Times New Roman"/>
          <w:sz w:val="48"/>
          <w:szCs w:val="28"/>
        </w:rPr>
        <w:t>Учебно-методическое пособие</w:t>
      </w:r>
    </w:p>
    <w:p w:rsidR="00F43762" w:rsidRDefault="00F43762" w:rsidP="00B86AB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48"/>
          <w:szCs w:val="28"/>
        </w:rPr>
      </w:pPr>
    </w:p>
    <w:p w:rsidR="00B86AB2" w:rsidRPr="00F43762" w:rsidRDefault="00B86AB2" w:rsidP="00B86AB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48"/>
          <w:szCs w:val="28"/>
        </w:rPr>
      </w:pPr>
    </w:p>
    <w:p w:rsidR="00F43762" w:rsidRDefault="004E43F1" w:rsidP="004E43F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48"/>
          <w:szCs w:val="28"/>
        </w:rPr>
      </w:pPr>
      <w:r w:rsidRPr="004E43F1">
        <w:rPr>
          <w:rFonts w:ascii="Times New Roman" w:eastAsia="Calibri" w:hAnsi="Times New Roman" w:cs="Times New Roman"/>
          <w:sz w:val="48"/>
          <w:szCs w:val="28"/>
        </w:rPr>
        <w:t>И</w:t>
      </w:r>
      <w:r>
        <w:rPr>
          <w:rFonts w:ascii="Times New Roman" w:eastAsia="Calibri" w:hAnsi="Times New Roman" w:cs="Times New Roman"/>
          <w:sz w:val="48"/>
          <w:szCs w:val="28"/>
        </w:rPr>
        <w:t>нформационно-коммуникационные технологии</w:t>
      </w:r>
      <w:r w:rsidRPr="004E43F1">
        <w:rPr>
          <w:rFonts w:ascii="Times New Roman" w:eastAsia="Calibri" w:hAnsi="Times New Roman" w:cs="Times New Roman"/>
          <w:sz w:val="48"/>
          <w:szCs w:val="28"/>
        </w:rPr>
        <w:t xml:space="preserve"> в</w:t>
      </w:r>
      <w:r w:rsidR="00B13173">
        <w:rPr>
          <w:rFonts w:ascii="Times New Roman" w:eastAsia="Calibri" w:hAnsi="Times New Roman" w:cs="Times New Roman"/>
          <w:sz w:val="48"/>
          <w:szCs w:val="28"/>
        </w:rPr>
        <w:t xml:space="preserve"> профессиональной деятельности педагога ДОО</w:t>
      </w:r>
    </w:p>
    <w:p w:rsidR="00B86AB2" w:rsidRDefault="00B86AB2" w:rsidP="00B86AB2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48"/>
          <w:szCs w:val="28"/>
        </w:rPr>
      </w:pPr>
    </w:p>
    <w:p w:rsidR="00B86AB2" w:rsidRDefault="00B86AB2" w:rsidP="00B86AB2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48"/>
          <w:szCs w:val="28"/>
        </w:rPr>
      </w:pPr>
    </w:p>
    <w:p w:rsidR="00B86AB2" w:rsidRPr="00F43762" w:rsidRDefault="00B86AB2" w:rsidP="00B86AB2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48"/>
          <w:szCs w:val="28"/>
        </w:rPr>
      </w:pPr>
    </w:p>
    <w:p w:rsidR="00F43762" w:rsidRPr="00F43762" w:rsidRDefault="00F43762" w:rsidP="00B86AB2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43762">
        <w:rPr>
          <w:rFonts w:ascii="Times New Roman" w:eastAsia="Calibri" w:hAnsi="Times New Roman" w:cs="Times New Roman"/>
          <w:sz w:val="28"/>
          <w:szCs w:val="28"/>
        </w:rPr>
        <w:t xml:space="preserve">Автор-составитель: </w:t>
      </w:r>
    </w:p>
    <w:p w:rsidR="00F43762" w:rsidRPr="00F43762" w:rsidRDefault="00F43762" w:rsidP="00B86AB2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43762">
        <w:rPr>
          <w:rFonts w:ascii="Times New Roman" w:eastAsia="Calibri" w:hAnsi="Times New Roman" w:cs="Times New Roman"/>
          <w:sz w:val="28"/>
          <w:szCs w:val="28"/>
        </w:rPr>
        <w:t>к.п.н., доцент кафедры ТМДНО</w:t>
      </w:r>
      <w:r>
        <w:rPr>
          <w:rFonts w:ascii="Times New Roman" w:hAnsi="Times New Roman" w:cs="Times New Roman"/>
          <w:sz w:val="28"/>
          <w:szCs w:val="28"/>
        </w:rPr>
        <w:t xml:space="preserve"> ЗабГУ</w:t>
      </w:r>
    </w:p>
    <w:p w:rsidR="00F43762" w:rsidRPr="00F43762" w:rsidRDefault="00F43762" w:rsidP="00B86AB2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43762">
        <w:rPr>
          <w:rFonts w:ascii="Times New Roman" w:eastAsia="Calibri" w:hAnsi="Times New Roman" w:cs="Times New Roman"/>
          <w:sz w:val="28"/>
          <w:szCs w:val="28"/>
        </w:rPr>
        <w:t xml:space="preserve">О.Д. </w:t>
      </w:r>
      <w:r w:rsidR="000A6502">
        <w:rPr>
          <w:rFonts w:ascii="Times New Roman" w:eastAsia="Calibri" w:hAnsi="Times New Roman" w:cs="Times New Roman"/>
          <w:sz w:val="28"/>
          <w:szCs w:val="28"/>
        </w:rPr>
        <w:t>Ульзутуева</w:t>
      </w:r>
    </w:p>
    <w:p w:rsidR="00F43762" w:rsidRPr="00F43762" w:rsidRDefault="00F43762" w:rsidP="00B86AB2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43762" w:rsidRPr="00F43762" w:rsidRDefault="00F43762" w:rsidP="00B86AB2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43762" w:rsidRPr="00F43762" w:rsidRDefault="00F43762" w:rsidP="00B86AB2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43762" w:rsidRPr="00F43762" w:rsidRDefault="00F43762" w:rsidP="00B86AB2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43762" w:rsidRPr="00F43762" w:rsidRDefault="00F43762" w:rsidP="00B86AB2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43762" w:rsidRPr="00F43762" w:rsidRDefault="00F43762" w:rsidP="00B86AB2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43762" w:rsidRDefault="00F43762" w:rsidP="00B86AB2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86AB2" w:rsidRDefault="00B86AB2" w:rsidP="00B86AB2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86AB2" w:rsidRDefault="00B86AB2" w:rsidP="00B86AB2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86AB2" w:rsidRDefault="00B86AB2" w:rsidP="00B86AB2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86AB2" w:rsidRDefault="00B86AB2" w:rsidP="00B86AB2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86AB2" w:rsidRDefault="00B86AB2" w:rsidP="00B86AB2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4E43F1" w:rsidRDefault="004E43F1" w:rsidP="00B86AB2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43762" w:rsidRPr="00F43762" w:rsidRDefault="00F43762" w:rsidP="00B86AB2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43762" w:rsidRPr="00F43762" w:rsidRDefault="00B13173" w:rsidP="00B86AB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Чита, 2020</w:t>
      </w:r>
    </w:p>
    <w:p w:rsidR="00F43762" w:rsidRPr="00F43762" w:rsidRDefault="00F43762" w:rsidP="00B86AB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3762" w:rsidRPr="00F43762" w:rsidRDefault="00F43762" w:rsidP="00B86AB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3762" w:rsidRPr="00F43762" w:rsidRDefault="00F43762" w:rsidP="00B86AB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3762">
        <w:rPr>
          <w:rFonts w:ascii="Times New Roman" w:hAnsi="Times New Roman" w:cs="Times New Roman"/>
          <w:sz w:val="28"/>
          <w:szCs w:val="28"/>
        </w:rPr>
        <w:t>Учебно-методическое пособие ориентировано на студентов, обучающихся дистанционно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43762">
        <w:rPr>
          <w:rFonts w:ascii="Times New Roman" w:hAnsi="Times New Roman" w:cs="Times New Roman"/>
          <w:sz w:val="28"/>
          <w:szCs w:val="28"/>
        </w:rPr>
        <w:t xml:space="preserve"> представляет собой конспективное изложение основных тем учебного курса</w:t>
      </w:r>
      <w:r w:rsidR="00B13173">
        <w:rPr>
          <w:rFonts w:ascii="Times New Roman" w:hAnsi="Times New Roman" w:cs="Times New Roman"/>
          <w:sz w:val="28"/>
          <w:szCs w:val="28"/>
        </w:rPr>
        <w:t xml:space="preserve"> «</w:t>
      </w:r>
      <w:r w:rsidR="00B13173" w:rsidRPr="00B13173">
        <w:rPr>
          <w:rFonts w:ascii="Times New Roman" w:hAnsi="Times New Roman" w:cs="Times New Roman"/>
          <w:sz w:val="28"/>
          <w:szCs w:val="28"/>
        </w:rPr>
        <w:t>Информационно-коммуникационные технологии в профессиональной деятельности педагога ДОО</w:t>
      </w:r>
      <w:r w:rsidR="00B13173">
        <w:rPr>
          <w:rFonts w:ascii="Times New Roman" w:hAnsi="Times New Roman" w:cs="Times New Roman"/>
          <w:sz w:val="28"/>
          <w:szCs w:val="28"/>
        </w:rPr>
        <w:t>»</w:t>
      </w:r>
      <w:r w:rsidRPr="00F4376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762">
        <w:rPr>
          <w:rFonts w:ascii="Times New Roman" w:hAnsi="Times New Roman" w:cs="Times New Roman"/>
          <w:sz w:val="28"/>
          <w:szCs w:val="28"/>
        </w:rPr>
        <w:t xml:space="preserve">Подробно раскрыты </w:t>
      </w:r>
      <w:r w:rsidR="00B13173">
        <w:rPr>
          <w:rFonts w:ascii="Times New Roman" w:hAnsi="Times New Roman" w:cs="Times New Roman"/>
          <w:sz w:val="28"/>
          <w:szCs w:val="28"/>
        </w:rPr>
        <w:t>особенности использования ИКТ в педагогическом процессе</w:t>
      </w:r>
      <w:r w:rsidRPr="00F43762">
        <w:rPr>
          <w:rFonts w:ascii="Times New Roman" w:hAnsi="Times New Roman" w:cs="Times New Roman"/>
          <w:sz w:val="28"/>
          <w:szCs w:val="28"/>
        </w:rPr>
        <w:t xml:space="preserve"> дошкольной образовательной организации.</w:t>
      </w:r>
    </w:p>
    <w:p w:rsidR="00F43762" w:rsidRPr="00F43762" w:rsidRDefault="00F43762" w:rsidP="00B86AB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3762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F43762">
        <w:rPr>
          <w:rFonts w:ascii="Times New Roman" w:hAnsi="Times New Roman" w:cs="Times New Roman"/>
          <w:sz w:val="28"/>
          <w:szCs w:val="28"/>
        </w:rPr>
        <w:t>текст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13173">
        <w:rPr>
          <w:rFonts w:ascii="Times New Roman" w:hAnsi="Times New Roman" w:cs="Times New Roman"/>
          <w:sz w:val="28"/>
          <w:szCs w:val="28"/>
        </w:rPr>
        <w:t xml:space="preserve"> учебно-методического</w:t>
      </w:r>
      <w:r w:rsidRPr="00F43762">
        <w:rPr>
          <w:rFonts w:ascii="Times New Roman" w:hAnsi="Times New Roman" w:cs="Times New Roman"/>
          <w:sz w:val="28"/>
          <w:szCs w:val="28"/>
        </w:rPr>
        <w:t xml:space="preserve"> пособия </w:t>
      </w:r>
      <w:r w:rsidRPr="00F43762">
        <w:rPr>
          <w:rFonts w:ascii="Times New Roman" w:eastAsia="Calibri" w:hAnsi="Times New Roman" w:cs="Times New Roman"/>
          <w:sz w:val="28"/>
          <w:szCs w:val="28"/>
        </w:rPr>
        <w:t>представлены программа учебного курса «</w:t>
      </w:r>
      <w:r w:rsidR="00B13173" w:rsidRPr="00B13173">
        <w:rPr>
          <w:rFonts w:ascii="Times New Roman" w:eastAsia="Calibri" w:hAnsi="Times New Roman" w:cs="Times New Roman"/>
          <w:sz w:val="28"/>
          <w:szCs w:val="28"/>
        </w:rPr>
        <w:t>Информационно-коммуникационные технологии в профессиональной деятельности педагога ДОО</w:t>
      </w:r>
      <w:r w:rsidRPr="00F43762">
        <w:rPr>
          <w:rFonts w:ascii="Times New Roman" w:eastAsia="Calibri" w:hAnsi="Times New Roman" w:cs="Times New Roman"/>
          <w:sz w:val="28"/>
          <w:szCs w:val="28"/>
        </w:rPr>
        <w:t>», задания к практическим занятиям с подробными методическими рекомендациями для самостоятельной работы студентов</w:t>
      </w:r>
      <w:r>
        <w:rPr>
          <w:rFonts w:ascii="Times New Roman" w:hAnsi="Times New Roman" w:cs="Times New Roman"/>
          <w:sz w:val="28"/>
          <w:szCs w:val="28"/>
        </w:rPr>
        <w:t>, а также</w:t>
      </w:r>
      <w:r w:rsidRPr="00F43762">
        <w:rPr>
          <w:rFonts w:ascii="Times New Roman" w:hAnsi="Times New Roman" w:cs="Times New Roman"/>
          <w:sz w:val="28"/>
          <w:szCs w:val="28"/>
        </w:rPr>
        <w:t xml:space="preserve"> включены таблицы, глоссарий, список ре</w:t>
      </w:r>
      <w:r>
        <w:rPr>
          <w:rFonts w:ascii="Times New Roman" w:hAnsi="Times New Roman" w:cs="Times New Roman"/>
          <w:sz w:val="28"/>
          <w:szCs w:val="28"/>
        </w:rPr>
        <w:t>комендуемой литературы по курсу</w:t>
      </w:r>
      <w:r w:rsidRPr="00F43762">
        <w:rPr>
          <w:rFonts w:ascii="Times New Roman" w:eastAsia="Calibri" w:hAnsi="Times New Roman" w:cs="Times New Roman"/>
          <w:sz w:val="28"/>
          <w:szCs w:val="28"/>
        </w:rPr>
        <w:t xml:space="preserve">. Содержание пособия соответствует Государственному образовательному стандарту </w:t>
      </w:r>
      <w:r w:rsidR="00382285">
        <w:rPr>
          <w:rFonts w:ascii="Times New Roman" w:hAnsi="Times New Roman" w:cs="Times New Roman"/>
          <w:sz w:val="28"/>
          <w:szCs w:val="28"/>
        </w:rPr>
        <w:t xml:space="preserve">по направлению </w:t>
      </w:r>
      <w:r w:rsidRPr="00F43762">
        <w:rPr>
          <w:rFonts w:ascii="Times New Roman" w:hAnsi="Times New Roman" w:cs="Times New Roman"/>
          <w:sz w:val="28"/>
          <w:szCs w:val="28"/>
        </w:rPr>
        <w:t>«Педагогическое образование» (профессионально-образовательный пр</w:t>
      </w:r>
      <w:r>
        <w:rPr>
          <w:rFonts w:ascii="Times New Roman" w:hAnsi="Times New Roman" w:cs="Times New Roman"/>
          <w:sz w:val="28"/>
          <w:szCs w:val="28"/>
        </w:rPr>
        <w:t>офиль «Дошкольное образование»).</w:t>
      </w:r>
    </w:p>
    <w:p w:rsidR="00F43762" w:rsidRPr="00F43762" w:rsidRDefault="00F43762" w:rsidP="00B86AB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43762" w:rsidRPr="00F43762" w:rsidRDefault="00F43762" w:rsidP="00B86AB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3762" w:rsidRPr="00F43762" w:rsidRDefault="00F43762" w:rsidP="00B86AB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3762" w:rsidRPr="00F43762" w:rsidRDefault="00F43762" w:rsidP="00B86AB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3762" w:rsidRPr="00F43762" w:rsidRDefault="00F43762" w:rsidP="00B86AB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3762" w:rsidRDefault="00F43762" w:rsidP="00B86A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43762" w:rsidRDefault="00F43762" w:rsidP="00B86A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43762" w:rsidRDefault="00F43762" w:rsidP="00B86A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43762" w:rsidRPr="00F43762" w:rsidRDefault="00F43762" w:rsidP="00B86AB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3762" w:rsidRDefault="00F43762" w:rsidP="00B86A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43762" w:rsidRDefault="00F43762" w:rsidP="00B86A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43762" w:rsidRDefault="00F43762" w:rsidP="00B86A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43762" w:rsidRDefault="00F43762" w:rsidP="00B86AB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86AB2" w:rsidRDefault="00B86AB2" w:rsidP="00B86AB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86AB2" w:rsidRDefault="00B86AB2" w:rsidP="00B86AB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86AB2" w:rsidRDefault="00B86AB2" w:rsidP="00B86AB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86AB2" w:rsidRDefault="00B86AB2" w:rsidP="00B86AB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86AB2" w:rsidRDefault="00B86AB2" w:rsidP="00B86AB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86AB2" w:rsidRDefault="00B86AB2" w:rsidP="00B86AB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86AB2" w:rsidRDefault="00B86AB2" w:rsidP="00B86AB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86AB2" w:rsidRDefault="00B86AB2" w:rsidP="00B86AB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86AB2" w:rsidRDefault="00B86AB2" w:rsidP="00B86AB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86AB2" w:rsidRDefault="00B86AB2" w:rsidP="00B86AB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86AB2" w:rsidRDefault="00B86AB2" w:rsidP="00B86AB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86AB2" w:rsidRDefault="00B86AB2" w:rsidP="00B86AB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43F1" w:rsidRDefault="004E43F1" w:rsidP="00B86AB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43F1" w:rsidRDefault="004E43F1" w:rsidP="00B86AB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86AB2" w:rsidRDefault="00B86AB2" w:rsidP="00B86AB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86AB2" w:rsidRDefault="00B86AB2" w:rsidP="00B86AB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86AB2" w:rsidRDefault="00B86AB2" w:rsidP="00B86AB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86AB2" w:rsidRDefault="00B86AB2" w:rsidP="00B86AB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86AB2" w:rsidRPr="00F43762" w:rsidRDefault="00B86AB2" w:rsidP="00B86AB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3762" w:rsidRPr="00D20F11" w:rsidRDefault="00F43762" w:rsidP="00B86AB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20F11">
        <w:rPr>
          <w:rFonts w:ascii="Times New Roman" w:eastAsia="Calibri" w:hAnsi="Times New Roman" w:cs="Times New Roman"/>
          <w:b/>
          <w:sz w:val="28"/>
          <w:szCs w:val="28"/>
        </w:rPr>
        <w:t>Уважаемые студенты!</w:t>
      </w:r>
    </w:p>
    <w:p w:rsidR="003C125A" w:rsidRDefault="00F43762" w:rsidP="00B86AB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3762">
        <w:rPr>
          <w:rFonts w:ascii="Times New Roman" w:eastAsia="Calibri" w:hAnsi="Times New Roman" w:cs="Times New Roman"/>
          <w:sz w:val="28"/>
          <w:szCs w:val="28"/>
        </w:rPr>
        <w:t>Вы приступаете к изучению курса «</w:t>
      </w:r>
      <w:r w:rsidR="00B13173" w:rsidRPr="00B13173">
        <w:rPr>
          <w:rFonts w:ascii="Times New Roman" w:eastAsia="Calibri" w:hAnsi="Times New Roman" w:cs="Times New Roman"/>
          <w:sz w:val="28"/>
          <w:szCs w:val="28"/>
        </w:rPr>
        <w:t>Информационно-коммуникационные технологии в профессиональной деятельности педагога ДОО</w:t>
      </w:r>
      <w:r w:rsidRPr="00F43762">
        <w:rPr>
          <w:rFonts w:ascii="Times New Roman" w:eastAsia="Calibri" w:hAnsi="Times New Roman" w:cs="Times New Roman"/>
          <w:sz w:val="28"/>
          <w:szCs w:val="28"/>
        </w:rPr>
        <w:t>». Это один из базовых курсов в системе подготовки бакалавра педагогики по проф</w:t>
      </w:r>
      <w:r>
        <w:rPr>
          <w:rFonts w:ascii="Times New Roman" w:hAnsi="Times New Roman" w:cs="Times New Roman"/>
          <w:sz w:val="28"/>
          <w:szCs w:val="28"/>
        </w:rPr>
        <w:t xml:space="preserve">илю «Дошкольное образование». </w:t>
      </w:r>
    </w:p>
    <w:p w:rsidR="00F43762" w:rsidRPr="00F43762" w:rsidRDefault="00F43762" w:rsidP="00B86AB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C125A">
        <w:rPr>
          <w:rFonts w:ascii="Times New Roman" w:hAnsi="Times New Roman" w:cs="Times New Roman"/>
          <w:sz w:val="28"/>
          <w:szCs w:val="28"/>
        </w:rPr>
        <w:t>ажным в изучении данного курса является знание Федерального 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125A">
        <w:rPr>
          <w:rFonts w:ascii="Times New Roman" w:hAnsi="Times New Roman" w:cs="Times New Roman"/>
          <w:sz w:val="28"/>
          <w:szCs w:val="28"/>
        </w:rPr>
        <w:t>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125A">
        <w:rPr>
          <w:rFonts w:ascii="Times New Roman" w:hAnsi="Times New Roman" w:cs="Times New Roman"/>
          <w:sz w:val="28"/>
          <w:szCs w:val="28"/>
        </w:rPr>
        <w:t>стандарта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762">
        <w:rPr>
          <w:rFonts w:ascii="Times New Roman" w:eastAsia="Calibri" w:hAnsi="Times New Roman" w:cs="Times New Roman"/>
          <w:sz w:val="28"/>
          <w:szCs w:val="28"/>
        </w:rPr>
        <w:t>дошкольного</w:t>
      </w:r>
      <w:r w:rsidR="003C125A">
        <w:rPr>
          <w:rFonts w:ascii="Times New Roman" w:hAnsi="Times New Roman" w:cs="Times New Roman"/>
          <w:sz w:val="28"/>
          <w:szCs w:val="28"/>
        </w:rPr>
        <w:t xml:space="preserve"> образования, вступившего в силу с 1 января 2014 года. </w:t>
      </w:r>
      <w:r w:rsidRPr="00F43762">
        <w:rPr>
          <w:rFonts w:ascii="Times New Roman" w:eastAsia="Calibri" w:hAnsi="Times New Roman" w:cs="Times New Roman"/>
          <w:sz w:val="28"/>
          <w:szCs w:val="28"/>
        </w:rPr>
        <w:t xml:space="preserve">Его особое значение определяется </w:t>
      </w:r>
      <w:r w:rsidR="003C125A">
        <w:rPr>
          <w:rFonts w:ascii="Times New Roman" w:hAnsi="Times New Roman" w:cs="Times New Roman"/>
          <w:sz w:val="28"/>
          <w:szCs w:val="28"/>
        </w:rPr>
        <w:t xml:space="preserve">стратегическими задачами в системе образования </w:t>
      </w:r>
      <w:r w:rsidRPr="00F43762">
        <w:rPr>
          <w:rFonts w:ascii="Times New Roman" w:eastAsia="Calibri" w:hAnsi="Times New Roman" w:cs="Times New Roman"/>
          <w:sz w:val="28"/>
          <w:szCs w:val="28"/>
        </w:rPr>
        <w:t>в становлении личности ребенка дошкольного возраста.</w:t>
      </w:r>
      <w:r w:rsidR="008B5AC1">
        <w:rPr>
          <w:rFonts w:ascii="Times New Roman" w:eastAsia="Calibri" w:hAnsi="Times New Roman" w:cs="Times New Roman"/>
          <w:sz w:val="28"/>
          <w:szCs w:val="28"/>
        </w:rPr>
        <w:t xml:space="preserve"> Наиболее сложным в практике работы нам представляется осознание и принятие педагогами требований ФГОС ДО.</w:t>
      </w:r>
    </w:p>
    <w:p w:rsidR="00F43762" w:rsidRPr="00F43762" w:rsidRDefault="00F43762" w:rsidP="00B86AB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3762">
        <w:rPr>
          <w:rFonts w:ascii="Times New Roman" w:eastAsia="Calibri" w:hAnsi="Times New Roman" w:cs="Times New Roman"/>
          <w:sz w:val="28"/>
          <w:szCs w:val="28"/>
        </w:rPr>
        <w:t>Предлагаемое пособие позволит вам успешно освоить содержание курс</w:t>
      </w:r>
      <w:r w:rsidR="002E11B5">
        <w:rPr>
          <w:rFonts w:ascii="Times New Roman" w:eastAsia="Calibri" w:hAnsi="Times New Roman" w:cs="Times New Roman"/>
          <w:sz w:val="28"/>
          <w:szCs w:val="28"/>
        </w:rPr>
        <w:t>а и организовать самостоятельно образовательную деятельность</w:t>
      </w:r>
      <w:r w:rsidRPr="00F4376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43762" w:rsidRPr="00F43762" w:rsidRDefault="00F43762" w:rsidP="00B86AB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3762" w:rsidRPr="00F43762" w:rsidRDefault="00F43762" w:rsidP="00B86AB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3762" w:rsidRPr="00F43762" w:rsidRDefault="00F43762" w:rsidP="00B86AB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3762">
        <w:rPr>
          <w:rFonts w:ascii="Times New Roman" w:eastAsia="Calibri" w:hAnsi="Times New Roman" w:cs="Times New Roman"/>
          <w:b/>
          <w:sz w:val="28"/>
          <w:szCs w:val="28"/>
        </w:rPr>
        <w:t>Программа курса</w:t>
      </w:r>
    </w:p>
    <w:p w:rsidR="004E43F1" w:rsidRPr="004E43F1" w:rsidRDefault="004E43F1" w:rsidP="004E43F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E43F1">
        <w:rPr>
          <w:rFonts w:ascii="Times New Roman" w:eastAsia="Calibri" w:hAnsi="Times New Roman" w:cs="Times New Roman"/>
          <w:b/>
          <w:sz w:val="28"/>
          <w:szCs w:val="28"/>
        </w:rPr>
        <w:t>Цель изучения дисциплины:</w:t>
      </w:r>
    </w:p>
    <w:p w:rsidR="004E43F1" w:rsidRPr="004E43F1" w:rsidRDefault="004E43F1" w:rsidP="004E43F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43F1">
        <w:rPr>
          <w:rFonts w:ascii="Times New Roman" w:eastAsia="Calibri" w:hAnsi="Times New Roman" w:cs="Times New Roman"/>
          <w:sz w:val="28"/>
          <w:szCs w:val="28"/>
        </w:rPr>
        <w:t>Предметные: способствовать становлению ИКТ-компетентности бакалавров.</w:t>
      </w:r>
    </w:p>
    <w:p w:rsidR="004E43F1" w:rsidRPr="004E43F1" w:rsidRDefault="004E43F1" w:rsidP="004E43F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43F1">
        <w:rPr>
          <w:rFonts w:ascii="Times New Roman" w:eastAsia="Calibri" w:hAnsi="Times New Roman" w:cs="Times New Roman"/>
          <w:sz w:val="28"/>
          <w:szCs w:val="28"/>
        </w:rPr>
        <w:t>Личностные: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E43F1">
        <w:rPr>
          <w:rFonts w:ascii="Times New Roman" w:eastAsia="Calibri" w:hAnsi="Times New Roman" w:cs="Times New Roman"/>
          <w:sz w:val="28"/>
          <w:szCs w:val="28"/>
        </w:rPr>
        <w:t>содействовать овладению бакалаврами умениями быстро найти необходимую информацию, обработать её и довести  до сведения участников образовательных отношений;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E43F1">
        <w:rPr>
          <w:rFonts w:ascii="Times New Roman" w:eastAsia="Calibri" w:hAnsi="Times New Roman" w:cs="Times New Roman"/>
          <w:sz w:val="28"/>
          <w:szCs w:val="28"/>
        </w:rPr>
        <w:t>владение ИКТ-компетенциями, необходимыми и достаточными для планирования, реализации и оценки образовательной работы с детьми раннего и дошкольного возраста; развивать общую и профессиональную культуру педагога в условиях информационно-образовательной среды ДОО.</w:t>
      </w:r>
    </w:p>
    <w:p w:rsidR="004E43F1" w:rsidRPr="004E43F1" w:rsidRDefault="004E43F1" w:rsidP="004E43F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E43F1">
        <w:rPr>
          <w:rFonts w:ascii="Times New Roman" w:eastAsia="Calibri" w:hAnsi="Times New Roman" w:cs="Times New Roman"/>
          <w:b/>
          <w:sz w:val="28"/>
          <w:szCs w:val="28"/>
        </w:rPr>
        <w:t>Задачи изучения дисциплины:</w:t>
      </w:r>
    </w:p>
    <w:p w:rsidR="004E43F1" w:rsidRPr="004E43F1" w:rsidRDefault="004E43F1" w:rsidP="004E43F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43F1">
        <w:rPr>
          <w:rFonts w:ascii="Times New Roman" w:eastAsia="Calibri" w:hAnsi="Times New Roman" w:cs="Times New Roman"/>
          <w:b/>
          <w:sz w:val="28"/>
          <w:szCs w:val="28"/>
        </w:rPr>
        <w:t></w:t>
      </w:r>
      <w:r w:rsidRPr="004E43F1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4E43F1">
        <w:rPr>
          <w:rFonts w:ascii="Times New Roman" w:eastAsia="Calibri" w:hAnsi="Times New Roman" w:cs="Times New Roman"/>
          <w:sz w:val="28"/>
          <w:szCs w:val="28"/>
        </w:rPr>
        <w:t>сформировать у студентов целостное представление о процессе образования ребенка дошкольного возраста в информационно-образовательной среде;</w:t>
      </w:r>
    </w:p>
    <w:p w:rsidR="004E43F1" w:rsidRPr="004E43F1" w:rsidRDefault="004E43F1" w:rsidP="004E43F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43F1">
        <w:rPr>
          <w:rFonts w:ascii="Times New Roman" w:eastAsia="Calibri" w:hAnsi="Times New Roman" w:cs="Times New Roman"/>
          <w:sz w:val="28"/>
          <w:szCs w:val="28"/>
        </w:rPr>
        <w:t></w:t>
      </w:r>
      <w:r w:rsidRPr="004E43F1">
        <w:rPr>
          <w:rFonts w:ascii="Times New Roman" w:eastAsia="Calibri" w:hAnsi="Times New Roman" w:cs="Times New Roman"/>
          <w:sz w:val="28"/>
          <w:szCs w:val="28"/>
        </w:rPr>
        <w:tab/>
        <w:t>вооружить научными знаниями и практическими умениями об  информационном воспитании детей раннего и дошкольного возраста;</w:t>
      </w:r>
    </w:p>
    <w:p w:rsidR="004E43F1" w:rsidRPr="004E43F1" w:rsidRDefault="004E43F1" w:rsidP="004E43F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43F1">
        <w:rPr>
          <w:rFonts w:ascii="Times New Roman" w:eastAsia="Calibri" w:hAnsi="Times New Roman" w:cs="Times New Roman"/>
          <w:sz w:val="28"/>
          <w:szCs w:val="28"/>
        </w:rPr>
        <w:t></w:t>
      </w:r>
      <w:r w:rsidRPr="004E43F1">
        <w:rPr>
          <w:rFonts w:ascii="Times New Roman" w:eastAsia="Calibri" w:hAnsi="Times New Roman" w:cs="Times New Roman"/>
          <w:sz w:val="28"/>
          <w:szCs w:val="28"/>
        </w:rPr>
        <w:tab/>
        <w:t>овладеть методом диагностирования уровней развития ИКТ-компетентности;</w:t>
      </w:r>
    </w:p>
    <w:p w:rsidR="004E43F1" w:rsidRPr="004E43F1" w:rsidRDefault="004E43F1" w:rsidP="004E43F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43F1">
        <w:rPr>
          <w:rFonts w:ascii="Times New Roman" w:eastAsia="Calibri" w:hAnsi="Times New Roman" w:cs="Times New Roman"/>
          <w:sz w:val="28"/>
          <w:szCs w:val="28"/>
        </w:rPr>
        <w:t></w:t>
      </w:r>
      <w:r w:rsidRPr="004E43F1">
        <w:rPr>
          <w:rFonts w:ascii="Times New Roman" w:eastAsia="Calibri" w:hAnsi="Times New Roman" w:cs="Times New Roman"/>
          <w:sz w:val="28"/>
          <w:szCs w:val="28"/>
        </w:rPr>
        <w:tab/>
        <w:t>изучить особенности деятельности педагога информационно-образовательного пространства детского сада.</w:t>
      </w:r>
    </w:p>
    <w:p w:rsidR="004E43F1" w:rsidRPr="004E43F1" w:rsidRDefault="004E43F1" w:rsidP="004E43F1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13173" w:rsidRDefault="00B13173" w:rsidP="00B86AB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13173" w:rsidRDefault="00B13173" w:rsidP="00B86AB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13173" w:rsidRDefault="00B13173" w:rsidP="00B86AB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13173" w:rsidRDefault="00B13173" w:rsidP="00B86AB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3762" w:rsidRDefault="00F43762" w:rsidP="00B86AB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3762">
        <w:rPr>
          <w:rFonts w:ascii="Times New Roman" w:eastAsia="Calibri" w:hAnsi="Times New Roman" w:cs="Times New Roman"/>
          <w:b/>
          <w:sz w:val="28"/>
          <w:szCs w:val="28"/>
        </w:rPr>
        <w:t>Тематический план</w:t>
      </w:r>
    </w:p>
    <w:tbl>
      <w:tblPr>
        <w:tblpPr w:leftFromText="180" w:rightFromText="180" w:vertAnchor="text" w:horzAnchor="margin" w:tblpX="423" w:tblpY="473"/>
        <w:tblOverlap w:val="never"/>
        <w:tblW w:w="9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3260"/>
        <w:gridCol w:w="1019"/>
        <w:gridCol w:w="1250"/>
        <w:gridCol w:w="1133"/>
        <w:gridCol w:w="1444"/>
      </w:tblGrid>
      <w:tr w:rsidR="004E43F1" w:rsidRPr="004E43F1" w:rsidTr="004E43F1">
        <w:trPr>
          <w:trHeight w:val="705"/>
        </w:trPr>
        <w:tc>
          <w:tcPr>
            <w:tcW w:w="959" w:type="dxa"/>
            <w:vMerge w:val="restart"/>
          </w:tcPr>
          <w:p w:rsidR="004E43F1" w:rsidRPr="004E43F1" w:rsidRDefault="004E43F1" w:rsidP="006E18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3F1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</w:p>
        </w:tc>
        <w:tc>
          <w:tcPr>
            <w:tcW w:w="3260" w:type="dxa"/>
            <w:vMerge w:val="restart"/>
          </w:tcPr>
          <w:p w:rsidR="004E43F1" w:rsidRPr="004E43F1" w:rsidRDefault="004E43F1" w:rsidP="006E18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3F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раздела</w:t>
            </w:r>
          </w:p>
        </w:tc>
        <w:tc>
          <w:tcPr>
            <w:tcW w:w="1019" w:type="dxa"/>
            <w:vMerge w:val="restart"/>
          </w:tcPr>
          <w:p w:rsidR="004E43F1" w:rsidRPr="004E43F1" w:rsidRDefault="004E43F1" w:rsidP="006E18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3F1">
              <w:rPr>
                <w:rFonts w:ascii="Times New Roman" w:hAnsi="Times New Roman" w:cs="Times New Roman"/>
                <w:b/>
                <w:sz w:val="28"/>
                <w:szCs w:val="28"/>
              </w:rPr>
              <w:t>Всего часов</w:t>
            </w:r>
          </w:p>
        </w:tc>
        <w:tc>
          <w:tcPr>
            <w:tcW w:w="2383" w:type="dxa"/>
            <w:gridSpan w:val="2"/>
          </w:tcPr>
          <w:p w:rsidR="004E43F1" w:rsidRPr="004E43F1" w:rsidRDefault="004E43F1" w:rsidP="006E18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3F1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Аудиторные занятия</w:t>
            </w:r>
          </w:p>
        </w:tc>
        <w:tc>
          <w:tcPr>
            <w:tcW w:w="1444" w:type="dxa"/>
            <w:vMerge w:val="restart"/>
          </w:tcPr>
          <w:p w:rsidR="004E43F1" w:rsidRPr="004E43F1" w:rsidRDefault="004E43F1" w:rsidP="006E18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3F1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</w:t>
            </w:r>
          </w:p>
        </w:tc>
      </w:tr>
      <w:tr w:rsidR="004E43F1" w:rsidRPr="004E43F1" w:rsidTr="004E43F1">
        <w:trPr>
          <w:trHeight w:val="547"/>
        </w:trPr>
        <w:tc>
          <w:tcPr>
            <w:tcW w:w="959" w:type="dxa"/>
            <w:vMerge/>
          </w:tcPr>
          <w:p w:rsidR="004E43F1" w:rsidRPr="004E43F1" w:rsidRDefault="004E43F1" w:rsidP="006E18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4E43F1" w:rsidRPr="004E43F1" w:rsidRDefault="004E43F1" w:rsidP="006E18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  <w:vMerge/>
          </w:tcPr>
          <w:p w:rsidR="004E43F1" w:rsidRPr="004E43F1" w:rsidRDefault="004E43F1" w:rsidP="006E18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</w:tcPr>
          <w:p w:rsidR="004E43F1" w:rsidRPr="004E43F1" w:rsidRDefault="004E43F1" w:rsidP="006E18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3F1"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1133" w:type="dxa"/>
          </w:tcPr>
          <w:p w:rsidR="004E43F1" w:rsidRPr="004E43F1" w:rsidRDefault="004E43F1" w:rsidP="006E18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3F1">
              <w:rPr>
                <w:rFonts w:ascii="Times New Roman" w:hAnsi="Times New Roman" w:cs="Times New Roman"/>
                <w:sz w:val="28"/>
                <w:szCs w:val="28"/>
              </w:rPr>
              <w:t>Практ. зан.</w:t>
            </w:r>
          </w:p>
        </w:tc>
        <w:tc>
          <w:tcPr>
            <w:tcW w:w="1444" w:type="dxa"/>
            <w:vMerge/>
          </w:tcPr>
          <w:p w:rsidR="004E43F1" w:rsidRPr="004E43F1" w:rsidRDefault="004E43F1" w:rsidP="006E18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3F1" w:rsidRPr="004E43F1" w:rsidTr="004E43F1">
        <w:trPr>
          <w:trHeight w:val="1122"/>
        </w:trPr>
        <w:tc>
          <w:tcPr>
            <w:tcW w:w="959" w:type="dxa"/>
          </w:tcPr>
          <w:p w:rsidR="004E43F1" w:rsidRPr="004E43F1" w:rsidRDefault="004E43F1" w:rsidP="006E18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4E43F1" w:rsidRPr="004E43F1" w:rsidRDefault="004E43F1" w:rsidP="006E18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43F1">
              <w:rPr>
                <w:rFonts w:ascii="Times New Roman" w:hAnsi="Times New Roman" w:cs="Times New Roman"/>
                <w:bCs/>
                <w:sz w:val="28"/>
                <w:szCs w:val="28"/>
              </w:rPr>
              <w:t>Концептуальные вопросы информатизации дошкольного уровня образования.</w:t>
            </w:r>
          </w:p>
        </w:tc>
        <w:tc>
          <w:tcPr>
            <w:tcW w:w="1019" w:type="dxa"/>
          </w:tcPr>
          <w:p w:rsidR="004E43F1" w:rsidRPr="004E43F1" w:rsidRDefault="004E43F1" w:rsidP="006E18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3F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50" w:type="dxa"/>
          </w:tcPr>
          <w:p w:rsidR="004E43F1" w:rsidRPr="004E43F1" w:rsidRDefault="004E43F1" w:rsidP="006E18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4E43F1" w:rsidRPr="004E43F1" w:rsidRDefault="004E43F1" w:rsidP="006E18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3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44" w:type="dxa"/>
          </w:tcPr>
          <w:p w:rsidR="004E43F1" w:rsidRPr="004E43F1" w:rsidRDefault="004E43F1" w:rsidP="006E18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3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E43F1" w:rsidRPr="004E43F1" w:rsidTr="00F73DFF">
        <w:trPr>
          <w:trHeight w:val="280"/>
        </w:trPr>
        <w:tc>
          <w:tcPr>
            <w:tcW w:w="959" w:type="dxa"/>
          </w:tcPr>
          <w:p w:rsidR="004E43F1" w:rsidRPr="004E43F1" w:rsidRDefault="004E43F1" w:rsidP="006E18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3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4E43F1" w:rsidRPr="00F73DFF" w:rsidRDefault="00F73DFF" w:rsidP="006E18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3DFF">
              <w:rPr>
                <w:rFonts w:ascii="Times New Roman" w:hAnsi="Times New Roman" w:cs="Times New Roman"/>
                <w:sz w:val="28"/>
                <w:szCs w:val="28"/>
              </w:rPr>
              <w:t>Педагогические условия использования ИКТ в воспитательно-образовательном процессе  ДОО</w:t>
            </w:r>
          </w:p>
        </w:tc>
        <w:tc>
          <w:tcPr>
            <w:tcW w:w="1019" w:type="dxa"/>
          </w:tcPr>
          <w:p w:rsidR="004E43F1" w:rsidRPr="004E43F1" w:rsidRDefault="004E43F1" w:rsidP="006E18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3F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50" w:type="dxa"/>
          </w:tcPr>
          <w:p w:rsidR="004E43F1" w:rsidRPr="004E43F1" w:rsidRDefault="004E43F1" w:rsidP="006E18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4E43F1" w:rsidRPr="004E43F1" w:rsidRDefault="004E43F1" w:rsidP="006E18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3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44" w:type="dxa"/>
          </w:tcPr>
          <w:p w:rsidR="004E43F1" w:rsidRPr="004E43F1" w:rsidRDefault="004E43F1" w:rsidP="006E18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3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E43F1" w:rsidRPr="004E43F1" w:rsidTr="004E43F1">
        <w:trPr>
          <w:trHeight w:val="806"/>
        </w:trPr>
        <w:tc>
          <w:tcPr>
            <w:tcW w:w="959" w:type="dxa"/>
          </w:tcPr>
          <w:p w:rsidR="004E43F1" w:rsidRPr="004E43F1" w:rsidRDefault="004E43F1" w:rsidP="006E18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3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4E43F1" w:rsidRPr="004E43F1" w:rsidRDefault="004E43F1" w:rsidP="006E18D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43F1">
              <w:rPr>
                <w:rFonts w:ascii="Times New Roman" w:hAnsi="Times New Roman" w:cs="Times New Roman"/>
                <w:bCs/>
                <w:sz w:val="28"/>
                <w:szCs w:val="28"/>
              </w:rPr>
              <w:t>Использование информационно-программных комплексов в ДОО</w:t>
            </w:r>
          </w:p>
        </w:tc>
        <w:tc>
          <w:tcPr>
            <w:tcW w:w="1019" w:type="dxa"/>
          </w:tcPr>
          <w:p w:rsidR="004E43F1" w:rsidRPr="004E43F1" w:rsidRDefault="004E43F1" w:rsidP="006E18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3F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50" w:type="dxa"/>
          </w:tcPr>
          <w:p w:rsidR="004E43F1" w:rsidRPr="004E43F1" w:rsidRDefault="004E43F1" w:rsidP="006E18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4E43F1" w:rsidRPr="004E43F1" w:rsidRDefault="004E43F1" w:rsidP="006E18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3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44" w:type="dxa"/>
          </w:tcPr>
          <w:p w:rsidR="004E43F1" w:rsidRPr="004E43F1" w:rsidRDefault="004E43F1" w:rsidP="006E18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3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E43F1" w:rsidRPr="004E43F1" w:rsidTr="004E43F1">
        <w:trPr>
          <w:trHeight w:val="540"/>
        </w:trPr>
        <w:tc>
          <w:tcPr>
            <w:tcW w:w="959" w:type="dxa"/>
          </w:tcPr>
          <w:p w:rsidR="004E43F1" w:rsidRPr="004E43F1" w:rsidRDefault="004E43F1" w:rsidP="006E18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3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4E43F1" w:rsidRPr="004E43F1" w:rsidRDefault="004E43F1" w:rsidP="006E18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43F1">
              <w:rPr>
                <w:rFonts w:ascii="Times New Roman" w:hAnsi="Times New Roman" w:cs="Times New Roman"/>
                <w:bCs/>
                <w:sz w:val="28"/>
                <w:szCs w:val="28"/>
              </w:rPr>
              <w:t>Технические и программные средства в ДОО</w:t>
            </w:r>
            <w:r w:rsidRPr="004E43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019" w:type="dxa"/>
          </w:tcPr>
          <w:p w:rsidR="004E43F1" w:rsidRPr="004E43F1" w:rsidRDefault="004E43F1" w:rsidP="006E18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3F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50" w:type="dxa"/>
          </w:tcPr>
          <w:p w:rsidR="004E43F1" w:rsidRPr="004E43F1" w:rsidRDefault="004E43F1" w:rsidP="006E18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4E43F1" w:rsidRPr="004E43F1" w:rsidRDefault="004E43F1" w:rsidP="006E18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3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44" w:type="dxa"/>
          </w:tcPr>
          <w:p w:rsidR="004E43F1" w:rsidRPr="004E43F1" w:rsidRDefault="004E43F1" w:rsidP="006E18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3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E43F1" w:rsidRPr="004E43F1" w:rsidTr="004E43F1">
        <w:trPr>
          <w:trHeight w:val="540"/>
        </w:trPr>
        <w:tc>
          <w:tcPr>
            <w:tcW w:w="959" w:type="dxa"/>
          </w:tcPr>
          <w:p w:rsidR="004E43F1" w:rsidRPr="004E43F1" w:rsidRDefault="004E43F1" w:rsidP="006E18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3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4E43F1" w:rsidRPr="004E43F1" w:rsidRDefault="004E43F1" w:rsidP="006E18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43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Совершенствование ИКТ-компетентности педагогов в условиях ДОО. </w:t>
            </w:r>
          </w:p>
        </w:tc>
        <w:tc>
          <w:tcPr>
            <w:tcW w:w="1019" w:type="dxa"/>
          </w:tcPr>
          <w:p w:rsidR="004E43F1" w:rsidRPr="004E43F1" w:rsidRDefault="004E43F1" w:rsidP="006E18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3F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50" w:type="dxa"/>
          </w:tcPr>
          <w:p w:rsidR="004E43F1" w:rsidRPr="004E43F1" w:rsidRDefault="004E43F1" w:rsidP="006E18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4E43F1" w:rsidRPr="004E43F1" w:rsidRDefault="004E43F1" w:rsidP="006E18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3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44" w:type="dxa"/>
          </w:tcPr>
          <w:p w:rsidR="004E43F1" w:rsidRPr="004E43F1" w:rsidRDefault="004E43F1" w:rsidP="006E18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3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E43F1" w:rsidRPr="004E43F1" w:rsidTr="004E43F1">
        <w:trPr>
          <w:trHeight w:val="540"/>
        </w:trPr>
        <w:tc>
          <w:tcPr>
            <w:tcW w:w="959" w:type="dxa"/>
          </w:tcPr>
          <w:p w:rsidR="004E43F1" w:rsidRPr="004E43F1" w:rsidRDefault="004E43F1" w:rsidP="006E18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3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:rsidR="004E43F1" w:rsidRPr="004E43F1" w:rsidRDefault="004E43F1" w:rsidP="006E18D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43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Информационно-коммуникационные технологии в работе ДОО с семьей.  </w:t>
            </w:r>
          </w:p>
        </w:tc>
        <w:tc>
          <w:tcPr>
            <w:tcW w:w="1019" w:type="dxa"/>
          </w:tcPr>
          <w:p w:rsidR="004E43F1" w:rsidRPr="004E43F1" w:rsidRDefault="004E43F1" w:rsidP="006E18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3F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50" w:type="dxa"/>
          </w:tcPr>
          <w:p w:rsidR="004E43F1" w:rsidRPr="004E43F1" w:rsidRDefault="004E43F1" w:rsidP="006E18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4E43F1" w:rsidRPr="004E43F1" w:rsidRDefault="004E43F1" w:rsidP="006E18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3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44" w:type="dxa"/>
          </w:tcPr>
          <w:p w:rsidR="004E43F1" w:rsidRPr="004E43F1" w:rsidRDefault="004E43F1" w:rsidP="006E18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3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E43F1" w:rsidRPr="004E43F1" w:rsidTr="004E43F1">
        <w:trPr>
          <w:trHeight w:val="540"/>
        </w:trPr>
        <w:tc>
          <w:tcPr>
            <w:tcW w:w="959" w:type="dxa"/>
          </w:tcPr>
          <w:p w:rsidR="004E43F1" w:rsidRPr="004E43F1" w:rsidRDefault="004E43F1" w:rsidP="006E18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4E43F1" w:rsidRPr="004E43F1" w:rsidRDefault="004E43F1" w:rsidP="006E18D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19" w:type="dxa"/>
          </w:tcPr>
          <w:p w:rsidR="004E43F1" w:rsidRPr="004E43F1" w:rsidRDefault="00F73DFF" w:rsidP="006E18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250" w:type="dxa"/>
          </w:tcPr>
          <w:p w:rsidR="004E43F1" w:rsidRPr="004E43F1" w:rsidRDefault="004E43F1" w:rsidP="006E18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4E43F1" w:rsidRPr="004E43F1" w:rsidRDefault="00F73DFF" w:rsidP="006E18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444" w:type="dxa"/>
          </w:tcPr>
          <w:p w:rsidR="004E43F1" w:rsidRPr="004E43F1" w:rsidRDefault="00F73DFF" w:rsidP="006E18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</w:tbl>
    <w:p w:rsidR="00F43762" w:rsidRDefault="00F43762" w:rsidP="00B86AB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63078" w:rsidRDefault="00263078" w:rsidP="00B86AB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263078" w:rsidRDefault="00263078" w:rsidP="00B86AB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263078" w:rsidRDefault="00263078" w:rsidP="00B86AB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263078" w:rsidRDefault="00263078" w:rsidP="00B86AB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263078" w:rsidRDefault="00263078" w:rsidP="00B86AB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263078" w:rsidRDefault="00263078" w:rsidP="00B86AB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263078" w:rsidRDefault="00263078" w:rsidP="00B86AB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263078" w:rsidRDefault="00263078" w:rsidP="00B86AB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263078" w:rsidRDefault="00263078" w:rsidP="00B86AB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0A6502" w:rsidRPr="000A6502" w:rsidRDefault="000A6502" w:rsidP="00B86AB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0A6502">
        <w:rPr>
          <w:rFonts w:ascii="Times New Roman" w:hAnsi="Times New Roman" w:cs="Times New Roman"/>
          <w:b/>
          <w:sz w:val="28"/>
          <w:szCs w:val="26"/>
        </w:rPr>
        <w:lastRenderedPageBreak/>
        <w:t>Практические (семинарские) занятия</w:t>
      </w: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6946"/>
      </w:tblGrid>
      <w:tr w:rsidR="000A6502" w:rsidRPr="004E43F1" w:rsidTr="000A6502">
        <w:trPr>
          <w:trHeight w:val="5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02" w:rsidRPr="004E43F1" w:rsidRDefault="000A6502" w:rsidP="006E18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E43F1">
              <w:rPr>
                <w:rFonts w:ascii="Times New Roman" w:hAnsi="Times New Roman" w:cs="Times New Roman"/>
                <w:i/>
                <w:sz w:val="28"/>
                <w:szCs w:val="28"/>
              </w:rPr>
              <w:t>Модуль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02" w:rsidRPr="004E43F1" w:rsidRDefault="000A6502" w:rsidP="006E18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E43F1">
              <w:rPr>
                <w:rFonts w:ascii="Times New Roman" w:hAnsi="Times New Roman" w:cs="Times New Roman"/>
                <w:i/>
                <w:sz w:val="28"/>
                <w:szCs w:val="28"/>
              </w:rPr>
              <w:t>Номер раздела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02" w:rsidRPr="004E43F1" w:rsidRDefault="000A6502" w:rsidP="006E18D8">
            <w:pPr>
              <w:spacing w:after="0" w:line="240" w:lineRule="auto"/>
              <w:ind w:right="578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E43F1">
              <w:rPr>
                <w:rFonts w:ascii="Times New Roman" w:hAnsi="Times New Roman" w:cs="Times New Roman"/>
                <w:i/>
                <w:sz w:val="28"/>
                <w:szCs w:val="28"/>
              </w:rPr>
              <w:t>Содержание лекционных занятий</w:t>
            </w:r>
          </w:p>
        </w:tc>
      </w:tr>
      <w:tr w:rsidR="004E43F1" w:rsidRPr="004E43F1" w:rsidTr="000A6502">
        <w:trPr>
          <w:trHeight w:val="53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F1" w:rsidRPr="004E43F1" w:rsidRDefault="004E43F1" w:rsidP="006E18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3F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F1" w:rsidRPr="004E43F1" w:rsidRDefault="004E43F1" w:rsidP="006E18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F1" w:rsidRPr="004E43F1" w:rsidRDefault="004E43F1" w:rsidP="006E18D8">
            <w:pPr>
              <w:spacing w:after="0" w:line="240" w:lineRule="auto"/>
              <w:ind w:right="436"/>
              <w:rPr>
                <w:rFonts w:ascii="Times New Roman" w:hAnsi="Times New Roman" w:cs="Times New Roman"/>
                <w:sz w:val="28"/>
                <w:szCs w:val="28"/>
              </w:rPr>
            </w:pPr>
            <w:r w:rsidRPr="004E43F1">
              <w:rPr>
                <w:rFonts w:ascii="Times New Roman" w:hAnsi="Times New Roman" w:cs="Times New Roman"/>
                <w:sz w:val="28"/>
                <w:szCs w:val="28"/>
              </w:rPr>
              <w:t>Тема 1.1.  Нормативно-правовые документы, регламентирующие деятельность ДОО по использованию ИКТ.</w:t>
            </w:r>
          </w:p>
          <w:p w:rsidR="004E43F1" w:rsidRPr="004E43F1" w:rsidRDefault="004E43F1" w:rsidP="006E18D8">
            <w:pPr>
              <w:spacing w:after="0" w:line="240" w:lineRule="auto"/>
              <w:ind w:right="43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43F1">
              <w:rPr>
                <w:rFonts w:ascii="Times New Roman" w:hAnsi="Times New Roman" w:cs="Times New Roman"/>
                <w:sz w:val="28"/>
                <w:szCs w:val="28"/>
              </w:rPr>
              <w:t xml:space="preserve">Тема 1.2. </w:t>
            </w:r>
            <w:r w:rsidRPr="004E43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43F1">
              <w:rPr>
                <w:rFonts w:ascii="Times New Roman" w:hAnsi="Times New Roman" w:cs="Times New Roman"/>
                <w:sz w:val="28"/>
                <w:szCs w:val="28"/>
              </w:rPr>
              <w:t>Современная оценка роли ИКТ в дошкольном образовании</w:t>
            </w:r>
          </w:p>
          <w:p w:rsidR="004E43F1" w:rsidRPr="004E43F1" w:rsidRDefault="004E43F1" w:rsidP="006E18D8">
            <w:pPr>
              <w:spacing w:after="0" w:line="240" w:lineRule="auto"/>
              <w:ind w:right="436"/>
              <w:rPr>
                <w:rFonts w:ascii="Times New Roman" w:hAnsi="Times New Roman" w:cs="Times New Roman"/>
                <w:sz w:val="28"/>
                <w:szCs w:val="28"/>
              </w:rPr>
            </w:pPr>
            <w:r w:rsidRPr="004E43F1">
              <w:rPr>
                <w:rFonts w:ascii="Times New Roman" w:hAnsi="Times New Roman" w:cs="Times New Roman"/>
                <w:bCs/>
                <w:sz w:val="28"/>
                <w:szCs w:val="28"/>
              </w:rPr>
              <w:t>Тема 1.3. Санитарно-гигиеническое обеспечение использования ИКТ в дошкольном образовании.</w:t>
            </w:r>
          </w:p>
        </w:tc>
      </w:tr>
      <w:tr w:rsidR="004E43F1" w:rsidRPr="004E43F1" w:rsidTr="000A6502">
        <w:trPr>
          <w:trHeight w:val="53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F1" w:rsidRPr="004E43F1" w:rsidRDefault="004E43F1" w:rsidP="006E18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3F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F1" w:rsidRPr="004E43F1" w:rsidRDefault="004E43F1" w:rsidP="006E18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3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F1" w:rsidRPr="004E43F1" w:rsidRDefault="004E43F1" w:rsidP="006E18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43F1">
              <w:rPr>
                <w:rFonts w:ascii="Times New Roman" w:hAnsi="Times New Roman" w:cs="Times New Roman"/>
                <w:sz w:val="28"/>
                <w:szCs w:val="28"/>
              </w:rPr>
              <w:t xml:space="preserve">Тема 2.1. Модель ИОС. </w:t>
            </w:r>
            <w:r w:rsidRPr="004E43F1">
              <w:rPr>
                <w:rFonts w:ascii="Times New Roman" w:hAnsi="Times New Roman" w:cs="Times New Roman"/>
                <w:bCs/>
                <w:sz w:val="28"/>
                <w:szCs w:val="28"/>
              </w:rPr>
              <w:t>Основные функции ИОС</w:t>
            </w:r>
          </w:p>
          <w:p w:rsidR="004E43F1" w:rsidRPr="004E43F1" w:rsidRDefault="004E43F1" w:rsidP="006E18D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43F1">
              <w:rPr>
                <w:rFonts w:ascii="Times New Roman" w:hAnsi="Times New Roman" w:cs="Times New Roman"/>
                <w:sz w:val="28"/>
                <w:szCs w:val="28"/>
              </w:rPr>
              <w:t xml:space="preserve">Тема 2.2. </w:t>
            </w:r>
            <w:r w:rsidRPr="004E43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Педагогические условия использования ИКТ в воспитательно-образовательном процессе ДОО.</w:t>
            </w:r>
          </w:p>
          <w:p w:rsidR="004E43F1" w:rsidRPr="004E43F1" w:rsidRDefault="004E43F1" w:rsidP="006E18D8">
            <w:pPr>
              <w:spacing w:after="0" w:line="240" w:lineRule="auto"/>
              <w:ind w:right="294"/>
              <w:rPr>
                <w:rFonts w:ascii="Times New Roman" w:hAnsi="Times New Roman" w:cs="Times New Roman"/>
                <w:sz w:val="28"/>
                <w:szCs w:val="28"/>
              </w:rPr>
            </w:pPr>
            <w:r w:rsidRPr="004E43F1">
              <w:rPr>
                <w:rFonts w:ascii="Times New Roman" w:hAnsi="Times New Roman" w:cs="Times New Roman"/>
                <w:bCs/>
                <w:sz w:val="28"/>
                <w:szCs w:val="28"/>
              </w:rPr>
              <w:t>Тема 2.3.</w:t>
            </w:r>
            <w:r w:rsidRPr="004E43F1">
              <w:rPr>
                <w:rFonts w:ascii="Times New Roman" w:hAnsi="Times New Roman" w:cs="Times New Roman"/>
                <w:sz w:val="28"/>
                <w:szCs w:val="28"/>
              </w:rPr>
              <w:t xml:space="preserve"> Объективные и субъективные условия использования ИКТ в ДОО.</w:t>
            </w:r>
          </w:p>
        </w:tc>
      </w:tr>
      <w:tr w:rsidR="004E43F1" w:rsidRPr="004E43F1" w:rsidTr="000A6502">
        <w:trPr>
          <w:trHeight w:val="53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F1" w:rsidRPr="004E43F1" w:rsidRDefault="004E43F1" w:rsidP="006E18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3F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F1" w:rsidRPr="004E43F1" w:rsidRDefault="004E43F1" w:rsidP="006E18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43F1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F1" w:rsidRPr="004E43F1" w:rsidRDefault="004E43F1" w:rsidP="006E18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43F1">
              <w:rPr>
                <w:rFonts w:ascii="Times New Roman" w:hAnsi="Times New Roman" w:cs="Times New Roman"/>
                <w:bCs/>
                <w:sz w:val="28"/>
                <w:szCs w:val="28"/>
              </w:rPr>
              <w:t>Тема 3.1. Использование ИКТ в управлении ДОО.</w:t>
            </w:r>
            <w:r w:rsidRPr="004E4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4E43F1" w:rsidRPr="004E43F1" w:rsidRDefault="004E43F1" w:rsidP="006E18D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43F1">
              <w:rPr>
                <w:rFonts w:ascii="Times New Roman" w:hAnsi="Times New Roman" w:cs="Times New Roman"/>
                <w:bCs/>
                <w:sz w:val="28"/>
                <w:szCs w:val="28"/>
              </w:rPr>
              <w:t>Тема 3.2.  Использование информационно-программных комплексов в управлении ДОО.</w:t>
            </w:r>
          </w:p>
          <w:p w:rsidR="004E43F1" w:rsidRPr="004E43F1" w:rsidRDefault="004E43F1" w:rsidP="006E18D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43F1">
              <w:rPr>
                <w:rFonts w:ascii="Times New Roman" w:hAnsi="Times New Roman" w:cs="Times New Roman"/>
                <w:bCs/>
                <w:sz w:val="28"/>
                <w:szCs w:val="28"/>
              </w:rPr>
              <w:t>Тема 3.3. ИКТ в инновационной деятельности ДОО.</w:t>
            </w:r>
          </w:p>
        </w:tc>
      </w:tr>
      <w:tr w:rsidR="004E43F1" w:rsidRPr="004E43F1" w:rsidTr="000A6502">
        <w:trPr>
          <w:trHeight w:val="53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F1" w:rsidRPr="004E43F1" w:rsidRDefault="004E43F1" w:rsidP="006E18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3F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F1" w:rsidRPr="004E43F1" w:rsidRDefault="004E43F1" w:rsidP="006E18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3F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F1" w:rsidRPr="004E43F1" w:rsidRDefault="004E43F1" w:rsidP="006E18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43F1">
              <w:rPr>
                <w:rFonts w:ascii="Times New Roman" w:hAnsi="Times New Roman" w:cs="Times New Roman"/>
                <w:sz w:val="28"/>
                <w:szCs w:val="28"/>
              </w:rPr>
              <w:t xml:space="preserve">Тема 4.1. Предпосылки формирования системы электронных ресурсов ДО. </w:t>
            </w:r>
          </w:p>
          <w:p w:rsidR="004E43F1" w:rsidRPr="004E43F1" w:rsidRDefault="004E43F1" w:rsidP="006E18D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43F1">
              <w:rPr>
                <w:rFonts w:ascii="Times New Roman" w:hAnsi="Times New Roman" w:cs="Times New Roman"/>
                <w:sz w:val="28"/>
                <w:szCs w:val="28"/>
              </w:rPr>
              <w:t xml:space="preserve">Тема 4.2. </w:t>
            </w:r>
            <w:r w:rsidRPr="004E43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43F1">
              <w:rPr>
                <w:rFonts w:ascii="Times New Roman" w:hAnsi="Times New Roman" w:cs="Times New Roman"/>
                <w:sz w:val="28"/>
                <w:szCs w:val="28"/>
              </w:rPr>
              <w:t xml:space="preserve"> Виды электронных ресурсов.</w:t>
            </w:r>
          </w:p>
          <w:p w:rsidR="004E43F1" w:rsidRPr="004E43F1" w:rsidRDefault="004E43F1" w:rsidP="006E18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43F1">
              <w:rPr>
                <w:rFonts w:ascii="Times New Roman" w:hAnsi="Times New Roman" w:cs="Times New Roman"/>
                <w:bCs/>
                <w:sz w:val="28"/>
                <w:szCs w:val="28"/>
              </w:rPr>
              <w:t>Тема 4.3. Средства ИКТ.</w:t>
            </w:r>
          </w:p>
        </w:tc>
      </w:tr>
      <w:tr w:rsidR="004E43F1" w:rsidRPr="004E43F1" w:rsidTr="000A6502">
        <w:trPr>
          <w:trHeight w:val="53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F1" w:rsidRPr="004E43F1" w:rsidRDefault="004E43F1" w:rsidP="006E18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3F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F1" w:rsidRPr="004E43F1" w:rsidRDefault="004E43F1" w:rsidP="006E18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3F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F1" w:rsidRPr="004E43F1" w:rsidRDefault="004E43F1" w:rsidP="006E18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43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Тема 5.1. </w:t>
            </w:r>
            <w:r w:rsidRPr="004E43F1">
              <w:rPr>
                <w:rFonts w:ascii="Times New Roman" w:hAnsi="Times New Roman" w:cs="Times New Roman"/>
                <w:sz w:val="28"/>
                <w:szCs w:val="28"/>
              </w:rPr>
              <w:t xml:space="preserve"> Теоретические основы ИКТ-компетентности педагогов.</w:t>
            </w:r>
          </w:p>
          <w:p w:rsidR="004E43F1" w:rsidRPr="004E43F1" w:rsidRDefault="004E43F1" w:rsidP="006E18D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43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Тема 5.2. Совершенствование ИКТ-компетентности педагогов в условиях ДОО. </w:t>
            </w:r>
          </w:p>
          <w:p w:rsidR="004E43F1" w:rsidRPr="004E43F1" w:rsidRDefault="004E43F1" w:rsidP="006E18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43F1">
              <w:rPr>
                <w:rFonts w:ascii="Times New Roman" w:hAnsi="Times New Roman" w:cs="Times New Roman"/>
                <w:bCs/>
                <w:sz w:val="28"/>
                <w:szCs w:val="28"/>
              </w:rPr>
              <w:t>Тема 5.3.</w:t>
            </w:r>
            <w:r w:rsidRPr="004E43F1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 ИКТ в образовательной деятельности.</w:t>
            </w:r>
          </w:p>
        </w:tc>
      </w:tr>
      <w:tr w:rsidR="004E43F1" w:rsidRPr="004E43F1" w:rsidTr="000A6502">
        <w:trPr>
          <w:trHeight w:val="53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F1" w:rsidRPr="004E43F1" w:rsidRDefault="004E43F1" w:rsidP="006E18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3F1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F1" w:rsidRPr="004E43F1" w:rsidRDefault="004E43F1" w:rsidP="006E18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3F1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F1" w:rsidRPr="004E43F1" w:rsidRDefault="004E43F1" w:rsidP="006E18D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43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Тема 6.1. Информационно-коммуникационные технологии в работе ДОО с семьей. </w:t>
            </w:r>
          </w:p>
          <w:p w:rsidR="004E43F1" w:rsidRPr="004E43F1" w:rsidRDefault="004E43F1" w:rsidP="006E18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43F1">
              <w:rPr>
                <w:rFonts w:ascii="Times New Roman" w:hAnsi="Times New Roman" w:cs="Times New Roman"/>
                <w:bCs/>
                <w:sz w:val="28"/>
                <w:szCs w:val="28"/>
              </w:rPr>
              <w:t>Тема 6.2.</w:t>
            </w:r>
            <w:r w:rsidRPr="004E43F1">
              <w:rPr>
                <w:rFonts w:ascii="Times New Roman" w:hAnsi="Times New Roman" w:cs="Times New Roman"/>
                <w:sz w:val="28"/>
                <w:szCs w:val="28"/>
              </w:rPr>
              <w:t xml:space="preserve"> Правила компьютерных игр.</w:t>
            </w:r>
          </w:p>
          <w:p w:rsidR="004E43F1" w:rsidRPr="004E43F1" w:rsidRDefault="004E43F1" w:rsidP="006E18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43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Тема 6.3. </w:t>
            </w:r>
            <w:r w:rsidRPr="004E43F1">
              <w:rPr>
                <w:rFonts w:ascii="Times New Roman" w:hAnsi="Times New Roman" w:cs="Times New Roman"/>
                <w:sz w:val="28"/>
                <w:szCs w:val="28"/>
              </w:rPr>
              <w:t xml:space="preserve"> Компьютер: за и против.</w:t>
            </w:r>
          </w:p>
        </w:tc>
      </w:tr>
    </w:tbl>
    <w:p w:rsidR="006E18D8" w:rsidRDefault="006E18D8" w:rsidP="00B86AB2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6502" w:rsidRPr="000A6502" w:rsidRDefault="000A6502" w:rsidP="00B86AB2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502">
        <w:rPr>
          <w:rFonts w:ascii="Times New Roman" w:hAnsi="Times New Roman" w:cs="Times New Roman"/>
          <w:b/>
          <w:sz w:val="28"/>
          <w:szCs w:val="28"/>
        </w:rPr>
        <w:t>Организация самостоятельной работы</w:t>
      </w: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992"/>
        <w:gridCol w:w="2977"/>
        <w:gridCol w:w="4111"/>
      </w:tblGrid>
      <w:tr w:rsidR="000A6502" w:rsidRPr="004E43F1" w:rsidTr="00263078">
        <w:trPr>
          <w:trHeight w:val="5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02" w:rsidRPr="00736958" w:rsidRDefault="000A6502" w:rsidP="006E18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958">
              <w:rPr>
                <w:rFonts w:ascii="Times New Roman" w:hAnsi="Times New Roman" w:cs="Times New Roman"/>
                <w:sz w:val="28"/>
                <w:szCs w:val="28"/>
              </w:rPr>
              <w:t>Модуль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02" w:rsidRPr="00736958" w:rsidRDefault="000A6502" w:rsidP="006E18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958">
              <w:rPr>
                <w:rFonts w:ascii="Times New Roman" w:hAnsi="Times New Roman" w:cs="Times New Roman"/>
                <w:sz w:val="28"/>
                <w:szCs w:val="28"/>
              </w:rPr>
              <w:t>Номер раздела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02" w:rsidRPr="00736958" w:rsidRDefault="000A6502" w:rsidP="006E18D8">
            <w:pPr>
              <w:spacing w:after="0" w:line="240" w:lineRule="auto"/>
              <w:ind w:right="57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958">
              <w:rPr>
                <w:rFonts w:ascii="Times New Roman" w:hAnsi="Times New Roman" w:cs="Times New Roman"/>
                <w:sz w:val="28"/>
                <w:szCs w:val="28"/>
              </w:rPr>
              <w:t>Содержание материала выносимого на самостоятельное изучение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02" w:rsidRPr="00736958" w:rsidRDefault="000A6502" w:rsidP="006E18D8">
            <w:pPr>
              <w:spacing w:after="0" w:line="240" w:lineRule="auto"/>
              <w:ind w:right="57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958">
              <w:rPr>
                <w:rFonts w:ascii="Times New Roman" w:hAnsi="Times New Roman" w:cs="Times New Roman"/>
                <w:sz w:val="28"/>
                <w:szCs w:val="28"/>
              </w:rPr>
              <w:t>Виды самостоятельной работы</w:t>
            </w:r>
          </w:p>
        </w:tc>
      </w:tr>
      <w:tr w:rsidR="004E43F1" w:rsidRPr="004E43F1" w:rsidTr="00263078">
        <w:trPr>
          <w:trHeight w:val="53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F1" w:rsidRPr="004E43F1" w:rsidRDefault="004E43F1" w:rsidP="006E18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3F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F1" w:rsidRPr="004E43F1" w:rsidRDefault="004E43F1" w:rsidP="006E18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F1" w:rsidRPr="004E43F1" w:rsidRDefault="004E43F1" w:rsidP="006E18D8">
            <w:pPr>
              <w:spacing w:after="0" w:line="240" w:lineRule="auto"/>
              <w:ind w:right="436"/>
              <w:rPr>
                <w:rFonts w:ascii="Times New Roman" w:hAnsi="Times New Roman" w:cs="Times New Roman"/>
                <w:sz w:val="28"/>
                <w:szCs w:val="28"/>
              </w:rPr>
            </w:pPr>
            <w:r w:rsidRPr="004E43F1">
              <w:rPr>
                <w:rFonts w:ascii="Times New Roman" w:hAnsi="Times New Roman" w:cs="Times New Roman"/>
                <w:sz w:val="28"/>
                <w:szCs w:val="28"/>
              </w:rPr>
              <w:t xml:space="preserve">Безопасность детей при работе за компьютером. Безопасность </w:t>
            </w:r>
            <w:r w:rsidRPr="004E43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детей в Интернете.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F1" w:rsidRPr="004E43F1" w:rsidRDefault="004E43F1" w:rsidP="006E18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43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консультаций</w:t>
            </w:r>
          </w:p>
          <w:p w:rsidR="004E43F1" w:rsidRPr="004E43F1" w:rsidRDefault="004E43F1" w:rsidP="006E18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43F1">
              <w:rPr>
                <w:rFonts w:ascii="Times New Roman" w:hAnsi="Times New Roman" w:cs="Times New Roman"/>
                <w:sz w:val="28"/>
                <w:szCs w:val="28"/>
              </w:rPr>
              <w:t>Выполнение тестового задания</w:t>
            </w:r>
          </w:p>
          <w:p w:rsidR="004E43F1" w:rsidRPr="004E43F1" w:rsidRDefault="004E43F1" w:rsidP="006E18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43F1">
              <w:rPr>
                <w:rFonts w:ascii="Times New Roman" w:hAnsi="Times New Roman" w:cs="Times New Roman"/>
                <w:sz w:val="28"/>
                <w:szCs w:val="28"/>
              </w:rPr>
              <w:t>Составление аннотаций на статьи по данной теме.</w:t>
            </w:r>
          </w:p>
          <w:p w:rsidR="004E43F1" w:rsidRPr="004E43F1" w:rsidRDefault="004E43F1" w:rsidP="006E18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43F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Работа с журнальными статьями.</w:t>
            </w:r>
          </w:p>
        </w:tc>
      </w:tr>
      <w:tr w:rsidR="004E43F1" w:rsidRPr="004E43F1" w:rsidTr="00263078">
        <w:trPr>
          <w:trHeight w:val="71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F1" w:rsidRPr="004E43F1" w:rsidRDefault="004E43F1" w:rsidP="006E18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3F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F1" w:rsidRPr="004E43F1" w:rsidRDefault="004E43F1" w:rsidP="006E18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3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F1" w:rsidRPr="004E43F1" w:rsidRDefault="004E43F1" w:rsidP="006E18D8">
            <w:pPr>
              <w:spacing w:after="0" w:line="240" w:lineRule="auto"/>
              <w:ind w:right="29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43F1">
              <w:rPr>
                <w:rFonts w:ascii="Times New Roman" w:hAnsi="Times New Roman" w:cs="Times New Roman"/>
                <w:bCs/>
                <w:sz w:val="28"/>
                <w:szCs w:val="28"/>
              </w:rPr>
              <w:t>Технология использования ИКТ в воспитательно-образовательном процессе ДОО.</w:t>
            </w:r>
          </w:p>
          <w:p w:rsidR="004E43F1" w:rsidRPr="004E43F1" w:rsidRDefault="004E43F1" w:rsidP="006E18D8">
            <w:pPr>
              <w:spacing w:after="0" w:line="240" w:lineRule="auto"/>
              <w:ind w:right="294"/>
              <w:rPr>
                <w:rFonts w:ascii="Times New Roman" w:hAnsi="Times New Roman" w:cs="Times New Roman"/>
                <w:sz w:val="28"/>
                <w:szCs w:val="28"/>
              </w:rPr>
            </w:pPr>
            <w:r w:rsidRPr="004E43F1">
              <w:rPr>
                <w:rFonts w:ascii="Times New Roman" w:hAnsi="Times New Roman" w:cs="Times New Roman"/>
                <w:sz w:val="28"/>
                <w:szCs w:val="28"/>
              </w:rPr>
              <w:t>Правила внедрения ИКТ в ДОО.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F1" w:rsidRPr="004E43F1" w:rsidRDefault="004E43F1" w:rsidP="006E18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43F1">
              <w:rPr>
                <w:rFonts w:ascii="Times New Roman" w:hAnsi="Times New Roman" w:cs="Times New Roman"/>
                <w:sz w:val="28"/>
                <w:szCs w:val="28"/>
              </w:rPr>
              <w:t>Организация терминологической работы</w:t>
            </w:r>
          </w:p>
          <w:p w:rsidR="004E43F1" w:rsidRPr="004E43F1" w:rsidRDefault="004E43F1" w:rsidP="006E18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43F1">
              <w:rPr>
                <w:rFonts w:ascii="Times New Roman" w:hAnsi="Times New Roman" w:cs="Times New Roman"/>
                <w:sz w:val="28"/>
                <w:szCs w:val="28"/>
              </w:rPr>
              <w:t xml:space="preserve">Поисковая работа по различным источникам информации (научно-популярная литература, периодические издания, </w:t>
            </w:r>
            <w:r w:rsidRPr="004E43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Internet</w:t>
            </w:r>
            <w:r w:rsidRPr="004E43F1">
              <w:rPr>
                <w:rFonts w:ascii="Times New Roman" w:hAnsi="Times New Roman" w:cs="Times New Roman"/>
                <w:sz w:val="28"/>
                <w:szCs w:val="28"/>
              </w:rPr>
              <w:t xml:space="preserve"> ресурсы)</w:t>
            </w:r>
          </w:p>
        </w:tc>
      </w:tr>
      <w:tr w:rsidR="004E43F1" w:rsidRPr="004E43F1" w:rsidTr="00263078">
        <w:trPr>
          <w:trHeight w:val="53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F1" w:rsidRPr="004E43F1" w:rsidRDefault="004E43F1" w:rsidP="006E18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3F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F1" w:rsidRPr="004E43F1" w:rsidRDefault="004E43F1" w:rsidP="006E18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43F1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F1" w:rsidRPr="004E43F1" w:rsidRDefault="004E43F1" w:rsidP="006E18D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43F1">
              <w:rPr>
                <w:rFonts w:ascii="Times New Roman" w:hAnsi="Times New Roman" w:cs="Times New Roman"/>
                <w:bCs/>
                <w:sz w:val="28"/>
                <w:szCs w:val="28"/>
              </w:rPr>
              <w:t>ИКТ в работе методиста ДОО.</w:t>
            </w:r>
          </w:p>
          <w:p w:rsidR="004E43F1" w:rsidRPr="004E43F1" w:rsidRDefault="004E43F1" w:rsidP="006E18D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43F1">
              <w:rPr>
                <w:rFonts w:ascii="Times New Roman" w:hAnsi="Times New Roman" w:cs="Times New Roman"/>
                <w:bCs/>
                <w:sz w:val="28"/>
                <w:szCs w:val="28"/>
              </w:rPr>
              <w:t>Структура системы управления ДОО при использовании ИКТ.</w:t>
            </w:r>
          </w:p>
          <w:p w:rsidR="004E43F1" w:rsidRPr="004E43F1" w:rsidRDefault="004E43F1" w:rsidP="006E18D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F1" w:rsidRPr="004E43F1" w:rsidRDefault="004E43F1" w:rsidP="006E18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43F1">
              <w:rPr>
                <w:rFonts w:ascii="Times New Roman" w:hAnsi="Times New Roman" w:cs="Times New Roman"/>
                <w:sz w:val="28"/>
                <w:szCs w:val="28"/>
              </w:rPr>
              <w:t xml:space="preserve">Работа с текстом по обобщению, систематизации и структурированию учебной информации </w:t>
            </w:r>
          </w:p>
          <w:p w:rsidR="004E43F1" w:rsidRPr="004E43F1" w:rsidRDefault="004E43F1" w:rsidP="006E18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43F1">
              <w:rPr>
                <w:rFonts w:ascii="Times New Roman" w:hAnsi="Times New Roman" w:cs="Times New Roman"/>
                <w:sz w:val="28"/>
                <w:szCs w:val="28"/>
              </w:rPr>
              <w:t>Решение ситуационной задачи</w:t>
            </w:r>
          </w:p>
          <w:p w:rsidR="004E43F1" w:rsidRPr="004E43F1" w:rsidRDefault="004E43F1" w:rsidP="006E18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43F1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народных игр.</w:t>
            </w:r>
          </w:p>
        </w:tc>
      </w:tr>
      <w:tr w:rsidR="004E43F1" w:rsidRPr="004E43F1" w:rsidTr="00263078">
        <w:trPr>
          <w:trHeight w:val="53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F1" w:rsidRPr="004E43F1" w:rsidRDefault="004E43F1" w:rsidP="006E18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3F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F1" w:rsidRPr="004E43F1" w:rsidRDefault="004E43F1" w:rsidP="006E18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F1" w:rsidRPr="004E43F1" w:rsidRDefault="004E43F1" w:rsidP="006E18D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43F1">
              <w:rPr>
                <w:rFonts w:ascii="Times New Roman" w:hAnsi="Times New Roman" w:cs="Times New Roman"/>
                <w:bCs/>
                <w:sz w:val="28"/>
                <w:szCs w:val="28"/>
              </w:rPr>
              <w:t>Программные продукты.</w:t>
            </w:r>
          </w:p>
          <w:p w:rsidR="004E43F1" w:rsidRPr="004E43F1" w:rsidRDefault="004E43F1" w:rsidP="006E18D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43F1">
              <w:rPr>
                <w:rFonts w:ascii="Times New Roman" w:hAnsi="Times New Roman" w:cs="Times New Roman"/>
                <w:bCs/>
                <w:sz w:val="28"/>
                <w:szCs w:val="28"/>
              </w:rPr>
              <w:t>Создание электронных образовательных ресурсов (виртуального музея, компьютерных игр, электронного пособия, карточек ресурса и т.д.).</w:t>
            </w:r>
          </w:p>
          <w:p w:rsidR="004E43F1" w:rsidRPr="004E43F1" w:rsidRDefault="004E43F1" w:rsidP="006E18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43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Работа в программе </w:t>
            </w:r>
            <w:r w:rsidRPr="004E43F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Prezi</w:t>
            </w:r>
            <w:r w:rsidRPr="004E43F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F1" w:rsidRPr="004E43F1" w:rsidRDefault="004E43F1" w:rsidP="006E18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43F1">
              <w:rPr>
                <w:rFonts w:ascii="Times New Roman" w:hAnsi="Times New Roman" w:cs="Times New Roman"/>
                <w:sz w:val="28"/>
                <w:szCs w:val="28"/>
              </w:rPr>
              <w:t>Подготовка ролевой, дидактической игр.</w:t>
            </w:r>
          </w:p>
          <w:p w:rsidR="004E43F1" w:rsidRPr="004E43F1" w:rsidRDefault="004E43F1" w:rsidP="006E18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43F1">
              <w:rPr>
                <w:rFonts w:ascii="Times New Roman" w:hAnsi="Times New Roman" w:cs="Times New Roman"/>
                <w:sz w:val="28"/>
                <w:szCs w:val="28"/>
              </w:rPr>
              <w:t>Проведение консультаций.</w:t>
            </w:r>
          </w:p>
          <w:p w:rsidR="004E43F1" w:rsidRPr="004E43F1" w:rsidRDefault="004E43F1" w:rsidP="006E18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43F1">
              <w:rPr>
                <w:rFonts w:ascii="Times New Roman" w:hAnsi="Times New Roman" w:cs="Times New Roman"/>
                <w:sz w:val="28"/>
                <w:szCs w:val="28"/>
              </w:rPr>
              <w:t>Решение ситуационной задачи.</w:t>
            </w:r>
          </w:p>
          <w:p w:rsidR="004E43F1" w:rsidRPr="004E43F1" w:rsidRDefault="004E43F1" w:rsidP="006E18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43F1">
              <w:rPr>
                <w:rFonts w:ascii="Times New Roman" w:hAnsi="Times New Roman" w:cs="Times New Roman"/>
                <w:sz w:val="28"/>
                <w:szCs w:val="28"/>
              </w:rPr>
              <w:t>Наблюдение и анализ деятельности педагога ДОО.</w:t>
            </w:r>
          </w:p>
        </w:tc>
      </w:tr>
      <w:tr w:rsidR="004E43F1" w:rsidRPr="004E43F1" w:rsidTr="00263078">
        <w:trPr>
          <w:trHeight w:val="53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F1" w:rsidRPr="004E43F1" w:rsidRDefault="004E43F1" w:rsidP="006E18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3F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F1" w:rsidRPr="004E43F1" w:rsidRDefault="004E43F1" w:rsidP="006E18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43F1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F1" w:rsidRPr="004E43F1" w:rsidRDefault="004E43F1" w:rsidP="006E18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43F1">
              <w:rPr>
                <w:rFonts w:ascii="Times New Roman" w:hAnsi="Times New Roman" w:cs="Times New Roman"/>
                <w:sz w:val="28"/>
                <w:szCs w:val="28"/>
              </w:rPr>
              <w:t>Введение электронной почты.</w:t>
            </w:r>
          </w:p>
          <w:p w:rsidR="004E43F1" w:rsidRPr="004E43F1" w:rsidRDefault="004E43F1" w:rsidP="006E18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43F1">
              <w:rPr>
                <w:rFonts w:ascii="Times New Roman" w:hAnsi="Times New Roman" w:cs="Times New Roman"/>
                <w:sz w:val="28"/>
                <w:szCs w:val="28"/>
              </w:rPr>
              <w:t>Создание индивидуального сайта.</w:t>
            </w:r>
          </w:p>
          <w:p w:rsidR="004E43F1" w:rsidRPr="004E43F1" w:rsidRDefault="004E43F1" w:rsidP="006E18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43F1">
              <w:rPr>
                <w:rFonts w:ascii="Times New Roman" w:hAnsi="Times New Roman" w:cs="Times New Roman"/>
                <w:sz w:val="28"/>
                <w:szCs w:val="28"/>
              </w:rPr>
              <w:t>Проведение диагностики компьютерной зависимости.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F1" w:rsidRPr="004E43F1" w:rsidRDefault="004E43F1" w:rsidP="006E18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43F1">
              <w:rPr>
                <w:rFonts w:ascii="Times New Roman" w:hAnsi="Times New Roman" w:cs="Times New Roman"/>
                <w:sz w:val="28"/>
                <w:szCs w:val="28"/>
              </w:rPr>
              <w:t>Организация терминологической работы</w:t>
            </w:r>
          </w:p>
          <w:p w:rsidR="004E43F1" w:rsidRPr="004E43F1" w:rsidRDefault="004E43F1" w:rsidP="006E18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43F1">
              <w:rPr>
                <w:rFonts w:ascii="Times New Roman" w:hAnsi="Times New Roman" w:cs="Times New Roman"/>
                <w:sz w:val="28"/>
                <w:szCs w:val="28"/>
              </w:rPr>
              <w:t xml:space="preserve">Поисковая работа по различным источникам информации (научно-популярная литература, периодические издания, </w:t>
            </w:r>
            <w:r w:rsidRPr="004E43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Internet</w:t>
            </w:r>
            <w:r w:rsidRPr="004E43F1">
              <w:rPr>
                <w:rFonts w:ascii="Times New Roman" w:hAnsi="Times New Roman" w:cs="Times New Roman"/>
                <w:sz w:val="28"/>
                <w:szCs w:val="28"/>
              </w:rPr>
              <w:t xml:space="preserve"> ресурсы)</w:t>
            </w:r>
          </w:p>
        </w:tc>
      </w:tr>
      <w:tr w:rsidR="004E43F1" w:rsidRPr="004E43F1" w:rsidTr="00263078">
        <w:trPr>
          <w:trHeight w:val="53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F1" w:rsidRPr="004E43F1" w:rsidRDefault="004E43F1" w:rsidP="006E18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3F1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F1" w:rsidRPr="004E43F1" w:rsidRDefault="004E43F1" w:rsidP="006E18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43F1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F1" w:rsidRPr="004E43F1" w:rsidRDefault="004E43F1" w:rsidP="006E18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43F1">
              <w:rPr>
                <w:rFonts w:ascii="Times New Roman" w:hAnsi="Times New Roman" w:cs="Times New Roman"/>
                <w:sz w:val="28"/>
                <w:szCs w:val="28"/>
              </w:rPr>
              <w:t>Работа с родителями.</w:t>
            </w:r>
          </w:p>
          <w:p w:rsidR="004E43F1" w:rsidRPr="004E43F1" w:rsidRDefault="004E43F1" w:rsidP="006E18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43F1">
              <w:rPr>
                <w:rFonts w:ascii="Times New Roman" w:hAnsi="Times New Roman" w:cs="Times New Roman"/>
                <w:sz w:val="28"/>
                <w:szCs w:val="28"/>
              </w:rPr>
              <w:t>Электронный дневник.</w:t>
            </w:r>
          </w:p>
          <w:p w:rsidR="004E43F1" w:rsidRPr="004E43F1" w:rsidRDefault="004E43F1" w:rsidP="006E18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F1" w:rsidRPr="004E43F1" w:rsidRDefault="004E43F1" w:rsidP="006E18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43F1">
              <w:rPr>
                <w:rFonts w:ascii="Times New Roman" w:hAnsi="Times New Roman" w:cs="Times New Roman"/>
                <w:sz w:val="28"/>
                <w:szCs w:val="28"/>
              </w:rPr>
              <w:t xml:space="preserve">Работа с текстом по обобщению, систематизации и структурированию учебной информации </w:t>
            </w:r>
          </w:p>
          <w:p w:rsidR="004E43F1" w:rsidRPr="004E43F1" w:rsidRDefault="004E43F1" w:rsidP="006E18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43F1">
              <w:rPr>
                <w:rFonts w:ascii="Times New Roman" w:hAnsi="Times New Roman" w:cs="Times New Roman"/>
                <w:sz w:val="28"/>
                <w:szCs w:val="28"/>
              </w:rPr>
              <w:t>Решение ситуационной задачи</w:t>
            </w:r>
          </w:p>
          <w:p w:rsidR="004E43F1" w:rsidRPr="004E43F1" w:rsidRDefault="004E43F1" w:rsidP="006E18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43F1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народных игр.</w:t>
            </w:r>
          </w:p>
        </w:tc>
      </w:tr>
    </w:tbl>
    <w:p w:rsidR="005E1A90" w:rsidRPr="00DF5668" w:rsidRDefault="005E1A90" w:rsidP="00B86AB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DF5668">
        <w:rPr>
          <w:rFonts w:ascii="Times New Roman" w:hAnsi="Times New Roman" w:cs="Times New Roman"/>
          <w:b/>
          <w:sz w:val="32"/>
          <w:szCs w:val="28"/>
        </w:rPr>
        <w:lastRenderedPageBreak/>
        <w:t>Основное содержание</w:t>
      </w:r>
    </w:p>
    <w:p w:rsidR="00950BCF" w:rsidRPr="00382285" w:rsidRDefault="00950BCF" w:rsidP="00B86AB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4E43F1" w:rsidRPr="004E43F1" w:rsidRDefault="00DA6E30" w:rsidP="00B86AB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7BBB">
        <w:rPr>
          <w:rFonts w:ascii="Times New Roman" w:hAnsi="Times New Roman" w:cs="Times New Roman"/>
          <w:b/>
          <w:sz w:val="28"/>
          <w:szCs w:val="28"/>
        </w:rPr>
        <w:t>Тема 1.</w:t>
      </w:r>
      <w:r w:rsidRPr="0038228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E43F1" w:rsidRPr="004E43F1">
        <w:rPr>
          <w:rFonts w:ascii="Times New Roman" w:hAnsi="Times New Roman" w:cs="Times New Roman"/>
          <w:b/>
          <w:bCs/>
          <w:sz w:val="28"/>
          <w:szCs w:val="28"/>
        </w:rPr>
        <w:t>Концептуальные вопросы информатизации</w:t>
      </w:r>
      <w:r w:rsidR="004E43F1">
        <w:rPr>
          <w:rFonts w:ascii="Times New Roman" w:hAnsi="Times New Roman" w:cs="Times New Roman"/>
          <w:b/>
          <w:bCs/>
          <w:sz w:val="28"/>
          <w:szCs w:val="28"/>
        </w:rPr>
        <w:t xml:space="preserve"> дошкольного уровня образования</w:t>
      </w:r>
    </w:p>
    <w:p w:rsidR="004E43F1" w:rsidRPr="004E43F1" w:rsidRDefault="004E43F1" w:rsidP="00B86AB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24C14" w:rsidRPr="00924C14" w:rsidRDefault="00924C14" w:rsidP="00924C14">
      <w:pPr>
        <w:tabs>
          <w:tab w:val="left" w:pos="360"/>
        </w:tabs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4C14">
        <w:rPr>
          <w:rFonts w:ascii="Times New Roman" w:hAnsi="Times New Roman" w:cs="Times New Roman"/>
          <w:sz w:val="28"/>
          <w:szCs w:val="28"/>
        </w:rPr>
        <w:t xml:space="preserve">С целью улучшения качества дошкольного образования общество, ориентируясь на решение глобальных задач образования, принимает следующую концептуальную установку: активное развитие информационного пространства и ИКТ в воспитании и обучении дошкольников с целью  формирования более открытого, развивающего, гуманитарного характера педагогического процесса. </w:t>
      </w:r>
    </w:p>
    <w:p w:rsidR="00924C14" w:rsidRPr="00924C14" w:rsidRDefault="00924C14" w:rsidP="00924C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4C14">
        <w:rPr>
          <w:rFonts w:ascii="Times New Roman" w:hAnsi="Times New Roman" w:cs="Times New Roman"/>
          <w:sz w:val="28"/>
          <w:szCs w:val="28"/>
        </w:rPr>
        <w:t>Одним из условий, обеспечения открытости образовательной деятельности, является как изменение качества реализуемых программ, так и изменение самой образовательной среды, по средствам внедрения  в образовательный процесс новых информационно-коммуникационных технологий (ИКТ).</w:t>
      </w:r>
    </w:p>
    <w:p w:rsidR="00924C14" w:rsidRPr="00924C14" w:rsidRDefault="00924C14" w:rsidP="00924C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4C14">
        <w:rPr>
          <w:rFonts w:ascii="Times New Roman" w:hAnsi="Times New Roman" w:cs="Times New Roman"/>
          <w:sz w:val="28"/>
          <w:szCs w:val="28"/>
        </w:rPr>
        <w:t>Согласно распоряжению Правительства РФ «О концепции долгосрочного социально-экономического развития РФ на период до 2020 года» от 17 ноября 2008 года № 1662-р говорится о том, что для достижения нового качества образования будет осуществляться информатизация образования и оптимизация методов обучения. «Компьютерные технологии призваны в настоящий момент стать не дополнительным «довеском» в обучении и воспитании, а неотъемлемой частью целостного образовательного процесса, значительно повышающей его качество».</w:t>
      </w:r>
    </w:p>
    <w:p w:rsidR="00924C14" w:rsidRPr="00924C14" w:rsidRDefault="00924C14" w:rsidP="00924C14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4C14">
        <w:rPr>
          <w:rFonts w:ascii="Times New Roman" w:hAnsi="Times New Roman" w:cs="Times New Roman"/>
          <w:sz w:val="28"/>
          <w:szCs w:val="28"/>
        </w:rPr>
        <w:t>Принятие федерального государственного образовательного стандарта дошкольного образования позволяет определить построение новой модели образовательного процесса дошкольной образовательной организации и проектирование основной образовательной программы.</w:t>
      </w:r>
    </w:p>
    <w:p w:rsidR="00924C14" w:rsidRPr="00924C14" w:rsidRDefault="00924C14" w:rsidP="00924C14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4C14">
        <w:rPr>
          <w:rFonts w:ascii="Times New Roman" w:hAnsi="Times New Roman" w:cs="Times New Roman"/>
          <w:sz w:val="28"/>
          <w:szCs w:val="28"/>
        </w:rPr>
        <w:t>Так в соответствии с ФГОС использование ИКТ позволит отразить в ООП следующие аспекты образовательной среды ДОО:</w:t>
      </w:r>
    </w:p>
    <w:p w:rsidR="00924C14" w:rsidRPr="00924C14" w:rsidRDefault="00924C14" w:rsidP="00924C14">
      <w:pPr>
        <w:tabs>
          <w:tab w:val="left" w:pos="-220"/>
          <w:tab w:val="left" w:pos="-110"/>
        </w:tabs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4C14">
        <w:rPr>
          <w:rFonts w:ascii="Times New Roman" w:hAnsi="Times New Roman" w:cs="Times New Roman"/>
          <w:sz w:val="28"/>
          <w:szCs w:val="28"/>
        </w:rPr>
        <w:t>1) предметно-пространственную развивающую образовательную среду;</w:t>
      </w:r>
    </w:p>
    <w:p w:rsidR="00924C14" w:rsidRPr="00924C14" w:rsidRDefault="00924C14" w:rsidP="00924C14">
      <w:pPr>
        <w:tabs>
          <w:tab w:val="left" w:pos="-220"/>
          <w:tab w:val="left" w:pos="-110"/>
        </w:tabs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4C14">
        <w:rPr>
          <w:rFonts w:ascii="Times New Roman" w:hAnsi="Times New Roman" w:cs="Times New Roman"/>
          <w:sz w:val="28"/>
          <w:szCs w:val="28"/>
        </w:rPr>
        <w:t>2) характер взаимодействия со взрослыми;</w:t>
      </w:r>
    </w:p>
    <w:p w:rsidR="00924C14" w:rsidRPr="00924C14" w:rsidRDefault="00924C14" w:rsidP="00924C14">
      <w:pPr>
        <w:tabs>
          <w:tab w:val="left" w:pos="-220"/>
          <w:tab w:val="left" w:pos="-110"/>
        </w:tabs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4C14">
        <w:rPr>
          <w:rFonts w:ascii="Times New Roman" w:hAnsi="Times New Roman" w:cs="Times New Roman"/>
          <w:sz w:val="28"/>
          <w:szCs w:val="28"/>
        </w:rPr>
        <w:t>3) характер взаимодействия с другими детьми;</w:t>
      </w:r>
    </w:p>
    <w:p w:rsidR="00924C14" w:rsidRPr="00924C14" w:rsidRDefault="00924C14" w:rsidP="00924C14">
      <w:pPr>
        <w:tabs>
          <w:tab w:val="left" w:pos="-220"/>
          <w:tab w:val="left" w:pos="-110"/>
        </w:tabs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4C14">
        <w:rPr>
          <w:rFonts w:ascii="Times New Roman" w:hAnsi="Times New Roman" w:cs="Times New Roman"/>
          <w:sz w:val="28"/>
          <w:szCs w:val="28"/>
        </w:rPr>
        <w:t>4) систему отношений ребенка к миру, другим людям, к себе самому.</w:t>
      </w:r>
    </w:p>
    <w:p w:rsidR="00924C14" w:rsidRPr="00924C14" w:rsidRDefault="00924C14" w:rsidP="00924C14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4C14">
        <w:rPr>
          <w:rFonts w:ascii="Times New Roman" w:hAnsi="Times New Roman" w:cs="Times New Roman"/>
          <w:sz w:val="28"/>
          <w:szCs w:val="28"/>
        </w:rPr>
        <w:t xml:space="preserve">Эффективность информатизации образования может быть достигнута, если сами информационно-коммуникационные технологии обучения будут представлены как системный метод проектирования – от целей до результатов обучения; информатизация обучения будет направлена на все его компоненты, а не только на специфику программного содержания, но и на развитие личности обучаемого. </w:t>
      </w:r>
    </w:p>
    <w:p w:rsidR="00924C14" w:rsidRPr="00924C14" w:rsidRDefault="00924C14" w:rsidP="00924C14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4C14">
        <w:rPr>
          <w:rFonts w:ascii="Times New Roman" w:hAnsi="Times New Roman" w:cs="Times New Roman"/>
          <w:bCs/>
          <w:sz w:val="28"/>
          <w:szCs w:val="28"/>
        </w:rPr>
        <w:t>В основе использования ИКТ в воспитательно-образовательном процессе ДОО лежат идеи С. Пейперта о «саморазвитии детей в условиях определенной специальной среды, формирующей интеллект», активизации процесса обучения и развития «естественным любопытством». Он доказывал</w:t>
      </w:r>
      <w:r w:rsidRPr="00924C14">
        <w:rPr>
          <w:rFonts w:ascii="Times New Roman" w:hAnsi="Times New Roman" w:cs="Times New Roman"/>
          <w:sz w:val="28"/>
          <w:szCs w:val="28"/>
        </w:rPr>
        <w:t xml:space="preserve">, что ребенок </w:t>
      </w:r>
      <w:r w:rsidRPr="00924C14">
        <w:rPr>
          <w:rFonts w:ascii="Times New Roman" w:hAnsi="Times New Roman" w:cs="Times New Roman"/>
          <w:sz w:val="28"/>
          <w:szCs w:val="28"/>
        </w:rPr>
        <w:lastRenderedPageBreak/>
        <w:t>развивается, если имеет условия для креативной деятельности в соответствующей среде. Для С. Пейперта компьютер – это, в первую очередь, средство, способное придать процессу обучения естественный, неформализованный  характер. По его мнению, ИКТ может изменить характер учения – не чему-то определенному, а учения вообще – и сделать его более интересным и эффективным, а получаемые знания – более глубокими и обобщенными</w:t>
      </w:r>
      <w:r w:rsidRPr="00924C14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924C14" w:rsidRPr="00924C14" w:rsidRDefault="00924C14" w:rsidP="00924C14">
      <w:pPr>
        <w:tabs>
          <w:tab w:val="left" w:pos="-220"/>
          <w:tab w:val="left" w:pos="-110"/>
        </w:tabs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4C14">
        <w:rPr>
          <w:rFonts w:ascii="Times New Roman" w:hAnsi="Times New Roman" w:cs="Times New Roman"/>
          <w:bCs/>
          <w:color w:val="000000"/>
          <w:sz w:val="28"/>
          <w:szCs w:val="28"/>
        </w:rPr>
        <w:t>Роберт Ирэна Веньяминовна</w:t>
      </w:r>
      <w:r w:rsidRPr="00924C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кандидат педагогических наук, старший научный сотрудник, заведующая лабораторией средств информатизации образования Института средств обучения Российской академии образования, с 1984 года занимается научными (как теоретическими, так и практико-ориентированными) исследованиями в области компьютеризации и информатизации образования.</w:t>
      </w:r>
    </w:p>
    <w:p w:rsidR="00924C14" w:rsidRPr="00924C14" w:rsidRDefault="00924C14" w:rsidP="00924C14">
      <w:pPr>
        <w:tabs>
          <w:tab w:val="left" w:pos="-220"/>
          <w:tab w:val="left" w:pos="-110"/>
        </w:tabs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4C14">
        <w:rPr>
          <w:rFonts w:ascii="Times New Roman" w:hAnsi="Times New Roman" w:cs="Times New Roman"/>
          <w:sz w:val="28"/>
          <w:szCs w:val="28"/>
        </w:rPr>
        <w:t xml:space="preserve">Познание, вооруженное эффективными инструментами, не ограниченное возможностями коммуникации или психосоматики человека, становится эмоционально привлекательным для личности, обретает более высокие параметры ценностной значимости. </w:t>
      </w:r>
    </w:p>
    <w:p w:rsidR="00924C14" w:rsidRPr="00924C14" w:rsidRDefault="00924C14" w:rsidP="00924C14">
      <w:pPr>
        <w:tabs>
          <w:tab w:val="left" w:pos="-220"/>
          <w:tab w:val="left" w:pos="-110"/>
        </w:tabs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4C14">
        <w:rPr>
          <w:rFonts w:ascii="Times New Roman" w:hAnsi="Times New Roman" w:cs="Times New Roman"/>
          <w:sz w:val="28"/>
          <w:szCs w:val="28"/>
        </w:rPr>
        <w:t>Для начала дадим определения некоторым понятиям к которым мы будем обращаться.</w:t>
      </w:r>
    </w:p>
    <w:p w:rsidR="00924C14" w:rsidRPr="00924C14" w:rsidRDefault="00924C14" w:rsidP="007336E5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3DFF">
        <w:rPr>
          <w:rFonts w:ascii="Times New Roman" w:hAnsi="Times New Roman" w:cs="Times New Roman"/>
          <w:bCs/>
          <w:iCs/>
          <w:sz w:val="28"/>
          <w:szCs w:val="28"/>
        </w:rPr>
        <w:t>Компьютер</w:t>
      </w:r>
      <w:r w:rsidRPr="00924C1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924C14">
        <w:rPr>
          <w:rFonts w:ascii="Times New Roman" w:hAnsi="Times New Roman" w:cs="Times New Roman"/>
          <w:sz w:val="28"/>
          <w:szCs w:val="28"/>
        </w:rPr>
        <w:t>– это машина, которая может хранить и отыскивать огромное количество информации, а также быстро решать множество сложных задач.</w:t>
      </w:r>
    </w:p>
    <w:p w:rsidR="00924C14" w:rsidRPr="00924C14" w:rsidRDefault="00924C14" w:rsidP="007336E5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4C14">
        <w:rPr>
          <w:rFonts w:ascii="Times New Roman" w:hAnsi="Times New Roman" w:cs="Times New Roman"/>
          <w:sz w:val="28"/>
          <w:szCs w:val="28"/>
        </w:rPr>
        <w:t>Слово «компьютер» происходит от латинского слова «компуто», что означает «считаю».</w:t>
      </w:r>
    </w:p>
    <w:p w:rsidR="00924C14" w:rsidRPr="00F73DFF" w:rsidRDefault="00924C14" w:rsidP="007336E5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24C14">
        <w:rPr>
          <w:rFonts w:ascii="Times New Roman" w:hAnsi="Times New Roman" w:cs="Times New Roman"/>
          <w:sz w:val="28"/>
          <w:szCs w:val="28"/>
        </w:rPr>
        <w:t xml:space="preserve">Компьютер - это окно в мир, а расширить это окно можно с помощью </w:t>
      </w:r>
      <w:r w:rsidRPr="00F73DFF">
        <w:rPr>
          <w:rFonts w:ascii="Times New Roman" w:hAnsi="Times New Roman" w:cs="Times New Roman"/>
          <w:iCs/>
          <w:sz w:val="28"/>
          <w:szCs w:val="28"/>
        </w:rPr>
        <w:t>Интернета</w:t>
      </w:r>
      <w:r w:rsidRPr="00F73DFF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924C14" w:rsidRPr="00924C14" w:rsidRDefault="00924C14" w:rsidP="007336E5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3DFF">
        <w:rPr>
          <w:rFonts w:ascii="Times New Roman" w:hAnsi="Times New Roman" w:cs="Times New Roman"/>
          <w:bCs/>
          <w:iCs/>
          <w:sz w:val="28"/>
          <w:szCs w:val="28"/>
        </w:rPr>
        <w:t>Интернет</w:t>
      </w:r>
      <w:r w:rsidRPr="00924C1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- </w:t>
      </w:r>
      <w:r w:rsidRPr="00924C14">
        <w:rPr>
          <w:rFonts w:ascii="Times New Roman" w:hAnsi="Times New Roman" w:cs="Times New Roman"/>
          <w:sz w:val="28"/>
          <w:szCs w:val="28"/>
        </w:rPr>
        <w:t xml:space="preserve">это всемирная электронная сеть информации, которая  соединяет всех владельцев компьютеров, подключенных к этой сети. </w:t>
      </w:r>
    </w:p>
    <w:p w:rsidR="00924C14" w:rsidRPr="00924C14" w:rsidRDefault="00924C14" w:rsidP="00924C14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24C14">
        <w:rPr>
          <w:rFonts w:ascii="Times New Roman" w:hAnsi="Times New Roman" w:cs="Times New Roman"/>
          <w:sz w:val="28"/>
          <w:szCs w:val="28"/>
        </w:rPr>
        <w:t xml:space="preserve">В современной науке существует много различных подходов к определению термина «информационно-коммуникационные технологии». Согласно словарю Педагогического обихода (под ред. д.п.н. Л.М. Лузиной), </w:t>
      </w:r>
      <w:r w:rsidRPr="00924C14">
        <w:rPr>
          <w:rStyle w:val="a9"/>
          <w:rFonts w:ascii="Times New Roman" w:hAnsi="Times New Roman"/>
          <w:bCs/>
          <w:i w:val="0"/>
          <w:sz w:val="28"/>
          <w:szCs w:val="28"/>
        </w:rPr>
        <w:t>информационно-коммуникационные технологии</w:t>
      </w:r>
      <w:r w:rsidRPr="00924C1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24C14">
        <w:rPr>
          <w:rFonts w:ascii="Times New Roman" w:hAnsi="Times New Roman" w:cs="Times New Roman"/>
          <w:sz w:val="28"/>
          <w:szCs w:val="28"/>
        </w:rPr>
        <w:t>– это совокупность средств и методов преобразования информационных данных для получения информации нового качества (информационного продукта).</w:t>
      </w:r>
      <w:r w:rsidRPr="00924C14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</w:p>
    <w:p w:rsidR="00924C14" w:rsidRPr="00924C14" w:rsidRDefault="00924C14" w:rsidP="00924C14">
      <w:pPr>
        <w:pStyle w:val="a7"/>
        <w:spacing w:before="0" w:beforeAutospacing="0" w:after="0" w:afterAutospacing="0"/>
        <w:ind w:firstLine="567"/>
        <w:contextualSpacing/>
        <w:jc w:val="both"/>
        <w:rPr>
          <w:color w:val="FF0000"/>
          <w:sz w:val="28"/>
          <w:szCs w:val="28"/>
        </w:rPr>
      </w:pPr>
      <w:r w:rsidRPr="00924C14">
        <w:rPr>
          <w:sz w:val="28"/>
          <w:szCs w:val="28"/>
        </w:rPr>
        <w:t xml:space="preserve">В национальном стандарте Российской Федерации даны следующие определения терминам: «информация» – сведения (сообщения, данные) независимо от формы их представления; «информационная технология» это процессы, методы поиска, сбора, хранения, обработки, представления, распространения информации и способы осуществления этих процессов и методов; «информационно-коммуникационная технология» это  информационные процессы и методы работы с информацией, осуществляемые с применением средств вычислительной техники и средств телекоммуникации; «электронный образовательный ресурс» образовательный ресурс, </w:t>
      </w:r>
      <w:r w:rsidRPr="00924C14">
        <w:rPr>
          <w:sz w:val="28"/>
          <w:szCs w:val="28"/>
        </w:rPr>
        <w:lastRenderedPageBreak/>
        <w:t>представленный в электронно-цифровой форме и включающий в себя структуру, предметное содержание и метаданные о них.</w:t>
      </w:r>
    </w:p>
    <w:p w:rsidR="00924C14" w:rsidRPr="00924C14" w:rsidRDefault="00924C14" w:rsidP="00924C14">
      <w:pPr>
        <w:tabs>
          <w:tab w:val="left" w:pos="-220"/>
          <w:tab w:val="left" w:pos="-110"/>
        </w:tabs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4C14">
        <w:rPr>
          <w:rFonts w:ascii="Times New Roman" w:hAnsi="Times New Roman" w:cs="Times New Roman"/>
          <w:sz w:val="28"/>
          <w:szCs w:val="28"/>
        </w:rPr>
        <w:t xml:space="preserve">Под «новыми информационно-коммуникационными технологиями» для дошкольного уровня образования, следует понимать создание новых научно обоснованных средств для развития ребенка, его активной творческой деятельности, в том числе специальных компьютерных программ и современных педагогических методов их использования. </w:t>
      </w:r>
    </w:p>
    <w:p w:rsidR="00924C14" w:rsidRPr="00924C14" w:rsidRDefault="00924C14" w:rsidP="00924C14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4C14">
        <w:rPr>
          <w:rFonts w:ascii="Times New Roman" w:hAnsi="Times New Roman" w:cs="Times New Roman"/>
          <w:sz w:val="28"/>
          <w:szCs w:val="28"/>
        </w:rPr>
        <w:t xml:space="preserve">В современных источниках информационно-коммуникационные технологии представляют собой широкий спектр цифровых технологий, применяемых для создания, передачи и распространения информации и оказания услуг (компьютерное оборудование, программное обеспечение, телефонные линии, сотовая связь, электронная почта, сотовые и спутниковые технологии, сети беспроводной и кабельной связи, мультимедийные средства, а также Интернет). </w:t>
      </w:r>
    </w:p>
    <w:p w:rsidR="00924C14" w:rsidRPr="00924C14" w:rsidRDefault="00924C14" w:rsidP="00924C14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24C14">
        <w:rPr>
          <w:rFonts w:ascii="Times New Roman" w:hAnsi="Times New Roman" w:cs="Times New Roman"/>
          <w:sz w:val="28"/>
          <w:szCs w:val="28"/>
        </w:rPr>
        <w:t>Дадим также определение понятию «средства ИКТ». С</w:t>
      </w:r>
      <w:r w:rsidRPr="00924C14">
        <w:rPr>
          <w:rStyle w:val="a9"/>
          <w:rFonts w:ascii="Times New Roman" w:hAnsi="Times New Roman"/>
          <w:bCs/>
          <w:i w:val="0"/>
          <w:sz w:val="28"/>
          <w:szCs w:val="28"/>
        </w:rPr>
        <w:t>редства информационно-коммуникационных технологий</w:t>
      </w:r>
      <w:r w:rsidRPr="00924C14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Pr="00924C14">
        <w:rPr>
          <w:rFonts w:ascii="Times New Roman" w:hAnsi="Times New Roman" w:cs="Times New Roman"/>
          <w:sz w:val="28"/>
          <w:szCs w:val="28"/>
        </w:rPr>
        <w:t xml:space="preserve">это программные, программно-аппаратные и технические средства и устройства, функционирующие на базе микропроцессорной, вычислительной техники, а также современных средств и систем транслирования информации, информационного обмена, обеспечивающие операции по сбору, продуцированию, накоплению, хранению, обработке, передаче информации и возможность доступа к информационным ресурсам локальных и глобальных компьютерных сетей. </w:t>
      </w:r>
    </w:p>
    <w:p w:rsidR="00924C14" w:rsidRPr="00924C14" w:rsidRDefault="00924C14" w:rsidP="00924C14">
      <w:pPr>
        <w:pStyle w:val="a7"/>
        <w:spacing w:before="0" w:beforeAutospacing="0" w:after="0" w:afterAutospacing="0"/>
        <w:ind w:firstLine="540"/>
        <w:contextualSpacing/>
        <w:jc w:val="both"/>
        <w:rPr>
          <w:sz w:val="28"/>
          <w:szCs w:val="28"/>
        </w:rPr>
      </w:pPr>
      <w:r w:rsidRPr="00924C14">
        <w:rPr>
          <w:sz w:val="28"/>
          <w:szCs w:val="28"/>
        </w:rPr>
        <w:t xml:space="preserve">Обычно выделяют несколько классификаций средств ИКТ. В соответствии с первой классификацией, все средства ИКТ, применяемые в системе образования, можно разделить на два типа: </w:t>
      </w:r>
      <w:r w:rsidRPr="00924C14">
        <w:rPr>
          <w:rStyle w:val="a9"/>
          <w:bCs/>
          <w:i w:val="0"/>
          <w:sz w:val="28"/>
          <w:szCs w:val="28"/>
        </w:rPr>
        <w:t>аппаратные</w:t>
      </w:r>
      <w:r w:rsidRPr="00924C14">
        <w:rPr>
          <w:i/>
          <w:sz w:val="28"/>
          <w:szCs w:val="28"/>
        </w:rPr>
        <w:t xml:space="preserve"> </w:t>
      </w:r>
      <w:r w:rsidRPr="00924C14">
        <w:rPr>
          <w:sz w:val="28"/>
          <w:szCs w:val="28"/>
        </w:rPr>
        <w:t xml:space="preserve">(компьютер, принтер, сканер, фотоаппарат, видеокамера, аудио- и видеомагнитофон и др.) и </w:t>
      </w:r>
      <w:r w:rsidRPr="00924C14">
        <w:rPr>
          <w:rStyle w:val="a9"/>
          <w:bCs/>
          <w:i w:val="0"/>
          <w:sz w:val="28"/>
          <w:szCs w:val="28"/>
        </w:rPr>
        <w:t>программные</w:t>
      </w:r>
      <w:r w:rsidRPr="00924C14">
        <w:rPr>
          <w:i/>
          <w:sz w:val="28"/>
          <w:szCs w:val="28"/>
        </w:rPr>
        <w:t xml:space="preserve"> </w:t>
      </w:r>
      <w:r w:rsidRPr="00924C14">
        <w:rPr>
          <w:sz w:val="28"/>
          <w:szCs w:val="28"/>
        </w:rPr>
        <w:t xml:space="preserve">(электронные учебники, тренажеры, тестовые среды, информационные сайты, поисковые системы Интернета и т.д.) [116]. </w:t>
      </w:r>
    </w:p>
    <w:p w:rsidR="00924C14" w:rsidRPr="00924C14" w:rsidRDefault="00924C14" w:rsidP="00924C14">
      <w:pPr>
        <w:pStyle w:val="a7"/>
        <w:spacing w:before="0" w:beforeAutospacing="0" w:after="0" w:afterAutospacing="0"/>
        <w:ind w:firstLine="540"/>
        <w:contextualSpacing/>
        <w:jc w:val="both"/>
        <w:rPr>
          <w:sz w:val="28"/>
          <w:szCs w:val="28"/>
        </w:rPr>
      </w:pPr>
      <w:r w:rsidRPr="00924C14">
        <w:rPr>
          <w:sz w:val="28"/>
          <w:szCs w:val="28"/>
        </w:rPr>
        <w:t xml:space="preserve">Перечисленные средства ИКТ создают благоприятные возможности для познавательной деятельности дошкольников, для организации  совместной деятельности ребенка с взрослым, для изучения отдельных тем, для проведения самоконтроля полученных детьми знаний, также являются необходимыми инструментами при подготовке к образовательной деятельности или мероприятию. </w:t>
      </w:r>
    </w:p>
    <w:p w:rsidR="00924C14" w:rsidRPr="00924C14" w:rsidRDefault="00924C14" w:rsidP="00924C14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4C14">
        <w:rPr>
          <w:rFonts w:ascii="Times New Roman" w:hAnsi="Times New Roman" w:cs="Times New Roman"/>
          <w:sz w:val="28"/>
          <w:szCs w:val="28"/>
        </w:rPr>
        <w:tab/>
        <w:t>По нашему мнению, корректный ответ на вопрос о роли и месте ИКТ в воспитательно-образовательном процессе дошкольной образовательной организации предполагает, прежде всего, четкое определение диктуемой общественным бытием педагогической задачи, решение которой они призваны обеспечить.</w:t>
      </w:r>
    </w:p>
    <w:p w:rsidR="00924C14" w:rsidRPr="00924C14" w:rsidRDefault="00924C14" w:rsidP="00924C14">
      <w:pPr>
        <w:tabs>
          <w:tab w:val="left" w:pos="-220"/>
          <w:tab w:val="left" w:pos="-110"/>
        </w:tabs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4C14">
        <w:rPr>
          <w:rFonts w:ascii="Times New Roman" w:hAnsi="Times New Roman" w:cs="Times New Roman"/>
          <w:bCs/>
          <w:sz w:val="28"/>
          <w:szCs w:val="28"/>
        </w:rPr>
        <w:t>Культура усвоения замещается культурой поиска и обновления</w:t>
      </w:r>
      <w:r w:rsidR="00736958">
        <w:rPr>
          <w:rFonts w:ascii="Times New Roman" w:hAnsi="Times New Roman" w:cs="Times New Roman"/>
          <w:bCs/>
          <w:sz w:val="28"/>
          <w:szCs w:val="28"/>
        </w:rPr>
        <w:t>.</w:t>
      </w:r>
    </w:p>
    <w:p w:rsidR="00924C14" w:rsidRPr="00924C14" w:rsidRDefault="00924C14" w:rsidP="00924C14">
      <w:pPr>
        <w:tabs>
          <w:tab w:val="left" w:pos="-220"/>
          <w:tab w:val="left" w:pos="-110"/>
        </w:tabs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4C14">
        <w:rPr>
          <w:rFonts w:ascii="Times New Roman" w:hAnsi="Times New Roman" w:cs="Times New Roman"/>
          <w:sz w:val="28"/>
          <w:szCs w:val="28"/>
        </w:rPr>
        <w:t>Информационный взрыв: объем потенциально полезного знания превосходит возможности его освоения на несколько порядков.</w:t>
      </w:r>
    </w:p>
    <w:p w:rsidR="00924C14" w:rsidRPr="00924C14" w:rsidRDefault="00924C14" w:rsidP="00924C14">
      <w:pPr>
        <w:tabs>
          <w:tab w:val="left" w:pos="-220"/>
          <w:tab w:val="left" w:pos="-110"/>
        </w:tabs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4C14">
        <w:rPr>
          <w:rFonts w:ascii="Times New Roman" w:hAnsi="Times New Roman" w:cs="Times New Roman"/>
          <w:sz w:val="28"/>
          <w:szCs w:val="28"/>
        </w:rPr>
        <w:lastRenderedPageBreak/>
        <w:t>Изменение содержания образования – новая фундаментальность. Информационная составляющая содержания в значительной степени замещается формированием ключевых компетенций (коммуникативность, решение проблем, работа в группах) и умением применять знания.</w:t>
      </w:r>
    </w:p>
    <w:p w:rsidR="00924C14" w:rsidRPr="00924C14" w:rsidRDefault="00924C14" w:rsidP="00924C14">
      <w:pPr>
        <w:tabs>
          <w:tab w:val="left" w:pos="-220"/>
          <w:tab w:val="left" w:pos="-110"/>
        </w:tabs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4C14">
        <w:rPr>
          <w:rFonts w:ascii="Times New Roman" w:hAnsi="Times New Roman" w:cs="Times New Roman"/>
          <w:sz w:val="28"/>
          <w:szCs w:val="28"/>
        </w:rPr>
        <w:t>Реабилитация свободного поиска: педагог теряет монополию на оценку результатов детей.</w:t>
      </w:r>
    </w:p>
    <w:p w:rsidR="00924C14" w:rsidRPr="00924C14" w:rsidRDefault="00924C14" w:rsidP="00924C14">
      <w:pPr>
        <w:tabs>
          <w:tab w:val="left" w:pos="-220"/>
          <w:tab w:val="left" w:pos="-110"/>
        </w:tabs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4C14">
        <w:rPr>
          <w:rFonts w:ascii="Times New Roman" w:hAnsi="Times New Roman" w:cs="Times New Roman"/>
          <w:sz w:val="28"/>
          <w:szCs w:val="28"/>
        </w:rPr>
        <w:t xml:space="preserve">Информационная культура – это информационная компонента человеческой культуры в целом, объективно характеризующая уровень всех осуществляемых в обществе информационных процессов и существующих информационных отношений. </w:t>
      </w:r>
    </w:p>
    <w:p w:rsidR="00924C14" w:rsidRPr="00924C14" w:rsidRDefault="00924C14" w:rsidP="00924C14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4C14">
        <w:rPr>
          <w:rFonts w:ascii="Times New Roman" w:hAnsi="Times New Roman" w:cs="Times New Roman"/>
          <w:sz w:val="28"/>
          <w:szCs w:val="28"/>
        </w:rPr>
        <w:t>В современной педагогической науке и практике в рамках внедрения ФГОС становится актуальным развитие у дошкольников таких отдельных социальных компетенций, как коммуникативная, культурная, информационная, являющихся важными составляющими ключевых компетенций. Внедрение ИКТ в деятельность дошкольных образовательных организаций позволит формировать отдельные социальные компетенции у дошкольников.</w:t>
      </w:r>
    </w:p>
    <w:p w:rsidR="00924C14" w:rsidRPr="00924C14" w:rsidRDefault="00924C14" w:rsidP="00924C14">
      <w:pPr>
        <w:tabs>
          <w:tab w:val="left" w:pos="-220"/>
          <w:tab w:val="left" w:pos="-110"/>
        </w:tabs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4C14">
        <w:rPr>
          <w:rFonts w:ascii="Times New Roman" w:hAnsi="Times New Roman" w:cs="Times New Roman"/>
          <w:sz w:val="28"/>
          <w:szCs w:val="28"/>
        </w:rPr>
        <w:t xml:space="preserve">Например, ИКТ применяется при оценке сформированности отдельных социальных компетенций, при планировании и фиксации деятельности и результатов педагогов и детей, при решении поставленных задач с использованием общедоступных инструментов ИКТ и источников информации в соответствии с возрастными потребностями и возможностями дошкольника. Контроль над проявлением своих эмоций и порывов обеспечит оптимальную жизнедеятельность, которая становится показателем коммуникативной компетенции. </w:t>
      </w:r>
    </w:p>
    <w:p w:rsidR="00924C14" w:rsidRPr="00924C14" w:rsidRDefault="00924C14" w:rsidP="00924C14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4C14">
        <w:rPr>
          <w:rFonts w:ascii="Times New Roman" w:hAnsi="Times New Roman" w:cs="Times New Roman"/>
          <w:sz w:val="28"/>
          <w:szCs w:val="28"/>
        </w:rPr>
        <w:t xml:space="preserve">Информационно-коммуникационные технологии позволяют ставить перед ребенком и помогают ему решать познавательные и творческие задачи с опорой на наглядность (опосредованность) и ведущую для этого возраста деятельность – игру. При использовании ИКТ следует исключить всякое принуждение и подавление желаний ребенка. </w:t>
      </w:r>
    </w:p>
    <w:p w:rsidR="00924C14" w:rsidRPr="00924C14" w:rsidRDefault="00924C14" w:rsidP="00924C14">
      <w:pPr>
        <w:tabs>
          <w:tab w:val="left" w:pos="-220"/>
          <w:tab w:val="left" w:pos="-110"/>
        </w:tabs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4C14">
        <w:rPr>
          <w:rFonts w:ascii="Times New Roman" w:hAnsi="Times New Roman" w:cs="Times New Roman"/>
          <w:sz w:val="28"/>
          <w:szCs w:val="28"/>
        </w:rPr>
        <w:t>Компьютерные игры для дошкольников должны быть увлекательными, развивать внимание, быстроту реакций, тренировать память. Выполнение всех игровых заданий должно обучить ребенка аналитически мыслить в нестандартных ситуациях, классифицировать и обобщать понятия; развивать мелкую моторику рук и зрительно-моторную координацию. Кроме того, игра должна быть осмысленной и простой одновременно, с низким уровнем агрессии.</w:t>
      </w:r>
    </w:p>
    <w:p w:rsidR="00924C14" w:rsidRPr="00924C14" w:rsidRDefault="00924C14" w:rsidP="00924C14">
      <w:pPr>
        <w:tabs>
          <w:tab w:val="left" w:pos="-220"/>
          <w:tab w:val="left" w:pos="-110"/>
        </w:tabs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4C14">
        <w:rPr>
          <w:rFonts w:ascii="Times New Roman" w:hAnsi="Times New Roman" w:cs="Times New Roman"/>
          <w:bCs/>
          <w:sz w:val="28"/>
          <w:szCs w:val="28"/>
        </w:rPr>
        <w:t>Правила компьютерных игр</w:t>
      </w:r>
    </w:p>
    <w:p w:rsidR="00924C14" w:rsidRPr="00924C14" w:rsidRDefault="00924C14" w:rsidP="00924C14">
      <w:pPr>
        <w:tabs>
          <w:tab w:val="left" w:pos="-220"/>
          <w:tab w:val="left" w:pos="-110"/>
        </w:tabs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4C14">
        <w:rPr>
          <w:rFonts w:ascii="Times New Roman" w:hAnsi="Times New Roman" w:cs="Times New Roman"/>
          <w:sz w:val="28"/>
          <w:szCs w:val="28"/>
        </w:rPr>
        <w:t>Количество минут за ПК равно возрасту ребенка, умноженному на 1,5. Например, для шестилетки - игра длится 9 минут.</w:t>
      </w:r>
    </w:p>
    <w:p w:rsidR="00924C14" w:rsidRPr="00924C14" w:rsidRDefault="00924C14" w:rsidP="00924C14">
      <w:pPr>
        <w:tabs>
          <w:tab w:val="left" w:pos="-220"/>
          <w:tab w:val="left" w:pos="-110"/>
        </w:tabs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4C14">
        <w:rPr>
          <w:rFonts w:ascii="Times New Roman" w:hAnsi="Times New Roman" w:cs="Times New Roman"/>
          <w:sz w:val="28"/>
          <w:szCs w:val="28"/>
        </w:rPr>
        <w:t>- Количество сессий за ПК – максимум 3 в день. Для шестилетки - это полчаса в день.</w:t>
      </w:r>
    </w:p>
    <w:p w:rsidR="00924C14" w:rsidRPr="00924C14" w:rsidRDefault="00924C14" w:rsidP="00924C14">
      <w:pPr>
        <w:tabs>
          <w:tab w:val="left" w:pos="-220"/>
          <w:tab w:val="left" w:pos="-110"/>
        </w:tabs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4C14">
        <w:rPr>
          <w:rFonts w:ascii="Times New Roman" w:hAnsi="Times New Roman" w:cs="Times New Roman"/>
          <w:sz w:val="28"/>
          <w:szCs w:val="28"/>
        </w:rPr>
        <w:t>- После работы – обязательна гимнастика для глаз и подвижные игры.</w:t>
      </w:r>
    </w:p>
    <w:p w:rsidR="00924C14" w:rsidRPr="00924C14" w:rsidRDefault="00924C14" w:rsidP="00924C14">
      <w:pPr>
        <w:tabs>
          <w:tab w:val="left" w:pos="-220"/>
          <w:tab w:val="left" w:pos="-110"/>
        </w:tabs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4C14">
        <w:rPr>
          <w:rFonts w:ascii="Times New Roman" w:hAnsi="Times New Roman" w:cs="Times New Roman"/>
          <w:sz w:val="28"/>
          <w:szCs w:val="28"/>
        </w:rPr>
        <w:t>Главный плюс компьютерных игр при </w:t>
      </w:r>
      <w:hyperlink r:id="rId7" w:tgtFrame="_parent" w:history="1">
        <w:r w:rsidRPr="00736958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подготовке к школе</w:t>
        </w:r>
      </w:hyperlink>
      <w:r w:rsidRPr="00924C14">
        <w:rPr>
          <w:rFonts w:ascii="Times New Roman" w:hAnsi="Times New Roman" w:cs="Times New Roman"/>
          <w:sz w:val="28"/>
          <w:szCs w:val="28"/>
        </w:rPr>
        <w:t xml:space="preserve"> – развитие у детей усидчивости и целеустремленности. Дети, которые обращаются «на ты» с </w:t>
      </w:r>
      <w:r w:rsidRPr="00924C14">
        <w:rPr>
          <w:rFonts w:ascii="Times New Roman" w:hAnsi="Times New Roman" w:cs="Times New Roman"/>
          <w:sz w:val="28"/>
          <w:szCs w:val="28"/>
        </w:rPr>
        <w:lastRenderedPageBreak/>
        <w:t>компьютером, чувствуют себя более уверенными в современной жизни, легче адаптируются к разным ситуациям.</w:t>
      </w:r>
    </w:p>
    <w:p w:rsidR="00924C14" w:rsidRPr="00924C14" w:rsidRDefault="00924C14" w:rsidP="00924C14">
      <w:pPr>
        <w:tabs>
          <w:tab w:val="left" w:pos="360"/>
        </w:tabs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4C14">
        <w:rPr>
          <w:rFonts w:ascii="Times New Roman" w:hAnsi="Times New Roman" w:cs="Times New Roman"/>
          <w:sz w:val="28"/>
          <w:szCs w:val="28"/>
        </w:rPr>
        <w:tab/>
        <w:t>Игрой может стать любой вид деятельности (интеллектуальная, изобразительная, речевая, двигательная). Это могут быть настольные, подвижные, режиссерские игры.</w:t>
      </w:r>
    </w:p>
    <w:p w:rsidR="00924C14" w:rsidRPr="00924C14" w:rsidRDefault="00924C14" w:rsidP="00924C14">
      <w:pPr>
        <w:tabs>
          <w:tab w:val="left" w:pos="360"/>
        </w:tabs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4C14">
        <w:rPr>
          <w:rFonts w:ascii="Times New Roman" w:hAnsi="Times New Roman" w:cs="Times New Roman"/>
          <w:sz w:val="28"/>
          <w:szCs w:val="28"/>
        </w:rPr>
        <w:t>Партнерские игры</w:t>
      </w:r>
    </w:p>
    <w:p w:rsidR="00924C14" w:rsidRPr="00924C14" w:rsidRDefault="00924C14" w:rsidP="007336E5">
      <w:pPr>
        <w:numPr>
          <w:ilvl w:val="0"/>
          <w:numId w:val="10"/>
        </w:numPr>
        <w:tabs>
          <w:tab w:val="left" w:pos="360"/>
        </w:tabs>
        <w:spacing w:after="0" w:line="240" w:lineRule="auto"/>
        <w:ind w:left="0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4C14">
        <w:rPr>
          <w:rFonts w:ascii="Times New Roman" w:hAnsi="Times New Roman" w:cs="Times New Roman"/>
          <w:sz w:val="28"/>
          <w:szCs w:val="28"/>
        </w:rPr>
        <w:t>Задача прогнозирования и планирования своих действий в зависимости от действий партнера по игре ставится ребенком уже в 6-7лет. Формируется это умение в игровой деятельности, в партнерских играх. Это все разновидности игр с правилами: настольные, настольно-печатные и подвижные игры (домино, лото, игры-бродилки, шашки, шахматы, конструирование, догонялки и т.п.).</w:t>
      </w:r>
      <w:r w:rsidRPr="00924C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4C14">
        <w:rPr>
          <w:rFonts w:ascii="Times New Roman" w:hAnsi="Times New Roman" w:cs="Times New Roman"/>
          <w:sz w:val="28"/>
          <w:szCs w:val="28"/>
        </w:rPr>
        <w:t>Умение планировать, прогнозировать, выстраивая выигрышные стратегии, развивается в таких играх, как «Крестики–нолики», «Морской бой», «Шашки», «Шахматы» и др. </w:t>
      </w:r>
    </w:p>
    <w:p w:rsidR="00924C14" w:rsidRPr="00924C14" w:rsidRDefault="00924C14" w:rsidP="00924C14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4C14">
        <w:rPr>
          <w:rFonts w:ascii="Times New Roman" w:hAnsi="Times New Roman" w:cs="Times New Roman"/>
          <w:sz w:val="28"/>
          <w:szCs w:val="28"/>
        </w:rPr>
        <w:t xml:space="preserve">        Игры на речевом материале</w:t>
      </w:r>
    </w:p>
    <w:p w:rsidR="00924C14" w:rsidRPr="00924C14" w:rsidRDefault="00924C14" w:rsidP="007336E5">
      <w:pPr>
        <w:numPr>
          <w:ilvl w:val="0"/>
          <w:numId w:val="10"/>
        </w:numPr>
        <w:tabs>
          <w:tab w:val="left" w:pos="360"/>
        </w:tabs>
        <w:spacing w:after="0" w:line="240" w:lineRule="auto"/>
        <w:ind w:left="0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4C14">
        <w:rPr>
          <w:rFonts w:ascii="Times New Roman" w:hAnsi="Times New Roman" w:cs="Times New Roman"/>
          <w:sz w:val="28"/>
          <w:szCs w:val="28"/>
        </w:rPr>
        <w:t>Развить активный словарный запас, навыки разговора помогут речевые игры: игры-задания со словами и игры со словами. Существует очень много игр на буквенном материале, со словами, которые требуют от игроков умения читать, составлять слова из букв и слогов. Играть со словом, как с предметом – очень важная способность, которая формируется у детей в 6-7 лет.</w:t>
      </w:r>
    </w:p>
    <w:p w:rsidR="00924C14" w:rsidRPr="00924C14" w:rsidRDefault="00924C14" w:rsidP="00924C14">
      <w:pPr>
        <w:tabs>
          <w:tab w:val="left" w:pos="360"/>
        </w:tabs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4C14">
        <w:rPr>
          <w:rFonts w:ascii="Times New Roman" w:hAnsi="Times New Roman" w:cs="Times New Roman"/>
          <w:sz w:val="28"/>
          <w:szCs w:val="28"/>
        </w:rPr>
        <w:t>1. Любое слово пишется на доске. Ребятам дается задание: к каждой букве слова придумать слова на заданную тему (животные, транспорт, растения и др.). Например, на доске слово «ЗЕБРА». Слова к нему: зубр, енот, барсук, рысь, антилопа.</w:t>
      </w:r>
    </w:p>
    <w:p w:rsidR="00924C14" w:rsidRPr="00924C14" w:rsidRDefault="00924C14" w:rsidP="00924C14">
      <w:pPr>
        <w:tabs>
          <w:tab w:val="left" w:pos="360"/>
        </w:tabs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4C14">
        <w:rPr>
          <w:rFonts w:ascii="Times New Roman" w:hAnsi="Times New Roman" w:cs="Times New Roman"/>
          <w:sz w:val="28"/>
          <w:szCs w:val="28"/>
        </w:rPr>
        <w:t>Из слова выбрасывают один звук, чтобы получилось слово, имеющее новое значение. Например: «Выброси из слова «КОСА» первый звук» (оса), из слова «СТОЛБ» и последний звук (стол)».</w:t>
      </w:r>
      <w:r w:rsidRPr="00924C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4C14">
        <w:rPr>
          <w:rFonts w:ascii="Times New Roman" w:hAnsi="Times New Roman" w:cs="Times New Roman"/>
          <w:sz w:val="28"/>
          <w:szCs w:val="28"/>
        </w:rPr>
        <w:t>Добавляют к слову один звук, чтобы получилось новое слово (игра, обратная предыдущей): МЕХ (смех); ЛЕНЬ (олень); КЛАД (склад).</w:t>
      </w:r>
    </w:p>
    <w:p w:rsidR="00924C14" w:rsidRPr="00924C14" w:rsidRDefault="00924C14" w:rsidP="007336E5">
      <w:pPr>
        <w:numPr>
          <w:ilvl w:val="0"/>
          <w:numId w:val="10"/>
        </w:numPr>
        <w:tabs>
          <w:tab w:val="left" w:pos="360"/>
        </w:tabs>
        <w:spacing w:after="0" w:line="240" w:lineRule="auto"/>
        <w:ind w:left="0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4C14">
        <w:rPr>
          <w:rFonts w:ascii="Times New Roman" w:hAnsi="Times New Roman" w:cs="Times New Roman"/>
          <w:sz w:val="28"/>
          <w:szCs w:val="28"/>
        </w:rPr>
        <w:t>Заменяя в слове один звук, можно получить новое слово: СВЕТ – цвет, НОРКА – корка, ПЕСОК – лесок.</w:t>
      </w:r>
    </w:p>
    <w:p w:rsidR="00924C14" w:rsidRPr="00924C14" w:rsidRDefault="00924C14" w:rsidP="00924C14">
      <w:pPr>
        <w:tabs>
          <w:tab w:val="left" w:pos="360"/>
        </w:tabs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4C14">
        <w:rPr>
          <w:rFonts w:ascii="Times New Roman" w:hAnsi="Times New Roman" w:cs="Times New Roman"/>
          <w:sz w:val="28"/>
          <w:szCs w:val="28"/>
        </w:rPr>
        <w:t>2. Это увлекательная, развивающая комбинаторное мышление игра. Новое слово, составленное из всех букв данного слова, называется его анаграммой. Анаграмма слова – это результат перестановки в другом порядке всех его букв. Два или более слов, образованных из одних и тех же букв, составляют блок анаграмм. Вот несколько интересных примеров: КОЛБА–БОКАЛ – блок из двух пятибуквенных анаграмм; ПРИКАЗ–КАПРИЗ – блок из двух шестибуквенных анаграмм; КАРТА–КАРАТ–КАТАР – блок из трех пятибуквенных анаграмм.</w:t>
      </w:r>
    </w:p>
    <w:p w:rsidR="00924C14" w:rsidRPr="00924C14" w:rsidRDefault="00924C14" w:rsidP="00924C14">
      <w:pPr>
        <w:tabs>
          <w:tab w:val="left" w:pos="360"/>
        </w:tabs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4C14">
        <w:rPr>
          <w:rFonts w:ascii="Times New Roman" w:hAnsi="Times New Roman" w:cs="Times New Roman"/>
          <w:sz w:val="28"/>
          <w:szCs w:val="28"/>
        </w:rPr>
        <w:t>Игра.</w:t>
      </w:r>
    </w:p>
    <w:p w:rsidR="00924C14" w:rsidRPr="00924C14" w:rsidRDefault="00924C14" w:rsidP="00924C14">
      <w:pPr>
        <w:tabs>
          <w:tab w:val="left" w:pos="360"/>
        </w:tabs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4C14">
        <w:rPr>
          <w:rFonts w:ascii="Times New Roman" w:hAnsi="Times New Roman" w:cs="Times New Roman"/>
          <w:sz w:val="28"/>
          <w:szCs w:val="28"/>
        </w:rPr>
        <w:t>Подвижные игры «</w:t>
      </w:r>
      <w:r w:rsidRPr="00924C14">
        <w:rPr>
          <w:rFonts w:ascii="Times New Roman" w:hAnsi="Times New Roman" w:cs="Times New Roman"/>
          <w:bCs/>
          <w:sz w:val="28"/>
          <w:szCs w:val="28"/>
        </w:rPr>
        <w:t>Пастух и волк»</w:t>
      </w:r>
      <w:r w:rsidRPr="00924C14">
        <w:rPr>
          <w:rFonts w:ascii="Times New Roman" w:hAnsi="Times New Roman" w:cs="Times New Roman"/>
          <w:sz w:val="28"/>
          <w:szCs w:val="28"/>
        </w:rPr>
        <w:t xml:space="preserve">.   Из детей выбирают «пастуха» и «волка», остальные дети – «овцы». На одном конце площадки чертят «дом» для овец, на противоположной стороне площадки - поле, где будут пастись овцы. С боку стоит волк. Пастух ведет овец в поле. В поле овцы бегают, пасутся. На </w:t>
      </w:r>
      <w:r w:rsidRPr="00924C14">
        <w:rPr>
          <w:rFonts w:ascii="Times New Roman" w:hAnsi="Times New Roman" w:cs="Times New Roman"/>
          <w:sz w:val="28"/>
          <w:szCs w:val="28"/>
        </w:rPr>
        <w:lastRenderedPageBreak/>
        <w:t>сигнал воспитателя: «Волк!» - овцы разбегаются по площадке и убегают в свой домик. Волк ловит овец. Пастух их защищает. Пойманную овцу волк отводит к себе. При повторении игры пастух, возвращаясь домой, освобождает пойманную волком овечку. Волк старается не допустить пастуха к овце и в то же время ловит остальных. Игра заканчивается, когда у волка будет несколько овечек (по договоренности).</w:t>
      </w:r>
    </w:p>
    <w:p w:rsidR="00924C14" w:rsidRPr="00924C14" w:rsidRDefault="00924C14" w:rsidP="00924C14">
      <w:pPr>
        <w:tabs>
          <w:tab w:val="left" w:pos="-220"/>
          <w:tab w:val="left" w:pos="-110"/>
        </w:tabs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4C14">
        <w:rPr>
          <w:rFonts w:ascii="Times New Roman" w:hAnsi="Times New Roman" w:cs="Times New Roman"/>
          <w:sz w:val="28"/>
          <w:szCs w:val="28"/>
        </w:rPr>
        <w:t>Посредством информационно-коммуникационных технологий через разные виды деятельности (игра, конструирование и т.д.),  культурные практики, интеграцию образовательных областей ребенок приобретает новые знания, навыки приобретения и обработки информации. Компьютер становится развивающим средством самостоятельной деятельности ребенка и поддержки детской инициативы.</w:t>
      </w:r>
    </w:p>
    <w:p w:rsidR="00924C14" w:rsidRPr="00924C14" w:rsidRDefault="00924C14" w:rsidP="00924C14">
      <w:pPr>
        <w:tabs>
          <w:tab w:val="left" w:pos="-220"/>
          <w:tab w:val="left" w:pos="-110"/>
        </w:tabs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4C14">
        <w:rPr>
          <w:rFonts w:ascii="Times New Roman" w:hAnsi="Times New Roman" w:cs="Times New Roman"/>
          <w:sz w:val="28"/>
          <w:szCs w:val="28"/>
        </w:rPr>
        <w:t xml:space="preserve">Мы знаем, что такие личностные качества ребенка, как самостоятельность, инициативность, креативность являются сквозными компетенциями, которые необходимо развивать, начиная с самого раннего возраста и всю жизнь. Например, такую сквозную компетенцию, как «принятие на себя роли» мы в детском саду развиваем при организации сюжетно-ролевой игры. И если именно в дошкольном возрасте не развить данную компетенцию, то ребенку сложно будет в школьной жизни принять роль ученика, в студенческой роль – студента, а во взрослой жизни – роль матери, отца, продавца, учителя и т.д. </w:t>
      </w:r>
    </w:p>
    <w:p w:rsidR="00924C14" w:rsidRPr="00924C14" w:rsidRDefault="00924C14" w:rsidP="00924C14">
      <w:pPr>
        <w:tabs>
          <w:tab w:val="left" w:pos="360"/>
        </w:tabs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4C14">
        <w:rPr>
          <w:rFonts w:ascii="Times New Roman" w:hAnsi="Times New Roman" w:cs="Times New Roman"/>
          <w:sz w:val="28"/>
          <w:szCs w:val="28"/>
        </w:rPr>
        <w:t>ИКТ является мощным средством мотивации ребенка к учению и познанию нового. Для этих целей можно и нужно использовать ИКТ как эффективное средство познавательного развития дошкольников.</w:t>
      </w:r>
    </w:p>
    <w:p w:rsidR="00924C14" w:rsidRPr="00924C14" w:rsidRDefault="00924C14" w:rsidP="00924C14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4C14">
        <w:rPr>
          <w:rFonts w:ascii="Times New Roman" w:hAnsi="Times New Roman" w:cs="Times New Roman"/>
          <w:sz w:val="28"/>
          <w:szCs w:val="28"/>
        </w:rPr>
        <w:t xml:space="preserve">Если сегодня уже абсолютно обоснованно можно говорить о допустимости использования ИКТ в работе с детьми дошкольного возраста, то психолого-педагогические аспекты подобной работы еще требуют  всестороннего и глубокого изучения. </w:t>
      </w:r>
    </w:p>
    <w:p w:rsidR="00B55A24" w:rsidRPr="00924C14" w:rsidRDefault="00B55A24" w:rsidP="00924C14">
      <w:pPr>
        <w:pStyle w:val="a7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924C14">
        <w:rPr>
          <w:color w:val="000000"/>
          <w:sz w:val="28"/>
          <w:szCs w:val="28"/>
        </w:rPr>
        <w:t>Сочетание ИКТ связано с двумя видами технологий: информационными и коммуникационными.</w:t>
      </w:r>
    </w:p>
    <w:p w:rsidR="00B55A24" w:rsidRPr="00924C14" w:rsidRDefault="00B55A24" w:rsidP="00924C14">
      <w:pPr>
        <w:pStyle w:val="a7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924C14">
        <w:rPr>
          <w:bCs/>
          <w:color w:val="000000"/>
          <w:sz w:val="28"/>
          <w:szCs w:val="28"/>
        </w:rPr>
        <w:t>Информационная технология</w:t>
      </w:r>
      <w:r w:rsidRPr="00924C14">
        <w:rPr>
          <w:color w:val="000000"/>
          <w:sz w:val="28"/>
          <w:szCs w:val="28"/>
        </w:rPr>
        <w:t> – комплекс методов, способов и средств, обеспечивающих хранение, обработку, передачу и отображение информации и ориентированных на повышение эффективности и производительности труда». На современном этапе методы, способы и средства напрямую взаимосвязаны с компьютером (компьютерные технологии).</w:t>
      </w:r>
    </w:p>
    <w:p w:rsidR="00B55A24" w:rsidRPr="00924C14" w:rsidRDefault="00B55A24" w:rsidP="00924C14">
      <w:pPr>
        <w:pStyle w:val="a7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924C14">
        <w:rPr>
          <w:bCs/>
          <w:color w:val="000000"/>
          <w:sz w:val="28"/>
          <w:szCs w:val="28"/>
        </w:rPr>
        <w:t>Коммуникационные технологии</w:t>
      </w:r>
      <w:r w:rsidRPr="00924C14">
        <w:rPr>
          <w:color w:val="000000"/>
          <w:sz w:val="28"/>
          <w:szCs w:val="28"/>
        </w:rPr>
        <w:t> определяют методы, способы и средства взаимодействия человека с внешней средой (обратный процесс также важен). В этих коммуникациях компьютер занимает свое место. Он обеспечивает, комфортное, индивидуальное, многообразное, высокоинтеллектуальное взаимодействие объектов коммуникации. Соединяя информационные и коммуникационные технологии, проецируя их на образовательную практику необходимо отметить, что основной задачей, которая стоит перед их внедрением является адаптация человека к жизни в информационном обществе.</w:t>
      </w:r>
    </w:p>
    <w:p w:rsidR="00924C14" w:rsidRDefault="00924C14" w:rsidP="00B86AB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</w:rPr>
      </w:pPr>
    </w:p>
    <w:p w:rsidR="00924C14" w:rsidRDefault="006A7BBB" w:rsidP="00736958">
      <w:pPr>
        <w:tabs>
          <w:tab w:val="left" w:pos="360"/>
        </w:tabs>
        <w:spacing w:after="0" w:line="240" w:lineRule="auto"/>
        <w:ind w:firstLine="53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</w:rPr>
        <w:lastRenderedPageBreak/>
        <w:t xml:space="preserve">Тема 2. </w:t>
      </w:r>
      <w:r w:rsidR="00924C14" w:rsidRPr="00014EA4">
        <w:rPr>
          <w:rFonts w:ascii="Times New Roman" w:hAnsi="Times New Roman"/>
          <w:b/>
          <w:bCs/>
          <w:sz w:val="28"/>
          <w:szCs w:val="28"/>
        </w:rPr>
        <w:t>Педагогические условия использования ИКТ в воспитательно-образовательном процессе  ДОО</w:t>
      </w:r>
    </w:p>
    <w:p w:rsidR="00736958" w:rsidRDefault="00736958" w:rsidP="00736958">
      <w:pPr>
        <w:tabs>
          <w:tab w:val="left" w:pos="360"/>
        </w:tabs>
        <w:spacing w:after="0" w:line="240" w:lineRule="auto"/>
        <w:ind w:firstLine="53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24C14" w:rsidRDefault="00924C14" w:rsidP="00924C14">
      <w:pPr>
        <w:tabs>
          <w:tab w:val="left" w:pos="360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D79AB">
        <w:rPr>
          <w:rFonts w:ascii="Times New Roman" w:hAnsi="Times New Roman"/>
          <w:sz w:val="28"/>
          <w:szCs w:val="28"/>
        </w:rPr>
        <w:t xml:space="preserve">Богатейшие возможности представления информации </w:t>
      </w:r>
      <w:r>
        <w:rPr>
          <w:rFonts w:ascii="Times New Roman" w:hAnsi="Times New Roman"/>
          <w:sz w:val="28"/>
          <w:szCs w:val="28"/>
        </w:rPr>
        <w:t>посредством ИКТ</w:t>
      </w:r>
      <w:r w:rsidRPr="00FD79AB">
        <w:rPr>
          <w:rFonts w:ascii="Times New Roman" w:hAnsi="Times New Roman"/>
          <w:sz w:val="28"/>
          <w:szCs w:val="28"/>
        </w:rPr>
        <w:t xml:space="preserve"> позволяют изменять и обогащать </w:t>
      </w:r>
      <w:r>
        <w:rPr>
          <w:rFonts w:ascii="Times New Roman" w:hAnsi="Times New Roman"/>
          <w:sz w:val="28"/>
          <w:szCs w:val="28"/>
        </w:rPr>
        <w:t xml:space="preserve">программное </w:t>
      </w:r>
      <w:r w:rsidRPr="00FD79AB">
        <w:rPr>
          <w:rFonts w:ascii="Times New Roman" w:hAnsi="Times New Roman"/>
          <w:sz w:val="28"/>
          <w:szCs w:val="28"/>
        </w:rPr>
        <w:t>содержание, что, несомненно, способствует лучшей адаптации дошкольников к быстро изменяющимся окружающим условия</w:t>
      </w:r>
      <w:r>
        <w:rPr>
          <w:rFonts w:ascii="Times New Roman" w:hAnsi="Times New Roman"/>
          <w:sz w:val="28"/>
          <w:szCs w:val="28"/>
        </w:rPr>
        <w:t>м</w:t>
      </w:r>
      <w:r w:rsidRPr="00FD79AB">
        <w:rPr>
          <w:rFonts w:ascii="Times New Roman" w:hAnsi="Times New Roman"/>
          <w:sz w:val="28"/>
          <w:szCs w:val="28"/>
        </w:rPr>
        <w:t>.</w:t>
      </w:r>
    </w:p>
    <w:p w:rsidR="00924C14" w:rsidRDefault="00924C14" w:rsidP="00924C14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 ИКТ</w:t>
      </w:r>
      <w:r w:rsidRPr="00FD79AB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дошкольном учреждении не должно</w:t>
      </w:r>
      <w:r w:rsidRPr="00FD79AB">
        <w:rPr>
          <w:rFonts w:ascii="Times New Roman" w:hAnsi="Times New Roman"/>
          <w:sz w:val="28"/>
          <w:szCs w:val="28"/>
        </w:rPr>
        <w:t xml:space="preserve"> копировать формы обучения информатике (работа в едином темпе и алгоритме, работа по образцу и т.д.), а должны иметь вспомогательное, второстепенное значение.</w:t>
      </w:r>
    </w:p>
    <w:p w:rsidR="00924C14" w:rsidRPr="00DC3409" w:rsidRDefault="00924C14" w:rsidP="00924C14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C3409">
        <w:rPr>
          <w:rFonts w:ascii="Times New Roman" w:hAnsi="Times New Roman"/>
          <w:sz w:val="28"/>
          <w:szCs w:val="28"/>
        </w:rPr>
        <w:t>Организация должна создавать возможности:</w:t>
      </w:r>
    </w:p>
    <w:p w:rsidR="00924C14" w:rsidRPr="00DC3409" w:rsidRDefault="00924C14" w:rsidP="00924C14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C3409">
        <w:rPr>
          <w:rFonts w:ascii="Times New Roman" w:hAnsi="Times New Roman"/>
          <w:sz w:val="28"/>
          <w:szCs w:val="28"/>
        </w:rPr>
        <w:t>1. Для предоставления информации о Программе семье и всем заинтересованным лицам, вовлеченным в образовательную деятельность, а также широкой общественности;</w:t>
      </w:r>
    </w:p>
    <w:p w:rsidR="00924C14" w:rsidRPr="00DC3409" w:rsidRDefault="00924C14" w:rsidP="00924C14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C3409">
        <w:rPr>
          <w:rFonts w:ascii="Times New Roman" w:hAnsi="Times New Roman"/>
          <w:sz w:val="28"/>
          <w:szCs w:val="28"/>
        </w:rPr>
        <w:t>2. Для взрослых по поиску, использованию материалов, обеспечивающих реализацию Программы, в том числе в информационной среде</w:t>
      </w:r>
    </w:p>
    <w:p w:rsidR="00924C14" w:rsidRPr="00DC3409" w:rsidRDefault="00924C14" w:rsidP="00924C14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C3409">
        <w:rPr>
          <w:rFonts w:ascii="Times New Roman" w:hAnsi="Times New Roman"/>
          <w:sz w:val="28"/>
          <w:szCs w:val="28"/>
        </w:rPr>
        <w:t>3. Для обсуждения с родителями (законными представителями) детей вопросов, связанных с реализацией Программы.</w:t>
      </w:r>
    </w:p>
    <w:p w:rsidR="00924C14" w:rsidRDefault="00924C14" w:rsidP="00924C14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D79AB">
        <w:rPr>
          <w:rFonts w:ascii="Times New Roman" w:hAnsi="Times New Roman"/>
          <w:sz w:val="28"/>
          <w:szCs w:val="28"/>
        </w:rPr>
        <w:t>Безу</w:t>
      </w:r>
      <w:r>
        <w:rPr>
          <w:rFonts w:ascii="Times New Roman" w:hAnsi="Times New Roman"/>
          <w:sz w:val="28"/>
          <w:szCs w:val="28"/>
        </w:rPr>
        <w:t xml:space="preserve">словно, при организации образовательной деятельности </w:t>
      </w:r>
      <w:r w:rsidRPr="00FD79AB">
        <w:rPr>
          <w:rFonts w:ascii="Times New Roman" w:hAnsi="Times New Roman"/>
          <w:sz w:val="28"/>
          <w:szCs w:val="28"/>
        </w:rPr>
        <w:t>с детьми следует всегда принимать во внимание зону ближайшего развития каждого ребенка</w:t>
      </w:r>
      <w:r>
        <w:rPr>
          <w:rFonts w:ascii="Times New Roman" w:hAnsi="Times New Roman"/>
          <w:sz w:val="28"/>
          <w:szCs w:val="28"/>
        </w:rPr>
        <w:t xml:space="preserve"> предметно-пространственную среду</w:t>
      </w:r>
      <w:r w:rsidRPr="00FD79A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 нашем случае, при использовании ИКТ мы говорим об </w:t>
      </w:r>
      <w:r w:rsidRPr="00924C14">
        <w:rPr>
          <w:rFonts w:ascii="Times New Roman" w:hAnsi="Times New Roman"/>
          <w:bCs/>
          <w:sz w:val="28"/>
          <w:szCs w:val="28"/>
        </w:rPr>
        <w:t>информационно-образовательной среде (ИОС)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17A4C">
        <w:rPr>
          <w:rFonts w:ascii="Times New Roman" w:hAnsi="Times New Roman"/>
          <w:sz w:val="28"/>
          <w:szCs w:val="28"/>
        </w:rPr>
        <w:t>– это системно организованная совокупность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17A4C">
        <w:rPr>
          <w:rFonts w:ascii="Times New Roman" w:hAnsi="Times New Roman"/>
          <w:sz w:val="28"/>
          <w:szCs w:val="28"/>
        </w:rPr>
        <w:t>средств передачи данных, информационных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17A4C">
        <w:rPr>
          <w:rFonts w:ascii="Times New Roman" w:hAnsi="Times New Roman"/>
          <w:sz w:val="28"/>
          <w:szCs w:val="28"/>
        </w:rPr>
        <w:t>ресурсов, протоколов взаимодействия, аппаратно-программного и организационно-методического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17A4C">
        <w:rPr>
          <w:rFonts w:ascii="Times New Roman" w:hAnsi="Times New Roman"/>
          <w:sz w:val="28"/>
          <w:szCs w:val="28"/>
        </w:rPr>
        <w:t>обеспечения, ориентированная на удовлетворение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17A4C">
        <w:rPr>
          <w:rFonts w:ascii="Times New Roman" w:hAnsi="Times New Roman"/>
          <w:sz w:val="28"/>
          <w:szCs w:val="28"/>
        </w:rPr>
        <w:t>потребностей пользователей в информационных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17A4C">
        <w:rPr>
          <w:rFonts w:ascii="Times New Roman" w:hAnsi="Times New Roman"/>
          <w:sz w:val="28"/>
          <w:szCs w:val="28"/>
        </w:rPr>
        <w:t>услугах и ресурсах образовательного характера.</w:t>
      </w:r>
    </w:p>
    <w:p w:rsidR="00924C14" w:rsidRPr="00617A4C" w:rsidRDefault="00924C14" w:rsidP="00924C14">
      <w:pPr>
        <w:tabs>
          <w:tab w:val="left" w:pos="360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17A4C">
        <w:rPr>
          <w:rFonts w:ascii="Times New Roman" w:hAnsi="Times New Roman"/>
          <w:bCs/>
          <w:sz w:val="28"/>
          <w:szCs w:val="28"/>
        </w:rPr>
        <w:t>Основные функции ИОС. Любая ИОС образовательного учреждения должна обеспечивать:</w:t>
      </w:r>
    </w:p>
    <w:p w:rsidR="00924C14" w:rsidRPr="00617A4C" w:rsidRDefault="00924C14" w:rsidP="007336E5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17A4C">
        <w:rPr>
          <w:rFonts w:ascii="Times New Roman" w:hAnsi="Times New Roman"/>
          <w:bCs/>
          <w:sz w:val="28"/>
          <w:szCs w:val="28"/>
        </w:rPr>
        <w:t xml:space="preserve"> наличие единой базы данных;</w:t>
      </w:r>
    </w:p>
    <w:p w:rsidR="00924C14" w:rsidRPr="00617A4C" w:rsidRDefault="00924C14" w:rsidP="007336E5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17A4C">
        <w:rPr>
          <w:rFonts w:ascii="Times New Roman" w:hAnsi="Times New Roman"/>
          <w:bCs/>
          <w:sz w:val="28"/>
          <w:szCs w:val="28"/>
        </w:rPr>
        <w:t xml:space="preserve"> однократный ввод данных с возможностью их последующего редактирования;</w:t>
      </w:r>
    </w:p>
    <w:p w:rsidR="00924C14" w:rsidRPr="00617A4C" w:rsidRDefault="00924C14" w:rsidP="007336E5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17A4C">
        <w:rPr>
          <w:rFonts w:ascii="Times New Roman" w:hAnsi="Times New Roman"/>
          <w:bCs/>
          <w:sz w:val="28"/>
          <w:szCs w:val="28"/>
        </w:rPr>
        <w:t xml:space="preserve"> многопользовательский режим использования данных;</w:t>
      </w:r>
    </w:p>
    <w:p w:rsidR="00924C14" w:rsidRPr="00617A4C" w:rsidRDefault="00924C14" w:rsidP="007336E5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17A4C">
        <w:rPr>
          <w:rFonts w:ascii="Times New Roman" w:hAnsi="Times New Roman"/>
          <w:bCs/>
          <w:sz w:val="28"/>
          <w:szCs w:val="28"/>
        </w:rPr>
        <w:t xml:space="preserve"> разграничение прав доступа к данным;</w:t>
      </w:r>
    </w:p>
    <w:p w:rsidR="00924C14" w:rsidRPr="00617A4C" w:rsidRDefault="00924C14" w:rsidP="007336E5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17A4C">
        <w:rPr>
          <w:rFonts w:ascii="Times New Roman" w:hAnsi="Times New Roman"/>
          <w:bCs/>
          <w:sz w:val="28"/>
          <w:szCs w:val="28"/>
        </w:rPr>
        <w:t xml:space="preserve"> использование одних и тех же данных в различных приложениях и процессах;</w:t>
      </w:r>
    </w:p>
    <w:p w:rsidR="00924C14" w:rsidRPr="00617A4C" w:rsidRDefault="00924C14" w:rsidP="007336E5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17A4C">
        <w:rPr>
          <w:rFonts w:ascii="Times New Roman" w:hAnsi="Times New Roman"/>
          <w:bCs/>
          <w:sz w:val="28"/>
          <w:szCs w:val="28"/>
        </w:rPr>
        <w:t xml:space="preserve"> возможность обмена данными между различными прикладными программами без выполнения операций экспорта-импорта.</w:t>
      </w:r>
    </w:p>
    <w:p w:rsidR="00924C14" w:rsidRPr="00FD79AB" w:rsidRDefault="00924C14" w:rsidP="00924C14">
      <w:pPr>
        <w:pStyle w:val="a7"/>
        <w:spacing w:before="0" w:beforeAutospacing="0" w:after="0" w:afterAutospacing="0"/>
        <w:ind w:firstLine="540"/>
        <w:contextualSpacing/>
        <w:jc w:val="both"/>
        <w:rPr>
          <w:sz w:val="28"/>
          <w:szCs w:val="28"/>
        </w:rPr>
      </w:pPr>
      <w:r w:rsidRPr="00FD79AB">
        <w:rPr>
          <w:sz w:val="28"/>
          <w:szCs w:val="28"/>
        </w:rPr>
        <w:t>Педагогами создаются условия,</w:t>
      </w:r>
      <w:r>
        <w:rPr>
          <w:sz w:val="28"/>
          <w:szCs w:val="28"/>
        </w:rPr>
        <w:t xml:space="preserve"> </w:t>
      </w:r>
      <w:r w:rsidRPr="00FD79AB">
        <w:rPr>
          <w:sz w:val="28"/>
          <w:szCs w:val="28"/>
        </w:rPr>
        <w:t>в которых ребенок существует: внешние условия — среда, окружение, межличностные отношения, деятельность, а также внутренние условия — эмоциональное состояние ребенка, его отношение к самому себе, жизненный опыт, установки.</w:t>
      </w:r>
    </w:p>
    <w:p w:rsidR="00924C14" w:rsidRDefault="00924C14" w:rsidP="00924C14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D79A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П</w:t>
      </w:r>
      <w:r w:rsidRPr="00FD79AB">
        <w:rPr>
          <w:rFonts w:ascii="Times New Roman" w:hAnsi="Times New Roman"/>
          <w:sz w:val="28"/>
          <w:szCs w:val="28"/>
        </w:rPr>
        <w:t xml:space="preserve">рименение </w:t>
      </w:r>
      <w:r>
        <w:rPr>
          <w:rFonts w:ascii="Times New Roman" w:hAnsi="Times New Roman"/>
          <w:sz w:val="28"/>
          <w:szCs w:val="28"/>
        </w:rPr>
        <w:t xml:space="preserve">ИКТ </w:t>
      </w:r>
      <w:r w:rsidRPr="00FD79AB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воспитательно-образовательном процессе ДОО </w:t>
      </w:r>
      <w:r w:rsidRPr="00FD79AB">
        <w:rPr>
          <w:rFonts w:ascii="Times New Roman" w:hAnsi="Times New Roman"/>
          <w:sz w:val="28"/>
          <w:szCs w:val="28"/>
        </w:rPr>
        <w:t xml:space="preserve">возможно </w:t>
      </w:r>
      <w:r>
        <w:rPr>
          <w:rFonts w:ascii="Times New Roman" w:hAnsi="Times New Roman"/>
          <w:sz w:val="28"/>
          <w:szCs w:val="28"/>
        </w:rPr>
        <w:t xml:space="preserve">при создании необходимых психолого-педагогических условий, к </w:t>
      </w:r>
      <w:r>
        <w:rPr>
          <w:rFonts w:ascii="Times New Roman" w:hAnsi="Times New Roman"/>
          <w:sz w:val="28"/>
          <w:szCs w:val="28"/>
        </w:rPr>
        <w:lastRenderedPageBreak/>
        <w:t>которым относятся: кадровые ресурсы, наличие необходимой МТБ, создание электронных образовательных ресурсов, соблюдение СанПин, работа с родителями.</w:t>
      </w:r>
      <w:r w:rsidRPr="00FD79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Созданные педагогические условия способствуют формированию наглядно-образного мышления, творческой активности ребенка.</w:t>
      </w:r>
    </w:p>
    <w:p w:rsidR="00924C14" w:rsidRDefault="00924C14" w:rsidP="00924C14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возникновения и развития у  дошкольников интереса к ИКТ необходимо обеспечение объективных и субъективных педагогических условий.</w:t>
      </w:r>
    </w:p>
    <w:p w:rsidR="00924C14" w:rsidRDefault="00924C14" w:rsidP="00924C14">
      <w:pPr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2126D4">
        <w:rPr>
          <w:rFonts w:ascii="Times New Roman" w:hAnsi="Times New Roman"/>
          <w:sz w:val="28"/>
          <w:szCs w:val="28"/>
        </w:rPr>
        <w:t>К объективным условиям, по</w:t>
      </w:r>
      <w:r>
        <w:rPr>
          <w:rFonts w:ascii="Times New Roman" w:hAnsi="Times New Roman"/>
          <w:sz w:val="28"/>
          <w:szCs w:val="28"/>
        </w:rPr>
        <w:t xml:space="preserve"> нашему  мнению, относятся: предметная среда, окружающая ребенка; эмоционально-личностное отношение воспитателя к предмету интереса и его мастерство; синтез видов народного творчества; интеграция видов детской деятельности; ситуация постоянного свободного выбора в познании содержания регионального материала; тесное взаимодействие с семьей; общение взрослых и детей в деятельности по принципу диалога.</w:t>
      </w:r>
    </w:p>
    <w:p w:rsidR="00924C14" w:rsidRPr="003D532C" w:rsidRDefault="00924C14" w:rsidP="00924C14">
      <w:pPr>
        <w:pStyle w:val="a3"/>
        <w:spacing w:after="0"/>
        <w:ind w:firstLine="284"/>
        <w:contextualSpacing/>
        <w:jc w:val="both"/>
        <w:rPr>
          <w:sz w:val="28"/>
          <w:szCs w:val="28"/>
        </w:rPr>
      </w:pPr>
      <w:r w:rsidRPr="003D532C">
        <w:rPr>
          <w:sz w:val="28"/>
          <w:szCs w:val="28"/>
        </w:rPr>
        <w:t xml:space="preserve">Субъективные условия воспитания интереса определяются нами как внутренние побудительные силы ребенка, приводящие в движение его духовные и умственные возможности: интеллектуальная и деятельная активность; значимость деятельности; имеющиеся интеллектуальные, ручные умения; сформировавшихся интересов и половой принадлежности. </w:t>
      </w:r>
    </w:p>
    <w:p w:rsidR="00924C14" w:rsidRDefault="00924C14" w:rsidP="00924C14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ИКТ </w:t>
      </w:r>
      <w:r w:rsidRPr="00FD79AB">
        <w:rPr>
          <w:rFonts w:ascii="Times New Roman" w:hAnsi="Times New Roman"/>
          <w:sz w:val="28"/>
          <w:szCs w:val="28"/>
        </w:rPr>
        <w:t xml:space="preserve">является мощным средством мотивации ребенка к учению и познанию нового. </w:t>
      </w:r>
      <w:r>
        <w:rPr>
          <w:rFonts w:ascii="Times New Roman" w:hAnsi="Times New Roman"/>
          <w:sz w:val="28"/>
          <w:szCs w:val="28"/>
        </w:rPr>
        <w:t>Созданные для этого</w:t>
      </w:r>
      <w:r w:rsidRPr="00FD79AB">
        <w:rPr>
          <w:rFonts w:ascii="Times New Roman" w:hAnsi="Times New Roman"/>
          <w:sz w:val="28"/>
          <w:szCs w:val="28"/>
        </w:rPr>
        <w:t xml:space="preserve"> педагогические условия способствуют формированию наглядно-образного мышления, творческой активности ребенка.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79AB">
        <w:rPr>
          <w:rFonts w:ascii="Times New Roman" w:hAnsi="Times New Roman"/>
          <w:sz w:val="28"/>
          <w:szCs w:val="28"/>
        </w:rPr>
        <w:t>У дошкольников приобретение индивидуального опыта, освоение знаний, умений происходит, главным образом, пут</w:t>
      </w:r>
      <w:r>
        <w:rPr>
          <w:rFonts w:ascii="Times New Roman" w:hAnsi="Times New Roman"/>
          <w:sz w:val="28"/>
          <w:szCs w:val="28"/>
        </w:rPr>
        <w:t>ем самообучения в процессе игры</w:t>
      </w:r>
      <w:r w:rsidRPr="00C4286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ab/>
      </w:r>
      <w:r w:rsidRPr="00FD79AB">
        <w:rPr>
          <w:rFonts w:ascii="Times New Roman" w:hAnsi="Times New Roman"/>
          <w:sz w:val="28"/>
          <w:szCs w:val="28"/>
        </w:rPr>
        <w:t>Безусловно, использование</w:t>
      </w:r>
      <w:r>
        <w:rPr>
          <w:rFonts w:ascii="Times New Roman" w:hAnsi="Times New Roman"/>
          <w:sz w:val="28"/>
          <w:szCs w:val="28"/>
        </w:rPr>
        <w:t xml:space="preserve"> ИКТ</w:t>
      </w:r>
      <w:r w:rsidRPr="00FD79AB">
        <w:rPr>
          <w:rFonts w:ascii="Times New Roman" w:hAnsi="Times New Roman"/>
          <w:sz w:val="28"/>
          <w:szCs w:val="28"/>
        </w:rPr>
        <w:t xml:space="preserve"> придает особую специфику организации разнообразных форм и </w:t>
      </w:r>
      <w:r>
        <w:rPr>
          <w:rFonts w:ascii="Times New Roman" w:hAnsi="Times New Roman"/>
          <w:sz w:val="28"/>
          <w:szCs w:val="28"/>
        </w:rPr>
        <w:t>видов деятельности с детьми, также</w:t>
      </w:r>
      <w:r w:rsidRPr="00FD79AB">
        <w:rPr>
          <w:rFonts w:ascii="Times New Roman" w:hAnsi="Times New Roman"/>
          <w:sz w:val="28"/>
          <w:szCs w:val="28"/>
        </w:rPr>
        <w:t xml:space="preserve"> способствует повышению интереса к обучению, его эффективности, развивает </w:t>
      </w:r>
      <w:r>
        <w:rPr>
          <w:rFonts w:ascii="Times New Roman" w:hAnsi="Times New Roman"/>
          <w:sz w:val="28"/>
          <w:szCs w:val="28"/>
        </w:rPr>
        <w:t xml:space="preserve">у </w:t>
      </w:r>
      <w:r w:rsidRPr="00FD79AB">
        <w:rPr>
          <w:rFonts w:ascii="Times New Roman" w:hAnsi="Times New Roman"/>
          <w:sz w:val="28"/>
          <w:szCs w:val="28"/>
        </w:rPr>
        <w:t xml:space="preserve">ребенка </w:t>
      </w:r>
      <w:r>
        <w:rPr>
          <w:rFonts w:ascii="Times New Roman" w:hAnsi="Times New Roman"/>
          <w:sz w:val="28"/>
          <w:szCs w:val="28"/>
        </w:rPr>
        <w:t>отдельные социальные компетенции</w:t>
      </w:r>
      <w:r w:rsidRPr="00FD79AB">
        <w:rPr>
          <w:rFonts w:ascii="Times New Roman" w:hAnsi="Times New Roman"/>
          <w:sz w:val="28"/>
          <w:szCs w:val="28"/>
        </w:rPr>
        <w:t xml:space="preserve">. </w:t>
      </w:r>
    </w:p>
    <w:p w:rsidR="00924C14" w:rsidRDefault="00924C14" w:rsidP="00924C14">
      <w:pPr>
        <w:pStyle w:val="a7"/>
        <w:spacing w:before="0" w:beforeAutospacing="0" w:after="0" w:afterAutospacing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освоении детьми отдельных социальных компетенций ИКТ играют ключевую роль в следующих действиях:</w:t>
      </w:r>
    </w:p>
    <w:p w:rsidR="00924C14" w:rsidRDefault="00924C14" w:rsidP="00924C14">
      <w:pPr>
        <w:pStyle w:val="a7"/>
        <w:spacing w:before="0" w:beforeAutospacing="0" w:after="0" w:afterAutospacing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 поиске информации в информационной базе дошкольного учреждения;</w:t>
      </w:r>
    </w:p>
    <w:p w:rsidR="00924C14" w:rsidRDefault="00924C14" w:rsidP="00924C14">
      <w:pPr>
        <w:pStyle w:val="a7"/>
        <w:spacing w:before="0" w:beforeAutospacing="0" w:after="0" w:afterAutospacing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фиксации (записи) информации об окружающем мире, в том числе – с помощью аудио- и видеозаписи, цифрового измерения, оцифровки (работ детей) с целью дальнейшего использования записанного;</w:t>
      </w:r>
    </w:p>
    <w:p w:rsidR="00924C14" w:rsidRPr="00D57031" w:rsidRDefault="00924C14" w:rsidP="00924C14">
      <w:pPr>
        <w:pStyle w:val="a7"/>
        <w:spacing w:before="0" w:beforeAutospacing="0" w:after="0" w:afterAutospacing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57031">
        <w:rPr>
          <w:sz w:val="28"/>
          <w:szCs w:val="28"/>
        </w:rPr>
        <w:t>- в структурировании знаний, их организации и представлении в виде концептуальных диаграмм, карт, линий времени и генеалогических древ;</w:t>
      </w:r>
    </w:p>
    <w:p w:rsidR="00924C14" w:rsidRDefault="00924C14" w:rsidP="00924C14">
      <w:pPr>
        <w:pStyle w:val="a7"/>
        <w:spacing w:before="0" w:beforeAutospacing="0" w:after="0" w:afterAutospacing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 создании гипермедиа сообщений, включающих текст, набираемый на клавиатуре, цифровые данные, неподвижные и движущиеся, записанные и созданные изображения и звуки, ссылки между элементами сообщения;</w:t>
      </w:r>
    </w:p>
    <w:p w:rsidR="00924C14" w:rsidRDefault="00924C14" w:rsidP="00924C14">
      <w:pPr>
        <w:pStyle w:val="a7"/>
        <w:spacing w:before="0" w:beforeAutospacing="0" w:after="0" w:afterAutospacing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выступления с аудиовизуальной поддержкой;</w:t>
      </w:r>
    </w:p>
    <w:p w:rsidR="00924C14" w:rsidRDefault="00924C14" w:rsidP="00924C14">
      <w:pPr>
        <w:pStyle w:val="a7"/>
        <w:spacing w:before="0" w:beforeAutospacing="0" w:after="0" w:afterAutospacing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построение моделей объектов и процессов из конструктивных элементов реальных и виртуальных конструкторов.</w:t>
      </w:r>
    </w:p>
    <w:p w:rsidR="00924C14" w:rsidRPr="00FD79AB" w:rsidRDefault="00924C14" w:rsidP="00924C14">
      <w:pPr>
        <w:tabs>
          <w:tab w:val="left" w:pos="360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D79AB">
        <w:rPr>
          <w:rFonts w:ascii="Times New Roman" w:hAnsi="Times New Roman"/>
          <w:sz w:val="28"/>
          <w:szCs w:val="28"/>
        </w:rPr>
        <w:t xml:space="preserve">Мы предлагаем основные правила внедрения </w:t>
      </w:r>
      <w:r>
        <w:rPr>
          <w:rFonts w:ascii="Times New Roman" w:hAnsi="Times New Roman"/>
          <w:sz w:val="28"/>
          <w:szCs w:val="28"/>
        </w:rPr>
        <w:t xml:space="preserve">ИКТ </w:t>
      </w:r>
      <w:r w:rsidRPr="00FD79AB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педагогический</w:t>
      </w:r>
      <w:r w:rsidRPr="00FD79AB">
        <w:rPr>
          <w:rFonts w:ascii="Times New Roman" w:hAnsi="Times New Roman"/>
          <w:sz w:val="28"/>
          <w:szCs w:val="28"/>
        </w:rPr>
        <w:t xml:space="preserve"> процесс детского сада:</w:t>
      </w:r>
    </w:p>
    <w:p w:rsidR="00924C14" w:rsidRPr="00FD79AB" w:rsidRDefault="00924C14" w:rsidP="007336E5">
      <w:pPr>
        <w:numPr>
          <w:ilvl w:val="0"/>
          <w:numId w:val="12"/>
        </w:numPr>
        <w:tabs>
          <w:tab w:val="left" w:pos="360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</w:t>
      </w:r>
      <w:r w:rsidRPr="00FD79AB">
        <w:rPr>
          <w:rFonts w:ascii="Times New Roman" w:hAnsi="Times New Roman"/>
          <w:sz w:val="28"/>
          <w:szCs w:val="28"/>
        </w:rPr>
        <w:t xml:space="preserve">спользование </w:t>
      </w:r>
      <w:r>
        <w:rPr>
          <w:rFonts w:ascii="Times New Roman" w:hAnsi="Times New Roman"/>
          <w:sz w:val="28"/>
          <w:szCs w:val="28"/>
        </w:rPr>
        <w:t xml:space="preserve">ИКТ </w:t>
      </w:r>
      <w:r w:rsidRPr="00FD79AB">
        <w:rPr>
          <w:rFonts w:ascii="Times New Roman" w:hAnsi="Times New Roman"/>
          <w:sz w:val="28"/>
          <w:szCs w:val="28"/>
        </w:rPr>
        <w:t>обучения  необходимо начинать с 5 лет;</w:t>
      </w:r>
    </w:p>
    <w:p w:rsidR="00924C14" w:rsidRPr="00FD79AB" w:rsidRDefault="00924C14" w:rsidP="007336E5">
      <w:pPr>
        <w:numPr>
          <w:ilvl w:val="0"/>
          <w:numId w:val="12"/>
        </w:numPr>
        <w:tabs>
          <w:tab w:val="left" w:pos="360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ИКТ </w:t>
      </w:r>
      <w:r w:rsidRPr="00FD79AB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педагогическом </w:t>
      </w:r>
      <w:r w:rsidRPr="00FD79AB">
        <w:rPr>
          <w:rFonts w:ascii="Times New Roman" w:hAnsi="Times New Roman"/>
          <w:sz w:val="28"/>
          <w:szCs w:val="28"/>
        </w:rPr>
        <w:t>процессе дошкольного учреждения должны использоваться</w:t>
      </w:r>
      <w:r>
        <w:rPr>
          <w:rFonts w:ascii="Times New Roman" w:hAnsi="Times New Roman"/>
          <w:sz w:val="28"/>
          <w:szCs w:val="28"/>
        </w:rPr>
        <w:t xml:space="preserve"> во всем многообразии их средств и</w:t>
      </w:r>
      <w:r w:rsidRPr="00FD79AB">
        <w:rPr>
          <w:rFonts w:ascii="Times New Roman" w:hAnsi="Times New Roman"/>
          <w:sz w:val="28"/>
          <w:szCs w:val="28"/>
        </w:rPr>
        <w:t xml:space="preserve"> при условии эффективности их применения;</w:t>
      </w:r>
    </w:p>
    <w:p w:rsidR="00924C14" w:rsidRPr="00FD79AB" w:rsidRDefault="00924C14" w:rsidP="007336E5">
      <w:pPr>
        <w:numPr>
          <w:ilvl w:val="0"/>
          <w:numId w:val="12"/>
        </w:numPr>
        <w:tabs>
          <w:tab w:val="left" w:pos="360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FD79AB">
        <w:rPr>
          <w:rFonts w:ascii="Times New Roman" w:hAnsi="Times New Roman"/>
          <w:sz w:val="28"/>
          <w:szCs w:val="28"/>
        </w:rPr>
        <w:t xml:space="preserve">ри использовании </w:t>
      </w:r>
      <w:r>
        <w:rPr>
          <w:rFonts w:ascii="Times New Roman" w:hAnsi="Times New Roman"/>
          <w:sz w:val="28"/>
          <w:szCs w:val="28"/>
        </w:rPr>
        <w:t xml:space="preserve">ИКТ </w:t>
      </w:r>
      <w:r w:rsidRPr="00FD79AB">
        <w:rPr>
          <w:rFonts w:ascii="Times New Roman" w:hAnsi="Times New Roman"/>
          <w:sz w:val="28"/>
          <w:szCs w:val="28"/>
        </w:rPr>
        <w:t>необходимо соблюдать санитарно-гигиенические требования;</w:t>
      </w:r>
    </w:p>
    <w:p w:rsidR="00924C14" w:rsidRPr="00FD79AB" w:rsidRDefault="00924C14" w:rsidP="007336E5">
      <w:pPr>
        <w:numPr>
          <w:ilvl w:val="0"/>
          <w:numId w:val="12"/>
        </w:numPr>
        <w:tabs>
          <w:tab w:val="left" w:pos="360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FD79AB">
        <w:rPr>
          <w:rFonts w:ascii="Times New Roman" w:hAnsi="Times New Roman"/>
          <w:sz w:val="28"/>
          <w:szCs w:val="28"/>
        </w:rPr>
        <w:t>абота за компьютером не должна проводиться за счет времени, отведенного на основную образовательную деятельность;</w:t>
      </w:r>
    </w:p>
    <w:p w:rsidR="00924C14" w:rsidRPr="00FD79AB" w:rsidRDefault="00924C14" w:rsidP="007336E5">
      <w:pPr>
        <w:numPr>
          <w:ilvl w:val="0"/>
          <w:numId w:val="12"/>
        </w:numPr>
        <w:tabs>
          <w:tab w:val="left" w:pos="360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</w:t>
      </w:r>
      <w:r w:rsidRPr="00FD79AB">
        <w:rPr>
          <w:rFonts w:ascii="Times New Roman" w:hAnsi="Times New Roman"/>
          <w:sz w:val="28"/>
          <w:szCs w:val="28"/>
        </w:rPr>
        <w:t xml:space="preserve">спользование </w:t>
      </w:r>
      <w:r>
        <w:rPr>
          <w:rFonts w:ascii="Times New Roman" w:hAnsi="Times New Roman"/>
          <w:sz w:val="28"/>
          <w:szCs w:val="28"/>
        </w:rPr>
        <w:t>ИКТ не заменяе</w:t>
      </w:r>
      <w:r w:rsidRPr="00FD79AB">
        <w:rPr>
          <w:rFonts w:ascii="Times New Roman" w:hAnsi="Times New Roman"/>
          <w:sz w:val="28"/>
          <w:szCs w:val="28"/>
        </w:rPr>
        <w:t>т традиционные формы и средства, а дополняет и восполняет их;</w:t>
      </w:r>
    </w:p>
    <w:p w:rsidR="00924C14" w:rsidRDefault="00924C14" w:rsidP="007336E5">
      <w:pPr>
        <w:numPr>
          <w:ilvl w:val="0"/>
          <w:numId w:val="12"/>
        </w:numPr>
        <w:tabs>
          <w:tab w:val="left" w:pos="360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FD79AB">
        <w:rPr>
          <w:rFonts w:ascii="Times New Roman" w:hAnsi="Times New Roman"/>
          <w:sz w:val="28"/>
          <w:szCs w:val="28"/>
        </w:rPr>
        <w:t xml:space="preserve">спешное внедрение </w:t>
      </w:r>
      <w:r>
        <w:rPr>
          <w:rFonts w:ascii="Times New Roman" w:hAnsi="Times New Roman"/>
          <w:sz w:val="28"/>
          <w:szCs w:val="28"/>
        </w:rPr>
        <w:t xml:space="preserve">ИКТ </w:t>
      </w:r>
      <w:r w:rsidRPr="00FD79AB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педагогический </w:t>
      </w:r>
      <w:r w:rsidRPr="00FD79AB">
        <w:rPr>
          <w:rFonts w:ascii="Times New Roman" w:hAnsi="Times New Roman"/>
          <w:sz w:val="28"/>
          <w:szCs w:val="28"/>
        </w:rPr>
        <w:t>процесс требует специально обученных педагогов</w:t>
      </w:r>
      <w:r>
        <w:rPr>
          <w:rFonts w:ascii="Times New Roman" w:hAnsi="Times New Roman"/>
          <w:sz w:val="28"/>
          <w:szCs w:val="28"/>
        </w:rPr>
        <w:t>;</w:t>
      </w:r>
    </w:p>
    <w:p w:rsidR="00924C14" w:rsidRPr="00FD79AB" w:rsidRDefault="00924C14" w:rsidP="007336E5">
      <w:pPr>
        <w:numPr>
          <w:ilvl w:val="0"/>
          <w:numId w:val="12"/>
        </w:numPr>
        <w:tabs>
          <w:tab w:val="left" w:pos="360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Внедрение ИКТ должно быть согласовано с родителями и во взаимодействии с ними</w:t>
      </w:r>
      <w:r w:rsidRPr="00FD79AB">
        <w:rPr>
          <w:rFonts w:ascii="Times New Roman" w:hAnsi="Times New Roman"/>
          <w:sz w:val="28"/>
          <w:szCs w:val="28"/>
        </w:rPr>
        <w:t>.</w:t>
      </w:r>
    </w:p>
    <w:p w:rsidR="00924C14" w:rsidRPr="00FD79AB" w:rsidRDefault="00924C14" w:rsidP="00924C14">
      <w:pPr>
        <w:tabs>
          <w:tab w:val="left" w:pos="360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D79AB">
        <w:rPr>
          <w:rFonts w:ascii="Times New Roman" w:hAnsi="Times New Roman"/>
          <w:sz w:val="28"/>
          <w:szCs w:val="28"/>
        </w:rPr>
        <w:t>Имеющийся опыт применения</w:t>
      </w:r>
      <w:r>
        <w:rPr>
          <w:rFonts w:ascii="Times New Roman" w:hAnsi="Times New Roman"/>
          <w:sz w:val="28"/>
          <w:szCs w:val="28"/>
        </w:rPr>
        <w:t xml:space="preserve"> информационно-коммуникационных средств в дошкольном учреждении</w:t>
      </w:r>
      <w:r w:rsidRPr="00FD79AB">
        <w:rPr>
          <w:rFonts w:ascii="Times New Roman" w:hAnsi="Times New Roman"/>
          <w:sz w:val="28"/>
          <w:szCs w:val="28"/>
        </w:rPr>
        <w:t xml:space="preserve"> позволяет утверждать, что по сравнению с традиционными формами </w:t>
      </w:r>
      <w:r>
        <w:rPr>
          <w:rFonts w:ascii="Times New Roman" w:hAnsi="Times New Roman"/>
          <w:sz w:val="28"/>
          <w:szCs w:val="28"/>
        </w:rPr>
        <w:t xml:space="preserve">воспитания и </w:t>
      </w:r>
      <w:r w:rsidRPr="00FD79AB">
        <w:rPr>
          <w:rFonts w:ascii="Times New Roman" w:hAnsi="Times New Roman"/>
          <w:sz w:val="28"/>
          <w:szCs w:val="28"/>
        </w:rPr>
        <w:t>обучения дошкольников компьютер</w:t>
      </w:r>
      <w:r>
        <w:rPr>
          <w:rFonts w:ascii="Times New Roman" w:hAnsi="Times New Roman"/>
          <w:sz w:val="28"/>
          <w:szCs w:val="28"/>
        </w:rPr>
        <w:t>, как одно из средств,</w:t>
      </w:r>
      <w:r w:rsidRPr="00FD79AB">
        <w:rPr>
          <w:rFonts w:ascii="Times New Roman" w:hAnsi="Times New Roman"/>
          <w:sz w:val="28"/>
          <w:szCs w:val="28"/>
        </w:rPr>
        <w:t xml:space="preserve"> обладает рядом преимуществ.</w:t>
      </w:r>
    </w:p>
    <w:p w:rsidR="00924C14" w:rsidRPr="00FD79AB" w:rsidRDefault="00924C14" w:rsidP="00924C14">
      <w:pPr>
        <w:tabs>
          <w:tab w:val="left" w:pos="360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D79AB">
        <w:rPr>
          <w:rFonts w:ascii="Times New Roman" w:hAnsi="Times New Roman"/>
          <w:i/>
          <w:sz w:val="28"/>
          <w:szCs w:val="28"/>
        </w:rPr>
        <w:t>Во-первых,</w:t>
      </w:r>
      <w:r w:rsidRPr="00FD79AB">
        <w:rPr>
          <w:rFonts w:ascii="Times New Roman" w:hAnsi="Times New Roman"/>
          <w:sz w:val="28"/>
          <w:szCs w:val="28"/>
        </w:rPr>
        <w:t xml:space="preserve"> предъявление информации на экране компьютера в игровой форме вызывает у детей огромный интерес.</w:t>
      </w:r>
    </w:p>
    <w:p w:rsidR="00924C14" w:rsidRPr="00FD79AB" w:rsidRDefault="00924C14" w:rsidP="00924C14">
      <w:pPr>
        <w:tabs>
          <w:tab w:val="left" w:pos="360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D79AB">
        <w:rPr>
          <w:rFonts w:ascii="Times New Roman" w:hAnsi="Times New Roman"/>
          <w:i/>
          <w:sz w:val="28"/>
          <w:szCs w:val="28"/>
        </w:rPr>
        <w:t>Во-вторых,</w:t>
      </w:r>
      <w:r w:rsidRPr="00FD79AB">
        <w:rPr>
          <w:rFonts w:ascii="Times New Roman" w:hAnsi="Times New Roman"/>
          <w:sz w:val="28"/>
          <w:szCs w:val="28"/>
        </w:rPr>
        <w:t xml:space="preserve"> компьютер несет образный тип информации, понятный дошкольникам, которые пока не умеют читать и писать. Движения, звук, мультипликация надолго привлекают внимание ребенка.</w:t>
      </w:r>
    </w:p>
    <w:p w:rsidR="00924C14" w:rsidRPr="00FD79AB" w:rsidRDefault="00924C14" w:rsidP="00924C14">
      <w:pPr>
        <w:tabs>
          <w:tab w:val="left" w:pos="360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D79AB">
        <w:rPr>
          <w:rFonts w:ascii="Times New Roman" w:hAnsi="Times New Roman"/>
          <w:i/>
          <w:sz w:val="28"/>
          <w:szCs w:val="28"/>
        </w:rPr>
        <w:t>В-третьих,</w:t>
      </w:r>
      <w:r w:rsidRPr="00FD79AB">
        <w:rPr>
          <w:rFonts w:ascii="Times New Roman" w:hAnsi="Times New Roman"/>
          <w:sz w:val="28"/>
          <w:szCs w:val="28"/>
        </w:rPr>
        <w:t xml:space="preserve"> это отличное средство решения задач обучения. Проблемные задачи, поощрение ребенка при их правильном решении самим компьютером являются стимулом познавательной активности детей.</w:t>
      </w:r>
    </w:p>
    <w:p w:rsidR="00924C14" w:rsidRPr="00FD79AB" w:rsidRDefault="00924C14" w:rsidP="00924C14">
      <w:pPr>
        <w:tabs>
          <w:tab w:val="left" w:pos="360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D79AB">
        <w:rPr>
          <w:rFonts w:ascii="Times New Roman" w:hAnsi="Times New Roman"/>
          <w:i/>
          <w:sz w:val="28"/>
          <w:szCs w:val="28"/>
        </w:rPr>
        <w:t>В-четвертых,</w:t>
      </w:r>
      <w:r w:rsidRPr="00FD79AB">
        <w:rPr>
          <w:rFonts w:ascii="Times New Roman" w:hAnsi="Times New Roman"/>
          <w:sz w:val="28"/>
          <w:szCs w:val="28"/>
        </w:rPr>
        <w:t xml:space="preserve"> компьютер предоставляет возможность индивидуализации обучения. В процессе работы с компьютером ребенок приобретает уверенность в себе, в том, что он многое может.</w:t>
      </w:r>
    </w:p>
    <w:p w:rsidR="00924C14" w:rsidRPr="00FD79AB" w:rsidRDefault="00924C14" w:rsidP="00924C14">
      <w:pPr>
        <w:tabs>
          <w:tab w:val="left" w:pos="360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D79AB">
        <w:rPr>
          <w:rFonts w:ascii="Times New Roman" w:hAnsi="Times New Roman"/>
          <w:i/>
          <w:sz w:val="28"/>
          <w:szCs w:val="28"/>
        </w:rPr>
        <w:t>В-пятых,</w:t>
      </w:r>
      <w:r w:rsidRPr="00FD79AB">
        <w:rPr>
          <w:rFonts w:ascii="Times New Roman" w:hAnsi="Times New Roman"/>
          <w:sz w:val="28"/>
          <w:szCs w:val="28"/>
        </w:rPr>
        <w:t xml:space="preserve"> компьютер позволяет моделировать такие жизненные ситуации, которые нельзя увидеть в повседневной жизни.</w:t>
      </w:r>
    </w:p>
    <w:p w:rsidR="00924C14" w:rsidRPr="00FD79AB" w:rsidRDefault="00924C14" w:rsidP="00924C14">
      <w:pPr>
        <w:tabs>
          <w:tab w:val="left" w:pos="360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Включение в педагогический процесс ДОУ ИКТ происходит по следующим направлениям</w:t>
      </w:r>
      <w:r w:rsidRPr="00FD79AB">
        <w:rPr>
          <w:rFonts w:ascii="Times New Roman" w:hAnsi="Times New Roman"/>
          <w:sz w:val="28"/>
          <w:szCs w:val="28"/>
        </w:rPr>
        <w:t>:</w:t>
      </w:r>
    </w:p>
    <w:p w:rsidR="00924C14" w:rsidRPr="00FD79AB" w:rsidRDefault="00924C14" w:rsidP="007336E5">
      <w:pPr>
        <w:numPr>
          <w:ilvl w:val="0"/>
          <w:numId w:val="13"/>
        </w:numPr>
        <w:tabs>
          <w:tab w:val="left" w:pos="360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D79AB">
        <w:rPr>
          <w:rFonts w:ascii="Times New Roman" w:hAnsi="Times New Roman"/>
          <w:sz w:val="28"/>
          <w:szCs w:val="28"/>
        </w:rPr>
        <w:t xml:space="preserve">Работа с детьми. Необходимо, учитывая особенности детей, </w:t>
      </w:r>
      <w:r>
        <w:rPr>
          <w:rFonts w:ascii="Times New Roman" w:hAnsi="Times New Roman"/>
          <w:sz w:val="28"/>
          <w:szCs w:val="28"/>
        </w:rPr>
        <w:t>дел</w:t>
      </w:r>
      <w:r w:rsidRPr="00FD79AB">
        <w:rPr>
          <w:rFonts w:ascii="Times New Roman" w:hAnsi="Times New Roman"/>
          <w:sz w:val="28"/>
          <w:szCs w:val="28"/>
        </w:rPr>
        <w:t>ить их на подгруппы и постепенно приобщать к новой для них деятельности – работе с компьютером. Следует совершенствовать методику организации занятий с учетом возрастных и индивидуальных особенностей детей, а также содержание развивающих компьютерных программ.</w:t>
      </w:r>
    </w:p>
    <w:p w:rsidR="00924C14" w:rsidRPr="00FD79AB" w:rsidRDefault="00924C14" w:rsidP="007336E5">
      <w:pPr>
        <w:numPr>
          <w:ilvl w:val="0"/>
          <w:numId w:val="13"/>
        </w:numPr>
        <w:tabs>
          <w:tab w:val="left" w:pos="360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D79AB">
        <w:rPr>
          <w:rFonts w:ascii="Times New Roman" w:hAnsi="Times New Roman"/>
          <w:sz w:val="28"/>
          <w:szCs w:val="28"/>
        </w:rPr>
        <w:t>Работа с педагогами</w:t>
      </w:r>
      <w:r>
        <w:rPr>
          <w:rFonts w:ascii="Times New Roman" w:hAnsi="Times New Roman"/>
          <w:sz w:val="28"/>
          <w:szCs w:val="28"/>
        </w:rPr>
        <w:t>.</w:t>
      </w:r>
      <w:r w:rsidRPr="00FD79AB">
        <w:rPr>
          <w:rFonts w:ascii="Times New Roman" w:hAnsi="Times New Roman"/>
          <w:sz w:val="28"/>
          <w:szCs w:val="28"/>
        </w:rPr>
        <w:t xml:space="preserve"> Целесообразна организация постоянно действующего семинара-практикума для ознакомления воспитателей с условиями работы и программно-методическим обеспечением, установления преемственности содержательных связей в воспитательно-образовательной работе с детьми.</w:t>
      </w:r>
    </w:p>
    <w:p w:rsidR="00924C14" w:rsidRDefault="00924C14" w:rsidP="00924C14">
      <w:pPr>
        <w:tabs>
          <w:tab w:val="left" w:pos="360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</w:t>
      </w:r>
      <w:r w:rsidRPr="00FD79AB">
        <w:rPr>
          <w:rFonts w:ascii="Times New Roman" w:hAnsi="Times New Roman"/>
          <w:sz w:val="28"/>
          <w:szCs w:val="28"/>
        </w:rPr>
        <w:t>Работа с родителями. Важно обеспечить знакомство родителей с особенностям</w:t>
      </w:r>
      <w:r>
        <w:rPr>
          <w:rFonts w:ascii="Times New Roman" w:hAnsi="Times New Roman"/>
          <w:sz w:val="28"/>
          <w:szCs w:val="28"/>
        </w:rPr>
        <w:t>и деятельности детей на компьютере</w:t>
      </w:r>
      <w:r w:rsidRPr="00FD79AB">
        <w:rPr>
          <w:rFonts w:ascii="Times New Roman" w:hAnsi="Times New Roman"/>
          <w:sz w:val="28"/>
          <w:szCs w:val="28"/>
        </w:rPr>
        <w:t xml:space="preserve"> посредством выступлений на родительских собраниях, организации открытых просмотров </w:t>
      </w:r>
      <w:r>
        <w:rPr>
          <w:rFonts w:ascii="Times New Roman" w:hAnsi="Times New Roman"/>
          <w:sz w:val="28"/>
          <w:szCs w:val="28"/>
        </w:rPr>
        <w:t>мероприятий</w:t>
      </w:r>
      <w:r w:rsidRPr="00FD79AB">
        <w:rPr>
          <w:rFonts w:ascii="Times New Roman" w:hAnsi="Times New Roman"/>
          <w:sz w:val="28"/>
          <w:szCs w:val="28"/>
        </w:rPr>
        <w:t>, консультаций, бесед.</w:t>
      </w:r>
    </w:p>
    <w:p w:rsidR="00924C14" w:rsidRPr="00FD79AB" w:rsidRDefault="00924C14" w:rsidP="00924C14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D79A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Образовательная деятельность детей с компьютером включае</w:t>
      </w:r>
      <w:r w:rsidRPr="00FD79AB">
        <w:rPr>
          <w:rFonts w:ascii="Times New Roman" w:hAnsi="Times New Roman"/>
          <w:sz w:val="28"/>
          <w:szCs w:val="28"/>
        </w:rPr>
        <w:t>т четыре взаим</w:t>
      </w:r>
      <w:r>
        <w:rPr>
          <w:rFonts w:ascii="Times New Roman" w:hAnsi="Times New Roman"/>
          <w:sz w:val="28"/>
          <w:szCs w:val="28"/>
        </w:rPr>
        <w:t>освязан</w:t>
      </w:r>
      <w:r w:rsidRPr="00FD79AB">
        <w:rPr>
          <w:rFonts w:ascii="Times New Roman" w:hAnsi="Times New Roman"/>
          <w:sz w:val="28"/>
          <w:szCs w:val="28"/>
        </w:rPr>
        <w:t>ных компонента:</w:t>
      </w:r>
    </w:p>
    <w:p w:rsidR="00924C14" w:rsidRPr="00FD79AB" w:rsidRDefault="00924C14" w:rsidP="007336E5">
      <w:pPr>
        <w:numPr>
          <w:ilvl w:val="0"/>
          <w:numId w:val="14"/>
        </w:numPr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D79AB">
        <w:rPr>
          <w:rFonts w:ascii="Times New Roman" w:hAnsi="Times New Roman"/>
          <w:sz w:val="28"/>
          <w:szCs w:val="28"/>
        </w:rPr>
        <w:t>Активное познание детьми окружающего мира.</w:t>
      </w:r>
    </w:p>
    <w:p w:rsidR="00924C14" w:rsidRPr="00FD79AB" w:rsidRDefault="00924C14" w:rsidP="007336E5">
      <w:pPr>
        <w:numPr>
          <w:ilvl w:val="0"/>
          <w:numId w:val="14"/>
        </w:numPr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</w:t>
      </w:r>
      <w:r w:rsidRPr="00FD79AB">
        <w:rPr>
          <w:rFonts w:ascii="Times New Roman" w:hAnsi="Times New Roman"/>
          <w:sz w:val="28"/>
          <w:szCs w:val="28"/>
        </w:rPr>
        <w:t>оэтапное усвоение все усложняющихся игровых способов и средств решения игровых задач.</w:t>
      </w:r>
    </w:p>
    <w:p w:rsidR="00924C14" w:rsidRPr="00FD79AB" w:rsidRDefault="00924C14" w:rsidP="007336E5">
      <w:pPr>
        <w:numPr>
          <w:ilvl w:val="0"/>
          <w:numId w:val="14"/>
        </w:numPr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</w:t>
      </w:r>
      <w:r w:rsidRPr="00FD79A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зможность изменения предметно–</w:t>
      </w:r>
      <w:r w:rsidRPr="00FD79AB">
        <w:rPr>
          <w:rFonts w:ascii="Times New Roman" w:hAnsi="Times New Roman"/>
          <w:sz w:val="28"/>
          <w:szCs w:val="28"/>
        </w:rPr>
        <w:t>знаковой среды на экране монитора.</w:t>
      </w:r>
    </w:p>
    <w:p w:rsidR="00924C14" w:rsidRPr="00FD79AB" w:rsidRDefault="00924C14" w:rsidP="007336E5">
      <w:pPr>
        <w:numPr>
          <w:ilvl w:val="0"/>
          <w:numId w:val="14"/>
        </w:numPr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D79AB">
        <w:rPr>
          <w:rFonts w:ascii="Times New Roman" w:hAnsi="Times New Roman"/>
          <w:sz w:val="28"/>
          <w:szCs w:val="28"/>
        </w:rPr>
        <w:t>Активное общение ребенка со взрослыми и другими детьми.</w:t>
      </w:r>
    </w:p>
    <w:p w:rsidR="00924C14" w:rsidRDefault="00924C14" w:rsidP="00924C14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Компьютер также </w:t>
      </w:r>
      <w:r w:rsidRPr="00FD79AB">
        <w:rPr>
          <w:rFonts w:ascii="Times New Roman" w:hAnsi="Times New Roman"/>
          <w:sz w:val="28"/>
          <w:szCs w:val="28"/>
        </w:rPr>
        <w:t>является важным ас</w:t>
      </w:r>
      <w:r>
        <w:rPr>
          <w:rFonts w:ascii="Times New Roman" w:hAnsi="Times New Roman"/>
          <w:sz w:val="28"/>
          <w:szCs w:val="28"/>
        </w:rPr>
        <w:t>пектом коммуникации, необходимым</w:t>
      </w:r>
      <w:r w:rsidRPr="00FD79AB">
        <w:rPr>
          <w:rFonts w:ascii="Times New Roman" w:hAnsi="Times New Roman"/>
          <w:sz w:val="28"/>
          <w:szCs w:val="28"/>
        </w:rPr>
        <w:t xml:space="preserve"> для совместной деятельности. Известно, что к основным мотивам старших дошкольников относится установление и поддержание положительных отношений с взрослыми и сверстниками. У детей 5</w:t>
      </w:r>
      <w:r>
        <w:rPr>
          <w:rFonts w:ascii="Times New Roman" w:hAnsi="Times New Roman"/>
          <w:sz w:val="28"/>
          <w:szCs w:val="28"/>
        </w:rPr>
        <w:t>-6 лет наблюдается ситуативно–</w:t>
      </w:r>
      <w:r w:rsidRPr="00FD79AB">
        <w:rPr>
          <w:rFonts w:ascii="Times New Roman" w:hAnsi="Times New Roman"/>
          <w:sz w:val="28"/>
          <w:szCs w:val="28"/>
        </w:rPr>
        <w:t>деловая форма общения с ровесниками. Дети общаются, советуются</w:t>
      </w:r>
      <w:r>
        <w:rPr>
          <w:rFonts w:ascii="Times New Roman" w:hAnsi="Times New Roman"/>
          <w:sz w:val="28"/>
          <w:szCs w:val="28"/>
        </w:rPr>
        <w:t>,</w:t>
      </w:r>
      <w:r w:rsidRPr="00FD79AB">
        <w:rPr>
          <w:rFonts w:ascii="Times New Roman" w:hAnsi="Times New Roman"/>
          <w:sz w:val="28"/>
          <w:szCs w:val="28"/>
        </w:rPr>
        <w:t xml:space="preserve"> помогают друг другу, пытаются наладить деловое сотрудничество, согласовать свои действия для достижения цели, что и составляет главное содержание потребности в общении. Совместные действия детей способствуют развитию общения между ними, обогащению речи, готовят к обучению в школе.</w:t>
      </w:r>
    </w:p>
    <w:p w:rsidR="00924C14" w:rsidRPr="00617A4C" w:rsidRDefault="00924C14" w:rsidP="00924C14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D79AB">
        <w:rPr>
          <w:rFonts w:ascii="Times New Roman" w:hAnsi="Times New Roman"/>
          <w:sz w:val="28"/>
          <w:szCs w:val="28"/>
        </w:rPr>
        <w:t>Одновременно с тягой дошкольника к обще</w:t>
      </w:r>
      <w:r>
        <w:rPr>
          <w:rFonts w:ascii="Times New Roman" w:hAnsi="Times New Roman"/>
          <w:sz w:val="28"/>
          <w:szCs w:val="28"/>
        </w:rPr>
        <w:t>нию и совместной деятельности с</w:t>
      </w:r>
      <w:r w:rsidRPr="00FD79AB">
        <w:rPr>
          <w:rFonts w:ascii="Times New Roman" w:hAnsi="Times New Roman"/>
          <w:sz w:val="28"/>
          <w:szCs w:val="28"/>
        </w:rPr>
        <w:t xml:space="preserve"> взрослыми у него появляется и другой мотив – стремление к самоутверждению. Поэтому роль взрослого в</w:t>
      </w:r>
      <w:r>
        <w:rPr>
          <w:rFonts w:ascii="Times New Roman" w:hAnsi="Times New Roman"/>
          <w:sz w:val="28"/>
          <w:szCs w:val="28"/>
        </w:rPr>
        <w:t xml:space="preserve"> использовании ИКТ во время образовательной деятельности </w:t>
      </w:r>
      <w:r w:rsidRPr="00FD79AB">
        <w:rPr>
          <w:rFonts w:ascii="Times New Roman" w:hAnsi="Times New Roman"/>
          <w:sz w:val="28"/>
          <w:szCs w:val="28"/>
        </w:rPr>
        <w:t>велика. Она заключается не только в пред</w:t>
      </w:r>
      <w:r>
        <w:rPr>
          <w:rFonts w:ascii="Times New Roman" w:hAnsi="Times New Roman"/>
          <w:sz w:val="28"/>
          <w:szCs w:val="28"/>
        </w:rPr>
        <w:t>о</w:t>
      </w:r>
      <w:r w:rsidRPr="00FD79AB">
        <w:rPr>
          <w:rFonts w:ascii="Times New Roman" w:hAnsi="Times New Roman"/>
          <w:sz w:val="28"/>
          <w:szCs w:val="28"/>
        </w:rPr>
        <w:t>ставлении детям свободы, но и в помощи по освоению нового, в оценке результатов и поощрении успехо</w:t>
      </w:r>
      <w:r>
        <w:rPr>
          <w:rFonts w:ascii="Times New Roman" w:hAnsi="Times New Roman"/>
          <w:sz w:val="28"/>
          <w:szCs w:val="28"/>
        </w:rPr>
        <w:t>в детей, что очень важно</w:t>
      </w:r>
      <w:r w:rsidRPr="00FD79AB">
        <w:rPr>
          <w:rFonts w:ascii="Times New Roman" w:hAnsi="Times New Roman"/>
          <w:sz w:val="28"/>
          <w:szCs w:val="28"/>
        </w:rPr>
        <w:t xml:space="preserve">. </w:t>
      </w:r>
      <w:r w:rsidRPr="00617A4C">
        <w:rPr>
          <w:rFonts w:ascii="Times New Roman" w:hAnsi="Times New Roman"/>
          <w:sz w:val="28"/>
          <w:szCs w:val="28"/>
        </w:rPr>
        <w:t xml:space="preserve"> </w:t>
      </w:r>
    </w:p>
    <w:p w:rsidR="00924C14" w:rsidRDefault="00924C14" w:rsidP="00924C14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D79AB">
        <w:rPr>
          <w:rFonts w:ascii="Times New Roman" w:hAnsi="Times New Roman"/>
          <w:sz w:val="28"/>
          <w:szCs w:val="28"/>
        </w:rPr>
        <w:t>Всю работу с использованием компьютера общепринято делить на 3 этапа (докомпьютерный, компьютерный и посткомпьютерный), независимо от того, где он применяется</w:t>
      </w:r>
      <w:r>
        <w:rPr>
          <w:rFonts w:ascii="Times New Roman" w:hAnsi="Times New Roman"/>
          <w:sz w:val="28"/>
          <w:szCs w:val="28"/>
        </w:rPr>
        <w:t>:</w:t>
      </w:r>
      <w:r w:rsidRPr="00FD79AB">
        <w:rPr>
          <w:rFonts w:ascii="Times New Roman" w:hAnsi="Times New Roman"/>
          <w:sz w:val="28"/>
          <w:szCs w:val="28"/>
        </w:rPr>
        <w:t xml:space="preserve"> будь то в </w:t>
      </w:r>
      <w:r>
        <w:rPr>
          <w:rFonts w:ascii="Times New Roman" w:hAnsi="Times New Roman"/>
          <w:sz w:val="28"/>
          <w:szCs w:val="28"/>
        </w:rPr>
        <w:t xml:space="preserve">непосредственной </w:t>
      </w:r>
      <w:r w:rsidRPr="00FD79AB">
        <w:rPr>
          <w:rFonts w:ascii="Times New Roman" w:hAnsi="Times New Roman"/>
          <w:sz w:val="28"/>
          <w:szCs w:val="28"/>
        </w:rPr>
        <w:t xml:space="preserve">образовательной деятельности или в других видах детской деятельности (режимные моменты, праздники, народные игры и т.д.). Важно то, что ребенок дошкольного возраста может находиться за компьютером без перерыва от 5 до 10 минут, поэтому использование </w:t>
      </w:r>
      <w:r>
        <w:rPr>
          <w:rFonts w:ascii="Times New Roman" w:hAnsi="Times New Roman"/>
          <w:sz w:val="28"/>
          <w:szCs w:val="28"/>
        </w:rPr>
        <w:t xml:space="preserve">ИКТ </w:t>
      </w:r>
      <w:r w:rsidRPr="00FD79AB">
        <w:rPr>
          <w:rFonts w:ascii="Times New Roman" w:hAnsi="Times New Roman"/>
          <w:sz w:val="28"/>
          <w:szCs w:val="28"/>
        </w:rPr>
        <w:t>допустимо только как один из  этапов работы любого вида деятельности.</w:t>
      </w:r>
      <w:r w:rsidRPr="00E67665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Поэтому обязательным требованием применения ИКТ является регламент работы ребенка за компьютером и использование какого-либо одного этапа во время образовательной деятельности.</w:t>
      </w:r>
    </w:p>
    <w:p w:rsidR="00924C14" w:rsidRDefault="00924C14" w:rsidP="00924C14">
      <w:pPr>
        <w:spacing w:after="0" w:line="240" w:lineRule="auto"/>
        <w:ind w:firstLine="54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Образовательная деятельность с использованием ИКТ проходит по следующей схеме: на докомпьютерном этапе педагоги используют интерактивный демонстрационный материал, чем заинтересовывают и привлекают внимание детей; на компьютерном этапе работают с электронным пособием и в рабочих тетрадях; на посткомпьютерном этапе подводится итог работы. </w:t>
      </w:r>
    </w:p>
    <w:p w:rsidR="00924C14" w:rsidRDefault="00924C14" w:rsidP="00924C14">
      <w:pPr>
        <w:spacing w:after="0" w:line="240" w:lineRule="auto"/>
        <w:ind w:firstLine="540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Этапы применения ИКТ в образовательной деятельности</w:t>
      </w:r>
    </w:p>
    <w:p w:rsidR="00924C14" w:rsidRPr="00A51ED6" w:rsidRDefault="00924C14" w:rsidP="00924C14">
      <w:pPr>
        <w:spacing w:after="0" w:line="240" w:lineRule="auto"/>
        <w:ind w:firstLine="540"/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Таблица </w:t>
      </w:r>
    </w:p>
    <w:tbl>
      <w:tblPr>
        <w:tblpPr w:leftFromText="180" w:rightFromText="180" w:vertAnchor="text" w:horzAnchor="margin" w:tblpXSpec="center" w:tblpY="2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3960"/>
      </w:tblGrid>
      <w:tr w:rsidR="00924C14" w:rsidRPr="002D2FA4" w:rsidTr="00B13173">
        <w:trPr>
          <w:trHeight w:val="328"/>
        </w:trPr>
        <w:tc>
          <w:tcPr>
            <w:tcW w:w="8604" w:type="dxa"/>
            <w:gridSpan w:val="2"/>
          </w:tcPr>
          <w:p w:rsidR="00924C14" w:rsidRPr="002D2FA4" w:rsidRDefault="00924C14" w:rsidP="00924C14">
            <w:pPr>
              <w:pStyle w:val="a7"/>
              <w:spacing w:before="0" w:beforeAutospacing="0" w:after="0" w:afterAutospacing="0"/>
              <w:ind w:right="-5" w:firstLine="540"/>
              <w:contextualSpacing/>
              <w:jc w:val="center"/>
              <w:rPr>
                <w:sz w:val="28"/>
                <w:szCs w:val="28"/>
              </w:rPr>
            </w:pPr>
            <w:r w:rsidRPr="002D2FA4">
              <w:rPr>
                <w:sz w:val="28"/>
                <w:szCs w:val="28"/>
              </w:rPr>
              <w:t>Докомпьютерный этап</w:t>
            </w:r>
          </w:p>
        </w:tc>
      </w:tr>
      <w:tr w:rsidR="00924C14" w:rsidRPr="002D2FA4" w:rsidTr="00B13173">
        <w:trPr>
          <w:trHeight w:val="328"/>
        </w:trPr>
        <w:tc>
          <w:tcPr>
            <w:tcW w:w="4644" w:type="dxa"/>
          </w:tcPr>
          <w:p w:rsidR="00924C14" w:rsidRPr="002D2FA4" w:rsidRDefault="00924C14" w:rsidP="00924C14">
            <w:pPr>
              <w:pStyle w:val="a7"/>
              <w:spacing w:before="0" w:beforeAutospacing="0" w:after="0" w:afterAutospacing="0"/>
              <w:ind w:right="-5" w:firstLine="540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Применение интерактивного демонстрационного</w:t>
            </w:r>
            <w:r w:rsidRPr="002D2FA4">
              <w:rPr>
                <w:sz w:val="28"/>
                <w:szCs w:val="28"/>
              </w:rPr>
              <w:t xml:space="preserve"> материал</w:t>
            </w:r>
            <w:r>
              <w:rPr>
                <w:sz w:val="28"/>
                <w:szCs w:val="28"/>
              </w:rPr>
              <w:t xml:space="preserve">а. </w:t>
            </w:r>
          </w:p>
        </w:tc>
        <w:tc>
          <w:tcPr>
            <w:tcW w:w="3960" w:type="dxa"/>
          </w:tcPr>
          <w:p w:rsidR="00924C14" w:rsidRPr="002D2FA4" w:rsidRDefault="00924C14" w:rsidP="00924C14">
            <w:pPr>
              <w:pStyle w:val="a7"/>
              <w:spacing w:before="0" w:beforeAutospacing="0" w:after="0" w:afterAutospacing="0"/>
              <w:ind w:right="-5" w:firstLine="540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Pr="002D2FA4">
              <w:rPr>
                <w:color w:val="000000"/>
                <w:sz w:val="28"/>
                <w:szCs w:val="28"/>
              </w:rPr>
              <w:t>знакомительная работа ребенка с компьютером, с электронными образовательными ресурсами.</w:t>
            </w:r>
          </w:p>
        </w:tc>
      </w:tr>
      <w:tr w:rsidR="00924C14" w:rsidRPr="002D2FA4" w:rsidTr="00B13173">
        <w:trPr>
          <w:trHeight w:val="328"/>
        </w:trPr>
        <w:tc>
          <w:tcPr>
            <w:tcW w:w="8604" w:type="dxa"/>
            <w:gridSpan w:val="2"/>
          </w:tcPr>
          <w:p w:rsidR="00924C14" w:rsidRPr="002D2FA4" w:rsidRDefault="00924C14" w:rsidP="00924C14">
            <w:pPr>
              <w:pStyle w:val="a7"/>
              <w:spacing w:before="0" w:beforeAutospacing="0" w:after="0" w:afterAutospacing="0"/>
              <w:ind w:right="-5" w:firstLine="540"/>
              <w:contextualSpacing/>
              <w:jc w:val="center"/>
              <w:rPr>
                <w:sz w:val="28"/>
                <w:szCs w:val="28"/>
              </w:rPr>
            </w:pPr>
            <w:r w:rsidRPr="002D2FA4">
              <w:rPr>
                <w:sz w:val="28"/>
                <w:szCs w:val="28"/>
              </w:rPr>
              <w:t>Компьютерный этап</w:t>
            </w:r>
          </w:p>
        </w:tc>
      </w:tr>
      <w:tr w:rsidR="00924C14" w:rsidRPr="002D2FA4" w:rsidTr="00B13173">
        <w:trPr>
          <w:trHeight w:val="349"/>
        </w:trPr>
        <w:tc>
          <w:tcPr>
            <w:tcW w:w="4644" w:type="dxa"/>
          </w:tcPr>
          <w:p w:rsidR="00924C14" w:rsidRPr="002D2FA4" w:rsidRDefault="00924C14" w:rsidP="00924C14">
            <w:pPr>
              <w:pStyle w:val="a7"/>
              <w:spacing w:before="0" w:beforeAutospacing="0" w:after="0" w:afterAutospacing="0"/>
              <w:ind w:right="-5" w:firstLine="540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детей</w:t>
            </w:r>
            <w:r w:rsidRPr="002D2FA4">
              <w:rPr>
                <w:sz w:val="28"/>
                <w:szCs w:val="28"/>
              </w:rPr>
              <w:t xml:space="preserve"> с электронным пособием и в рабочих тетрадях.</w:t>
            </w:r>
          </w:p>
        </w:tc>
        <w:tc>
          <w:tcPr>
            <w:tcW w:w="3960" w:type="dxa"/>
          </w:tcPr>
          <w:p w:rsidR="00924C14" w:rsidRPr="002D2FA4" w:rsidRDefault="00924C14" w:rsidP="00924C14">
            <w:pPr>
              <w:pStyle w:val="a7"/>
              <w:spacing w:before="0" w:beforeAutospacing="0" w:after="0" w:afterAutospacing="0"/>
              <w:ind w:right="-5" w:firstLine="54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 w:rsidRPr="002D2FA4">
              <w:rPr>
                <w:color w:val="000000"/>
                <w:sz w:val="28"/>
                <w:szCs w:val="28"/>
              </w:rPr>
              <w:t>амостоятельная работа детей на компьютере</w:t>
            </w:r>
          </w:p>
        </w:tc>
      </w:tr>
      <w:tr w:rsidR="00924C14" w:rsidRPr="002D2FA4" w:rsidTr="00B13173">
        <w:trPr>
          <w:trHeight w:val="349"/>
        </w:trPr>
        <w:tc>
          <w:tcPr>
            <w:tcW w:w="8604" w:type="dxa"/>
            <w:gridSpan w:val="2"/>
          </w:tcPr>
          <w:p w:rsidR="00924C14" w:rsidRPr="002D2FA4" w:rsidRDefault="00924C14" w:rsidP="00924C14">
            <w:pPr>
              <w:pStyle w:val="a7"/>
              <w:spacing w:before="0" w:beforeAutospacing="0" w:after="0" w:afterAutospacing="0"/>
              <w:ind w:right="-5" w:firstLine="540"/>
              <w:contextualSpacing/>
              <w:jc w:val="center"/>
              <w:rPr>
                <w:sz w:val="28"/>
                <w:szCs w:val="28"/>
              </w:rPr>
            </w:pPr>
            <w:r w:rsidRPr="002D2FA4">
              <w:rPr>
                <w:sz w:val="28"/>
                <w:szCs w:val="28"/>
              </w:rPr>
              <w:t>Посткомпьютерный этап</w:t>
            </w:r>
          </w:p>
        </w:tc>
      </w:tr>
      <w:tr w:rsidR="00924C14" w:rsidRPr="002D2FA4" w:rsidTr="00B13173">
        <w:trPr>
          <w:trHeight w:val="361"/>
        </w:trPr>
        <w:tc>
          <w:tcPr>
            <w:tcW w:w="4644" w:type="dxa"/>
          </w:tcPr>
          <w:p w:rsidR="00924C14" w:rsidRPr="002D2FA4" w:rsidRDefault="00924C14" w:rsidP="00924C14">
            <w:pPr>
              <w:pStyle w:val="a7"/>
              <w:spacing w:before="0" w:beforeAutospacing="0" w:after="0" w:afterAutospacing="0"/>
              <w:ind w:right="-5" w:firstLine="540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Подведение </w:t>
            </w:r>
            <w:r w:rsidRPr="002D2FA4">
              <w:rPr>
                <w:sz w:val="28"/>
                <w:szCs w:val="28"/>
              </w:rPr>
              <w:t>итог</w:t>
            </w:r>
            <w:r>
              <w:rPr>
                <w:sz w:val="28"/>
                <w:szCs w:val="28"/>
              </w:rPr>
              <w:t>а</w:t>
            </w:r>
            <w:r w:rsidRPr="002D2FA4">
              <w:rPr>
                <w:sz w:val="28"/>
                <w:szCs w:val="28"/>
              </w:rPr>
              <w:t xml:space="preserve"> работы при помощи дидактических игр и заданий</w:t>
            </w:r>
          </w:p>
        </w:tc>
        <w:tc>
          <w:tcPr>
            <w:tcW w:w="3960" w:type="dxa"/>
          </w:tcPr>
          <w:p w:rsidR="00924C14" w:rsidRPr="002D2FA4" w:rsidRDefault="00924C14" w:rsidP="00924C14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2D2FA4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D2FA4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ефлексия </w:t>
            </w:r>
          </w:p>
          <w:p w:rsidR="00924C14" w:rsidRPr="002D2FA4" w:rsidRDefault="00924C14" w:rsidP="00924C14">
            <w:pPr>
              <w:pStyle w:val="a7"/>
              <w:spacing w:before="0" w:beforeAutospacing="0" w:after="0" w:afterAutospacing="0"/>
              <w:ind w:right="-5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924C14" w:rsidRPr="00924C14" w:rsidRDefault="00924C14" w:rsidP="00924C14">
      <w:pPr>
        <w:tabs>
          <w:tab w:val="left" w:pos="360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924C14">
        <w:rPr>
          <w:rFonts w:ascii="Times New Roman" w:hAnsi="Times New Roman"/>
          <w:bCs/>
          <w:sz w:val="28"/>
          <w:szCs w:val="28"/>
        </w:rPr>
        <w:t>Подготовка ребенка к работе на компьютере</w:t>
      </w:r>
    </w:p>
    <w:p w:rsidR="00924C14" w:rsidRPr="006B0311" w:rsidRDefault="00924C14" w:rsidP="00924C14">
      <w:pPr>
        <w:tabs>
          <w:tab w:val="left" w:pos="360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начальном этапе  необходимо</w:t>
      </w:r>
      <w:r w:rsidRPr="006B0311">
        <w:rPr>
          <w:rFonts w:ascii="Times New Roman" w:hAnsi="Times New Roman"/>
          <w:sz w:val="28"/>
          <w:szCs w:val="28"/>
        </w:rPr>
        <w:t>:</w:t>
      </w:r>
    </w:p>
    <w:p w:rsidR="00924C14" w:rsidRPr="006B0311" w:rsidRDefault="00924C14" w:rsidP="007336E5">
      <w:pPr>
        <w:numPr>
          <w:ilvl w:val="0"/>
          <w:numId w:val="16"/>
        </w:num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B0311">
        <w:rPr>
          <w:rFonts w:ascii="Times New Roman" w:hAnsi="Times New Roman"/>
          <w:sz w:val="28"/>
          <w:szCs w:val="28"/>
        </w:rPr>
        <w:t>изучить клавиатуру с ребенком;</w:t>
      </w:r>
    </w:p>
    <w:p w:rsidR="00924C14" w:rsidRPr="006B0311" w:rsidRDefault="00924C14" w:rsidP="007336E5">
      <w:pPr>
        <w:numPr>
          <w:ilvl w:val="0"/>
          <w:numId w:val="16"/>
        </w:num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B0311">
        <w:rPr>
          <w:rFonts w:ascii="Times New Roman" w:hAnsi="Times New Roman"/>
          <w:sz w:val="28"/>
          <w:szCs w:val="28"/>
        </w:rPr>
        <w:t xml:space="preserve"> назначение клавиш;</w:t>
      </w:r>
    </w:p>
    <w:p w:rsidR="00924C14" w:rsidRPr="006B0311" w:rsidRDefault="00924C14" w:rsidP="007336E5">
      <w:pPr>
        <w:numPr>
          <w:ilvl w:val="0"/>
          <w:numId w:val="16"/>
        </w:num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B0311">
        <w:rPr>
          <w:rFonts w:ascii="Times New Roman" w:hAnsi="Times New Roman"/>
          <w:sz w:val="28"/>
          <w:szCs w:val="28"/>
        </w:rPr>
        <w:t xml:space="preserve"> освоить приемы управления компьютером (требующие сложных  зрительно-двигательных координаций);</w:t>
      </w:r>
    </w:p>
    <w:p w:rsidR="00924C14" w:rsidRPr="006B0311" w:rsidRDefault="00924C14" w:rsidP="007336E5">
      <w:pPr>
        <w:numPr>
          <w:ilvl w:val="0"/>
          <w:numId w:val="16"/>
        </w:num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B0311">
        <w:rPr>
          <w:rFonts w:ascii="Times New Roman" w:hAnsi="Times New Roman"/>
          <w:sz w:val="28"/>
          <w:szCs w:val="28"/>
        </w:rPr>
        <w:t>запомнить правила управления для разных компьютерных программ.</w:t>
      </w:r>
    </w:p>
    <w:p w:rsidR="00924C14" w:rsidRPr="006B0311" w:rsidRDefault="00924C14" w:rsidP="00924C14">
      <w:pPr>
        <w:tabs>
          <w:tab w:val="left" w:pos="360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B0311">
        <w:rPr>
          <w:rFonts w:ascii="Times New Roman" w:hAnsi="Times New Roman"/>
          <w:sz w:val="28"/>
          <w:szCs w:val="28"/>
        </w:rPr>
        <w:t>Необходимо развивать у ребенка точность и координацию движений руки, тонкие движения кисти и пальцев руки, кратковременная память.</w:t>
      </w:r>
    </w:p>
    <w:p w:rsidR="00924C14" w:rsidRPr="006B0311" w:rsidRDefault="00924C14" w:rsidP="00924C14">
      <w:pPr>
        <w:tabs>
          <w:tab w:val="left" w:pos="360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B0311">
        <w:rPr>
          <w:rFonts w:ascii="Times New Roman" w:hAnsi="Times New Roman"/>
          <w:sz w:val="28"/>
          <w:szCs w:val="28"/>
        </w:rPr>
        <w:t>ОД необходимо проводить с ребенком в игровой форме. Содержание игр должно быть простым, интересным и эмоционально привлекательным для детей.</w:t>
      </w:r>
    </w:p>
    <w:p w:rsidR="00924C14" w:rsidRPr="00924C14" w:rsidRDefault="00924C14" w:rsidP="00924C14">
      <w:pPr>
        <w:tabs>
          <w:tab w:val="left" w:pos="360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924C14">
        <w:rPr>
          <w:rFonts w:ascii="Times New Roman" w:hAnsi="Times New Roman"/>
          <w:bCs/>
          <w:sz w:val="28"/>
          <w:szCs w:val="28"/>
        </w:rPr>
        <w:t xml:space="preserve">Функциональная готовность дошкольников </w:t>
      </w:r>
      <w:r w:rsidRPr="00924C14">
        <w:rPr>
          <w:rFonts w:ascii="Times New Roman" w:hAnsi="Times New Roman"/>
          <w:bCs/>
          <w:sz w:val="28"/>
          <w:szCs w:val="28"/>
        </w:rPr>
        <w:br/>
        <w:t>к работе на компьютере</w:t>
      </w:r>
    </w:p>
    <w:p w:rsidR="00924C14" w:rsidRPr="006B0311" w:rsidRDefault="00924C14" w:rsidP="007336E5">
      <w:pPr>
        <w:numPr>
          <w:ilvl w:val="0"/>
          <w:numId w:val="17"/>
        </w:num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B0311">
        <w:rPr>
          <w:rFonts w:ascii="Times New Roman" w:hAnsi="Times New Roman"/>
          <w:sz w:val="28"/>
          <w:szCs w:val="28"/>
        </w:rPr>
        <w:t>На начальном этапе при ознакомлении ребенка с компьютером необходимо  начать со знакомством с клавиатурой (быстро и точно нажимать нужные клавиши). При этом ребенок периодически переводит взор с экрана на клавиатуру и обратно, и</w:t>
      </w:r>
      <w:r>
        <w:rPr>
          <w:rFonts w:ascii="Times New Roman" w:hAnsi="Times New Roman"/>
          <w:sz w:val="28"/>
          <w:szCs w:val="28"/>
        </w:rPr>
        <w:t>,</w:t>
      </w:r>
      <w:r w:rsidRPr="006B0311">
        <w:rPr>
          <w:rFonts w:ascii="Times New Roman" w:hAnsi="Times New Roman"/>
          <w:sz w:val="28"/>
          <w:szCs w:val="28"/>
        </w:rPr>
        <w:t xml:space="preserve"> отвлекаясь фиксирует взор на более удаленных предметах. Следовательно  зрительная система испытывает повышенную нагрузку.</w:t>
      </w:r>
    </w:p>
    <w:p w:rsidR="00924C14" w:rsidRPr="006B0311" w:rsidRDefault="00924C14" w:rsidP="007336E5">
      <w:pPr>
        <w:numPr>
          <w:ilvl w:val="0"/>
          <w:numId w:val="17"/>
        </w:num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B0311">
        <w:rPr>
          <w:rFonts w:ascii="Times New Roman" w:hAnsi="Times New Roman"/>
          <w:sz w:val="28"/>
          <w:szCs w:val="28"/>
        </w:rPr>
        <w:t>Занятия на компьютере связаны с решением постепенно усложняющихся пространственных и логических задач, требует развитого абстрактного мышления. Умения сравнивать, анализировать, а также способность быстро мобилизовывать  все свои знания и навыки.</w:t>
      </w:r>
    </w:p>
    <w:p w:rsidR="00924C14" w:rsidRDefault="00924C14" w:rsidP="00924C14">
      <w:pPr>
        <w:tabs>
          <w:tab w:val="left" w:pos="360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D79AB">
        <w:rPr>
          <w:rFonts w:ascii="Times New Roman" w:hAnsi="Times New Roman"/>
          <w:sz w:val="28"/>
          <w:szCs w:val="28"/>
        </w:rPr>
        <w:t>При условии систематического использования элек</w:t>
      </w:r>
      <w:r>
        <w:rPr>
          <w:rFonts w:ascii="Times New Roman" w:hAnsi="Times New Roman"/>
          <w:sz w:val="28"/>
          <w:szCs w:val="28"/>
        </w:rPr>
        <w:t>тронных обучающих мультимедиа–</w:t>
      </w:r>
      <w:r w:rsidRPr="00FD79AB">
        <w:rPr>
          <w:rFonts w:ascii="Times New Roman" w:hAnsi="Times New Roman"/>
          <w:sz w:val="28"/>
          <w:szCs w:val="28"/>
        </w:rPr>
        <w:t xml:space="preserve">программ в педагогическом процессе в сочетании с традиционными методами обучения и педагогическими инновациями значительно повышается эффективность обучения детей с  разноуровневой </w:t>
      </w:r>
      <w:r w:rsidRPr="00FD79AB">
        <w:rPr>
          <w:rFonts w:ascii="Times New Roman" w:hAnsi="Times New Roman"/>
          <w:sz w:val="28"/>
          <w:szCs w:val="28"/>
        </w:rPr>
        <w:lastRenderedPageBreak/>
        <w:t>подготовкой. При этом происходит качественное улучшение результата образования вследствие одновременного воздействия нескольких технологий.</w:t>
      </w:r>
    </w:p>
    <w:p w:rsidR="00950BCF" w:rsidRPr="00382285" w:rsidRDefault="00950BCF" w:rsidP="00B86AB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</w:rPr>
      </w:pPr>
    </w:p>
    <w:p w:rsidR="00382285" w:rsidRPr="00382285" w:rsidRDefault="00382285" w:rsidP="00B86AB2">
      <w:pPr>
        <w:pStyle w:val="a7"/>
        <w:spacing w:before="0" w:beforeAutospacing="0" w:after="0" w:afterAutospacing="0"/>
        <w:ind w:firstLine="567"/>
        <w:contextualSpacing/>
        <w:jc w:val="both"/>
        <w:rPr>
          <w:sz w:val="28"/>
        </w:rPr>
      </w:pPr>
    </w:p>
    <w:p w:rsidR="003E3FFC" w:rsidRDefault="00B86AB2" w:rsidP="00B86AB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Тема 3</w:t>
      </w:r>
      <w:r w:rsidR="00382285" w:rsidRPr="00382285">
        <w:rPr>
          <w:rFonts w:ascii="Times New Roman" w:hAnsi="Times New Roman" w:cs="Times New Roman"/>
          <w:b/>
          <w:sz w:val="28"/>
        </w:rPr>
        <w:t xml:space="preserve">. </w:t>
      </w:r>
      <w:r w:rsidR="00F73DFF" w:rsidRPr="00F73DFF">
        <w:rPr>
          <w:rFonts w:ascii="Times New Roman" w:hAnsi="Times New Roman" w:cs="Times New Roman"/>
          <w:b/>
          <w:bCs/>
          <w:sz w:val="28"/>
          <w:szCs w:val="28"/>
        </w:rPr>
        <w:t>Использование информационно-программных комплексов в ДОО</w:t>
      </w:r>
    </w:p>
    <w:p w:rsidR="00F73DFF" w:rsidRDefault="00F73DFF" w:rsidP="00B86AB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</w:rPr>
      </w:pPr>
    </w:p>
    <w:p w:rsidR="00F73DFF" w:rsidRDefault="00F73DFF" w:rsidP="00F73DFF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360B6">
        <w:rPr>
          <w:sz w:val="28"/>
          <w:szCs w:val="28"/>
        </w:rPr>
        <w:t xml:space="preserve">Современная образовательная парадигма, строящаяся на </w:t>
      </w:r>
      <w:r>
        <w:rPr>
          <w:sz w:val="28"/>
          <w:szCs w:val="28"/>
        </w:rPr>
        <w:t>информационно-коммуникационных</w:t>
      </w:r>
      <w:r w:rsidRPr="004360B6">
        <w:rPr>
          <w:sz w:val="28"/>
          <w:szCs w:val="28"/>
        </w:rPr>
        <w:t xml:space="preserve"> средствах обучения, берет за основу не передачу </w:t>
      </w:r>
      <w:r>
        <w:rPr>
          <w:sz w:val="28"/>
          <w:szCs w:val="28"/>
        </w:rPr>
        <w:t xml:space="preserve">детям </w:t>
      </w:r>
      <w:r w:rsidRPr="004360B6">
        <w:rPr>
          <w:sz w:val="28"/>
          <w:szCs w:val="28"/>
        </w:rPr>
        <w:t xml:space="preserve">готовых знаний, умений и навыков, а привитие </w:t>
      </w:r>
      <w:r>
        <w:rPr>
          <w:sz w:val="28"/>
          <w:szCs w:val="28"/>
        </w:rPr>
        <w:t xml:space="preserve">ребенку </w:t>
      </w:r>
      <w:r w:rsidRPr="004360B6">
        <w:rPr>
          <w:sz w:val="28"/>
          <w:szCs w:val="28"/>
        </w:rPr>
        <w:t>умений</w:t>
      </w:r>
      <w:r>
        <w:rPr>
          <w:sz w:val="28"/>
          <w:szCs w:val="28"/>
        </w:rPr>
        <w:t xml:space="preserve"> самостоятельной деятельности</w:t>
      </w:r>
      <w:r w:rsidRPr="004360B6">
        <w:rPr>
          <w:sz w:val="28"/>
          <w:szCs w:val="28"/>
        </w:rPr>
        <w:t xml:space="preserve">. При этом работа </w:t>
      </w:r>
      <w:r>
        <w:rPr>
          <w:sz w:val="28"/>
          <w:szCs w:val="28"/>
        </w:rPr>
        <w:t>детей во время образовательной деятельности носит</w:t>
      </w:r>
      <w:r w:rsidRPr="004360B6">
        <w:rPr>
          <w:sz w:val="28"/>
          <w:szCs w:val="28"/>
        </w:rPr>
        <w:t xml:space="preserve"> х</w:t>
      </w:r>
      <w:r>
        <w:rPr>
          <w:sz w:val="28"/>
          <w:szCs w:val="28"/>
        </w:rPr>
        <w:t>арактер общения с педагогом</w:t>
      </w:r>
      <w:r w:rsidRPr="004360B6">
        <w:rPr>
          <w:sz w:val="28"/>
          <w:szCs w:val="28"/>
        </w:rPr>
        <w:t>, опосредованного с помощью интерактивных компьютерных программ и аудиовизуальных средств.</w:t>
      </w:r>
    </w:p>
    <w:p w:rsidR="00F73DFF" w:rsidRPr="00FD79AB" w:rsidRDefault="00F73DFF" w:rsidP="00F73DFF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D79AB">
        <w:rPr>
          <w:rFonts w:ascii="Times New Roman" w:hAnsi="Times New Roman"/>
          <w:sz w:val="28"/>
          <w:szCs w:val="28"/>
        </w:rPr>
        <w:t>Отметим основные аспекты, которые следует учитывать при анализе компьютерной обучающей программы и ее применении:</w:t>
      </w:r>
    </w:p>
    <w:p w:rsidR="00F73DFF" w:rsidRPr="00FD79AB" w:rsidRDefault="00F73DFF" w:rsidP="007336E5">
      <w:pPr>
        <w:numPr>
          <w:ilvl w:val="0"/>
          <w:numId w:val="18"/>
        </w:numPr>
        <w:tabs>
          <w:tab w:val="left" w:pos="36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FD79AB">
        <w:rPr>
          <w:rFonts w:ascii="Times New Roman" w:hAnsi="Times New Roman"/>
          <w:i/>
          <w:sz w:val="28"/>
          <w:szCs w:val="28"/>
        </w:rPr>
        <w:t>Психологический</w:t>
      </w:r>
      <w:r w:rsidRPr="00FD79AB">
        <w:rPr>
          <w:rFonts w:ascii="Times New Roman" w:hAnsi="Times New Roman"/>
          <w:sz w:val="28"/>
          <w:szCs w:val="28"/>
        </w:rPr>
        <w:t xml:space="preserve"> – как повлияет данная программа на мотивацию учения, на отношение к предмету, повысит, или снизит интерес к нему, не возникнет ли у детей неверие в свои силы из-за трудных, непонятно сформулированных или нетрадиционных требований, предъявляемых машиной;</w:t>
      </w:r>
    </w:p>
    <w:p w:rsidR="00F73DFF" w:rsidRPr="00FD79AB" w:rsidRDefault="00F73DFF" w:rsidP="007336E5">
      <w:pPr>
        <w:numPr>
          <w:ilvl w:val="0"/>
          <w:numId w:val="18"/>
        </w:numPr>
        <w:tabs>
          <w:tab w:val="left" w:pos="36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FD79AB">
        <w:rPr>
          <w:rFonts w:ascii="Times New Roman" w:hAnsi="Times New Roman"/>
          <w:i/>
          <w:sz w:val="28"/>
          <w:szCs w:val="28"/>
        </w:rPr>
        <w:t>Педагогический</w:t>
      </w:r>
      <w:r w:rsidRPr="00FD79AB">
        <w:rPr>
          <w:rFonts w:ascii="Times New Roman" w:hAnsi="Times New Roman"/>
          <w:sz w:val="28"/>
          <w:szCs w:val="28"/>
        </w:rPr>
        <w:t xml:space="preserve"> – насколько программа отвечает общей направленности образовательного курса и способствует выработке у детей правильных представлений об окружающем мире;</w:t>
      </w:r>
    </w:p>
    <w:p w:rsidR="00F73DFF" w:rsidRPr="00FD79AB" w:rsidRDefault="00F73DFF" w:rsidP="007336E5">
      <w:pPr>
        <w:numPr>
          <w:ilvl w:val="0"/>
          <w:numId w:val="18"/>
        </w:numPr>
        <w:tabs>
          <w:tab w:val="left" w:pos="36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714FD6">
        <w:rPr>
          <w:rFonts w:ascii="Times New Roman" w:hAnsi="Times New Roman"/>
          <w:i/>
          <w:sz w:val="28"/>
          <w:szCs w:val="28"/>
        </w:rPr>
        <w:t>Методический</w:t>
      </w:r>
      <w:r w:rsidRPr="00FD79AB">
        <w:rPr>
          <w:rFonts w:ascii="Times New Roman" w:hAnsi="Times New Roman"/>
          <w:sz w:val="28"/>
          <w:szCs w:val="28"/>
        </w:rPr>
        <w:t xml:space="preserve"> – способствует ли программа лучшему усвоению материала, оправдан ли выбор предлагаемых ребенку заданий, правильно л</w:t>
      </w:r>
      <w:r>
        <w:rPr>
          <w:rFonts w:ascii="Times New Roman" w:hAnsi="Times New Roman"/>
          <w:sz w:val="28"/>
          <w:szCs w:val="28"/>
        </w:rPr>
        <w:t>и методически подается материал.</w:t>
      </w:r>
    </w:p>
    <w:p w:rsidR="00F73DFF" w:rsidRPr="00FD79AB" w:rsidRDefault="00F73DFF" w:rsidP="00F73DF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D79AB">
        <w:rPr>
          <w:rFonts w:ascii="Times New Roman" w:hAnsi="Times New Roman"/>
          <w:sz w:val="28"/>
          <w:szCs w:val="28"/>
        </w:rPr>
        <w:t>Мультимедиа – продукт может содержать не меньше информации, чем большой музей или библиотека. И раз он доступен всем, он должен быть организован та</w:t>
      </w:r>
      <w:r>
        <w:rPr>
          <w:rFonts w:ascii="Times New Roman" w:hAnsi="Times New Roman"/>
          <w:sz w:val="28"/>
          <w:szCs w:val="28"/>
        </w:rPr>
        <w:t>к, чтобы в нем мог разобраться любой</w:t>
      </w:r>
      <w:r w:rsidRPr="00FD79AB">
        <w:rPr>
          <w:rFonts w:ascii="Times New Roman" w:hAnsi="Times New Roman"/>
          <w:sz w:val="28"/>
          <w:szCs w:val="28"/>
        </w:rPr>
        <w:t xml:space="preserve"> человек, не имеющий специального образования</w:t>
      </w:r>
      <w:r>
        <w:rPr>
          <w:rFonts w:ascii="Times New Roman" w:hAnsi="Times New Roman"/>
          <w:sz w:val="28"/>
          <w:szCs w:val="28"/>
        </w:rPr>
        <w:t>, не умеющий читать</w:t>
      </w:r>
      <w:r w:rsidRPr="00FD79AB">
        <w:rPr>
          <w:rFonts w:ascii="Times New Roman" w:hAnsi="Times New Roman"/>
          <w:sz w:val="28"/>
          <w:szCs w:val="28"/>
        </w:rPr>
        <w:t>.</w:t>
      </w:r>
      <w:r w:rsidRPr="00162A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Применение мультимедиа–</w:t>
      </w:r>
      <w:r w:rsidRPr="00FD79AB">
        <w:rPr>
          <w:rFonts w:ascii="Times New Roman" w:hAnsi="Times New Roman"/>
          <w:sz w:val="28"/>
          <w:szCs w:val="28"/>
        </w:rPr>
        <w:t>технологий (цвета, графики, звука, современных средств видеотехники) позволяет моделировать различные ситуации и среды. Игровые компоненты, включенные в мультимедиа – программы, активизируют усвоение материала.</w:t>
      </w:r>
    </w:p>
    <w:p w:rsidR="00F73DFF" w:rsidRPr="00FD79AB" w:rsidRDefault="00F73DFF" w:rsidP="00F73DF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D79AB">
        <w:rPr>
          <w:rFonts w:ascii="Times New Roman" w:hAnsi="Times New Roman"/>
          <w:sz w:val="28"/>
          <w:szCs w:val="28"/>
        </w:rPr>
        <w:t xml:space="preserve">Принципиально новой для сферы </w:t>
      </w:r>
      <w:r>
        <w:rPr>
          <w:rFonts w:ascii="Times New Roman" w:hAnsi="Times New Roman"/>
          <w:sz w:val="28"/>
          <w:szCs w:val="28"/>
        </w:rPr>
        <w:t>дошкольного образования</w:t>
      </w:r>
      <w:r w:rsidRPr="00FD79AB">
        <w:rPr>
          <w:rFonts w:ascii="Times New Roman" w:hAnsi="Times New Roman"/>
          <w:sz w:val="28"/>
          <w:szCs w:val="28"/>
        </w:rPr>
        <w:t xml:space="preserve"> является интерактивность, благодаря которой</w:t>
      </w:r>
      <w:r>
        <w:rPr>
          <w:rFonts w:ascii="Times New Roman" w:hAnsi="Times New Roman"/>
          <w:sz w:val="28"/>
          <w:szCs w:val="28"/>
        </w:rPr>
        <w:t xml:space="preserve"> дети</w:t>
      </w:r>
      <w:r w:rsidRPr="00FD79AB">
        <w:rPr>
          <w:rFonts w:ascii="Times New Roman" w:hAnsi="Times New Roman"/>
          <w:sz w:val="28"/>
          <w:szCs w:val="28"/>
        </w:rPr>
        <w:t xml:space="preserve"> могут в процессе анализа мультимедиа – объектов динамически корректировать их содержание, форму, размер и цвет, рассматривать их с разных сторон, приближать и удалять, останавливать и вновь запускать с любого места, менять характеристики освещенности и проделывать другие манипуляции, добиваясь наибольшей наглядности. </w:t>
      </w:r>
    </w:p>
    <w:p w:rsidR="00F73DFF" w:rsidRDefault="00F73DFF" w:rsidP="00F73DFF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создания электронных образовательных ресурсов используются следующие программные продукты:  </w:t>
      </w:r>
    </w:p>
    <w:p w:rsidR="00F73DFF" w:rsidRDefault="00F73DFF" w:rsidP="007336E5">
      <w:pPr>
        <w:numPr>
          <w:ilvl w:val="0"/>
          <w:numId w:val="19"/>
        </w:numPr>
        <w:tabs>
          <w:tab w:val="clear" w:pos="720"/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поиска литературы</w:t>
      </w:r>
      <w:r w:rsidRPr="00CD7A12">
        <w:rPr>
          <w:rFonts w:ascii="Times New Roman" w:hAnsi="Times New Roman"/>
          <w:sz w:val="28"/>
          <w:szCs w:val="28"/>
        </w:rPr>
        <w:t xml:space="preserve"> в Internet</w:t>
      </w:r>
      <w:r>
        <w:rPr>
          <w:rFonts w:ascii="Times New Roman" w:hAnsi="Times New Roman"/>
          <w:sz w:val="28"/>
          <w:szCs w:val="28"/>
        </w:rPr>
        <w:t xml:space="preserve">  с применением браузеров типа Internet Explorer, Mozilla Firefox и др., различных поисковых систем (Yandex.ru, </w:t>
      </w:r>
      <w:r>
        <w:rPr>
          <w:rFonts w:ascii="Times New Roman" w:hAnsi="Times New Roman"/>
          <w:sz w:val="28"/>
          <w:szCs w:val="28"/>
        </w:rPr>
        <w:lastRenderedPageBreak/>
        <w:t xml:space="preserve">Rambler.ru, Mail.ru, Google.ru, Yahoo.com и т.д.) и работы с ней (копирование, конспектирование,  аннотирование, цитирование и т.д.); </w:t>
      </w:r>
    </w:p>
    <w:p w:rsidR="00F73DFF" w:rsidRDefault="00F73DFF" w:rsidP="007336E5">
      <w:pPr>
        <w:numPr>
          <w:ilvl w:val="0"/>
          <w:numId w:val="19"/>
        </w:numPr>
        <w:tabs>
          <w:tab w:val="clear" w:pos="720"/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CD7A12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 работы с текстами и рисунками</w:t>
      </w:r>
      <w:r w:rsidRPr="00CD7A12">
        <w:rPr>
          <w:rFonts w:ascii="Times New Roman" w:hAnsi="Times New Roman"/>
          <w:sz w:val="28"/>
          <w:szCs w:val="28"/>
        </w:rPr>
        <w:t xml:space="preserve"> используется</w:t>
      </w:r>
      <w:r>
        <w:rPr>
          <w:rFonts w:ascii="Times New Roman" w:hAnsi="Times New Roman"/>
          <w:sz w:val="28"/>
          <w:szCs w:val="28"/>
        </w:rPr>
        <w:t xml:space="preserve"> пакет основных прикладных программ Microsoft Office: при помощи </w:t>
      </w:r>
      <w:r>
        <w:rPr>
          <w:rStyle w:val="a9"/>
          <w:sz w:val="28"/>
          <w:szCs w:val="28"/>
        </w:rPr>
        <w:t>Microsoft Word</w:t>
      </w:r>
      <w:r>
        <w:rPr>
          <w:rFonts w:ascii="Times New Roman" w:hAnsi="Times New Roman"/>
          <w:sz w:val="28"/>
          <w:szCs w:val="28"/>
        </w:rPr>
        <w:t xml:space="preserve"> создаются и редактируются тексты с графическим оформлением; при помощи </w:t>
      </w:r>
      <w:r>
        <w:rPr>
          <w:rStyle w:val="a9"/>
          <w:sz w:val="28"/>
          <w:szCs w:val="28"/>
        </w:rPr>
        <w:t xml:space="preserve">Microsoft Power Point </w:t>
      </w:r>
      <w:r>
        <w:rPr>
          <w:rFonts w:ascii="Times New Roman" w:hAnsi="Times New Roman"/>
          <w:sz w:val="28"/>
          <w:szCs w:val="28"/>
        </w:rPr>
        <w:t>создаются слайды-презентации компьютерные игры, виртуальный музей</w:t>
      </w:r>
      <w:r w:rsidRPr="00CD7A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для более красочной демонстрации материала,; </w:t>
      </w:r>
      <w:r>
        <w:rPr>
          <w:rStyle w:val="a9"/>
          <w:i w:val="0"/>
          <w:sz w:val="28"/>
          <w:szCs w:val="28"/>
        </w:rPr>
        <w:t>при помощи</w:t>
      </w:r>
      <w:r>
        <w:rPr>
          <w:rStyle w:val="a9"/>
          <w:sz w:val="28"/>
          <w:szCs w:val="28"/>
        </w:rPr>
        <w:t xml:space="preserve"> Microsoft Office Publisher </w:t>
      </w:r>
      <w:r>
        <w:rPr>
          <w:rFonts w:ascii="Times New Roman" w:hAnsi="Times New Roman"/>
          <w:sz w:val="28"/>
          <w:szCs w:val="28"/>
        </w:rPr>
        <w:t xml:space="preserve">создаются пособия, буклеты, брошюры и т.д. </w:t>
      </w:r>
    </w:p>
    <w:p w:rsidR="00F73DFF" w:rsidRDefault="00F73DFF" w:rsidP="007336E5">
      <w:pPr>
        <w:numPr>
          <w:ilvl w:val="0"/>
          <w:numId w:val="19"/>
        </w:numPr>
        <w:tabs>
          <w:tab w:val="clear" w:pos="720"/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CD7A12">
        <w:rPr>
          <w:rFonts w:ascii="Times New Roman" w:hAnsi="Times New Roman"/>
          <w:sz w:val="28"/>
          <w:szCs w:val="28"/>
        </w:rPr>
        <w:t>ля хранения и накопления информации(</w:t>
      </w:r>
      <w:r>
        <w:rPr>
          <w:rFonts w:ascii="Times New Roman" w:hAnsi="Times New Roman"/>
          <w:sz w:val="28"/>
          <w:szCs w:val="28"/>
        </w:rPr>
        <w:t xml:space="preserve">CD-, DVD-диски, Flash-диски); </w:t>
      </w:r>
    </w:p>
    <w:p w:rsidR="00F73DFF" w:rsidRDefault="00F73DFF" w:rsidP="007336E5">
      <w:pPr>
        <w:numPr>
          <w:ilvl w:val="0"/>
          <w:numId w:val="19"/>
        </w:numPr>
        <w:tabs>
          <w:tab w:val="clear" w:pos="720"/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CD7A12">
        <w:rPr>
          <w:rFonts w:ascii="Times New Roman" w:hAnsi="Times New Roman"/>
          <w:sz w:val="28"/>
          <w:szCs w:val="28"/>
        </w:rPr>
        <w:t>ля обработки и воспроизведения графики и звука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>(проигрыватели Microsoft Media Player, WinAmp, WinDVD, zplayer, программы для просмотра изображений ACDSee, PhotoShop, CorelDraw, программы для создания схем, чертежей и графиков Visio) и др.</w:t>
      </w:r>
    </w:p>
    <w:p w:rsidR="00F73DFF" w:rsidRDefault="00F73DFF" w:rsidP="00F73DFF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Используя программные продукты можно создавать электронные образовательные ресурсы:</w:t>
      </w:r>
      <w:r w:rsidRPr="001F2254">
        <w:rPr>
          <w:sz w:val="28"/>
          <w:szCs w:val="28"/>
        </w:rPr>
        <w:t xml:space="preserve"> электронное пособие, виртуальный мини-музей, развивающие электронные  игры, демонс</w:t>
      </w:r>
      <w:r>
        <w:rPr>
          <w:sz w:val="28"/>
          <w:szCs w:val="28"/>
        </w:rPr>
        <w:t>трационный и наглядный материал</w:t>
      </w:r>
      <w:r w:rsidRPr="001F2254">
        <w:rPr>
          <w:sz w:val="28"/>
          <w:szCs w:val="28"/>
        </w:rPr>
        <w:t>. Сначала подбираются и сканируются иллюстрации, которые затем систематизируются по темам и учебным задачам и помещаются в базу данных компьютера. Звуковое сопровождени</w:t>
      </w:r>
      <w:r>
        <w:rPr>
          <w:sz w:val="28"/>
          <w:szCs w:val="28"/>
        </w:rPr>
        <w:t>е – мелодии, слова поддержки («Молодец!», «П</w:t>
      </w:r>
      <w:r w:rsidRPr="001F2254">
        <w:rPr>
          <w:sz w:val="28"/>
          <w:szCs w:val="28"/>
        </w:rPr>
        <w:t>одумай ещё!» и пр.) – записываются в стандартной программе «Звукозапись». Подготовленные слайды и звуковое сопровождение связываются между собой с помощью гиперссылок. Отбор компьютерных медиаресурсов и создание интерактивных образовательных ресурсов проводятся в соответствии с санитарно-гигиеническими и психолого-педагогическими требованиями</w:t>
      </w:r>
      <w:r>
        <w:rPr>
          <w:sz w:val="28"/>
          <w:szCs w:val="28"/>
        </w:rPr>
        <w:t>.</w:t>
      </w:r>
      <w:r w:rsidRPr="00E55894">
        <w:rPr>
          <w:sz w:val="28"/>
          <w:szCs w:val="28"/>
        </w:rPr>
        <w:t xml:space="preserve"> </w:t>
      </w:r>
    </w:p>
    <w:p w:rsidR="00F73DFF" w:rsidRPr="002D0A60" w:rsidRDefault="00F73DFF" w:rsidP="00F73DFF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2D0A60">
        <w:rPr>
          <w:rFonts w:ascii="Times New Roman" w:hAnsi="Times New Roman"/>
          <w:bCs/>
          <w:sz w:val="28"/>
          <w:szCs w:val="28"/>
        </w:rPr>
        <w:t>ЭОР – это учебная, методическая, справочная, организационная и другая информация, необходимая для эффективной организации образовательного процесса, представленная в электронном виде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F73DFF" w:rsidRPr="00F73DFF" w:rsidRDefault="00F73DFF" w:rsidP="00F73DFF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3DFF">
        <w:rPr>
          <w:rFonts w:ascii="Times New Roman" w:hAnsi="Times New Roman"/>
          <w:sz w:val="28"/>
          <w:szCs w:val="28"/>
        </w:rPr>
        <w:t>Интернет-ресурсы для дошкольников.</w:t>
      </w:r>
    </w:p>
    <w:p w:rsidR="00F73DFF" w:rsidRPr="00F73DFF" w:rsidRDefault="005512FF" w:rsidP="007336E5">
      <w:pPr>
        <w:pStyle w:val="a7"/>
        <w:numPr>
          <w:ilvl w:val="0"/>
          <w:numId w:val="20"/>
        </w:numPr>
        <w:spacing w:before="0" w:beforeAutospacing="0" w:after="0" w:afterAutospacing="0"/>
        <w:jc w:val="both"/>
        <w:rPr>
          <w:sz w:val="28"/>
          <w:szCs w:val="28"/>
          <w:u w:val="single"/>
        </w:rPr>
      </w:pPr>
      <w:hyperlink r:id="rId8" w:tgtFrame="_parent" w:history="1">
        <w:r w:rsidR="00F73DFF" w:rsidRPr="00F73DFF">
          <w:rPr>
            <w:rStyle w:val="a6"/>
            <w:sz w:val="28"/>
            <w:szCs w:val="28"/>
          </w:rPr>
          <w:t>www.logozavr.ru</w:t>
        </w:r>
      </w:hyperlink>
      <w:r w:rsidR="00F73DFF" w:rsidRPr="00F73DFF">
        <w:rPr>
          <w:sz w:val="28"/>
          <w:szCs w:val="28"/>
        </w:rPr>
        <w:t> - сайт детских обучающих и развивающих компьютерных игр, которые могут использоваться в образовательных учреждениях и дома: пазлы, раскраски, ребусы, судоку, японские кроссворды, пасьянсы и другие головоломки, развивающие восприятие, внимание, зрительную память, логическое мышление;</w:t>
      </w:r>
      <w:hyperlink r:id="rId9" w:tgtFrame="_parent" w:history="1"/>
    </w:p>
    <w:p w:rsidR="00F73DFF" w:rsidRPr="00F73DFF" w:rsidRDefault="005512FF" w:rsidP="007336E5">
      <w:pPr>
        <w:pStyle w:val="a7"/>
        <w:numPr>
          <w:ilvl w:val="0"/>
          <w:numId w:val="20"/>
        </w:numPr>
        <w:spacing w:before="0" w:beforeAutospacing="0" w:after="0" w:afterAutospacing="0"/>
        <w:jc w:val="both"/>
        <w:rPr>
          <w:sz w:val="28"/>
          <w:szCs w:val="28"/>
          <w:u w:val="single"/>
        </w:rPr>
      </w:pPr>
      <w:hyperlink r:id="rId10" w:tgtFrame="_parent" w:history="1">
        <w:r w:rsidR="00F73DFF" w:rsidRPr="00F73DFF">
          <w:rPr>
            <w:rStyle w:val="a6"/>
            <w:sz w:val="28"/>
            <w:szCs w:val="28"/>
          </w:rPr>
          <w:t>www.adalin.mospsy.ru</w:t>
        </w:r>
      </w:hyperlink>
      <w:r w:rsidR="00F73DFF" w:rsidRPr="00F73DFF">
        <w:rPr>
          <w:sz w:val="28"/>
          <w:szCs w:val="28"/>
        </w:rPr>
        <w:t> - развивающие пособия и CD-диски для детей дошкольного и младшего школьного возраста;</w:t>
      </w:r>
      <w:hyperlink r:id="rId11" w:tgtFrame="_parent" w:history="1"/>
    </w:p>
    <w:p w:rsidR="00F73DFF" w:rsidRPr="00F73DFF" w:rsidRDefault="005512FF" w:rsidP="007336E5">
      <w:pPr>
        <w:pStyle w:val="a7"/>
        <w:numPr>
          <w:ilvl w:val="0"/>
          <w:numId w:val="20"/>
        </w:numPr>
        <w:spacing w:before="0" w:beforeAutospacing="0" w:after="0" w:afterAutospacing="0"/>
        <w:jc w:val="both"/>
        <w:rPr>
          <w:sz w:val="28"/>
          <w:szCs w:val="28"/>
          <w:u w:val="single"/>
        </w:rPr>
      </w:pPr>
      <w:hyperlink r:id="rId12" w:tgtFrame="_parent" w:history="1">
        <w:r w:rsidR="00F73DFF" w:rsidRPr="00F73DFF">
          <w:rPr>
            <w:rStyle w:val="a6"/>
            <w:sz w:val="28"/>
            <w:szCs w:val="28"/>
          </w:rPr>
          <w:t>www.igraemsa.ru</w:t>
        </w:r>
      </w:hyperlink>
      <w:r w:rsidR="00F73DFF" w:rsidRPr="00F73DFF">
        <w:rPr>
          <w:sz w:val="28"/>
          <w:szCs w:val="28"/>
        </w:rPr>
        <w:t> - детский портал “Играемся” - развивающие компьютерные игры;</w:t>
      </w:r>
      <w:hyperlink r:id="rId13" w:tgtFrame="_parent" w:history="1"/>
    </w:p>
    <w:p w:rsidR="00F73DFF" w:rsidRPr="00F73DFF" w:rsidRDefault="005512FF" w:rsidP="007336E5">
      <w:pPr>
        <w:pStyle w:val="a7"/>
        <w:numPr>
          <w:ilvl w:val="0"/>
          <w:numId w:val="20"/>
        </w:numPr>
        <w:spacing w:before="0" w:beforeAutospacing="0" w:after="0" w:afterAutospacing="0"/>
        <w:jc w:val="both"/>
        <w:rPr>
          <w:sz w:val="28"/>
          <w:szCs w:val="28"/>
          <w:u w:val="single"/>
        </w:rPr>
      </w:pPr>
      <w:hyperlink r:id="rId14" w:tgtFrame="_parent" w:history="1">
        <w:r w:rsidR="00F73DFF" w:rsidRPr="00F73DFF">
          <w:rPr>
            <w:rStyle w:val="a6"/>
            <w:sz w:val="28"/>
            <w:szCs w:val="28"/>
          </w:rPr>
          <w:t>www.viki.rdf.ru</w:t>
        </w:r>
      </w:hyperlink>
      <w:r w:rsidR="00F73DFF" w:rsidRPr="00F73DFF">
        <w:rPr>
          <w:sz w:val="28"/>
          <w:szCs w:val="28"/>
        </w:rPr>
        <w:t> - детские электронные презентации и клипы;</w:t>
      </w:r>
      <w:hyperlink r:id="rId15" w:tgtFrame="_parent" w:history="1"/>
    </w:p>
    <w:p w:rsidR="00F73DFF" w:rsidRPr="00F73DFF" w:rsidRDefault="005512FF" w:rsidP="007336E5">
      <w:pPr>
        <w:pStyle w:val="a7"/>
        <w:numPr>
          <w:ilvl w:val="0"/>
          <w:numId w:val="20"/>
        </w:numPr>
        <w:spacing w:before="0" w:beforeAutospacing="0" w:after="0" w:afterAutospacing="0"/>
        <w:jc w:val="both"/>
        <w:rPr>
          <w:sz w:val="28"/>
          <w:szCs w:val="28"/>
          <w:u w:val="single"/>
        </w:rPr>
      </w:pPr>
      <w:hyperlink r:id="rId16" w:tgtFrame="_parent" w:history="1">
        <w:r w:rsidR="00F73DFF" w:rsidRPr="00F73DFF">
          <w:rPr>
            <w:rStyle w:val="a6"/>
            <w:sz w:val="28"/>
            <w:szCs w:val="28"/>
          </w:rPr>
          <w:t>www.viki.rdf.ru</w:t>
        </w:r>
      </w:hyperlink>
      <w:r w:rsidR="00F73DFF" w:rsidRPr="00F73DFF">
        <w:rPr>
          <w:sz w:val="28"/>
          <w:szCs w:val="28"/>
        </w:rPr>
        <w:t> - компьютерная программа для развития детей;</w:t>
      </w:r>
      <w:hyperlink r:id="rId17" w:tgtFrame="_parent" w:history="1"/>
    </w:p>
    <w:p w:rsidR="00F73DFF" w:rsidRPr="00F73DFF" w:rsidRDefault="005512FF" w:rsidP="007336E5">
      <w:pPr>
        <w:pStyle w:val="a7"/>
        <w:numPr>
          <w:ilvl w:val="0"/>
          <w:numId w:val="20"/>
        </w:numPr>
        <w:spacing w:before="0" w:beforeAutospacing="0" w:after="0" w:afterAutospacing="0"/>
        <w:jc w:val="both"/>
        <w:rPr>
          <w:sz w:val="28"/>
          <w:szCs w:val="28"/>
          <w:u w:val="single"/>
        </w:rPr>
      </w:pPr>
      <w:hyperlink r:id="rId18" w:tgtFrame="_parent" w:history="1">
        <w:r w:rsidR="00F73DFF" w:rsidRPr="00F73DFF">
          <w:rPr>
            <w:rStyle w:val="a6"/>
            <w:sz w:val="28"/>
            <w:szCs w:val="28"/>
          </w:rPr>
          <w:t>www.doktorpapa.ru</w:t>
        </w:r>
      </w:hyperlink>
      <w:r w:rsidR="00F73DFF" w:rsidRPr="00F73DFF">
        <w:rPr>
          <w:sz w:val="28"/>
          <w:szCs w:val="28"/>
        </w:rPr>
        <w:t> - развивающий игры для детей он-лайн;</w:t>
      </w:r>
      <w:hyperlink r:id="rId19" w:tgtFrame="_parent" w:history="1"/>
    </w:p>
    <w:p w:rsidR="00F73DFF" w:rsidRPr="00F73DFF" w:rsidRDefault="005512FF" w:rsidP="007336E5">
      <w:pPr>
        <w:pStyle w:val="a7"/>
        <w:numPr>
          <w:ilvl w:val="0"/>
          <w:numId w:val="20"/>
        </w:numPr>
        <w:spacing w:before="0" w:beforeAutospacing="0" w:after="0" w:afterAutospacing="0"/>
        <w:jc w:val="both"/>
        <w:rPr>
          <w:sz w:val="28"/>
          <w:szCs w:val="28"/>
          <w:u w:val="single"/>
        </w:rPr>
      </w:pPr>
      <w:hyperlink r:id="rId20" w:tgtFrame="_parent" w:history="1">
        <w:r w:rsidR="00F73DFF" w:rsidRPr="00F73DFF">
          <w:rPr>
            <w:rStyle w:val="a6"/>
            <w:sz w:val="28"/>
            <w:szCs w:val="28"/>
          </w:rPr>
          <w:t>www.yooooo.ru</w:t>
        </w:r>
      </w:hyperlink>
      <w:r w:rsidR="00F73DFF" w:rsidRPr="00F73DFF">
        <w:rPr>
          <w:sz w:val="28"/>
          <w:szCs w:val="28"/>
        </w:rPr>
        <w:t> - игры для детей;</w:t>
      </w:r>
      <w:hyperlink r:id="rId21" w:tgtFrame="_parent" w:history="1"/>
    </w:p>
    <w:p w:rsidR="00F73DFF" w:rsidRPr="00F73DFF" w:rsidRDefault="005512FF" w:rsidP="007336E5">
      <w:pPr>
        <w:pStyle w:val="a7"/>
        <w:numPr>
          <w:ilvl w:val="0"/>
          <w:numId w:val="20"/>
        </w:numPr>
        <w:spacing w:before="0" w:beforeAutospacing="0" w:after="0" w:afterAutospacing="0"/>
        <w:jc w:val="both"/>
        <w:rPr>
          <w:sz w:val="28"/>
          <w:szCs w:val="28"/>
          <w:u w:val="single"/>
        </w:rPr>
      </w:pPr>
      <w:hyperlink r:id="rId22" w:tgtFrame="_parent" w:history="1">
        <w:r w:rsidR="00F73DFF" w:rsidRPr="00F73DFF">
          <w:rPr>
            <w:rStyle w:val="a6"/>
            <w:sz w:val="28"/>
            <w:szCs w:val="28"/>
          </w:rPr>
          <w:t>www.babylessons.ru</w:t>
        </w:r>
      </w:hyperlink>
      <w:r w:rsidR="00F73DFF" w:rsidRPr="00F73DFF">
        <w:rPr>
          <w:sz w:val="28"/>
          <w:szCs w:val="28"/>
        </w:rPr>
        <w:t> - детские развивающие игры;</w:t>
      </w:r>
      <w:hyperlink r:id="rId23" w:tgtFrame="_parent" w:history="1"/>
    </w:p>
    <w:p w:rsidR="00F73DFF" w:rsidRPr="00F73DFF" w:rsidRDefault="005512FF" w:rsidP="007336E5">
      <w:pPr>
        <w:pStyle w:val="a7"/>
        <w:numPr>
          <w:ilvl w:val="0"/>
          <w:numId w:val="20"/>
        </w:numPr>
        <w:spacing w:before="0" w:beforeAutospacing="0" w:after="0" w:afterAutospacing="0"/>
        <w:jc w:val="both"/>
        <w:rPr>
          <w:sz w:val="28"/>
          <w:szCs w:val="28"/>
          <w:u w:val="single"/>
        </w:rPr>
      </w:pPr>
      <w:hyperlink r:id="rId24" w:tgtFrame="_parent" w:history="1">
        <w:r w:rsidR="00F73DFF" w:rsidRPr="00F73DFF">
          <w:rPr>
            <w:rStyle w:val="a6"/>
            <w:sz w:val="28"/>
            <w:szCs w:val="28"/>
          </w:rPr>
          <w:t>www.samouchka.com.ua</w:t>
        </w:r>
      </w:hyperlink>
      <w:r w:rsidR="00F73DFF" w:rsidRPr="00F73DFF">
        <w:rPr>
          <w:sz w:val="28"/>
          <w:szCs w:val="28"/>
        </w:rPr>
        <w:t> - интерактивные обучающие упражнения;</w:t>
      </w:r>
      <w:hyperlink r:id="rId25" w:tgtFrame="_parent" w:history="1"/>
    </w:p>
    <w:p w:rsidR="00F73DFF" w:rsidRPr="00F73DFF" w:rsidRDefault="005512FF" w:rsidP="007336E5">
      <w:pPr>
        <w:pStyle w:val="a7"/>
        <w:numPr>
          <w:ilvl w:val="0"/>
          <w:numId w:val="20"/>
        </w:numPr>
        <w:spacing w:before="0" w:beforeAutospacing="0" w:after="0" w:afterAutospacing="0"/>
        <w:jc w:val="both"/>
        <w:rPr>
          <w:sz w:val="28"/>
          <w:szCs w:val="28"/>
          <w:u w:val="single"/>
        </w:rPr>
      </w:pPr>
      <w:hyperlink r:id="rId26" w:tgtFrame="_parent" w:history="1">
        <w:r w:rsidR="00F73DFF" w:rsidRPr="00F73DFF">
          <w:rPr>
            <w:rStyle w:val="a6"/>
            <w:sz w:val="28"/>
            <w:szCs w:val="28"/>
          </w:rPr>
          <w:t>www.olesya-emelyanova.ru</w:t>
        </w:r>
      </w:hyperlink>
      <w:r w:rsidR="00F73DFF" w:rsidRPr="00F73DFF">
        <w:rPr>
          <w:sz w:val="28"/>
          <w:szCs w:val="28"/>
        </w:rPr>
        <w:t> - настольная игра “Викторина первоклассника”;</w:t>
      </w:r>
      <w:hyperlink r:id="rId27" w:tgtFrame="_parent" w:history="1"/>
    </w:p>
    <w:p w:rsidR="00F73DFF" w:rsidRPr="00F73DFF" w:rsidRDefault="005512FF" w:rsidP="007336E5">
      <w:pPr>
        <w:pStyle w:val="a7"/>
        <w:numPr>
          <w:ilvl w:val="0"/>
          <w:numId w:val="20"/>
        </w:numPr>
        <w:spacing w:before="0" w:beforeAutospacing="0" w:after="0" w:afterAutospacing="0"/>
        <w:jc w:val="both"/>
        <w:rPr>
          <w:sz w:val="28"/>
          <w:szCs w:val="28"/>
          <w:u w:val="single"/>
        </w:rPr>
      </w:pPr>
      <w:hyperlink r:id="rId28" w:tgtFrame="_parent" w:history="1">
        <w:r w:rsidR="00F73DFF" w:rsidRPr="00F73DFF">
          <w:rPr>
            <w:rStyle w:val="a6"/>
            <w:sz w:val="28"/>
            <w:szCs w:val="28"/>
          </w:rPr>
          <w:t>www.gbum.ru</w:t>
        </w:r>
      </w:hyperlink>
      <w:r w:rsidR="00F73DFF" w:rsidRPr="00F73DFF">
        <w:rPr>
          <w:sz w:val="28"/>
          <w:szCs w:val="28"/>
        </w:rPr>
        <w:t> - развивающая игра “Лунтик познаёт мир”;</w:t>
      </w:r>
      <w:hyperlink r:id="rId29" w:tgtFrame="_parent" w:history="1"/>
    </w:p>
    <w:p w:rsidR="00F73DFF" w:rsidRPr="00F73DFF" w:rsidRDefault="005512FF" w:rsidP="007336E5">
      <w:pPr>
        <w:pStyle w:val="a7"/>
        <w:numPr>
          <w:ilvl w:val="0"/>
          <w:numId w:val="20"/>
        </w:numPr>
        <w:spacing w:before="0" w:beforeAutospacing="0" w:after="0" w:afterAutospacing="0"/>
        <w:jc w:val="both"/>
        <w:rPr>
          <w:sz w:val="28"/>
          <w:szCs w:val="28"/>
          <w:u w:val="single"/>
        </w:rPr>
      </w:pPr>
      <w:hyperlink r:id="rId30" w:tgtFrame="_parent" w:history="1">
        <w:r w:rsidR="00F73DFF" w:rsidRPr="00F73DFF">
          <w:rPr>
            <w:rStyle w:val="a6"/>
            <w:sz w:val="28"/>
            <w:szCs w:val="28"/>
          </w:rPr>
          <w:t>www.luntikcity.ru</w:t>
        </w:r>
      </w:hyperlink>
      <w:r w:rsidR="00F73DFF" w:rsidRPr="00F73DFF">
        <w:rPr>
          <w:sz w:val="28"/>
          <w:szCs w:val="28"/>
        </w:rPr>
        <w:t> - “Лунтик учит буквы”;</w:t>
      </w:r>
      <w:hyperlink r:id="rId31" w:tgtFrame="_parent" w:history="1"/>
    </w:p>
    <w:p w:rsidR="00F73DFF" w:rsidRPr="00F73DFF" w:rsidRDefault="005512FF" w:rsidP="007336E5">
      <w:pPr>
        <w:pStyle w:val="a7"/>
        <w:numPr>
          <w:ilvl w:val="0"/>
          <w:numId w:val="20"/>
        </w:numPr>
        <w:spacing w:before="0" w:beforeAutospacing="0" w:after="0" w:afterAutospacing="0"/>
        <w:jc w:val="both"/>
        <w:rPr>
          <w:sz w:val="28"/>
          <w:szCs w:val="28"/>
          <w:u w:val="single"/>
        </w:rPr>
      </w:pPr>
      <w:hyperlink r:id="rId32" w:tgtFrame="_parent" w:history="1">
        <w:r w:rsidR="00F73DFF" w:rsidRPr="00F73DFF">
          <w:rPr>
            <w:rStyle w:val="a6"/>
            <w:sz w:val="28"/>
            <w:szCs w:val="28"/>
          </w:rPr>
          <w:t>www.babyuser.net</w:t>
        </w:r>
      </w:hyperlink>
      <w:r w:rsidR="00F73DFF" w:rsidRPr="00F73DFF">
        <w:rPr>
          <w:sz w:val="28"/>
          <w:szCs w:val="28"/>
        </w:rPr>
        <w:t> - “Лунтик учит цифры”;</w:t>
      </w:r>
      <w:hyperlink r:id="rId33" w:tgtFrame="_parent" w:history="1"/>
    </w:p>
    <w:p w:rsidR="00F73DFF" w:rsidRPr="00F73DFF" w:rsidRDefault="005512FF" w:rsidP="007336E5">
      <w:pPr>
        <w:pStyle w:val="a7"/>
        <w:numPr>
          <w:ilvl w:val="0"/>
          <w:numId w:val="20"/>
        </w:numPr>
        <w:spacing w:before="0" w:beforeAutospacing="0" w:after="0" w:afterAutospacing="0"/>
        <w:jc w:val="both"/>
        <w:rPr>
          <w:sz w:val="28"/>
          <w:szCs w:val="28"/>
          <w:u w:val="single"/>
        </w:rPr>
      </w:pPr>
      <w:hyperlink r:id="rId34" w:tgtFrame="_parent" w:history="1">
        <w:r w:rsidR="00F73DFF" w:rsidRPr="00F73DFF">
          <w:rPr>
            <w:rStyle w:val="a6"/>
            <w:sz w:val="28"/>
            <w:szCs w:val="28"/>
          </w:rPr>
          <w:t>www.torrentino.ru</w:t>
        </w:r>
      </w:hyperlink>
      <w:r w:rsidR="00F73DFF" w:rsidRPr="00F73DFF">
        <w:rPr>
          <w:sz w:val="28"/>
          <w:szCs w:val="28"/>
        </w:rPr>
        <w:t> - “Лунтик. Тренируем память и внимание”;</w:t>
      </w:r>
      <w:hyperlink r:id="rId35" w:tgtFrame="_parent" w:history="1"/>
    </w:p>
    <w:p w:rsidR="00F73DFF" w:rsidRPr="00F73DFF" w:rsidRDefault="005512FF" w:rsidP="007336E5">
      <w:pPr>
        <w:pStyle w:val="a7"/>
        <w:numPr>
          <w:ilvl w:val="0"/>
          <w:numId w:val="20"/>
        </w:numPr>
        <w:spacing w:before="0" w:beforeAutospacing="0" w:after="0" w:afterAutospacing="0"/>
        <w:jc w:val="both"/>
        <w:rPr>
          <w:sz w:val="28"/>
          <w:szCs w:val="28"/>
          <w:u w:val="single"/>
        </w:rPr>
      </w:pPr>
      <w:hyperlink r:id="rId36" w:tgtFrame="_parent" w:history="1">
        <w:r w:rsidR="00F73DFF" w:rsidRPr="00F73DFF">
          <w:rPr>
            <w:rStyle w:val="a6"/>
            <w:sz w:val="28"/>
            <w:szCs w:val="28"/>
          </w:rPr>
          <w:t>www.boowakwala.uptoten.com</w:t>
        </w:r>
      </w:hyperlink>
      <w:r w:rsidR="00F73DFF" w:rsidRPr="00F73DFF">
        <w:rPr>
          <w:sz w:val="28"/>
          <w:szCs w:val="28"/>
        </w:rPr>
        <w:t> - он-лайн игры;</w:t>
      </w:r>
      <w:hyperlink r:id="rId37" w:tgtFrame="_parent" w:history="1"/>
    </w:p>
    <w:p w:rsidR="00F73DFF" w:rsidRPr="00F73DFF" w:rsidRDefault="005512FF" w:rsidP="007336E5">
      <w:pPr>
        <w:pStyle w:val="a7"/>
        <w:numPr>
          <w:ilvl w:val="0"/>
          <w:numId w:val="20"/>
        </w:numPr>
        <w:spacing w:before="0" w:beforeAutospacing="0" w:after="0" w:afterAutospacing="0"/>
        <w:jc w:val="both"/>
        <w:rPr>
          <w:sz w:val="28"/>
          <w:szCs w:val="28"/>
        </w:rPr>
      </w:pPr>
      <w:hyperlink r:id="rId38" w:tgtFrame="_parent" w:history="1">
        <w:r w:rsidR="00F73DFF" w:rsidRPr="00F73DFF">
          <w:rPr>
            <w:rStyle w:val="a6"/>
            <w:sz w:val="28"/>
            <w:szCs w:val="28"/>
          </w:rPr>
          <w:t>www.caillou.com</w:t>
        </w:r>
      </w:hyperlink>
      <w:r w:rsidR="00F73DFF" w:rsidRPr="00F73DFF">
        <w:rPr>
          <w:sz w:val="28"/>
          <w:szCs w:val="28"/>
        </w:rPr>
        <w:t> - он-лайн игры.</w:t>
      </w:r>
    </w:p>
    <w:p w:rsidR="00F73DFF" w:rsidRPr="002260E4" w:rsidRDefault="00F73DFF" w:rsidP="00F73DF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использовании ИКТ существуют определенные риски, которые необходимо учитывать: во-первых, чрезмерное увлечение компьютером влечет асоциальное поведение ребенка в обществе; во-вторых, накопление большого объема ненужной информации приводит «к своеобразной информационно-образной зависимости»</w:t>
      </w:r>
      <w:r w:rsidR="003B1AA0">
        <w:rPr>
          <w:rFonts w:ascii="Times New Roman" w:hAnsi="Times New Roman"/>
          <w:color w:val="FF0000"/>
          <w:sz w:val="28"/>
          <w:szCs w:val="28"/>
        </w:rPr>
        <w:t>.</w:t>
      </w:r>
      <w:bookmarkStart w:id="0" w:name="_GoBack"/>
      <w:bookmarkEnd w:id="0"/>
      <w:r w:rsidRPr="002260E4">
        <w:rPr>
          <w:rFonts w:ascii="Times New Roman" w:hAnsi="Times New Roman"/>
          <w:sz w:val="28"/>
          <w:szCs w:val="28"/>
        </w:rPr>
        <w:t xml:space="preserve"> </w:t>
      </w:r>
    </w:p>
    <w:p w:rsidR="00F73DFF" w:rsidRPr="00F73DFF" w:rsidRDefault="00F73DFF" w:rsidP="00F73DFF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3DFF">
        <w:rPr>
          <w:rFonts w:ascii="Times New Roman" w:hAnsi="Times New Roman"/>
          <w:sz w:val="28"/>
          <w:szCs w:val="28"/>
        </w:rPr>
        <w:t>Компьютер: против</w:t>
      </w:r>
    </w:p>
    <w:p w:rsidR="00F73DFF" w:rsidRPr="00F73DFF" w:rsidRDefault="00F73DFF" w:rsidP="00F73DFF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3DFF">
        <w:rPr>
          <w:rFonts w:ascii="Times New Roman" w:hAnsi="Times New Roman"/>
          <w:sz w:val="28"/>
          <w:szCs w:val="28"/>
        </w:rPr>
        <w:t>Аргументы против:</w:t>
      </w:r>
    </w:p>
    <w:p w:rsidR="00F73DFF" w:rsidRPr="002D0A60" w:rsidRDefault="00F73DFF" w:rsidP="00F73DFF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D0A60">
        <w:rPr>
          <w:rFonts w:ascii="Times New Roman" w:hAnsi="Times New Roman"/>
          <w:sz w:val="28"/>
          <w:szCs w:val="28"/>
        </w:rPr>
        <w:t>- электромагнитное излучение. При длительной работе на компьютере проявляется в усталость, раздражительность, рассеянность и иногда в слабость.</w:t>
      </w:r>
    </w:p>
    <w:p w:rsidR="00F73DFF" w:rsidRPr="002D0A60" w:rsidRDefault="00F73DFF" w:rsidP="00F73DFF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D0A60">
        <w:rPr>
          <w:rFonts w:ascii="Times New Roman" w:hAnsi="Times New Roman"/>
          <w:sz w:val="28"/>
          <w:szCs w:val="28"/>
        </w:rPr>
        <w:t>- вредные изображения на экране монитора. Из-за мелких колебаний изображений- быстрая потеря зрения.</w:t>
      </w:r>
    </w:p>
    <w:p w:rsidR="00F73DFF" w:rsidRPr="002D0A60" w:rsidRDefault="00F73DFF" w:rsidP="00F73DFF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D0A60">
        <w:rPr>
          <w:rFonts w:ascii="Times New Roman" w:hAnsi="Times New Roman"/>
          <w:sz w:val="28"/>
          <w:szCs w:val="28"/>
        </w:rPr>
        <w:t>- Интернет. Компьютерная зависимость.</w:t>
      </w:r>
    </w:p>
    <w:p w:rsidR="00F73DFF" w:rsidRPr="002D0A60" w:rsidRDefault="00F73DFF" w:rsidP="00F73DFF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D0A60">
        <w:rPr>
          <w:rFonts w:ascii="Times New Roman" w:hAnsi="Times New Roman"/>
          <w:sz w:val="28"/>
          <w:szCs w:val="28"/>
        </w:rPr>
        <w:t>Как избежать эти проблемы?</w:t>
      </w:r>
    </w:p>
    <w:p w:rsidR="00F73DFF" w:rsidRPr="002D0A60" w:rsidRDefault="00F73DFF" w:rsidP="00F73DFF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D0A60">
        <w:rPr>
          <w:rFonts w:ascii="Times New Roman" w:hAnsi="Times New Roman"/>
          <w:sz w:val="28"/>
          <w:szCs w:val="28"/>
        </w:rPr>
        <w:t>1. Внешний контроль и регламентация игр.</w:t>
      </w:r>
    </w:p>
    <w:p w:rsidR="00F73DFF" w:rsidRPr="002D0A60" w:rsidRDefault="00F73DFF" w:rsidP="00F73DFF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D0A60">
        <w:rPr>
          <w:rFonts w:ascii="Times New Roman" w:hAnsi="Times New Roman"/>
          <w:sz w:val="28"/>
          <w:szCs w:val="28"/>
        </w:rPr>
        <w:t>2. Освещенность в комнате и яркость экрана.</w:t>
      </w:r>
    </w:p>
    <w:p w:rsidR="00F73DFF" w:rsidRPr="002D0A60" w:rsidRDefault="00F73DFF" w:rsidP="00F73DFF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D0A60">
        <w:rPr>
          <w:rFonts w:ascii="Times New Roman" w:hAnsi="Times New Roman"/>
          <w:sz w:val="28"/>
          <w:szCs w:val="28"/>
        </w:rPr>
        <w:t>3. Игра должна быть развивающей, немного сложной для ребенка, а не однообразной и монотонной.  Иначе эффект будет противоположным.</w:t>
      </w:r>
    </w:p>
    <w:p w:rsidR="00F73DFF" w:rsidRPr="00FD79AB" w:rsidRDefault="00F73DFF" w:rsidP="00F73DF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D79AB">
        <w:rPr>
          <w:rFonts w:ascii="Times New Roman" w:hAnsi="Times New Roman"/>
          <w:sz w:val="28"/>
          <w:szCs w:val="28"/>
        </w:rPr>
        <w:t>Осознание дидактических преимущ</w:t>
      </w:r>
      <w:r>
        <w:rPr>
          <w:rFonts w:ascii="Times New Roman" w:hAnsi="Times New Roman"/>
          <w:sz w:val="28"/>
          <w:szCs w:val="28"/>
        </w:rPr>
        <w:t xml:space="preserve">еств современных  ИКТ </w:t>
      </w:r>
      <w:r w:rsidRPr="00FD79AB">
        <w:rPr>
          <w:rFonts w:ascii="Times New Roman" w:hAnsi="Times New Roman"/>
          <w:sz w:val="28"/>
          <w:szCs w:val="28"/>
        </w:rPr>
        <w:t>перед традиционными средствами обучения (при с</w:t>
      </w:r>
      <w:r>
        <w:rPr>
          <w:rFonts w:ascii="Times New Roman" w:hAnsi="Times New Roman"/>
          <w:sz w:val="28"/>
          <w:szCs w:val="28"/>
        </w:rPr>
        <w:t>оответствующей организационно -</w:t>
      </w:r>
      <w:r w:rsidRPr="00FD79AB">
        <w:rPr>
          <w:rFonts w:ascii="Times New Roman" w:hAnsi="Times New Roman"/>
          <w:sz w:val="28"/>
          <w:szCs w:val="28"/>
        </w:rPr>
        <w:t xml:space="preserve">методической  обеспеченности педагогического процесса) позволяет сделать вывод о безусловной </w:t>
      </w:r>
      <w:r>
        <w:rPr>
          <w:rFonts w:ascii="Times New Roman" w:hAnsi="Times New Roman"/>
          <w:sz w:val="28"/>
          <w:szCs w:val="28"/>
        </w:rPr>
        <w:t xml:space="preserve">их </w:t>
      </w:r>
      <w:r w:rsidRPr="00FD79AB">
        <w:rPr>
          <w:rFonts w:ascii="Times New Roman" w:hAnsi="Times New Roman"/>
          <w:sz w:val="28"/>
          <w:szCs w:val="28"/>
        </w:rPr>
        <w:t xml:space="preserve">ценности. </w:t>
      </w:r>
    </w:p>
    <w:p w:rsidR="00F73DFF" w:rsidRPr="002D0A60" w:rsidRDefault="00F73DFF" w:rsidP="00F73DFF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2D0A60">
        <w:rPr>
          <w:rFonts w:ascii="Times New Roman" w:hAnsi="Times New Roman"/>
          <w:bCs/>
          <w:sz w:val="28"/>
          <w:szCs w:val="28"/>
        </w:rPr>
        <w:t>Аргументы «ЗА»:</w:t>
      </w:r>
    </w:p>
    <w:p w:rsidR="00F73DFF" w:rsidRPr="002D0A60" w:rsidRDefault="00F73DFF" w:rsidP="00F73DFF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D0A60">
        <w:rPr>
          <w:rFonts w:ascii="Times New Roman" w:hAnsi="Times New Roman"/>
          <w:sz w:val="28"/>
          <w:szCs w:val="28"/>
        </w:rPr>
        <w:t>-способствует интеллектуальному росту ребенка, так как развивает важнейшие операции мышления;</w:t>
      </w:r>
    </w:p>
    <w:p w:rsidR="00F73DFF" w:rsidRPr="002D0A60" w:rsidRDefault="00F73DFF" w:rsidP="00F73DFF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D0A60">
        <w:rPr>
          <w:rFonts w:ascii="Times New Roman" w:hAnsi="Times New Roman"/>
          <w:sz w:val="28"/>
          <w:szCs w:val="28"/>
        </w:rPr>
        <w:t>-развивается «знаковая функция сознания», которая улучшает произвольную память, внимание, формируется познавательная мотивация, моторная координация, координация совместной деятельности зрительных и моторных анализаторов. Развитие этих качеств обеспечивает психологическую готовность ребенка к школе.</w:t>
      </w:r>
    </w:p>
    <w:p w:rsidR="00F73DFF" w:rsidRDefault="00F73DFF" w:rsidP="00F73DF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D79AB">
        <w:rPr>
          <w:rFonts w:ascii="Times New Roman" w:hAnsi="Times New Roman"/>
          <w:sz w:val="28"/>
          <w:szCs w:val="28"/>
        </w:rPr>
        <w:t>Из всего выш</w:t>
      </w:r>
      <w:r>
        <w:rPr>
          <w:rFonts w:ascii="Times New Roman" w:hAnsi="Times New Roman"/>
          <w:sz w:val="28"/>
          <w:szCs w:val="28"/>
        </w:rPr>
        <w:t>есказанного можно сделать вывод. П</w:t>
      </w:r>
      <w:r w:rsidRPr="00FD79AB">
        <w:rPr>
          <w:rFonts w:ascii="Times New Roman" w:hAnsi="Times New Roman"/>
          <w:sz w:val="28"/>
          <w:szCs w:val="28"/>
        </w:rPr>
        <w:t xml:space="preserve">рименение </w:t>
      </w:r>
      <w:r>
        <w:rPr>
          <w:rFonts w:ascii="Times New Roman" w:hAnsi="Times New Roman"/>
          <w:sz w:val="28"/>
          <w:szCs w:val="28"/>
        </w:rPr>
        <w:t xml:space="preserve">ИКТ </w:t>
      </w:r>
      <w:r w:rsidRPr="00FD79AB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процессе приобщения дошкольников к региональной культуре </w:t>
      </w:r>
      <w:r w:rsidRPr="00FD79AB">
        <w:rPr>
          <w:rFonts w:ascii="Times New Roman" w:hAnsi="Times New Roman"/>
          <w:sz w:val="28"/>
          <w:szCs w:val="28"/>
        </w:rPr>
        <w:t>возможно и необходимо</w:t>
      </w:r>
      <w:r>
        <w:rPr>
          <w:rFonts w:ascii="Times New Roman" w:hAnsi="Times New Roman"/>
          <w:sz w:val="28"/>
          <w:szCs w:val="28"/>
        </w:rPr>
        <w:t xml:space="preserve"> при создании необходимых психолого-педагогических условий, к которым относятся: кадровые ресурсы, наличие необходимой МТБ, создание электронных образовательных ресурсов, соблюдение СанПин, работа с родителями.</w:t>
      </w:r>
      <w:r w:rsidRPr="00FD79AB">
        <w:rPr>
          <w:rFonts w:ascii="Times New Roman" w:hAnsi="Times New Roman"/>
          <w:sz w:val="28"/>
          <w:szCs w:val="28"/>
        </w:rPr>
        <w:t xml:space="preserve"> Безусловно, использование</w:t>
      </w:r>
      <w:r>
        <w:rPr>
          <w:rFonts w:ascii="Times New Roman" w:hAnsi="Times New Roman"/>
          <w:sz w:val="28"/>
          <w:szCs w:val="28"/>
        </w:rPr>
        <w:t xml:space="preserve"> ИКТ</w:t>
      </w:r>
      <w:r w:rsidRPr="00FD79AB">
        <w:rPr>
          <w:rFonts w:ascii="Times New Roman" w:hAnsi="Times New Roman"/>
          <w:sz w:val="28"/>
          <w:szCs w:val="28"/>
        </w:rPr>
        <w:t xml:space="preserve"> придает особую специфику </w:t>
      </w:r>
      <w:r w:rsidRPr="00FD79AB">
        <w:rPr>
          <w:rFonts w:ascii="Times New Roman" w:hAnsi="Times New Roman"/>
          <w:sz w:val="28"/>
          <w:szCs w:val="28"/>
        </w:rPr>
        <w:lastRenderedPageBreak/>
        <w:t xml:space="preserve">организации разнообразных форм и </w:t>
      </w:r>
      <w:r>
        <w:rPr>
          <w:rFonts w:ascii="Times New Roman" w:hAnsi="Times New Roman"/>
          <w:sz w:val="28"/>
          <w:szCs w:val="28"/>
        </w:rPr>
        <w:t>видов деятельности с детьми, также</w:t>
      </w:r>
      <w:r w:rsidRPr="00FD79AB">
        <w:rPr>
          <w:rFonts w:ascii="Times New Roman" w:hAnsi="Times New Roman"/>
          <w:sz w:val="28"/>
          <w:szCs w:val="28"/>
        </w:rPr>
        <w:t xml:space="preserve"> способствует повышению интереса к обучению, его эффективности, развивает </w:t>
      </w:r>
      <w:r>
        <w:rPr>
          <w:rFonts w:ascii="Times New Roman" w:hAnsi="Times New Roman"/>
          <w:sz w:val="28"/>
          <w:szCs w:val="28"/>
        </w:rPr>
        <w:t xml:space="preserve">у </w:t>
      </w:r>
      <w:r w:rsidRPr="00FD79AB">
        <w:rPr>
          <w:rFonts w:ascii="Times New Roman" w:hAnsi="Times New Roman"/>
          <w:sz w:val="28"/>
          <w:szCs w:val="28"/>
        </w:rPr>
        <w:t xml:space="preserve">ребенка </w:t>
      </w:r>
      <w:r>
        <w:rPr>
          <w:rFonts w:ascii="Times New Roman" w:hAnsi="Times New Roman"/>
          <w:sz w:val="28"/>
          <w:szCs w:val="28"/>
        </w:rPr>
        <w:t>отдельные социальные компетенции</w:t>
      </w:r>
      <w:r w:rsidRPr="00FD79AB">
        <w:rPr>
          <w:rFonts w:ascii="Times New Roman" w:hAnsi="Times New Roman"/>
          <w:sz w:val="28"/>
          <w:szCs w:val="28"/>
        </w:rPr>
        <w:t xml:space="preserve">. </w:t>
      </w:r>
    </w:p>
    <w:p w:rsidR="00950BCF" w:rsidRPr="00382285" w:rsidRDefault="00950BCF" w:rsidP="00B86AB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17471D" w:rsidRDefault="0017471D" w:rsidP="00B86AB2">
      <w:pPr>
        <w:pStyle w:val="a7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  <w:r w:rsidRPr="0017471D">
        <w:rPr>
          <w:b/>
          <w:sz w:val="28"/>
        </w:rPr>
        <w:t xml:space="preserve">Тема 4. </w:t>
      </w:r>
      <w:r w:rsidR="00924C14" w:rsidRPr="00924C14">
        <w:rPr>
          <w:b/>
          <w:bCs/>
          <w:sz w:val="28"/>
          <w:szCs w:val="28"/>
        </w:rPr>
        <w:t>Технические и программные средства в ДОО</w:t>
      </w:r>
    </w:p>
    <w:p w:rsidR="00F73DFF" w:rsidRDefault="00F73DFF" w:rsidP="00B86AB2">
      <w:pPr>
        <w:pStyle w:val="a7"/>
        <w:spacing w:before="0" w:beforeAutospacing="0" w:after="0" w:afterAutospacing="0"/>
        <w:contextualSpacing/>
        <w:jc w:val="both"/>
        <w:rPr>
          <w:b/>
          <w:sz w:val="28"/>
        </w:rPr>
      </w:pPr>
    </w:p>
    <w:p w:rsidR="00390E78" w:rsidRPr="00390E78" w:rsidRDefault="00390E78" w:rsidP="00390E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390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живем в  век информации.   Информатизация общества – это реальность наших дней. Современные информационные   технологии все больше и больше внедряются в нашу жизнь, становятся необходимой частью современной культуры. Насущной потребностью в учебно-воспитательной работе современного образования стало применение технических средств обучения (ТСО). </w:t>
      </w:r>
    </w:p>
    <w:p w:rsidR="00390E78" w:rsidRDefault="00390E78" w:rsidP="00390E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Эффективность использования ТСО в образовательном пространстве детского сада  определяется тремя взаимосвязанными аспектами её обеспечения - техническим, методическим и организационным. Техническое обеспечение включает в себя адаптацию, совершенствование и разработку ТСО, используемых для передачи информации обучающимся, обратной связи от детей к воспитателю, контроля знаний, организации самостоятельных занятий, обработки и документирования информации. Но даже сверхсовременные ТСО не обеспечат необходимого эффекта, если они будут использоваться неумело, без необходимой методической подготовки и разработки дидактических материалов, с нарушением эргономических и психолого-педагогических требований, с необоснованным       расширением        областей              их применения,  т.е. методически неграмотно.</w:t>
      </w:r>
    </w:p>
    <w:p w:rsidR="00390E78" w:rsidRDefault="00390E78" w:rsidP="00390E7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Большое значение имеет организационное обеспечение ТСО в образовательных учреждениях - их обслуживание и поддержание в рабочем состоянии, модернизация и своевременная замена оборудования. Одна из причин слабого использования ТСО многими  воспитателями дошкольных учреждений состоит в том, что в их составе много женщин, плохо разбирающихся в технике, да и не все педагоги-мужчины, особенно с гуманитарным образованием, умеют обеспечить техническую работоспособность подобных средств обучения. Боязнь технической сложности аппаратуры и затруднений, возникающих при ее неисправности, является сильнейшим психологическим барьером для широкого использования ТСО. И чем современнее и дороже по цене они становятся, тем менее охотно многие педагоги склоняются к их использованию. Поэтому необходимо не только знакомить будущего педагога с ТСО и методикой их использования, но и активно вовлекать ТСО во все виды педпрактики студентов, давать разнообразные практические задания по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применению.</w:t>
      </w:r>
    </w:p>
    <w:p w:rsidR="00390E78" w:rsidRPr="00390E78" w:rsidRDefault="00390E78" w:rsidP="00390E7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Степень применения ТСО зависит от характера преподаваемой дисциплины, подготовленности и интересов обучающихся, формы занятий, склонностей и пристрастий самого преподавателя, наличных средств, программно-методического обеспечения. Возможны условно выделяемые три уровня использования ТСО: эпизодический, систематический и синхронный. </w:t>
      </w:r>
      <w:r w:rsidRPr="00390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 эпизодическом уровне ТСО используются педагогом от случая к случаю. Систематический позволяет значительно расширить объем изучаемой информации и разнообразие ее представления для восприятия, когда взрослый продуманно и последовательно включает ТСО в процесс обучения. Синхронный уровень предполагает практически непрерывное сопровождение изложения материала применением ТСО на протяжении всего занятия или значительной его части.</w:t>
      </w:r>
    </w:p>
    <w:p w:rsidR="00390E78" w:rsidRDefault="00390E78" w:rsidP="00390E7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Итак, </w:t>
      </w:r>
      <w:r w:rsidRPr="00924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технические средства обучения</w:t>
      </w:r>
      <w:r w:rsidRPr="00390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 совокупность технических устройств с дидактическим обеспечением, применяемых в учебно-воспитательном процессе для предъявления и обработки информации с целью его оптимизации. ТСО объединяют два понятия: технические устройства (аппаратура) и дидактические средства обучения (носители информации), которые с помощью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этих устройств воспроизводятся.</w:t>
      </w:r>
    </w:p>
    <w:p w:rsidR="00390E78" w:rsidRDefault="00390E78" w:rsidP="00390E7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англоязычных источниках ТСО называют аудиовизуальными средствами, которые делятся на жесткие (hardware) и мягкие (software). К жестким относятся магнитофоны, проекторы, телевизоры, компьютеры, к мягким - носители информации: грампластинки, магнитная лента, магнитные и оптичес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кие диски, слайды, кинофильмы.</w:t>
      </w:r>
    </w:p>
    <w:p w:rsidR="00390E78" w:rsidRDefault="00390E78" w:rsidP="00390E7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Классифицировать технические средства обучения сложно в силу разнообразия их устройства, функциональных возможностей, способов предъявления информации. Перечислим их основные классификации:</w:t>
      </w:r>
      <w:r w:rsidRPr="00390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1) по функциональному назначению (характеру решаемых учебно-воспитательных задач);</w:t>
      </w:r>
    </w:p>
    <w:p w:rsidR="00390E78" w:rsidRDefault="00390E78" w:rsidP="00390E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принципу устройства и работы;</w:t>
      </w:r>
    </w:p>
    <w:p w:rsidR="00390E78" w:rsidRDefault="00390E78" w:rsidP="00390E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роду обучения;</w:t>
      </w:r>
    </w:p>
    <w:p w:rsidR="00390E78" w:rsidRDefault="00390E78" w:rsidP="00390E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логике работы;</w:t>
      </w:r>
    </w:p>
    <w:p w:rsidR="00390E78" w:rsidRDefault="00390E78" w:rsidP="00390E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характеру воздействия на органы чувств;</w:t>
      </w:r>
    </w:p>
    <w:p w:rsidR="00390E78" w:rsidRDefault="00390E78" w:rsidP="00390E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характеру предъявления информации.</w:t>
      </w:r>
    </w:p>
    <w:p w:rsidR="00390E78" w:rsidRDefault="00390E78" w:rsidP="00390E7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функциональному назначению ТСО подразделяют на технические средства передачи учебной информации, контроля знаний тренажерные, обучения и самообучения, вспомогательные. Кроме того, существуют технические средства, совмещающие функции различного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назначения - комбинированные. </w:t>
      </w:r>
    </w:p>
    <w:p w:rsidR="00390E78" w:rsidRDefault="00390E78" w:rsidP="00390E7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Технические средства передачи информации: диапроекторы, графопроекторы, эпипроекторы, магнитофоны, радиоустановки, музыкальные центры (аудиосистемы), проигрыватели, радиоузлы, кинопроекторы и киноустановки, телевизоры, видеомагнитофоны, ПК и т. п. Отличительной особенностью всех этих технических устройств является преобразование информации, записанной на том или ином носителе,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удобную для восприятия форму.</w:t>
      </w:r>
    </w:p>
    <w:p w:rsidR="00390E78" w:rsidRDefault="00390E78" w:rsidP="00390E7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Технические средства контроля объединяют всевозможные технические устройства и комплексы, позволяющие по определенной программе и заданным критериям с той или иной степенью достоверности оценивать степень усвоения учебного материала. С этой целью используются как старые модификации </w:t>
      </w:r>
      <w:r w:rsidRPr="00390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устройств типа «АМК-2», так и новейшие компьютерные технологии. Контролирующие ТСО бывают индивидуальные и групповые. Они отличаются типом обучающих программ и методом ввода ответа учащихся. По степени сложности ТСО контроля знаний варьируются от простых карт, кассет и билетов автоматизированного контроля до специальных компьютерных программ. Однако применение этих устройств, как показала практика, целесообразно лишь в узких пределах и не может заменить непосредственные контакты учителя с учащимися во время анализа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оценки результатов их работы.</w:t>
      </w:r>
    </w:p>
    <w:p w:rsidR="00390E78" w:rsidRDefault="00390E78" w:rsidP="00390E7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Технические средства обучения и самообучения обеспечивают предъявление учебной информации обучаемым по определенным программам, заложенным в технические устройства, и самоконтроль усвоения знаний. Такие программы подают учебный материал в виде небольших доз, после каждой из которых следует контрольный вопрос. Скорость усвоения материала устанавливается в зависимости от индивидуальных возможностей, потребностей и способностей обучаемого. Обучающие программы бывают линейные, разветвленные и комбинированные. Линейные программы не зависят от правильности ответа по каждой порции материала. Разветвленные программы дают возможность продвигаться по ним только при условии правильного ответа. Если ответ ошибочный, обучаемый возвращается программой к предыдущему материалу до тех пор, пока не будут ликвидированы возникшие пробелы в знаниях и не получены правильные ответы при каждом предъявлении проверяющих вопросов. Комбинированные программы, как ясно из их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звания, сочетают оба варианта.</w:t>
      </w:r>
    </w:p>
    <w:p w:rsidR="00390E78" w:rsidRDefault="00390E78" w:rsidP="00390E7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Тренажерные технические средства - специализированные учебно-тренировочные устройства, которые предназначены для формирования первоначальных умений и навыков. Использование тренажеров в обучении основано на применении специально разработанных программ действий, составляемых на основе процесса моделирования осваиваемой деятельности. Особенно широко используются в процессе обучен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техническим специальностям.</w:t>
      </w:r>
    </w:p>
    <w:p w:rsidR="00390E78" w:rsidRDefault="00390E78" w:rsidP="00390E7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Вспомогательные технические средства объединяют средства малой автоматизации (механизации) и аппараты, используемые для вспомогательных целей: движущиеся ленточные классные доски, устройства для перемещения карт, плакатов; устройства дистанционного управления комплексами ТСО и затемнением предметных кабинетов; радиомикрофоны, микрофонную проводную технику, усилители, полиэкр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аны, электронные доски и т. п.</w:t>
      </w:r>
    </w:p>
    <w:p w:rsidR="00390E78" w:rsidRDefault="00390E78" w:rsidP="00390E7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 комбинированным техническим средствам (универсальным), выполняющим несколько функций, относятся лингафонные устройства, замкнутые учебные телевизионные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системы, компьютерные системы.</w:t>
      </w:r>
    </w:p>
    <w:p w:rsidR="00390E78" w:rsidRDefault="00390E78" w:rsidP="00390E7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принципу устройства и работы ТСО бывают механические, электромеханические, оптические, звукотехнические,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электронные и комбинированные.</w:t>
      </w:r>
    </w:p>
    <w:p w:rsidR="00390E78" w:rsidRPr="00390E78" w:rsidRDefault="00390E78" w:rsidP="00390E7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 роду обучения выделяют технические устройства индивидуального, группового и поточного (для больших групп обучаемых, например, в вузах для целого потока) пользования.</w:t>
      </w:r>
    </w:p>
    <w:p w:rsidR="00390E78" w:rsidRPr="00390E78" w:rsidRDefault="00390E78" w:rsidP="00390E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E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Виды ТСО, используемые в работе ДОО</w:t>
      </w:r>
    </w:p>
    <w:p w:rsidR="00390E78" w:rsidRPr="00390E78" w:rsidRDefault="00390E78" w:rsidP="00390E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        Диафильмы для детских садов различаются не только содержанием, но и композицией. Фрагментарное построение обеспечивает «порционную» подачу экранной информации, соответствующей теме и задачам одного занятия. В диафильмах для детских садов наряду с традиционным, информационным методом изложения материала, когда знания сообщаются дошкольникам в готовом виде, сделаны попытки излагать знания проблемно. Такие диафильмы предусматривают организацию самостоятельной работы дошкольников над различными познавательными задачами. В связи с этим разнообразны и формы работы с диафильмами, и учебные ситуации, где применение их особенно эффективно. Диафильм является, как показали исследования психологов, наиболее целесообразным видом экранных средств обучения в детских садов.</w:t>
      </w:r>
    </w:p>
    <w:p w:rsidR="00390E78" w:rsidRPr="00390E78" w:rsidRDefault="00390E78" w:rsidP="00390E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        Дошкольники значительно легче воспринимают статичное изображение, чем динамичное в кинофильме. Понимание кадров кинофильма требует развитого абстрактного мышления и наличия определенных навыков восприятия. Статичный экранный материал осознается легче, во-первых, потому, что экспонирование каждого кадра практически не ограничено во времени. Это позволяет дошкольникам внимательно, не торопясь, рассмотреть все детали экранного изображения. Во-вторых, экранное статичное изображение по своим выразительным качествам (яркость, образность, динамичность, четкость изображения), по размерам проекции в значительной степени превосходит обычную настенную картину. За счет этого фактора усиливается активность детей в процессе описания, анализа или обобщения, ведущихся на материале экрана.</w:t>
      </w:r>
    </w:p>
    <w:p w:rsidR="00390E78" w:rsidRPr="00390E78" w:rsidRDefault="00390E78" w:rsidP="00390E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390E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Использование телепередачи в ООД</w:t>
      </w:r>
    </w:p>
    <w:p w:rsidR="00390E78" w:rsidRPr="00390E78" w:rsidRDefault="00390E78" w:rsidP="00390E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       Успешность применения телепередачи стоит в прямой зависимости от того, насколько ребенок сумел понять его содержание, проследить логику излагаемого, сделать самостоятельно выводы. Для того чтобы приучить детей к анализу и синтезу виденного, воспитатель своими вопросами заставляет детей прежде всего выделить главное. Далее он ведет их к выяснению связей главного с второстепенным.</w:t>
      </w:r>
    </w:p>
    <w:p w:rsidR="00390E78" w:rsidRPr="00390E78" w:rsidRDefault="00390E78" w:rsidP="00390E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          Анализируя опыт воспитателей, можно выделить наиболее характерные методические приемы работы с телепередачей: вступительная беседа, задание, просмотр телепередачи, беседа после ее показа, зарисовки по теме, составление плана содержания телепередачи и пересказ по этому плану.</w:t>
      </w:r>
    </w:p>
    <w:p w:rsidR="00390E78" w:rsidRDefault="00390E78" w:rsidP="00390E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Сочетание таких приемов и значение каждого из них будут видоизменяться в зависимости от темы занятия, содержания и построения телепередачи, намеченного к демонстрации.</w:t>
      </w:r>
    </w:p>
    <w:p w:rsidR="00390E78" w:rsidRDefault="00390E78" w:rsidP="00390E7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Специальные передачи для дошкольников, которые транслируются  по центральному телевидению, условно можно отнести к нескольким видам: познавательные, развлекательные и учебные.</w:t>
      </w:r>
    </w:p>
    <w:p w:rsidR="00390E78" w:rsidRDefault="00390E78" w:rsidP="00390E7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Циклы передач - «Ребятам о зверятах», «Спокойной ночи, малыши», «В гостях у сказки» знакомят детей с явлениями природы и окружающей действительности, трудом взрослых и новыми книгами. Музыкальные передачи «Мы играем и поем», «Веселые нотки», большинство мультфильмов, концерты, цирковые представления призваны развлечь ребенка, заполнить его досуг шутками, смехом, песнями, играми.</w:t>
      </w:r>
    </w:p>
    <w:p w:rsidR="00390E78" w:rsidRDefault="00390E78" w:rsidP="00390E7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Благодаря особенностям и возможностям телевизионного «языка» природа и ее эстетические качества находят в телевидении наиболее адекватное и наиболее полное отражение. Ребенок получает одновременно визуальную и слуховую информацию. Слово, изображение, музыка выступают в органическом синтезе. Телевидение имеет возможность использовать киносъемки, показ в замедленном или ускоренном темпе процессов и явлений. Которые протекают в природе длительное время или быстро, недоступных наблюдению вблизи. Телевидение передает все богатство и разнообразие звуков.</w:t>
      </w:r>
    </w:p>
    <w:p w:rsidR="00390E78" w:rsidRPr="00390E78" w:rsidRDefault="00390E78" w:rsidP="00390E7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Телевизионные передачи можно записывать на диск и организовывать повторное прослушивание или просмотр.</w:t>
      </w:r>
    </w:p>
    <w:p w:rsidR="00390E78" w:rsidRDefault="00390E78" w:rsidP="00390E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90E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Применение радио и звукозаписи в работе с детьми</w:t>
      </w:r>
    </w:p>
    <w:p w:rsidR="00390E78" w:rsidRDefault="00390E78" w:rsidP="00390E7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90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радио в учебной работе детских садов открывает широкие возможности повышения эффективности воспитания и обучения, всестороннего воздействия на личность дошкольника. Центральное радио ежедневно транслирует передачи для дошкольников, которые с успехом можно использовать в учебной работе. Применительно к учебным задачам детского сада их условно можно подразделить на следующие группы:</w:t>
      </w:r>
    </w:p>
    <w:p w:rsidR="00390E78" w:rsidRDefault="00390E78" w:rsidP="00390E7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90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Передачи, связанные с занятиями по развитию речи. Это прежде всего чтение мастерами художественного слова стихов и рассказов, входящих в круг детского чтения, стихи, рассказы, спектакли, прямо или косвенно раскрывающие и дополняющие программный материал. Музыкально-образовательные передачи. Могут быть использованы воспитателем на уроках пения и в свободной деятельности.</w:t>
      </w:r>
    </w:p>
    <w:p w:rsidR="00390E78" w:rsidRPr="00390E78" w:rsidRDefault="00390E78" w:rsidP="00390E7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90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Занятие с использованием радио может быть построено по-разному, но чаще имеет трехчастную структуру (введение, непосредственное слушание передачи и заключительная часть). В детском саду при включении в занятие радиопередачи очень важен «установочный момент». Перед слушанием, особенно в первое время, нужно напомнить ребятам правила поведения во время передачи.</w:t>
      </w:r>
    </w:p>
    <w:p w:rsidR="00390E78" w:rsidRPr="00390E78" w:rsidRDefault="00390E78" w:rsidP="00390E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90E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Использование мультимедийного проектора и проекционного экрана</w:t>
      </w:r>
    </w:p>
    <w:p w:rsidR="00390E78" w:rsidRPr="00390E78" w:rsidRDefault="00390E78" w:rsidP="00390E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390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последнее время всё больше популярностью в работе воспитателей стало использование различных мульдимедийных средств. </w:t>
      </w:r>
    </w:p>
    <w:p w:rsidR="00390E78" w:rsidRPr="00390E78" w:rsidRDefault="00390E78" w:rsidP="00390E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390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этого вида оборудования предполагает групповую форму работы с детьми и значительно снижает риск возникновения различных видов утомления. Продолжительность занятий может быть увеличена в 2-3 раза по сравнению с работой за персональными компьютерами. Такой вид организации занятий близок к традиционному. Все внимание детей сосредоточено на </w:t>
      </w:r>
      <w:r w:rsidRPr="00390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воспитателе, который с помощью проектора демонстрирует материалы занятия. Это могут быть наглядные пособия, видеоролики, фрагменты прикладных программных средств и т.д.</w:t>
      </w:r>
    </w:p>
    <w:p w:rsidR="00390E78" w:rsidRDefault="00390E78" w:rsidP="00390E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390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интерактивной доски. Интерактивная доска выполняет все те же функции, что и проектор с экраном, только к ним добавляются специфические возможности программного обеспечения, поставляемого в комплекте с устройством. Существует много видов интерактивных досок, и у каждой из них свое собственное программное обеспечение. Тем не менее, у большинства их них есть схожие функции:</w:t>
      </w:r>
    </w:p>
    <w:p w:rsidR="00390E78" w:rsidRPr="00390E78" w:rsidRDefault="00390E78" w:rsidP="00390E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«умное перо», которое преобразует объекты, нарисованные от руки, в фигуры правильной формы;</w:t>
      </w:r>
    </w:p>
    <w:p w:rsidR="00390E78" w:rsidRPr="00390E78" w:rsidRDefault="00390E78" w:rsidP="00390E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шторка, позволяющая скрыть часть экрана;</w:t>
      </w:r>
    </w:p>
    <w:p w:rsidR="00390E78" w:rsidRDefault="00390E78" w:rsidP="00390E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функция «фотоэкрана», позволяющая сделать снимок всего экрана или выделенной части при просмотре видео, работе в Интернете;</w:t>
      </w:r>
    </w:p>
    <w:p w:rsidR="00390E78" w:rsidRPr="00390E78" w:rsidRDefault="00390E78" w:rsidP="00390E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функция распознавания текста, позволяющая слова, написанные от руки, преобразовать в печатные символы;</w:t>
      </w:r>
    </w:p>
    <w:p w:rsidR="00390E78" w:rsidRPr="00390E78" w:rsidRDefault="00390E78" w:rsidP="00390E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коллекции изображений;</w:t>
      </w:r>
    </w:p>
    <w:p w:rsidR="00390E78" w:rsidRPr="00390E78" w:rsidRDefault="00390E78" w:rsidP="00390E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возможность перемещать объекты в пространстве интерактивной доски;</w:t>
      </w:r>
    </w:p>
    <w:p w:rsidR="00390E78" w:rsidRPr="00390E78" w:rsidRDefault="00390E78" w:rsidP="00390E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возможность наносить аннотации поверх любых программ, документов,</w:t>
      </w:r>
    </w:p>
    <w:p w:rsidR="00390E78" w:rsidRPr="00390E78" w:rsidRDefault="00390E78" w:rsidP="00390E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видео.</w:t>
      </w:r>
    </w:p>
    <w:p w:rsidR="00390E78" w:rsidRPr="00390E78" w:rsidRDefault="00390E78" w:rsidP="00390E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работы с учебным материалом в интерактивном режиме необходимо следующее оборудование: компьютер, проектор и интерактивная доска. В качестве учебного материала можно использовать презентации, видеофильмы, флэш-анимацию, прикладные программные средства. При организации работы с доской необходимо следить, чтобы луч проектора не светил в глаза дошкольникам: это может вызвать ожог сетчатки.</w:t>
      </w:r>
    </w:p>
    <w:p w:rsidR="00390E78" w:rsidRPr="00390E78" w:rsidRDefault="00390E78" w:rsidP="00390E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90E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Мультимедийные презентации</w:t>
      </w:r>
    </w:p>
    <w:p w:rsidR="00F73DFF" w:rsidRDefault="00390E78" w:rsidP="00390E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Слово «презентация» в переводе с английского языка означает «представление», «показ», т.е. презентация – это красивый, наглядный показ какой-либо информации.</w:t>
      </w:r>
    </w:p>
    <w:p w:rsidR="00390E78" w:rsidRDefault="00390E78" w:rsidP="00390E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Мультимедийные презентации с использованием компьюторов или проекционных экранов всё чаще можно увидеть в самых разных дошкольных учреждениях. Презентация с использованием графики, видеопрезентации требуют от современного педагога обладать некоторыми навыками в работе с техникой и умения обращаться с некоторыми программами для редактирования и воспроизведения презентаций. Компьютер становится лучшим помощником педагога как при работе с детьми, так и при работе с родителями. </w:t>
      </w:r>
      <w:r w:rsidRPr="00390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Ни для кого не секрет, что хорошо усваивается тот материал, который интересен ребенку.  Компьютер несет в себе образный тип информации, наиболее близкий и понятный дошкольникам. Движение, звук, мультипликация надолго привлекают внимание детей. Дети получают эмоциональный и познавательный заряд, вызывающий у них желание рассмотреть, действовать, играть, вернуться к этому занятию вновь. </w:t>
      </w:r>
      <w:r w:rsidRPr="00390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 При проведении занятий используются различные мультимедийные </w:t>
      </w:r>
      <w:r w:rsidRPr="00390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презентации, которые несут в себе большой потенциал. В игровой форме можно познакомить детей, например, со звуками, используя «Веселую азбуку» С. Маршака, или показать звуки, какие издает человек. Использование  «Веселого счета» помогает ребенку легче освоить счет.  А как необходимы презентации при ознакомлении с окружающим миром. Темы «Деревья», «Чудеса света», «Животные», «Вода» и другие не только продемонстрируют какие-то явления или предметы, но и воссоздадут необходимые слуховые ассоциации. Еще очень интересны презентации с использованием загадок. Они помогают развивать внимание, воображение, мышление ребенка. Для воспитания полезных привычек детей можно использовать   презентации на стихи детских поэтов, например, «Волшебные слова» М. Дружининой.</w:t>
      </w:r>
    </w:p>
    <w:p w:rsidR="00390E78" w:rsidRPr="00390E78" w:rsidRDefault="00390E78" w:rsidP="00390E7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Компьютерная презентация состоит из отдельных кадров, которые называются слайдами. На каждом слайде можно поместить произвольную текстовую, графическую и аудио информацию, а также видеоклипы. Объекты на слайде могут быть анимированы. При показе презентации человек просто щелкает мышью.</w:t>
      </w:r>
    </w:p>
    <w:p w:rsidR="00390E78" w:rsidRPr="00390E78" w:rsidRDefault="00390E78" w:rsidP="00390E7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Щелчок – и один слайд сменяется другим. Презентацию можно показывать прямо на компьютере или выводить на большой экран через мультимедийный проектор.  Для создания компьютерных презентаций предназначены специальные программы. Одна из самых популярных программ – PowerPoint («пауэр поинт»), которая входит в состав пакета Microsoft Office. </w:t>
      </w:r>
    </w:p>
    <w:p w:rsidR="00950BCF" w:rsidRPr="0017471D" w:rsidRDefault="00950BCF" w:rsidP="00B86AB2">
      <w:pPr>
        <w:pStyle w:val="a7"/>
        <w:spacing w:before="0" w:beforeAutospacing="0" w:after="0" w:afterAutospacing="0"/>
        <w:contextualSpacing/>
        <w:jc w:val="both"/>
        <w:rPr>
          <w:b/>
          <w:sz w:val="28"/>
        </w:rPr>
      </w:pPr>
    </w:p>
    <w:p w:rsidR="0017471D" w:rsidRDefault="00B86AB2" w:rsidP="006E18D8">
      <w:pPr>
        <w:pStyle w:val="a7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  <w:r w:rsidRPr="00B86AB2">
        <w:rPr>
          <w:b/>
          <w:sz w:val="28"/>
          <w:szCs w:val="28"/>
        </w:rPr>
        <w:t xml:space="preserve">Тема 5. </w:t>
      </w:r>
      <w:r w:rsidR="00B55A24" w:rsidRPr="00B55A24">
        <w:rPr>
          <w:b/>
          <w:bCs/>
          <w:sz w:val="28"/>
          <w:szCs w:val="28"/>
        </w:rPr>
        <w:t>Совершенствование ИКТ-компетен</w:t>
      </w:r>
      <w:r w:rsidR="00B55A24">
        <w:rPr>
          <w:b/>
          <w:bCs/>
          <w:sz w:val="28"/>
          <w:szCs w:val="28"/>
        </w:rPr>
        <w:t>тности педагогов в условиях ДОО</w:t>
      </w:r>
    </w:p>
    <w:p w:rsidR="00F73DFF" w:rsidRPr="00B86AB2" w:rsidRDefault="00F73DFF" w:rsidP="006E18D8">
      <w:pPr>
        <w:pStyle w:val="a7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</w:p>
    <w:p w:rsidR="00924C14" w:rsidRPr="00FD79AB" w:rsidRDefault="00924C14" w:rsidP="00924C14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D79AB">
        <w:rPr>
          <w:rFonts w:ascii="Times New Roman" w:hAnsi="Times New Roman"/>
          <w:sz w:val="28"/>
          <w:szCs w:val="28"/>
        </w:rPr>
        <w:t>Одно из главных условий</w:t>
      </w:r>
      <w:r>
        <w:rPr>
          <w:rFonts w:ascii="Times New Roman" w:hAnsi="Times New Roman"/>
          <w:sz w:val="28"/>
          <w:szCs w:val="28"/>
        </w:rPr>
        <w:t xml:space="preserve"> использования</w:t>
      </w:r>
      <w:r w:rsidRPr="00FD79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ИКТ в воспитательно-образовательном </w:t>
      </w:r>
      <w:r w:rsidRPr="00FD79AB">
        <w:rPr>
          <w:rFonts w:ascii="Times New Roman" w:hAnsi="Times New Roman"/>
          <w:sz w:val="28"/>
          <w:szCs w:val="28"/>
        </w:rPr>
        <w:t>процесс</w:t>
      </w:r>
      <w:r>
        <w:rPr>
          <w:rFonts w:ascii="Times New Roman" w:hAnsi="Times New Roman"/>
          <w:sz w:val="28"/>
          <w:szCs w:val="28"/>
        </w:rPr>
        <w:t>е</w:t>
      </w:r>
      <w:r w:rsidRPr="00FD79AB">
        <w:rPr>
          <w:rFonts w:ascii="Times New Roman" w:hAnsi="Times New Roman"/>
          <w:sz w:val="28"/>
          <w:szCs w:val="28"/>
        </w:rPr>
        <w:t xml:space="preserve">  - с детьми должны работать специалисты, знающие технические возможности компьютера, владеющие навыками с ними, четко выполняющие санитарные нормы и правила использования компьютеров в </w:t>
      </w:r>
      <w:r>
        <w:rPr>
          <w:rFonts w:ascii="Times New Roman" w:hAnsi="Times New Roman"/>
          <w:sz w:val="28"/>
          <w:szCs w:val="28"/>
        </w:rPr>
        <w:t>дошкольных организац</w:t>
      </w:r>
      <w:r w:rsidRPr="00FD79AB">
        <w:rPr>
          <w:rFonts w:ascii="Times New Roman" w:hAnsi="Times New Roman"/>
          <w:sz w:val="28"/>
          <w:szCs w:val="28"/>
        </w:rPr>
        <w:t>иях, хорошо ориентирующиеся в компьютерных программах, разработанных специально для дошкольников, знающие этические правила их применения и владеющие методикой приобщения детей к новым технологиям.</w:t>
      </w:r>
    </w:p>
    <w:p w:rsidR="00924C14" w:rsidRPr="00FD79AB" w:rsidRDefault="00924C14" w:rsidP="00924C14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D79AB">
        <w:rPr>
          <w:rFonts w:ascii="Times New Roman" w:hAnsi="Times New Roman"/>
          <w:sz w:val="28"/>
          <w:szCs w:val="28"/>
        </w:rPr>
        <w:t>Эффективность</w:t>
      </w:r>
      <w:r>
        <w:rPr>
          <w:rFonts w:ascii="Times New Roman" w:hAnsi="Times New Roman"/>
          <w:sz w:val="28"/>
          <w:szCs w:val="28"/>
        </w:rPr>
        <w:t xml:space="preserve"> использования ИКТ</w:t>
      </w:r>
      <w:r w:rsidRPr="00FD79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воспитательно-образовательном процессе ДОО </w:t>
      </w:r>
      <w:r w:rsidRPr="00FD79AB">
        <w:rPr>
          <w:rFonts w:ascii="Times New Roman" w:hAnsi="Times New Roman"/>
          <w:sz w:val="28"/>
          <w:szCs w:val="28"/>
        </w:rPr>
        <w:t xml:space="preserve">зависит  как от качества применяемых педагогических программных средств, так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FD79AB">
        <w:rPr>
          <w:rFonts w:ascii="Times New Roman" w:hAnsi="Times New Roman"/>
          <w:sz w:val="28"/>
          <w:szCs w:val="28"/>
        </w:rPr>
        <w:t xml:space="preserve">от умения рационально и умело их </w:t>
      </w:r>
      <w:r>
        <w:rPr>
          <w:rFonts w:ascii="Times New Roman" w:hAnsi="Times New Roman"/>
          <w:sz w:val="28"/>
          <w:szCs w:val="28"/>
        </w:rPr>
        <w:t>применять</w:t>
      </w:r>
      <w:r w:rsidRPr="00FD79AB">
        <w:rPr>
          <w:rFonts w:ascii="Times New Roman" w:hAnsi="Times New Roman"/>
          <w:sz w:val="28"/>
          <w:szCs w:val="28"/>
        </w:rPr>
        <w:t>. Способствуют этому развитие дружественного пользовательского интерфейса компьютера, расширение его мультимедийных возможностей, интеграция с системами телекоммуникаций. Качественное и количественное расширение рядов пользователей компьютера</w:t>
      </w:r>
      <w:r>
        <w:rPr>
          <w:rFonts w:ascii="Times New Roman" w:hAnsi="Times New Roman"/>
          <w:sz w:val="28"/>
          <w:szCs w:val="28"/>
        </w:rPr>
        <w:t xml:space="preserve"> в системе дошкольног</w:t>
      </w:r>
      <w:r w:rsidRPr="00FD79AB">
        <w:rPr>
          <w:rFonts w:ascii="Times New Roman" w:hAnsi="Times New Roman"/>
          <w:sz w:val="28"/>
          <w:szCs w:val="28"/>
        </w:rPr>
        <w:t xml:space="preserve">о образования актуализирует вопросы о его роли, месте, значении в </w:t>
      </w:r>
      <w:r>
        <w:rPr>
          <w:rFonts w:ascii="Times New Roman" w:hAnsi="Times New Roman"/>
          <w:sz w:val="28"/>
          <w:szCs w:val="28"/>
        </w:rPr>
        <w:t>воспитательно-</w:t>
      </w:r>
      <w:r w:rsidRPr="00FD79AB">
        <w:rPr>
          <w:rFonts w:ascii="Times New Roman" w:hAnsi="Times New Roman"/>
          <w:sz w:val="28"/>
          <w:szCs w:val="28"/>
        </w:rPr>
        <w:t>образовательном процессе, оправданности и приоритетах использования компьютера в качестве средств обучения.</w:t>
      </w:r>
    </w:p>
    <w:p w:rsidR="00924C14" w:rsidRPr="00F239DC" w:rsidRDefault="00924C14" w:rsidP="00924C14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D79AB">
        <w:rPr>
          <w:rFonts w:ascii="Times New Roman" w:hAnsi="Times New Roman"/>
          <w:sz w:val="28"/>
          <w:szCs w:val="28"/>
        </w:rPr>
        <w:lastRenderedPageBreak/>
        <w:t xml:space="preserve">В настоящее время </w:t>
      </w:r>
      <w:r>
        <w:rPr>
          <w:rFonts w:ascii="Times New Roman" w:hAnsi="Times New Roman"/>
          <w:sz w:val="28"/>
          <w:szCs w:val="28"/>
        </w:rPr>
        <w:t xml:space="preserve">ИКТ </w:t>
      </w:r>
      <w:r w:rsidRPr="00FD79AB">
        <w:rPr>
          <w:rFonts w:ascii="Times New Roman" w:hAnsi="Times New Roman"/>
          <w:sz w:val="28"/>
          <w:szCs w:val="28"/>
        </w:rPr>
        <w:t>в дошкольном образовании используют немногие педагоги дошкольных</w:t>
      </w:r>
      <w:r>
        <w:rPr>
          <w:rFonts w:ascii="Times New Roman" w:hAnsi="Times New Roman"/>
          <w:sz w:val="28"/>
          <w:szCs w:val="28"/>
        </w:rPr>
        <w:t xml:space="preserve"> организаций, прошедшие специальную </w:t>
      </w:r>
      <w:r w:rsidRPr="00FD79AB">
        <w:rPr>
          <w:rFonts w:ascii="Times New Roman" w:hAnsi="Times New Roman"/>
          <w:sz w:val="28"/>
          <w:szCs w:val="28"/>
        </w:rPr>
        <w:t>подготовку.</w:t>
      </w:r>
      <w:r>
        <w:rPr>
          <w:rFonts w:ascii="Times New Roman" w:hAnsi="Times New Roman"/>
          <w:sz w:val="28"/>
          <w:szCs w:val="28"/>
        </w:rPr>
        <w:t xml:space="preserve"> Основной целью применения ИКТ в воспитательно-образовательном процессе ДОО </w:t>
      </w:r>
      <w:r w:rsidRPr="00FD79AB">
        <w:rPr>
          <w:rFonts w:ascii="Times New Roman" w:hAnsi="Times New Roman"/>
          <w:sz w:val="28"/>
          <w:szCs w:val="28"/>
        </w:rPr>
        <w:t xml:space="preserve">является расширение сферы </w:t>
      </w:r>
      <w:r>
        <w:rPr>
          <w:rFonts w:ascii="Times New Roman" w:hAnsi="Times New Roman"/>
          <w:sz w:val="28"/>
          <w:szCs w:val="28"/>
        </w:rPr>
        <w:t xml:space="preserve">их </w:t>
      </w:r>
      <w:r w:rsidRPr="00FD79AB">
        <w:rPr>
          <w:rFonts w:ascii="Times New Roman" w:hAnsi="Times New Roman"/>
          <w:sz w:val="28"/>
          <w:szCs w:val="28"/>
        </w:rPr>
        <w:t>познавательной деятельности.</w:t>
      </w:r>
      <w:r>
        <w:rPr>
          <w:rFonts w:ascii="Times New Roman" w:hAnsi="Times New Roman"/>
          <w:sz w:val="28"/>
          <w:szCs w:val="28"/>
        </w:rPr>
        <w:t xml:space="preserve"> Познавательное развитие детей</w:t>
      </w:r>
      <w:r w:rsidRPr="00FD79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посредством ИКТ </w:t>
      </w:r>
      <w:r w:rsidRPr="00FD79AB">
        <w:rPr>
          <w:rFonts w:ascii="Times New Roman" w:hAnsi="Times New Roman"/>
          <w:sz w:val="28"/>
          <w:szCs w:val="28"/>
        </w:rPr>
        <w:t>может идти разными путями, но при этом главным должно быть целенаправленное развитие</w:t>
      </w:r>
      <w:r>
        <w:rPr>
          <w:rFonts w:ascii="Times New Roman" w:hAnsi="Times New Roman"/>
          <w:sz w:val="28"/>
          <w:szCs w:val="28"/>
        </w:rPr>
        <w:t xml:space="preserve"> человека культуры, умеющего</w:t>
      </w:r>
      <w:r w:rsidRPr="00FD79AB">
        <w:rPr>
          <w:rFonts w:ascii="Times New Roman" w:hAnsi="Times New Roman"/>
          <w:sz w:val="28"/>
          <w:szCs w:val="28"/>
        </w:rPr>
        <w:t xml:space="preserve"> добывать знания и использовать их в своей повседневной жизни. Кроме того, специалисты должны хорошо знать возрастные анатомо–физиологические и психологические особенности маленьких детей и </w:t>
      </w:r>
      <w:r>
        <w:rPr>
          <w:rFonts w:ascii="Times New Roman" w:hAnsi="Times New Roman"/>
          <w:sz w:val="28"/>
          <w:szCs w:val="28"/>
        </w:rPr>
        <w:t xml:space="preserve">особенности диагностики образовательной деятельности в дошкольном образовательном </w:t>
      </w:r>
      <w:r w:rsidRPr="00FD79AB">
        <w:rPr>
          <w:rFonts w:ascii="Times New Roman" w:hAnsi="Times New Roman"/>
          <w:sz w:val="28"/>
          <w:szCs w:val="28"/>
        </w:rPr>
        <w:t>учрежд</w:t>
      </w:r>
      <w:r>
        <w:rPr>
          <w:rFonts w:ascii="Times New Roman" w:hAnsi="Times New Roman"/>
          <w:sz w:val="28"/>
          <w:szCs w:val="28"/>
        </w:rPr>
        <w:t>ении</w:t>
      </w:r>
      <w:r w:rsidRPr="00FD79AB">
        <w:rPr>
          <w:rFonts w:ascii="Times New Roman" w:hAnsi="Times New Roman"/>
          <w:sz w:val="28"/>
          <w:szCs w:val="28"/>
        </w:rPr>
        <w:t xml:space="preserve">. </w:t>
      </w:r>
    </w:p>
    <w:p w:rsidR="00924C14" w:rsidRDefault="00924C14" w:rsidP="00924C14">
      <w:pPr>
        <w:tabs>
          <w:tab w:val="left" w:pos="360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 использовании ИКТ значительно расширяются возможности педагога. Он может за счет красочности,  доступности показа материала дать детям больший объем информации. Важным является то, что у ребенка появляется выбор в изучении познавательного материала.</w:t>
      </w:r>
    </w:p>
    <w:p w:rsidR="00924C14" w:rsidRDefault="00924C14" w:rsidP="00924C14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Применение ИКТ</w:t>
      </w:r>
      <w:r w:rsidRPr="00FD79AB">
        <w:rPr>
          <w:rFonts w:ascii="Times New Roman" w:hAnsi="Times New Roman"/>
          <w:sz w:val="28"/>
          <w:szCs w:val="28"/>
        </w:rPr>
        <w:t xml:space="preserve"> позволяет реализовать дифференцированный подход к</w:t>
      </w:r>
      <w:r>
        <w:rPr>
          <w:rFonts w:ascii="Times New Roman" w:hAnsi="Times New Roman"/>
          <w:sz w:val="28"/>
          <w:szCs w:val="28"/>
        </w:rPr>
        <w:t xml:space="preserve"> детям</w:t>
      </w:r>
      <w:r w:rsidRPr="00FD79AB">
        <w:rPr>
          <w:rFonts w:ascii="Times New Roman" w:hAnsi="Times New Roman"/>
          <w:sz w:val="28"/>
          <w:szCs w:val="28"/>
        </w:rPr>
        <w:t xml:space="preserve"> с разным уровнем готовности к обучению. Интерактивные обучающие программы, основанные на гипертекстовой структуре и мультимедиа, дают возможность организовать одновременное обучение детей, обладающих различными способностями и возможностями. </w:t>
      </w:r>
    </w:p>
    <w:p w:rsidR="00924C14" w:rsidRDefault="00924C14" w:rsidP="00924C14">
      <w:pPr>
        <w:tabs>
          <w:tab w:val="left" w:pos="360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Применение ИКТ позволяет сделать образовательную деятельность привлекательным и по–настоящему современным, осуществлять индивидуализацию обучения, объективно и своевременно проводить контроль и подведение итогов. Построение образовательной деятельности по принципу интегрированных блоков позволяет познакомить детей с окружающим миром, используя электронные ресурсы, где дети могут самостоятельно изучать познавательный материал.</w:t>
      </w:r>
    </w:p>
    <w:p w:rsidR="00B55A24" w:rsidRPr="00B55A24" w:rsidRDefault="00B55A24" w:rsidP="00924C14">
      <w:pPr>
        <w:spacing w:after="0" w:line="240" w:lineRule="auto"/>
        <w:ind w:firstLine="8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A24">
        <w:rPr>
          <w:rFonts w:ascii="Times New Roman" w:hAnsi="Times New Roman" w:cs="Times New Roman"/>
          <w:sz w:val="28"/>
          <w:szCs w:val="28"/>
        </w:rPr>
        <w:t>Наше общество стремится стать информационным, где решающую роль будут играть не природные ресурсы и энергия, а информация и научные знания. Под влиянием средств информационно-коммуникационных технологий меняются все компоненты методической системы обучения предмету (цели, содержание, формы, методы, средства).</w:t>
      </w:r>
    </w:p>
    <w:p w:rsidR="00B55A24" w:rsidRPr="00B55A24" w:rsidRDefault="00B55A24" w:rsidP="00B55A24">
      <w:pPr>
        <w:spacing w:after="0" w:line="240" w:lineRule="auto"/>
        <w:ind w:firstLine="8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A24">
        <w:rPr>
          <w:rFonts w:ascii="Times New Roman" w:hAnsi="Times New Roman" w:cs="Times New Roman"/>
          <w:sz w:val="28"/>
          <w:szCs w:val="28"/>
        </w:rPr>
        <w:t xml:space="preserve">Дошкольному образованию, как никогда, требуются специалисты, способные самостоятельно проектировать   образовательный процесс и управлять им, люди, умеющие учиться самостоятельно работать с информацией - только они смогут рассчитывать на успех в информационном обществе. Педагог теперь  – ключевая фигура реформирования образования, а  информационно-образовательная среда образовательного учреждения  - интегрированная  цифровая площадка для сотрудничества, взаимодействия и обмена знаниями и опытом  для всех участников образовательного процесса, для повышения качества образования. </w:t>
      </w:r>
    </w:p>
    <w:p w:rsidR="00B55A24" w:rsidRPr="00B55A24" w:rsidRDefault="00B55A24" w:rsidP="00B55A2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A24">
        <w:rPr>
          <w:rFonts w:ascii="Times New Roman" w:hAnsi="Times New Roman" w:cs="Times New Roman"/>
          <w:sz w:val="28"/>
          <w:szCs w:val="28"/>
        </w:rPr>
        <w:t xml:space="preserve">             Одним из основных показателей профессионализма педа</w:t>
      </w:r>
      <w:r w:rsidR="00792278">
        <w:rPr>
          <w:rFonts w:ascii="Times New Roman" w:hAnsi="Times New Roman" w:cs="Times New Roman"/>
          <w:sz w:val="28"/>
          <w:szCs w:val="28"/>
        </w:rPr>
        <w:t>гогов является ИКТ-</w:t>
      </w:r>
      <w:r w:rsidRPr="00B55A24">
        <w:rPr>
          <w:rFonts w:ascii="Times New Roman" w:hAnsi="Times New Roman" w:cs="Times New Roman"/>
          <w:sz w:val="28"/>
          <w:szCs w:val="28"/>
        </w:rPr>
        <w:t xml:space="preserve">компетентность.  </w:t>
      </w:r>
    </w:p>
    <w:p w:rsidR="00B55A24" w:rsidRPr="00B55A24" w:rsidRDefault="00B55A24" w:rsidP="00B55A24">
      <w:pPr>
        <w:spacing w:after="0" w:line="240" w:lineRule="auto"/>
        <w:ind w:firstLine="8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A24">
        <w:rPr>
          <w:rFonts w:ascii="Times New Roman" w:hAnsi="Times New Roman" w:cs="Times New Roman"/>
          <w:sz w:val="28"/>
          <w:szCs w:val="28"/>
        </w:rPr>
        <w:lastRenderedPageBreak/>
        <w:t xml:space="preserve"> Обратимся </w:t>
      </w:r>
      <w:r w:rsidRPr="00F73DFF">
        <w:rPr>
          <w:rFonts w:ascii="Times New Roman" w:hAnsi="Times New Roman" w:cs="Times New Roman"/>
          <w:sz w:val="28"/>
          <w:szCs w:val="28"/>
        </w:rPr>
        <w:t>к Профессиональному стандарту педагога</w:t>
      </w:r>
      <w:r w:rsidRPr="00B55A24">
        <w:rPr>
          <w:rFonts w:ascii="Times New Roman" w:hAnsi="Times New Roman" w:cs="Times New Roman"/>
          <w:sz w:val="28"/>
          <w:szCs w:val="28"/>
        </w:rPr>
        <w:t xml:space="preserve"> из пункта 3.7 которого следует, что «профессиональная ИКТ-компетентность - это  квалифицированное использование общераспространенных в данной профессиональной области в развитых странах средств ИКТ при решении профессиональных задач там, где это необходимо»</w:t>
      </w:r>
      <w:r w:rsidR="00390E78">
        <w:rPr>
          <w:rFonts w:ascii="Times New Roman" w:hAnsi="Times New Roman" w:cs="Times New Roman"/>
          <w:sz w:val="28"/>
          <w:szCs w:val="28"/>
        </w:rPr>
        <w:t>.</w:t>
      </w:r>
      <w:r w:rsidRPr="00B55A24">
        <w:rPr>
          <w:rFonts w:ascii="Times New Roman" w:hAnsi="Times New Roman" w:cs="Times New Roman"/>
          <w:sz w:val="28"/>
          <w:szCs w:val="28"/>
        </w:rPr>
        <w:t xml:space="preserve">  Пункт 11 части пятой: профессиональные компетенции педагога дошкольного образования (воспитателя), отражающие специфику работы на дошкольном уровне образования  ставят задачу педагогу ДОУ «владеть ИКТ-компетенциями, необходимыми и достаточными для планирования, реализации и оценки образовательной работы с детьми раннего и дошкольного возраста»</w:t>
      </w:r>
      <w:r w:rsidR="00792278">
        <w:rPr>
          <w:rFonts w:ascii="Times New Roman" w:hAnsi="Times New Roman" w:cs="Times New Roman"/>
          <w:sz w:val="28"/>
          <w:szCs w:val="28"/>
        </w:rPr>
        <w:t>.</w:t>
      </w:r>
    </w:p>
    <w:p w:rsidR="00B55A24" w:rsidRPr="00B55A24" w:rsidRDefault="00B55A24" w:rsidP="00B55A24">
      <w:pPr>
        <w:spacing w:after="0" w:line="240" w:lineRule="auto"/>
        <w:ind w:firstLine="8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A24">
        <w:rPr>
          <w:rFonts w:ascii="Times New Roman" w:hAnsi="Times New Roman" w:cs="Times New Roman"/>
          <w:sz w:val="28"/>
          <w:szCs w:val="28"/>
        </w:rPr>
        <w:t xml:space="preserve">Современная педагогическая методология дает следующее понятие ИКТ-компетенции: «это способность   использовать информационные и коммуникационные технологии для доступа к информации, для ее поиска, организации, обработки, оценки, а также для продуцирования и передачи/распространения, которая достаточна для того, чтобы успешно жить и трудиться в условиях становящегося информационного общества». </w:t>
      </w:r>
    </w:p>
    <w:p w:rsidR="00B55A24" w:rsidRPr="00B55A24" w:rsidRDefault="00B55A24" w:rsidP="00B55A24">
      <w:pPr>
        <w:spacing w:after="0" w:line="240" w:lineRule="auto"/>
        <w:ind w:firstLine="8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A24">
        <w:rPr>
          <w:rFonts w:ascii="Times New Roman" w:hAnsi="Times New Roman" w:cs="Times New Roman"/>
          <w:sz w:val="28"/>
          <w:szCs w:val="28"/>
        </w:rPr>
        <w:t>Компетенция (Совокупность компетенций = компетентность) – это личная способность специалиста решать определенный класс профессиональных задач, это, скорее, процедурное умение (как делать?), а не декларативное знание (что делать?)</w:t>
      </w:r>
      <w:r w:rsidR="00390E78">
        <w:rPr>
          <w:rFonts w:ascii="Times New Roman" w:hAnsi="Times New Roman" w:cs="Times New Roman"/>
          <w:sz w:val="28"/>
          <w:szCs w:val="28"/>
        </w:rPr>
        <w:t>.</w:t>
      </w:r>
    </w:p>
    <w:p w:rsidR="00B55A24" w:rsidRPr="00B55A24" w:rsidRDefault="00B55A24" w:rsidP="00B55A24">
      <w:pPr>
        <w:spacing w:after="0" w:line="240" w:lineRule="auto"/>
        <w:ind w:firstLine="8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A24">
        <w:rPr>
          <w:rFonts w:ascii="Times New Roman" w:hAnsi="Times New Roman" w:cs="Times New Roman"/>
          <w:sz w:val="28"/>
          <w:szCs w:val="28"/>
        </w:rPr>
        <w:t xml:space="preserve">Информационно-коммуникационная компетентность современного педагога, по мнению А.В. Адольфа, включает три основных аспекта: </w:t>
      </w:r>
    </w:p>
    <w:p w:rsidR="00B55A24" w:rsidRPr="00B55A24" w:rsidRDefault="00B55A24" w:rsidP="00B55A24">
      <w:pPr>
        <w:spacing w:after="0" w:line="240" w:lineRule="auto"/>
        <w:ind w:firstLine="8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A24">
        <w:rPr>
          <w:rFonts w:ascii="Times New Roman" w:hAnsi="Times New Roman" w:cs="Times New Roman"/>
          <w:sz w:val="28"/>
          <w:szCs w:val="28"/>
        </w:rPr>
        <w:t>1. Наличие достаточного уровня функциональной грамотности в сфере ИКТ. 2. Эффективное обоснованное применение ИКТ в деятельности для решения профессиональных, социальных и личностных задач.</w:t>
      </w:r>
    </w:p>
    <w:p w:rsidR="00390E78" w:rsidRDefault="00B55A24" w:rsidP="00390E78">
      <w:pPr>
        <w:spacing w:after="0" w:line="240" w:lineRule="auto"/>
        <w:ind w:firstLine="8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A24">
        <w:rPr>
          <w:rFonts w:ascii="Times New Roman" w:hAnsi="Times New Roman" w:cs="Times New Roman"/>
          <w:sz w:val="28"/>
          <w:szCs w:val="28"/>
        </w:rPr>
        <w:t xml:space="preserve"> 3. Понимание ИКТ как основы новой парадигмы в образовании, направленной на развитие учащихся как субъектов информационного общества, способных к созданию знаний, умеющих оперировать массивами информации для получения нового интеллектуального и деятельностного результата</w:t>
      </w:r>
      <w:r w:rsidR="00390E78">
        <w:rPr>
          <w:rFonts w:ascii="Times New Roman" w:hAnsi="Times New Roman" w:cs="Times New Roman"/>
          <w:sz w:val="28"/>
          <w:szCs w:val="28"/>
        </w:rPr>
        <w:t>.</w:t>
      </w:r>
      <w:r w:rsidRPr="00B55A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5A24" w:rsidRPr="00B55A24" w:rsidRDefault="00B55A24" w:rsidP="00390E78">
      <w:pPr>
        <w:spacing w:after="0" w:line="240" w:lineRule="auto"/>
        <w:ind w:firstLine="8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A24">
        <w:rPr>
          <w:rFonts w:ascii="Times New Roman" w:hAnsi="Times New Roman" w:cs="Times New Roman"/>
          <w:sz w:val="28"/>
          <w:szCs w:val="28"/>
        </w:rPr>
        <w:t xml:space="preserve">Итак, в  профессиональную педагогическую ИКТ-компетентность входят: </w:t>
      </w:r>
    </w:p>
    <w:p w:rsidR="00B55A24" w:rsidRPr="00B55A24" w:rsidRDefault="00B55A24" w:rsidP="00B55A24">
      <w:pPr>
        <w:spacing w:after="0" w:line="240" w:lineRule="auto"/>
        <w:ind w:firstLine="8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A24">
        <w:rPr>
          <w:rFonts w:ascii="Times New Roman" w:hAnsi="Times New Roman" w:cs="Times New Roman"/>
          <w:sz w:val="28"/>
          <w:szCs w:val="28"/>
        </w:rPr>
        <w:t>общепользовательская ИКТ-компетентность;</w:t>
      </w:r>
    </w:p>
    <w:p w:rsidR="00B55A24" w:rsidRPr="00B55A24" w:rsidRDefault="00B55A24" w:rsidP="00B55A24">
      <w:pPr>
        <w:spacing w:after="0" w:line="240" w:lineRule="auto"/>
        <w:ind w:firstLine="8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A24">
        <w:rPr>
          <w:rFonts w:ascii="Times New Roman" w:hAnsi="Times New Roman" w:cs="Times New Roman"/>
          <w:sz w:val="28"/>
          <w:szCs w:val="28"/>
        </w:rPr>
        <w:t xml:space="preserve">общепедагогическая ИКТ-компетентность; </w:t>
      </w:r>
    </w:p>
    <w:p w:rsidR="00B55A24" w:rsidRPr="00B55A24" w:rsidRDefault="00B55A24" w:rsidP="00B55A24">
      <w:pPr>
        <w:spacing w:after="0" w:line="240" w:lineRule="auto"/>
        <w:ind w:firstLine="8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A24">
        <w:rPr>
          <w:rFonts w:ascii="Times New Roman" w:hAnsi="Times New Roman" w:cs="Times New Roman"/>
          <w:sz w:val="28"/>
          <w:szCs w:val="28"/>
        </w:rPr>
        <w:t xml:space="preserve">предметно-педагогическая ИКТ-компетентность (отражающая профессиональную ИКТ-компетентность соответствующей области человеческой деятельности). </w:t>
      </w:r>
    </w:p>
    <w:p w:rsidR="00B55A24" w:rsidRPr="00B55A24" w:rsidRDefault="00B55A24" w:rsidP="00B55A24">
      <w:pPr>
        <w:spacing w:after="0" w:line="240" w:lineRule="auto"/>
        <w:ind w:firstLine="8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A24">
        <w:rPr>
          <w:rFonts w:ascii="Times New Roman" w:hAnsi="Times New Roman" w:cs="Times New Roman"/>
          <w:sz w:val="28"/>
          <w:szCs w:val="28"/>
        </w:rPr>
        <w:t xml:space="preserve">Отметим, что в   каждый из компонентов входит ИКТ-квалификация, состоящая в соответствующем умении применять ресурсы ИКТ. </w:t>
      </w:r>
    </w:p>
    <w:p w:rsidR="00B55A24" w:rsidRPr="00B55A24" w:rsidRDefault="00B55A24" w:rsidP="00B55A24">
      <w:pPr>
        <w:spacing w:after="0" w:line="240" w:lineRule="auto"/>
        <w:ind w:firstLine="8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A24">
        <w:rPr>
          <w:rFonts w:ascii="Times New Roman" w:hAnsi="Times New Roman" w:cs="Times New Roman"/>
          <w:sz w:val="28"/>
          <w:szCs w:val="28"/>
        </w:rPr>
        <w:t>Компоненты ИКТ-компетентности педагога ДОО</w:t>
      </w:r>
    </w:p>
    <w:p w:rsidR="00B55A24" w:rsidRPr="00B55A24" w:rsidRDefault="00B55A24" w:rsidP="00B55A24">
      <w:pPr>
        <w:spacing w:after="0" w:line="240" w:lineRule="auto"/>
        <w:ind w:firstLine="8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A24">
        <w:rPr>
          <w:rFonts w:ascii="Times New Roman" w:hAnsi="Times New Roman" w:cs="Times New Roman"/>
          <w:sz w:val="28"/>
          <w:szCs w:val="28"/>
        </w:rPr>
        <w:t xml:space="preserve">Общепользовательский компонент </w:t>
      </w:r>
    </w:p>
    <w:p w:rsidR="00B55A24" w:rsidRPr="00B55A24" w:rsidRDefault="00B55A24" w:rsidP="00B55A24">
      <w:pPr>
        <w:spacing w:after="0" w:line="240" w:lineRule="auto"/>
        <w:ind w:firstLine="8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A24">
        <w:rPr>
          <w:rFonts w:ascii="Times New Roman" w:hAnsi="Times New Roman" w:cs="Times New Roman"/>
          <w:sz w:val="28"/>
          <w:szCs w:val="28"/>
        </w:rPr>
        <w:t>1.</w:t>
      </w:r>
      <w:r w:rsidR="00390E78">
        <w:rPr>
          <w:rFonts w:ascii="Times New Roman" w:hAnsi="Times New Roman" w:cs="Times New Roman"/>
          <w:sz w:val="28"/>
          <w:szCs w:val="28"/>
        </w:rPr>
        <w:t xml:space="preserve"> </w:t>
      </w:r>
      <w:r w:rsidRPr="00B55A24">
        <w:rPr>
          <w:rFonts w:ascii="Times New Roman" w:hAnsi="Times New Roman" w:cs="Times New Roman"/>
          <w:sz w:val="28"/>
          <w:szCs w:val="28"/>
        </w:rPr>
        <w:t xml:space="preserve">Использование приемов и соблюдение правил начала, приостановки, продолжения и завершения работы со средствами ИКТ, устранения неполадок, </w:t>
      </w:r>
      <w:r w:rsidRPr="00B55A24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обеспечения расходуемых материалов, эргономики, техники безопасности и другие вопросы, входящие в результаты освоения ИКТ . </w:t>
      </w:r>
    </w:p>
    <w:p w:rsidR="00B55A24" w:rsidRPr="00B55A24" w:rsidRDefault="00B55A24" w:rsidP="00B55A24">
      <w:pPr>
        <w:spacing w:after="0" w:line="240" w:lineRule="auto"/>
        <w:ind w:firstLine="8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A24">
        <w:rPr>
          <w:rFonts w:ascii="Times New Roman" w:hAnsi="Times New Roman" w:cs="Times New Roman"/>
          <w:sz w:val="28"/>
          <w:szCs w:val="28"/>
        </w:rPr>
        <w:t>2.</w:t>
      </w:r>
      <w:r w:rsidR="00390E78">
        <w:rPr>
          <w:rFonts w:ascii="Times New Roman" w:hAnsi="Times New Roman" w:cs="Times New Roman"/>
          <w:sz w:val="28"/>
          <w:szCs w:val="28"/>
        </w:rPr>
        <w:t xml:space="preserve"> </w:t>
      </w:r>
      <w:r w:rsidRPr="00B55A24">
        <w:rPr>
          <w:rFonts w:ascii="Times New Roman" w:hAnsi="Times New Roman" w:cs="Times New Roman"/>
          <w:sz w:val="28"/>
          <w:szCs w:val="28"/>
        </w:rPr>
        <w:t xml:space="preserve">Соблюдение этических и правовых норм использования ИКТ (в том числе недопустимость неавторизованного использования и навязывания информации). </w:t>
      </w:r>
    </w:p>
    <w:p w:rsidR="00B55A24" w:rsidRPr="00B55A24" w:rsidRDefault="00B55A24" w:rsidP="00B55A24">
      <w:pPr>
        <w:spacing w:after="0" w:line="240" w:lineRule="auto"/>
        <w:ind w:firstLine="8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A24">
        <w:rPr>
          <w:rFonts w:ascii="Times New Roman" w:hAnsi="Times New Roman" w:cs="Times New Roman"/>
          <w:sz w:val="28"/>
          <w:szCs w:val="28"/>
        </w:rPr>
        <w:t>3.</w:t>
      </w:r>
      <w:r w:rsidR="00390E78">
        <w:rPr>
          <w:rFonts w:ascii="Times New Roman" w:hAnsi="Times New Roman" w:cs="Times New Roman"/>
          <w:sz w:val="28"/>
          <w:szCs w:val="28"/>
        </w:rPr>
        <w:t xml:space="preserve"> </w:t>
      </w:r>
      <w:r w:rsidRPr="00B55A24">
        <w:rPr>
          <w:rFonts w:ascii="Times New Roman" w:hAnsi="Times New Roman" w:cs="Times New Roman"/>
          <w:sz w:val="28"/>
          <w:szCs w:val="28"/>
        </w:rPr>
        <w:t xml:space="preserve">Видеоаудиофиксация процессов в окружающем мире и в образовательном процессе. </w:t>
      </w:r>
    </w:p>
    <w:p w:rsidR="00B55A24" w:rsidRPr="00B55A24" w:rsidRDefault="00B55A24" w:rsidP="00B55A24">
      <w:pPr>
        <w:spacing w:after="0" w:line="240" w:lineRule="auto"/>
        <w:ind w:firstLine="8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A24">
        <w:rPr>
          <w:rFonts w:ascii="Times New Roman" w:hAnsi="Times New Roman" w:cs="Times New Roman"/>
          <w:sz w:val="28"/>
          <w:szCs w:val="28"/>
        </w:rPr>
        <w:t>4.</w:t>
      </w:r>
      <w:r w:rsidR="00390E78">
        <w:rPr>
          <w:rFonts w:ascii="Times New Roman" w:hAnsi="Times New Roman" w:cs="Times New Roman"/>
          <w:sz w:val="28"/>
          <w:szCs w:val="28"/>
        </w:rPr>
        <w:t xml:space="preserve"> </w:t>
      </w:r>
      <w:r w:rsidRPr="00B55A24">
        <w:rPr>
          <w:rFonts w:ascii="Times New Roman" w:hAnsi="Times New Roman" w:cs="Times New Roman"/>
          <w:sz w:val="28"/>
          <w:szCs w:val="28"/>
        </w:rPr>
        <w:t xml:space="preserve">Клавиатурный ввод. </w:t>
      </w:r>
    </w:p>
    <w:p w:rsidR="00B55A24" w:rsidRPr="00B55A24" w:rsidRDefault="00B55A24" w:rsidP="00B55A24">
      <w:pPr>
        <w:spacing w:after="0" w:line="240" w:lineRule="auto"/>
        <w:ind w:firstLine="8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A24">
        <w:rPr>
          <w:rFonts w:ascii="Times New Roman" w:hAnsi="Times New Roman" w:cs="Times New Roman"/>
          <w:sz w:val="28"/>
          <w:szCs w:val="28"/>
        </w:rPr>
        <w:t>5.</w:t>
      </w:r>
      <w:r w:rsidR="00390E78">
        <w:rPr>
          <w:rFonts w:ascii="Times New Roman" w:hAnsi="Times New Roman" w:cs="Times New Roman"/>
          <w:sz w:val="28"/>
          <w:szCs w:val="28"/>
        </w:rPr>
        <w:t xml:space="preserve"> </w:t>
      </w:r>
      <w:r w:rsidRPr="00B55A24">
        <w:rPr>
          <w:rFonts w:ascii="Times New Roman" w:hAnsi="Times New Roman" w:cs="Times New Roman"/>
          <w:sz w:val="28"/>
          <w:szCs w:val="28"/>
        </w:rPr>
        <w:t xml:space="preserve">Аудиовидиотекстовая коммуникация (двусторонняя связь, конференция, мгновенные и отложенные сообщения, автоматизированные коррекция текста и перевод между языками). </w:t>
      </w:r>
    </w:p>
    <w:p w:rsidR="00B55A24" w:rsidRPr="00B55A24" w:rsidRDefault="00B55A24" w:rsidP="00B55A24">
      <w:pPr>
        <w:spacing w:after="0" w:line="240" w:lineRule="auto"/>
        <w:ind w:firstLine="8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A24">
        <w:rPr>
          <w:rFonts w:ascii="Times New Roman" w:hAnsi="Times New Roman" w:cs="Times New Roman"/>
          <w:sz w:val="28"/>
          <w:szCs w:val="28"/>
        </w:rPr>
        <w:t>6.</w:t>
      </w:r>
      <w:r w:rsidR="00390E78">
        <w:rPr>
          <w:rFonts w:ascii="Times New Roman" w:hAnsi="Times New Roman" w:cs="Times New Roman"/>
          <w:sz w:val="28"/>
          <w:szCs w:val="28"/>
        </w:rPr>
        <w:t xml:space="preserve"> </w:t>
      </w:r>
      <w:r w:rsidRPr="00B55A24">
        <w:rPr>
          <w:rFonts w:ascii="Times New Roman" w:hAnsi="Times New Roman" w:cs="Times New Roman"/>
          <w:sz w:val="28"/>
          <w:szCs w:val="28"/>
        </w:rPr>
        <w:t xml:space="preserve">Навыки поиска в Интернете и базах данных. </w:t>
      </w:r>
    </w:p>
    <w:p w:rsidR="00B55A24" w:rsidRPr="00B55A24" w:rsidRDefault="00B55A24" w:rsidP="00B55A24">
      <w:pPr>
        <w:spacing w:after="0" w:line="240" w:lineRule="auto"/>
        <w:ind w:firstLine="8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A24">
        <w:rPr>
          <w:rFonts w:ascii="Times New Roman" w:hAnsi="Times New Roman" w:cs="Times New Roman"/>
          <w:sz w:val="28"/>
          <w:szCs w:val="28"/>
        </w:rPr>
        <w:t>7.</w:t>
      </w:r>
      <w:r w:rsidR="00390E78">
        <w:rPr>
          <w:rFonts w:ascii="Times New Roman" w:hAnsi="Times New Roman" w:cs="Times New Roman"/>
          <w:sz w:val="28"/>
          <w:szCs w:val="28"/>
        </w:rPr>
        <w:t xml:space="preserve"> </w:t>
      </w:r>
      <w:r w:rsidRPr="00B55A24">
        <w:rPr>
          <w:rFonts w:ascii="Times New Roman" w:hAnsi="Times New Roman" w:cs="Times New Roman"/>
          <w:sz w:val="28"/>
          <w:szCs w:val="28"/>
        </w:rPr>
        <w:t xml:space="preserve">Систематическое использование имеющихся навыков в повседневном и профессиональном контексте в условиях детского сада. </w:t>
      </w:r>
    </w:p>
    <w:p w:rsidR="00B55A24" w:rsidRPr="00B55A24" w:rsidRDefault="00B55A24" w:rsidP="00B55A24">
      <w:pPr>
        <w:spacing w:after="0" w:line="240" w:lineRule="auto"/>
        <w:ind w:firstLine="8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A24">
        <w:rPr>
          <w:rFonts w:ascii="Times New Roman" w:hAnsi="Times New Roman" w:cs="Times New Roman"/>
          <w:sz w:val="28"/>
          <w:szCs w:val="28"/>
        </w:rPr>
        <w:t xml:space="preserve">Общепедагогический компонент </w:t>
      </w:r>
    </w:p>
    <w:p w:rsidR="00B55A24" w:rsidRPr="00390E78" w:rsidRDefault="00B55A24" w:rsidP="007336E5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E78">
        <w:rPr>
          <w:rFonts w:ascii="Times New Roman" w:hAnsi="Times New Roman" w:cs="Times New Roman"/>
          <w:sz w:val="28"/>
          <w:szCs w:val="28"/>
        </w:rPr>
        <w:t xml:space="preserve">Педагогическая деятельность в информационной среде (ИС) и постоянное ее отображение в ИС в соответствии с задачами: </w:t>
      </w:r>
    </w:p>
    <w:p w:rsidR="00B55A24" w:rsidRPr="00B55A24" w:rsidRDefault="00B55A24" w:rsidP="00B55A24">
      <w:pPr>
        <w:spacing w:after="0" w:line="240" w:lineRule="auto"/>
        <w:ind w:firstLine="8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A24">
        <w:rPr>
          <w:rFonts w:ascii="Times New Roman" w:hAnsi="Times New Roman" w:cs="Times New Roman"/>
          <w:sz w:val="28"/>
          <w:szCs w:val="28"/>
        </w:rPr>
        <w:t xml:space="preserve">планирования и объективного анализа образовательного процесса; </w:t>
      </w:r>
    </w:p>
    <w:p w:rsidR="00B55A24" w:rsidRPr="00B55A24" w:rsidRDefault="00B55A24" w:rsidP="00B55A24">
      <w:pPr>
        <w:spacing w:after="0" w:line="240" w:lineRule="auto"/>
        <w:ind w:firstLine="8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A24">
        <w:rPr>
          <w:rFonts w:ascii="Times New Roman" w:hAnsi="Times New Roman" w:cs="Times New Roman"/>
          <w:sz w:val="28"/>
          <w:szCs w:val="28"/>
        </w:rPr>
        <w:t xml:space="preserve">прозрачности и понятности образовательного процесса окружающему миру (и соответствующих ограничений доступа). </w:t>
      </w:r>
    </w:p>
    <w:p w:rsidR="00B55A24" w:rsidRPr="00B55A24" w:rsidRDefault="00B55A24" w:rsidP="00B55A24">
      <w:pPr>
        <w:spacing w:after="0" w:line="240" w:lineRule="auto"/>
        <w:ind w:firstLine="8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A24">
        <w:rPr>
          <w:rFonts w:ascii="Times New Roman" w:hAnsi="Times New Roman" w:cs="Times New Roman"/>
          <w:sz w:val="28"/>
          <w:szCs w:val="28"/>
        </w:rPr>
        <w:t xml:space="preserve">организации образовательного процесса: </w:t>
      </w:r>
    </w:p>
    <w:p w:rsidR="00B55A24" w:rsidRPr="00390E78" w:rsidRDefault="00B55A24" w:rsidP="007336E5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E78">
        <w:rPr>
          <w:rFonts w:ascii="Times New Roman" w:hAnsi="Times New Roman" w:cs="Times New Roman"/>
          <w:sz w:val="28"/>
          <w:szCs w:val="28"/>
        </w:rPr>
        <w:t xml:space="preserve">Организация образовательного процесса, при которой обучающиеся систематически в соответствии с целями образования: </w:t>
      </w:r>
    </w:p>
    <w:p w:rsidR="00B55A24" w:rsidRPr="00B55A24" w:rsidRDefault="00B55A24" w:rsidP="00B55A24">
      <w:pPr>
        <w:spacing w:after="0" w:line="240" w:lineRule="auto"/>
        <w:ind w:firstLine="8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A24">
        <w:rPr>
          <w:rFonts w:ascii="Times New Roman" w:hAnsi="Times New Roman" w:cs="Times New Roman"/>
          <w:sz w:val="28"/>
          <w:szCs w:val="28"/>
        </w:rPr>
        <w:t xml:space="preserve">ведут деятельность и достигают результатов в открытом контролируемом информационном пространстве, </w:t>
      </w:r>
    </w:p>
    <w:p w:rsidR="00B55A24" w:rsidRPr="00B55A24" w:rsidRDefault="00B55A24" w:rsidP="00B55A24">
      <w:pPr>
        <w:spacing w:after="0" w:line="240" w:lineRule="auto"/>
        <w:ind w:firstLine="8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A24">
        <w:rPr>
          <w:rFonts w:ascii="Times New Roman" w:hAnsi="Times New Roman" w:cs="Times New Roman"/>
          <w:sz w:val="28"/>
          <w:szCs w:val="28"/>
        </w:rPr>
        <w:t xml:space="preserve">используют предоставленные им инструменты информационной деятельности. </w:t>
      </w:r>
    </w:p>
    <w:p w:rsidR="00B55A24" w:rsidRPr="00B55A24" w:rsidRDefault="00B55A24" w:rsidP="00B55A24">
      <w:pPr>
        <w:spacing w:after="0" w:line="240" w:lineRule="auto"/>
        <w:ind w:firstLine="8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A24">
        <w:rPr>
          <w:rFonts w:ascii="Times New Roman" w:hAnsi="Times New Roman" w:cs="Times New Roman"/>
          <w:sz w:val="28"/>
          <w:szCs w:val="28"/>
        </w:rPr>
        <w:t>3.</w:t>
      </w:r>
      <w:r w:rsidR="00390E78">
        <w:rPr>
          <w:rFonts w:ascii="Times New Roman" w:hAnsi="Times New Roman" w:cs="Times New Roman"/>
          <w:sz w:val="28"/>
          <w:szCs w:val="28"/>
        </w:rPr>
        <w:t xml:space="preserve"> </w:t>
      </w:r>
      <w:r w:rsidRPr="00B55A24">
        <w:rPr>
          <w:rFonts w:ascii="Times New Roman" w:hAnsi="Times New Roman" w:cs="Times New Roman"/>
          <w:sz w:val="28"/>
          <w:szCs w:val="28"/>
        </w:rPr>
        <w:t xml:space="preserve">Подготовка и проведение выступлений, обсуждений, консультаций с компьютерной поддержкой, в том числе в телекоммуникационной среде. </w:t>
      </w:r>
    </w:p>
    <w:p w:rsidR="00B55A24" w:rsidRPr="00B55A24" w:rsidRDefault="00B55A24" w:rsidP="00B55A24">
      <w:pPr>
        <w:spacing w:after="0" w:line="240" w:lineRule="auto"/>
        <w:ind w:firstLine="8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A24">
        <w:rPr>
          <w:rFonts w:ascii="Times New Roman" w:hAnsi="Times New Roman" w:cs="Times New Roman"/>
          <w:sz w:val="28"/>
          <w:szCs w:val="28"/>
        </w:rPr>
        <w:t>4.</w:t>
      </w:r>
      <w:r w:rsidR="00390E78">
        <w:rPr>
          <w:rFonts w:ascii="Times New Roman" w:hAnsi="Times New Roman" w:cs="Times New Roman"/>
          <w:sz w:val="28"/>
          <w:szCs w:val="28"/>
        </w:rPr>
        <w:t xml:space="preserve"> </w:t>
      </w:r>
      <w:r w:rsidRPr="00B55A24">
        <w:rPr>
          <w:rFonts w:ascii="Times New Roman" w:hAnsi="Times New Roman" w:cs="Times New Roman"/>
          <w:sz w:val="28"/>
          <w:szCs w:val="28"/>
        </w:rPr>
        <w:t xml:space="preserve">Организация и проведение групповой деятельности в телекоммуникационной среде. </w:t>
      </w:r>
    </w:p>
    <w:p w:rsidR="00B55A24" w:rsidRPr="00B55A24" w:rsidRDefault="00B55A24" w:rsidP="00B55A24">
      <w:pPr>
        <w:spacing w:after="0" w:line="240" w:lineRule="auto"/>
        <w:ind w:firstLine="8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A24">
        <w:rPr>
          <w:rFonts w:ascii="Times New Roman" w:hAnsi="Times New Roman" w:cs="Times New Roman"/>
          <w:sz w:val="28"/>
          <w:szCs w:val="28"/>
        </w:rPr>
        <w:t>5.</w:t>
      </w:r>
      <w:r w:rsidR="00390E78">
        <w:rPr>
          <w:rFonts w:ascii="Times New Roman" w:hAnsi="Times New Roman" w:cs="Times New Roman"/>
          <w:sz w:val="28"/>
          <w:szCs w:val="28"/>
        </w:rPr>
        <w:t xml:space="preserve"> </w:t>
      </w:r>
      <w:r w:rsidRPr="00B55A24">
        <w:rPr>
          <w:rFonts w:ascii="Times New Roman" w:hAnsi="Times New Roman" w:cs="Times New Roman"/>
          <w:sz w:val="28"/>
          <w:szCs w:val="28"/>
        </w:rPr>
        <w:t xml:space="preserve">Использование инструментов проектирования деятельности (в том числе коллективной), визуализации ролей и событий. </w:t>
      </w:r>
    </w:p>
    <w:p w:rsidR="00B55A24" w:rsidRPr="00B55A24" w:rsidRDefault="00B55A24" w:rsidP="00B55A24">
      <w:pPr>
        <w:spacing w:after="0" w:line="240" w:lineRule="auto"/>
        <w:ind w:firstLine="8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A24">
        <w:rPr>
          <w:rFonts w:ascii="Times New Roman" w:hAnsi="Times New Roman" w:cs="Times New Roman"/>
          <w:sz w:val="28"/>
          <w:szCs w:val="28"/>
        </w:rPr>
        <w:t>6.</w:t>
      </w:r>
      <w:r w:rsidR="00390E78">
        <w:rPr>
          <w:rFonts w:ascii="Times New Roman" w:hAnsi="Times New Roman" w:cs="Times New Roman"/>
          <w:sz w:val="28"/>
          <w:szCs w:val="28"/>
        </w:rPr>
        <w:t xml:space="preserve"> </w:t>
      </w:r>
      <w:r w:rsidRPr="00B55A24">
        <w:rPr>
          <w:rFonts w:ascii="Times New Roman" w:hAnsi="Times New Roman" w:cs="Times New Roman"/>
          <w:sz w:val="28"/>
          <w:szCs w:val="28"/>
        </w:rPr>
        <w:t xml:space="preserve">Визуальная коммуникация – использование средств наглядных объектов в процессе коммуникации, в том числе концептуальных, организационных и др. диаграмм, видеомонтажа. </w:t>
      </w:r>
    </w:p>
    <w:p w:rsidR="00B55A24" w:rsidRPr="00B55A24" w:rsidRDefault="00B55A24" w:rsidP="00B55A24">
      <w:pPr>
        <w:spacing w:after="0" w:line="240" w:lineRule="auto"/>
        <w:ind w:firstLine="8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A24">
        <w:rPr>
          <w:rFonts w:ascii="Times New Roman" w:hAnsi="Times New Roman" w:cs="Times New Roman"/>
          <w:sz w:val="28"/>
          <w:szCs w:val="28"/>
        </w:rPr>
        <w:t>7.</w:t>
      </w:r>
      <w:r w:rsidR="00390E78">
        <w:rPr>
          <w:rFonts w:ascii="Times New Roman" w:hAnsi="Times New Roman" w:cs="Times New Roman"/>
          <w:sz w:val="28"/>
          <w:szCs w:val="28"/>
        </w:rPr>
        <w:t xml:space="preserve"> </w:t>
      </w:r>
      <w:r w:rsidRPr="00B55A24">
        <w:rPr>
          <w:rFonts w:ascii="Times New Roman" w:hAnsi="Times New Roman" w:cs="Times New Roman"/>
          <w:sz w:val="28"/>
          <w:szCs w:val="28"/>
        </w:rPr>
        <w:t xml:space="preserve">Предсказание, проектирование и относительное оценивание индивидуального прогресса обучающегося, исходя из текущего состояния, характеристик личности, предшествующей истории, накопленной ранее статистической информации. </w:t>
      </w:r>
    </w:p>
    <w:p w:rsidR="00B55A24" w:rsidRPr="00B55A24" w:rsidRDefault="00B55A24" w:rsidP="00B55A24">
      <w:pPr>
        <w:spacing w:after="0" w:line="240" w:lineRule="auto"/>
        <w:ind w:firstLine="8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A24">
        <w:rPr>
          <w:rFonts w:ascii="Times New Roman" w:hAnsi="Times New Roman" w:cs="Times New Roman"/>
          <w:sz w:val="28"/>
          <w:szCs w:val="28"/>
        </w:rPr>
        <w:t>8.</w:t>
      </w:r>
      <w:r w:rsidR="00390E78">
        <w:rPr>
          <w:rFonts w:ascii="Times New Roman" w:hAnsi="Times New Roman" w:cs="Times New Roman"/>
          <w:sz w:val="28"/>
          <w:szCs w:val="28"/>
        </w:rPr>
        <w:t xml:space="preserve"> </w:t>
      </w:r>
      <w:r w:rsidRPr="00B55A24">
        <w:rPr>
          <w:rFonts w:ascii="Times New Roman" w:hAnsi="Times New Roman" w:cs="Times New Roman"/>
          <w:sz w:val="28"/>
          <w:szCs w:val="28"/>
        </w:rPr>
        <w:t xml:space="preserve">Оценивание качества цифровых образовательных ресурсов (источников, инструментов) по отношению к заданным образовательным задачам их использования. </w:t>
      </w:r>
    </w:p>
    <w:p w:rsidR="00B55A24" w:rsidRPr="00B55A24" w:rsidRDefault="00B55A24" w:rsidP="00B55A24">
      <w:pPr>
        <w:spacing w:after="0" w:line="240" w:lineRule="auto"/>
        <w:ind w:firstLine="8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A24">
        <w:rPr>
          <w:rFonts w:ascii="Times New Roman" w:hAnsi="Times New Roman" w:cs="Times New Roman"/>
          <w:sz w:val="28"/>
          <w:szCs w:val="28"/>
        </w:rPr>
        <w:t>9.</w:t>
      </w:r>
      <w:r w:rsidR="00390E78">
        <w:rPr>
          <w:rFonts w:ascii="Times New Roman" w:hAnsi="Times New Roman" w:cs="Times New Roman"/>
          <w:sz w:val="28"/>
          <w:szCs w:val="28"/>
        </w:rPr>
        <w:t xml:space="preserve"> </w:t>
      </w:r>
      <w:r w:rsidRPr="00B55A24">
        <w:rPr>
          <w:rFonts w:ascii="Times New Roman" w:hAnsi="Times New Roman" w:cs="Times New Roman"/>
          <w:sz w:val="28"/>
          <w:szCs w:val="28"/>
        </w:rPr>
        <w:t xml:space="preserve">Учет общественного информационного пространства. </w:t>
      </w:r>
    </w:p>
    <w:p w:rsidR="00B55A24" w:rsidRPr="00B55A24" w:rsidRDefault="00B55A24" w:rsidP="00B55A24">
      <w:pPr>
        <w:spacing w:after="0" w:line="240" w:lineRule="auto"/>
        <w:ind w:firstLine="8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A24">
        <w:rPr>
          <w:rFonts w:ascii="Times New Roman" w:hAnsi="Times New Roman" w:cs="Times New Roman"/>
          <w:sz w:val="28"/>
          <w:szCs w:val="28"/>
        </w:rPr>
        <w:lastRenderedPageBreak/>
        <w:t>10.</w:t>
      </w:r>
      <w:r w:rsidR="00390E78">
        <w:rPr>
          <w:rFonts w:ascii="Times New Roman" w:hAnsi="Times New Roman" w:cs="Times New Roman"/>
          <w:sz w:val="28"/>
          <w:szCs w:val="28"/>
        </w:rPr>
        <w:t xml:space="preserve"> </w:t>
      </w:r>
      <w:r w:rsidRPr="00B55A24">
        <w:rPr>
          <w:rFonts w:ascii="Times New Roman" w:hAnsi="Times New Roman" w:cs="Times New Roman"/>
          <w:sz w:val="28"/>
          <w:szCs w:val="28"/>
        </w:rPr>
        <w:t xml:space="preserve">Поддержка формирования и использования общепользовательского компонента в работе. </w:t>
      </w:r>
    </w:p>
    <w:p w:rsidR="00B55A24" w:rsidRPr="00B55A24" w:rsidRDefault="00B55A24" w:rsidP="00B55A24">
      <w:pPr>
        <w:spacing w:after="0" w:line="240" w:lineRule="auto"/>
        <w:ind w:firstLine="8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A24">
        <w:rPr>
          <w:rFonts w:ascii="Times New Roman" w:hAnsi="Times New Roman" w:cs="Times New Roman"/>
          <w:sz w:val="28"/>
          <w:szCs w:val="28"/>
        </w:rPr>
        <w:t xml:space="preserve">Таким образом,  современный педагог ДОО должен: </w:t>
      </w:r>
    </w:p>
    <w:p w:rsidR="00B55A24" w:rsidRPr="00B55A24" w:rsidRDefault="00B55A24" w:rsidP="00B55A24">
      <w:pPr>
        <w:spacing w:after="0" w:line="240" w:lineRule="auto"/>
        <w:ind w:firstLine="8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A24">
        <w:rPr>
          <w:rFonts w:ascii="Times New Roman" w:hAnsi="Times New Roman" w:cs="Times New Roman"/>
          <w:sz w:val="28"/>
          <w:szCs w:val="28"/>
        </w:rPr>
        <w:t xml:space="preserve">– знать образовательные возможности основных видов телекоммуникаций — электронной почты, вебинаров, форумов, чат-конференций и т. п.; </w:t>
      </w:r>
    </w:p>
    <w:p w:rsidR="00B55A24" w:rsidRPr="00B55A24" w:rsidRDefault="00B55A24" w:rsidP="00B55A24">
      <w:pPr>
        <w:spacing w:after="0" w:line="240" w:lineRule="auto"/>
        <w:ind w:firstLine="8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A24">
        <w:rPr>
          <w:rFonts w:ascii="Times New Roman" w:hAnsi="Times New Roman" w:cs="Times New Roman"/>
          <w:sz w:val="28"/>
          <w:szCs w:val="28"/>
        </w:rPr>
        <w:t xml:space="preserve">– владеть информацией об основных российских и зарубежных образовательных сайтах (содержание ресурсов и их качество, дидактические возможности); </w:t>
      </w:r>
    </w:p>
    <w:p w:rsidR="00B55A24" w:rsidRPr="00B55A24" w:rsidRDefault="00B55A24" w:rsidP="00B55A24">
      <w:pPr>
        <w:spacing w:after="0" w:line="240" w:lineRule="auto"/>
        <w:ind w:firstLine="8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A24">
        <w:rPr>
          <w:rFonts w:ascii="Times New Roman" w:hAnsi="Times New Roman" w:cs="Times New Roman"/>
          <w:sz w:val="28"/>
          <w:szCs w:val="28"/>
        </w:rPr>
        <w:t xml:space="preserve">– знать наиболее популярные  программные средства , классификации программ по функциональному признаку, характеристики отдельных типов образовательных программ; </w:t>
      </w:r>
    </w:p>
    <w:p w:rsidR="00B55A24" w:rsidRPr="00B55A24" w:rsidRDefault="00B55A24" w:rsidP="00B55A24">
      <w:pPr>
        <w:spacing w:after="0" w:line="240" w:lineRule="auto"/>
        <w:ind w:firstLine="8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A24">
        <w:rPr>
          <w:rFonts w:ascii="Times New Roman" w:hAnsi="Times New Roman" w:cs="Times New Roman"/>
          <w:sz w:val="28"/>
          <w:szCs w:val="28"/>
        </w:rPr>
        <w:t xml:space="preserve">– владеть методикой дистанционного образования дошкольников. </w:t>
      </w:r>
    </w:p>
    <w:p w:rsidR="00B55A24" w:rsidRPr="00B55A24" w:rsidRDefault="00B55A24" w:rsidP="00B55A24">
      <w:pPr>
        <w:spacing w:after="0" w:line="240" w:lineRule="auto"/>
        <w:ind w:firstLine="8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A24">
        <w:rPr>
          <w:rFonts w:ascii="Times New Roman" w:hAnsi="Times New Roman" w:cs="Times New Roman"/>
          <w:sz w:val="28"/>
          <w:szCs w:val="28"/>
        </w:rPr>
        <w:t xml:space="preserve">  Если в ДОО предполагает использование ИКТ, педагогу необходимо:</w:t>
      </w:r>
    </w:p>
    <w:p w:rsidR="00B55A24" w:rsidRPr="00B55A24" w:rsidRDefault="00B55A24" w:rsidP="00B55A24">
      <w:pPr>
        <w:spacing w:after="0" w:line="240" w:lineRule="auto"/>
        <w:ind w:firstLine="8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A24">
        <w:rPr>
          <w:rFonts w:ascii="Times New Roman" w:hAnsi="Times New Roman" w:cs="Times New Roman"/>
          <w:sz w:val="28"/>
          <w:szCs w:val="28"/>
        </w:rPr>
        <w:t xml:space="preserve">– составить временную структуру ООД, в соответствии с целью наметить задачи для её достижения и этапы применения ИКТ; </w:t>
      </w:r>
    </w:p>
    <w:p w:rsidR="00B55A24" w:rsidRPr="00B55A24" w:rsidRDefault="00B55A24" w:rsidP="00B55A24">
      <w:pPr>
        <w:spacing w:after="0" w:line="240" w:lineRule="auto"/>
        <w:ind w:firstLine="8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A24">
        <w:rPr>
          <w:rFonts w:ascii="Times New Roman" w:hAnsi="Times New Roman" w:cs="Times New Roman"/>
          <w:sz w:val="28"/>
          <w:szCs w:val="28"/>
        </w:rPr>
        <w:t xml:space="preserve">– отобрать наиболее эффективные электронные образовательные ресурсы (ЭОР) для решения образовательных задач ; </w:t>
      </w:r>
    </w:p>
    <w:p w:rsidR="00B55A24" w:rsidRPr="00B55A24" w:rsidRDefault="00B55A24" w:rsidP="00B55A24">
      <w:pPr>
        <w:spacing w:after="0" w:line="240" w:lineRule="auto"/>
        <w:ind w:firstLine="8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A24">
        <w:rPr>
          <w:rFonts w:ascii="Times New Roman" w:hAnsi="Times New Roman" w:cs="Times New Roman"/>
          <w:sz w:val="28"/>
          <w:szCs w:val="28"/>
        </w:rPr>
        <w:t xml:space="preserve">– рассмотреть целесообразность их применения по сравнению с традиционными средствами; </w:t>
      </w:r>
    </w:p>
    <w:p w:rsidR="00B55A24" w:rsidRPr="00B55A24" w:rsidRDefault="00B55A24" w:rsidP="00B55A24">
      <w:pPr>
        <w:spacing w:after="0" w:line="240" w:lineRule="auto"/>
        <w:ind w:firstLine="8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A24">
        <w:rPr>
          <w:rFonts w:ascii="Times New Roman" w:hAnsi="Times New Roman" w:cs="Times New Roman"/>
          <w:sz w:val="28"/>
          <w:szCs w:val="28"/>
        </w:rPr>
        <w:t xml:space="preserve">– отобранные материалы оценить во времени: их продолжительность не должна превышать санитарных норм; </w:t>
      </w:r>
    </w:p>
    <w:p w:rsidR="00B55A24" w:rsidRPr="00B55A24" w:rsidRDefault="00B55A24" w:rsidP="00B55A24">
      <w:pPr>
        <w:spacing w:after="0" w:line="240" w:lineRule="auto"/>
        <w:ind w:firstLine="8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A24">
        <w:rPr>
          <w:rFonts w:ascii="Times New Roman" w:hAnsi="Times New Roman" w:cs="Times New Roman"/>
          <w:sz w:val="28"/>
          <w:szCs w:val="28"/>
        </w:rPr>
        <w:t>Факторы  достижения специалистом ДОО профессиональной ИКТ- компетентности</w:t>
      </w:r>
    </w:p>
    <w:p w:rsidR="00B55A24" w:rsidRPr="00B55A24" w:rsidRDefault="00B55A24" w:rsidP="00B55A24">
      <w:pPr>
        <w:spacing w:after="0" w:line="240" w:lineRule="auto"/>
        <w:ind w:firstLine="8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A24">
        <w:rPr>
          <w:rFonts w:ascii="Times New Roman" w:hAnsi="Times New Roman" w:cs="Times New Roman"/>
          <w:sz w:val="28"/>
          <w:szCs w:val="28"/>
        </w:rPr>
        <w:t xml:space="preserve">Оптимальная модель достижения педагогом ДОО профессиональной ИКТ-компетентности обеспечивается сочетанием следующих факторов: </w:t>
      </w:r>
    </w:p>
    <w:p w:rsidR="00B55A24" w:rsidRPr="00B55A24" w:rsidRDefault="00B55A24" w:rsidP="00390E78">
      <w:pPr>
        <w:spacing w:after="0" w:line="240" w:lineRule="auto"/>
        <w:ind w:firstLine="8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A24">
        <w:rPr>
          <w:rFonts w:ascii="Times New Roman" w:hAnsi="Times New Roman" w:cs="Times New Roman"/>
          <w:sz w:val="28"/>
          <w:szCs w:val="28"/>
        </w:rPr>
        <w:t xml:space="preserve">Введение в работу  Федерального государственного образовательного стандарта  ДО. Наличие  в детском саду достаточной технологической базы (требование ФГОС ДО): широкополосный канал-интернет, постоянный доступ к мобильному компьютеру, инструментарий информационной среды (ИС), установленный в организации. Наличие  личной  мотивации  педагога, установки администрации образовательного учреждения на действительную реализацию ФГОС ДО, принятие локальных нормативных актов о работе коллектива образовательного учреждения в ИС. </w:t>
      </w:r>
    </w:p>
    <w:p w:rsidR="00B55A24" w:rsidRPr="00B55A24" w:rsidRDefault="00B55A24" w:rsidP="00B55A24">
      <w:pPr>
        <w:spacing w:after="0" w:line="240" w:lineRule="auto"/>
        <w:ind w:firstLine="8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A24">
        <w:rPr>
          <w:rFonts w:ascii="Times New Roman" w:hAnsi="Times New Roman" w:cs="Times New Roman"/>
          <w:sz w:val="28"/>
          <w:szCs w:val="28"/>
        </w:rPr>
        <w:t>Начальное освоение педагогом базовой ИКТ-компетентности в системе повышения квалификации с аттестацией путем экспертной оценки его деятельности в ИС образовательного учреждения.</w:t>
      </w:r>
    </w:p>
    <w:p w:rsidR="00B55A24" w:rsidRPr="00B55A24" w:rsidRDefault="00B55A24" w:rsidP="00B55A24">
      <w:pPr>
        <w:spacing w:after="0" w:line="240" w:lineRule="auto"/>
        <w:ind w:firstLine="8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A24">
        <w:rPr>
          <w:rFonts w:ascii="Times New Roman" w:hAnsi="Times New Roman" w:cs="Times New Roman"/>
          <w:sz w:val="28"/>
          <w:szCs w:val="28"/>
        </w:rPr>
        <w:t>ИКТ-комптентность педагога ДОО предполагает, что он</w:t>
      </w:r>
      <w:r w:rsidR="00390E78">
        <w:rPr>
          <w:rFonts w:ascii="Times New Roman" w:hAnsi="Times New Roman" w:cs="Times New Roman"/>
          <w:sz w:val="28"/>
          <w:szCs w:val="28"/>
        </w:rPr>
        <w:t>:</w:t>
      </w:r>
      <w:r w:rsidRPr="00B55A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5A24" w:rsidRPr="00B55A24" w:rsidRDefault="00B55A24" w:rsidP="00B55A24">
      <w:pPr>
        <w:spacing w:after="0" w:line="240" w:lineRule="auto"/>
        <w:ind w:firstLine="8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A24">
        <w:rPr>
          <w:rFonts w:ascii="Times New Roman" w:hAnsi="Times New Roman" w:cs="Times New Roman"/>
          <w:sz w:val="28"/>
          <w:szCs w:val="28"/>
        </w:rPr>
        <w:t xml:space="preserve">– активно участвует в формировании информационно-образовательной среды ДОО; </w:t>
      </w:r>
    </w:p>
    <w:p w:rsidR="00B55A24" w:rsidRPr="00B55A24" w:rsidRDefault="00B55A24" w:rsidP="00B55A24">
      <w:pPr>
        <w:spacing w:after="0" w:line="240" w:lineRule="auto"/>
        <w:ind w:firstLine="8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A24">
        <w:rPr>
          <w:rFonts w:ascii="Times New Roman" w:hAnsi="Times New Roman" w:cs="Times New Roman"/>
          <w:sz w:val="28"/>
          <w:szCs w:val="28"/>
        </w:rPr>
        <w:t xml:space="preserve">– применяет современные ИКТ для обеспечения качества образования; </w:t>
      </w:r>
    </w:p>
    <w:p w:rsidR="00B55A24" w:rsidRPr="00B55A24" w:rsidRDefault="00B55A24" w:rsidP="00B55A24">
      <w:pPr>
        <w:spacing w:after="0" w:line="240" w:lineRule="auto"/>
        <w:ind w:firstLine="8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A24">
        <w:rPr>
          <w:rFonts w:ascii="Times New Roman" w:hAnsi="Times New Roman" w:cs="Times New Roman"/>
          <w:sz w:val="28"/>
          <w:szCs w:val="28"/>
        </w:rPr>
        <w:t>– использует компьютер как средство управления информацией;</w:t>
      </w:r>
    </w:p>
    <w:p w:rsidR="00B55A24" w:rsidRPr="00B55A24" w:rsidRDefault="00B55A24" w:rsidP="00B55A24">
      <w:pPr>
        <w:spacing w:after="0" w:line="240" w:lineRule="auto"/>
        <w:ind w:firstLine="8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A24">
        <w:rPr>
          <w:rFonts w:ascii="Times New Roman" w:hAnsi="Times New Roman" w:cs="Times New Roman"/>
          <w:sz w:val="28"/>
          <w:szCs w:val="28"/>
        </w:rPr>
        <w:t xml:space="preserve">– свободно работает с информацией в сети Интернет. </w:t>
      </w:r>
    </w:p>
    <w:p w:rsidR="00B55A24" w:rsidRPr="00B55A24" w:rsidRDefault="00B55A24" w:rsidP="00B55A24">
      <w:pPr>
        <w:spacing w:after="0" w:line="240" w:lineRule="auto"/>
        <w:ind w:firstLine="8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A24">
        <w:rPr>
          <w:rFonts w:ascii="Times New Roman" w:hAnsi="Times New Roman" w:cs="Times New Roman"/>
          <w:sz w:val="28"/>
          <w:szCs w:val="28"/>
        </w:rPr>
        <w:lastRenderedPageBreak/>
        <w:t>Совершенствование  ИКТ-компетентности педагога  ДОО возможно при нескольких условиях:</w:t>
      </w:r>
    </w:p>
    <w:p w:rsidR="00B55A24" w:rsidRPr="00B55A24" w:rsidRDefault="00B55A24" w:rsidP="00B55A24">
      <w:pPr>
        <w:spacing w:after="0" w:line="240" w:lineRule="auto"/>
        <w:ind w:firstLine="8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A24">
        <w:rPr>
          <w:rFonts w:ascii="Times New Roman" w:hAnsi="Times New Roman" w:cs="Times New Roman"/>
          <w:sz w:val="28"/>
          <w:szCs w:val="28"/>
        </w:rPr>
        <w:t>- наличие свободного доступа к компьютеру в учреждении. Сильным  подспорьем  в повышении ИКТ-компетентности воспитателя является  наличие  у педагога личного компьютера в саду и дома;</w:t>
      </w:r>
    </w:p>
    <w:p w:rsidR="00B55A24" w:rsidRPr="00B55A24" w:rsidRDefault="00B55A24" w:rsidP="00B55A24">
      <w:pPr>
        <w:spacing w:after="0" w:line="240" w:lineRule="auto"/>
        <w:ind w:firstLine="8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A24">
        <w:rPr>
          <w:rFonts w:ascii="Times New Roman" w:hAnsi="Times New Roman" w:cs="Times New Roman"/>
          <w:sz w:val="28"/>
          <w:szCs w:val="28"/>
        </w:rPr>
        <w:t>- непрерывное повышение квалификации путем внутрифирменного и курсового обучения;</w:t>
      </w:r>
    </w:p>
    <w:p w:rsidR="00B55A24" w:rsidRPr="00B55A24" w:rsidRDefault="00B55A24" w:rsidP="00B55A24">
      <w:pPr>
        <w:spacing w:after="0" w:line="240" w:lineRule="auto"/>
        <w:ind w:firstLine="8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A24">
        <w:rPr>
          <w:rFonts w:ascii="Times New Roman" w:hAnsi="Times New Roman" w:cs="Times New Roman"/>
          <w:sz w:val="28"/>
          <w:szCs w:val="28"/>
        </w:rPr>
        <w:t>-  возможность применения полученных  по совершенствованию ИКТ-компетентности знаний на практике;</w:t>
      </w:r>
    </w:p>
    <w:p w:rsidR="00B55A24" w:rsidRPr="00B55A24" w:rsidRDefault="00B55A24" w:rsidP="00B55A24">
      <w:pPr>
        <w:spacing w:after="0" w:line="240" w:lineRule="auto"/>
        <w:ind w:firstLine="8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A24">
        <w:rPr>
          <w:rFonts w:ascii="Times New Roman" w:hAnsi="Times New Roman" w:cs="Times New Roman"/>
          <w:sz w:val="28"/>
          <w:szCs w:val="28"/>
        </w:rPr>
        <w:t>-  наличие в учреждении  методик  использования ИКТ (в т,ч. программных средств электронных дидактических материалов, игр, презентаций, видео-экскурсий для работы с детьми и родителями);</w:t>
      </w:r>
    </w:p>
    <w:p w:rsidR="00B55A24" w:rsidRPr="00B55A24" w:rsidRDefault="00B55A24" w:rsidP="00B55A24">
      <w:pPr>
        <w:spacing w:after="0" w:line="240" w:lineRule="auto"/>
        <w:ind w:firstLine="8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A24">
        <w:rPr>
          <w:rFonts w:ascii="Times New Roman" w:hAnsi="Times New Roman" w:cs="Times New Roman"/>
          <w:sz w:val="28"/>
          <w:szCs w:val="28"/>
        </w:rPr>
        <w:t>- возможность активизировать и систематизировать с использованием техники  самостоятельную и исследовательскую деятельность педагога (ведение  педагогической копилки, портфолио педагога в электронном  формате , «родительского почтового ящика», блога на сайте организации);</w:t>
      </w:r>
    </w:p>
    <w:p w:rsidR="00B55A24" w:rsidRPr="00B55A24" w:rsidRDefault="00B55A24" w:rsidP="00B55A24">
      <w:pPr>
        <w:spacing w:after="0" w:line="240" w:lineRule="auto"/>
        <w:ind w:firstLine="8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A24">
        <w:rPr>
          <w:rFonts w:ascii="Times New Roman" w:hAnsi="Times New Roman" w:cs="Times New Roman"/>
          <w:sz w:val="28"/>
          <w:szCs w:val="28"/>
        </w:rPr>
        <w:t>- возможность распространения   педагогом   опыта в сфере владения ИКТ (в т.ч. с целью удовлетворения личных и профессиональных амбиций, оказания помощи коллегам, признания профессиональным сообществом, карьерного  роста : самопрезентации своих разработок  при участии в конкурсах, ГРАНТах.);</w:t>
      </w:r>
    </w:p>
    <w:p w:rsidR="00B55A24" w:rsidRPr="00B55A24" w:rsidRDefault="00B55A24" w:rsidP="00B55A24">
      <w:pPr>
        <w:spacing w:after="0" w:line="240" w:lineRule="auto"/>
        <w:ind w:firstLine="8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A24">
        <w:rPr>
          <w:rFonts w:ascii="Times New Roman" w:hAnsi="Times New Roman" w:cs="Times New Roman"/>
          <w:sz w:val="28"/>
          <w:szCs w:val="28"/>
        </w:rPr>
        <w:t>- наличие в ДОО консультанта   по ИКТ (наставника);</w:t>
      </w:r>
    </w:p>
    <w:p w:rsidR="00B55A24" w:rsidRPr="00B55A24" w:rsidRDefault="00B55A24" w:rsidP="00B55A24">
      <w:pPr>
        <w:spacing w:after="0" w:line="240" w:lineRule="auto"/>
        <w:ind w:firstLine="8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A24">
        <w:rPr>
          <w:rFonts w:ascii="Times New Roman" w:hAnsi="Times New Roman" w:cs="Times New Roman"/>
          <w:sz w:val="28"/>
          <w:szCs w:val="28"/>
        </w:rPr>
        <w:t>- наличие сформированной   информационно-образовательной среды организации для участия педагогов в сетевом информационно-образовательном пространстве, взаимодействия с социальными партнерами образовательного учреждения.</w:t>
      </w:r>
    </w:p>
    <w:p w:rsidR="00B55A24" w:rsidRPr="00B55A24" w:rsidRDefault="00B55A24" w:rsidP="00B55A24">
      <w:pPr>
        <w:spacing w:after="0" w:line="240" w:lineRule="auto"/>
        <w:ind w:firstLine="8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A24">
        <w:rPr>
          <w:rFonts w:ascii="Times New Roman" w:hAnsi="Times New Roman" w:cs="Times New Roman"/>
          <w:sz w:val="28"/>
          <w:szCs w:val="28"/>
        </w:rPr>
        <w:t>Каким образом, создавая   вышеназванные условия в ДОО можно продуктивно совершенствовать ИКТ-компетентность педагогов?  Работа методической службы в этой области должна строиться поэтапно.</w:t>
      </w:r>
    </w:p>
    <w:p w:rsidR="00B55A24" w:rsidRPr="00B55A24" w:rsidRDefault="00B55A24" w:rsidP="00B55A24">
      <w:pPr>
        <w:spacing w:after="0" w:line="240" w:lineRule="auto"/>
        <w:ind w:firstLine="8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A24">
        <w:rPr>
          <w:rFonts w:ascii="Times New Roman" w:hAnsi="Times New Roman" w:cs="Times New Roman"/>
          <w:sz w:val="28"/>
          <w:szCs w:val="28"/>
        </w:rPr>
        <w:t xml:space="preserve">1 этап – диагностический – предполагает: изучение затруднений педагогов в области владения ИКТ; определение барьеров (личностных, профессиональных, интеллектуальных и др.), тормозящих освоение новых образовательных технологий; выявление проблем в этом направлении деятельности педагогов; актуализацию необходимых для профессионального роста знаний и умений; оценивание необходимого объема помощи педагогу в овладении ИКТ-компетентностью; построение основной индивидуальной траектории профессионализма в этой области. </w:t>
      </w:r>
    </w:p>
    <w:p w:rsidR="00B55A24" w:rsidRPr="00B55A24" w:rsidRDefault="00B55A24" w:rsidP="00B55A24">
      <w:pPr>
        <w:spacing w:after="0" w:line="240" w:lineRule="auto"/>
        <w:ind w:firstLine="8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A24">
        <w:rPr>
          <w:rFonts w:ascii="Times New Roman" w:hAnsi="Times New Roman" w:cs="Times New Roman"/>
          <w:sz w:val="28"/>
          <w:szCs w:val="28"/>
        </w:rPr>
        <w:t xml:space="preserve">2 этап – мотивационный – на основе полученных на диагностическом этапе результатов совместной работы педагогов и методической службы, осуществляется мотивация каждого за счет осознания своих трудностей, создания ситуации поддержки и помощи, обеспечения положительного эмоционального климата в совместной рефлексии и построении траектории развития. Воспитателям демонстрируется передовой педагогический опыт работы педагогов в информационной среде, деятельность детей, специалисты </w:t>
      </w:r>
      <w:r w:rsidRPr="00B55A24">
        <w:rPr>
          <w:rFonts w:ascii="Times New Roman" w:hAnsi="Times New Roman" w:cs="Times New Roman"/>
          <w:sz w:val="28"/>
          <w:szCs w:val="28"/>
        </w:rPr>
        <w:lastRenderedPageBreak/>
        <w:t>знакомятся с разнообразными дидактическими материалами, которые эффективно используются в работе с дошкольниками и позволяют решать задачи визуализации самых разнообразных содержательных тем ООП ДОО. Первый и второй этапы не имеют четких границ, являются взаимодополняющими.</w:t>
      </w:r>
    </w:p>
    <w:p w:rsidR="00B55A24" w:rsidRPr="00B55A24" w:rsidRDefault="00B55A24" w:rsidP="00B55A24">
      <w:pPr>
        <w:spacing w:after="0" w:line="240" w:lineRule="auto"/>
        <w:ind w:firstLine="8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A24">
        <w:rPr>
          <w:rFonts w:ascii="Times New Roman" w:hAnsi="Times New Roman" w:cs="Times New Roman"/>
          <w:sz w:val="28"/>
          <w:szCs w:val="28"/>
        </w:rPr>
        <w:t>3 этап – теоретический - ориентирован на изучение средств информатизации, информационных технологий и связан с формированием основ (базовой) информационной компетентности воспитателей ДОУ. Они получают основные знания, необходимые для работы с компьютером, знания об использовании основных программ. Результатом теоретического этапа становится: осведомленность педагогов в области информационно-компьютерных технологий; понимание преимуществ и основных возможностей внедрения их в образовательный процесс дошкольного учреждения; рефлексия путей их использования в самообразовании, презентации собственного педагогического опыта, способом участия в повышении квалификация и участия в профессиональных конкурсах; знание критериев эффективности при выборе форм и методов использования ИКТ в работе с дошкольниками и другими участниками образовательного процесса.</w:t>
      </w:r>
    </w:p>
    <w:p w:rsidR="00B55A24" w:rsidRPr="00B55A24" w:rsidRDefault="00B55A24" w:rsidP="00B55A24">
      <w:pPr>
        <w:spacing w:after="0" w:line="240" w:lineRule="auto"/>
        <w:ind w:firstLine="8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A24">
        <w:rPr>
          <w:rFonts w:ascii="Times New Roman" w:hAnsi="Times New Roman" w:cs="Times New Roman"/>
          <w:sz w:val="28"/>
          <w:szCs w:val="28"/>
        </w:rPr>
        <w:t>4 этап – деятельностный – направлен на освоение форм, методов и приемов использования информационных технологий в образовательном процессе. Педагоги на этом этапе осваивают информационную среду, учатся практически работать на компьютере, использовать основные программы и разработки в обучении и развитии детей, создавать простые презентации, готовить и выставлять материалы для дистанционного взаимодействия с коллегами, родителями воспитанников. Педагоги овладевают пользовательскими умениями и учатся применять электронные образовательные ресурсы. Результатом становится готовность педагогов использовать ИКТ в образовательном процессе, в ходе самообразования, обеспечивать информационную среду для дошкольников на основе санитарно-гигиенических, психологических, педагогических требований к ней.</w:t>
      </w:r>
    </w:p>
    <w:p w:rsidR="00B55A24" w:rsidRPr="00B55A24" w:rsidRDefault="00B55A24" w:rsidP="00B55A24">
      <w:pPr>
        <w:spacing w:after="0" w:line="240" w:lineRule="auto"/>
        <w:ind w:firstLine="8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A24">
        <w:rPr>
          <w:rFonts w:ascii="Times New Roman" w:hAnsi="Times New Roman" w:cs="Times New Roman"/>
          <w:sz w:val="28"/>
          <w:szCs w:val="28"/>
        </w:rPr>
        <w:t>5 этап – творческий – определяется свободным владением ИКТ-компетенциями; педагог может использовать приобретенные умения в создании собственных  дидактических материалов, рекомендаций для педагогов и родителей. Использует свою компетентность в разных сферах профессиональной деятельности. На этом этапе педагог учится не только использовать готовые материалы, но и создает их самостоятельно или с помощью коллег, проявляет творчество и инициативу. Может выступать в роли помощника для других педагогов, осваивающих информационно-коммуникационные технологии.</w:t>
      </w:r>
    </w:p>
    <w:p w:rsidR="00B55A24" w:rsidRPr="00B55A24" w:rsidRDefault="00B55A24" w:rsidP="00B55A24">
      <w:pPr>
        <w:spacing w:after="0" w:line="240" w:lineRule="auto"/>
        <w:ind w:firstLine="8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A24">
        <w:rPr>
          <w:rFonts w:ascii="Times New Roman" w:hAnsi="Times New Roman" w:cs="Times New Roman"/>
          <w:sz w:val="28"/>
          <w:szCs w:val="28"/>
        </w:rPr>
        <w:t>Организация методического сопровождения пе</w:t>
      </w:r>
      <w:r w:rsidR="00390E78">
        <w:rPr>
          <w:rFonts w:ascii="Times New Roman" w:hAnsi="Times New Roman" w:cs="Times New Roman"/>
          <w:sz w:val="28"/>
          <w:szCs w:val="28"/>
        </w:rPr>
        <w:t>дагогов ДОУ в приобретении ИКТ-</w:t>
      </w:r>
      <w:r w:rsidRPr="00B55A24">
        <w:rPr>
          <w:rFonts w:ascii="Times New Roman" w:hAnsi="Times New Roman" w:cs="Times New Roman"/>
          <w:sz w:val="28"/>
          <w:szCs w:val="28"/>
        </w:rPr>
        <w:t>компетентности должно осуществляться на основе принципов:</w:t>
      </w:r>
    </w:p>
    <w:p w:rsidR="00B55A24" w:rsidRPr="00B55A24" w:rsidRDefault="00B55A24" w:rsidP="00B55A24">
      <w:pPr>
        <w:spacing w:after="0" w:line="240" w:lineRule="auto"/>
        <w:ind w:firstLine="8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A24">
        <w:rPr>
          <w:rFonts w:ascii="Times New Roman" w:hAnsi="Times New Roman" w:cs="Times New Roman"/>
          <w:sz w:val="28"/>
          <w:szCs w:val="28"/>
        </w:rPr>
        <w:t>- учета «зоны ближайшего развития» педагога, его исходного уровня</w:t>
      </w:r>
    </w:p>
    <w:p w:rsidR="00B55A24" w:rsidRPr="00B55A24" w:rsidRDefault="00B55A24" w:rsidP="00390E7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A24">
        <w:rPr>
          <w:rFonts w:ascii="Times New Roman" w:hAnsi="Times New Roman" w:cs="Times New Roman"/>
          <w:sz w:val="28"/>
          <w:szCs w:val="28"/>
        </w:rPr>
        <w:t>сформированности ИКТ-компетентности;</w:t>
      </w:r>
    </w:p>
    <w:p w:rsidR="00B55A24" w:rsidRPr="00B55A24" w:rsidRDefault="00B55A24" w:rsidP="00B55A24">
      <w:pPr>
        <w:spacing w:after="0" w:line="240" w:lineRule="auto"/>
        <w:ind w:firstLine="8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A24">
        <w:rPr>
          <w:rFonts w:ascii="Times New Roman" w:hAnsi="Times New Roman" w:cs="Times New Roman"/>
          <w:sz w:val="28"/>
          <w:szCs w:val="28"/>
        </w:rPr>
        <w:lastRenderedPageBreak/>
        <w:t>- принцип сочетания индивидуальных и групповых форм работы в освоении ИКТ;</w:t>
      </w:r>
    </w:p>
    <w:p w:rsidR="00B55A24" w:rsidRPr="00B55A24" w:rsidRDefault="00B55A24" w:rsidP="00390E78">
      <w:pPr>
        <w:spacing w:after="0" w:line="240" w:lineRule="auto"/>
        <w:ind w:firstLine="8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A24">
        <w:rPr>
          <w:rFonts w:ascii="Times New Roman" w:hAnsi="Times New Roman" w:cs="Times New Roman"/>
          <w:sz w:val="28"/>
          <w:szCs w:val="28"/>
        </w:rPr>
        <w:t>- принцип стимулирования творческого роста педагогов, создания ситуации</w:t>
      </w:r>
      <w:r w:rsidR="00390E78">
        <w:rPr>
          <w:rFonts w:ascii="Times New Roman" w:hAnsi="Times New Roman" w:cs="Times New Roman"/>
          <w:sz w:val="28"/>
          <w:szCs w:val="28"/>
        </w:rPr>
        <w:t xml:space="preserve"> </w:t>
      </w:r>
      <w:r w:rsidRPr="00B55A24">
        <w:rPr>
          <w:rFonts w:ascii="Times New Roman" w:hAnsi="Times New Roman" w:cs="Times New Roman"/>
          <w:sz w:val="28"/>
          <w:szCs w:val="28"/>
        </w:rPr>
        <w:t>поддержки и положительного эмоционального климата в процессе обучения;</w:t>
      </w:r>
    </w:p>
    <w:p w:rsidR="00B55A24" w:rsidRPr="00B55A24" w:rsidRDefault="00B55A24" w:rsidP="00390E78">
      <w:pPr>
        <w:spacing w:after="0" w:line="240" w:lineRule="auto"/>
        <w:ind w:firstLine="8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A24">
        <w:rPr>
          <w:rFonts w:ascii="Times New Roman" w:hAnsi="Times New Roman" w:cs="Times New Roman"/>
          <w:sz w:val="28"/>
          <w:szCs w:val="28"/>
        </w:rPr>
        <w:t>- принцип вариативности, предполагающий многообразие форм сопровождения</w:t>
      </w:r>
      <w:r w:rsidR="00390E78">
        <w:rPr>
          <w:rFonts w:ascii="Times New Roman" w:hAnsi="Times New Roman" w:cs="Times New Roman"/>
          <w:sz w:val="28"/>
          <w:szCs w:val="28"/>
        </w:rPr>
        <w:t xml:space="preserve"> </w:t>
      </w:r>
      <w:r w:rsidRPr="00B55A24">
        <w:rPr>
          <w:rFonts w:ascii="Times New Roman" w:hAnsi="Times New Roman" w:cs="Times New Roman"/>
          <w:sz w:val="28"/>
          <w:szCs w:val="28"/>
        </w:rPr>
        <w:t>педагога, обусловленных темпом и типом усвоения информации;</w:t>
      </w:r>
    </w:p>
    <w:p w:rsidR="00B55A24" w:rsidRPr="00B55A24" w:rsidRDefault="00B55A24" w:rsidP="00390E78">
      <w:pPr>
        <w:spacing w:after="0" w:line="240" w:lineRule="auto"/>
        <w:ind w:firstLine="8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A24">
        <w:rPr>
          <w:rFonts w:ascii="Times New Roman" w:hAnsi="Times New Roman" w:cs="Times New Roman"/>
          <w:sz w:val="28"/>
          <w:szCs w:val="28"/>
        </w:rPr>
        <w:t>- принципы личностно-ориентированного подхода, учитывающие образовательные</w:t>
      </w:r>
      <w:r w:rsidR="00390E78">
        <w:rPr>
          <w:rFonts w:ascii="Times New Roman" w:hAnsi="Times New Roman" w:cs="Times New Roman"/>
          <w:sz w:val="28"/>
          <w:szCs w:val="28"/>
        </w:rPr>
        <w:t xml:space="preserve"> </w:t>
      </w:r>
      <w:r w:rsidRPr="00B55A24">
        <w:rPr>
          <w:rFonts w:ascii="Times New Roman" w:hAnsi="Times New Roman" w:cs="Times New Roman"/>
          <w:sz w:val="28"/>
          <w:szCs w:val="28"/>
        </w:rPr>
        <w:t>запросы, индивидуальный уровень профессионализма педагога, его внутренний настрой</w:t>
      </w:r>
      <w:r w:rsidR="00390E78">
        <w:rPr>
          <w:rFonts w:ascii="Times New Roman" w:hAnsi="Times New Roman" w:cs="Times New Roman"/>
          <w:sz w:val="28"/>
          <w:szCs w:val="28"/>
        </w:rPr>
        <w:t xml:space="preserve"> </w:t>
      </w:r>
      <w:r w:rsidRPr="00B55A24">
        <w:rPr>
          <w:rFonts w:ascii="Times New Roman" w:hAnsi="Times New Roman" w:cs="Times New Roman"/>
          <w:sz w:val="28"/>
          <w:szCs w:val="28"/>
        </w:rPr>
        <w:t>на овладение новым для него знанием;</w:t>
      </w:r>
    </w:p>
    <w:p w:rsidR="00B55A24" w:rsidRPr="00B55A24" w:rsidRDefault="00B55A24" w:rsidP="00390E78">
      <w:pPr>
        <w:spacing w:after="0" w:line="240" w:lineRule="auto"/>
        <w:ind w:firstLine="8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A24">
        <w:rPr>
          <w:rFonts w:ascii="Times New Roman" w:hAnsi="Times New Roman" w:cs="Times New Roman"/>
          <w:sz w:val="28"/>
          <w:szCs w:val="28"/>
        </w:rPr>
        <w:t>- принцип открытости и доступности, предполагающий добровольность участия и</w:t>
      </w:r>
      <w:r w:rsidR="00390E78">
        <w:rPr>
          <w:rFonts w:ascii="Times New Roman" w:hAnsi="Times New Roman" w:cs="Times New Roman"/>
          <w:sz w:val="28"/>
          <w:szCs w:val="28"/>
        </w:rPr>
        <w:t xml:space="preserve"> </w:t>
      </w:r>
      <w:r w:rsidRPr="00B55A24">
        <w:rPr>
          <w:rFonts w:ascii="Times New Roman" w:hAnsi="Times New Roman" w:cs="Times New Roman"/>
          <w:sz w:val="28"/>
          <w:szCs w:val="28"/>
        </w:rPr>
        <w:t>возможность выбора педагогами путей совершенствования профессионализма в области</w:t>
      </w:r>
      <w:r w:rsidR="00390E78">
        <w:rPr>
          <w:rFonts w:ascii="Times New Roman" w:hAnsi="Times New Roman" w:cs="Times New Roman"/>
          <w:sz w:val="28"/>
          <w:szCs w:val="28"/>
        </w:rPr>
        <w:t xml:space="preserve"> </w:t>
      </w:r>
      <w:r w:rsidRPr="00B55A24">
        <w:rPr>
          <w:rFonts w:ascii="Times New Roman" w:hAnsi="Times New Roman" w:cs="Times New Roman"/>
          <w:sz w:val="28"/>
          <w:szCs w:val="28"/>
        </w:rPr>
        <w:t>владения ИКТ.</w:t>
      </w:r>
    </w:p>
    <w:p w:rsidR="00B55A24" w:rsidRPr="00B55A24" w:rsidRDefault="00B55A24" w:rsidP="00390E78">
      <w:pPr>
        <w:spacing w:after="0" w:line="240" w:lineRule="auto"/>
        <w:ind w:firstLine="8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A24">
        <w:rPr>
          <w:rFonts w:ascii="Times New Roman" w:hAnsi="Times New Roman" w:cs="Times New Roman"/>
          <w:sz w:val="28"/>
          <w:szCs w:val="28"/>
        </w:rPr>
        <w:t>Ведущими формами методической работы с педагогами в области</w:t>
      </w:r>
      <w:r w:rsidR="00390E78">
        <w:rPr>
          <w:rFonts w:ascii="Times New Roman" w:hAnsi="Times New Roman" w:cs="Times New Roman"/>
          <w:sz w:val="28"/>
          <w:szCs w:val="28"/>
        </w:rPr>
        <w:t xml:space="preserve"> </w:t>
      </w:r>
      <w:r w:rsidRPr="00B55A24">
        <w:rPr>
          <w:rFonts w:ascii="Times New Roman" w:hAnsi="Times New Roman" w:cs="Times New Roman"/>
          <w:sz w:val="28"/>
          <w:szCs w:val="28"/>
        </w:rPr>
        <w:t>совершенствования ИКТ-компетентности выступают: микро-преподавание, беседы, мастер-классы, семинары-практикумы, консультации, презентации электронных ресурсов и возможностей их использования в образовательном процессе дошкольного учреждения, тренинги, представление педагогами созданных собственных разработок, совместное</w:t>
      </w:r>
      <w:r w:rsidR="00390E78">
        <w:rPr>
          <w:rFonts w:ascii="Times New Roman" w:hAnsi="Times New Roman" w:cs="Times New Roman"/>
          <w:sz w:val="28"/>
          <w:szCs w:val="28"/>
        </w:rPr>
        <w:t xml:space="preserve"> </w:t>
      </w:r>
      <w:r w:rsidRPr="00B55A24">
        <w:rPr>
          <w:rFonts w:ascii="Times New Roman" w:hAnsi="Times New Roman" w:cs="Times New Roman"/>
          <w:sz w:val="28"/>
          <w:szCs w:val="28"/>
        </w:rPr>
        <w:t>создание образовательной траектории (групповой, индивидуальной) и др.</w:t>
      </w:r>
    </w:p>
    <w:p w:rsidR="00B55A24" w:rsidRPr="00B55A24" w:rsidRDefault="00B55A24" w:rsidP="00B55A24">
      <w:pPr>
        <w:spacing w:after="0" w:line="240" w:lineRule="auto"/>
        <w:ind w:firstLine="8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A24">
        <w:rPr>
          <w:rFonts w:ascii="Times New Roman" w:hAnsi="Times New Roman" w:cs="Times New Roman"/>
          <w:sz w:val="28"/>
          <w:szCs w:val="28"/>
        </w:rPr>
        <w:t>Эти формы, исходя из поставленных задач, могут быть реализованы в</w:t>
      </w:r>
    </w:p>
    <w:p w:rsidR="00B55A24" w:rsidRPr="00B55A24" w:rsidRDefault="00B55A24" w:rsidP="00390E7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A24">
        <w:rPr>
          <w:rFonts w:ascii="Times New Roman" w:hAnsi="Times New Roman" w:cs="Times New Roman"/>
          <w:sz w:val="28"/>
          <w:szCs w:val="28"/>
        </w:rPr>
        <w:t>индивидуальном или групповом взаимодействии обучающих и обучающихся</w:t>
      </w:r>
    </w:p>
    <w:p w:rsidR="00B55A24" w:rsidRPr="00B55A24" w:rsidRDefault="00B55A24" w:rsidP="00390E7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A24">
        <w:rPr>
          <w:rFonts w:ascii="Times New Roman" w:hAnsi="Times New Roman" w:cs="Times New Roman"/>
          <w:sz w:val="28"/>
          <w:szCs w:val="28"/>
        </w:rPr>
        <w:t>специалистов. Так же возможно сочетание в одной форме разных способов организации индивидуальной, парной, групповой деятельности.</w:t>
      </w:r>
    </w:p>
    <w:p w:rsidR="00B55A24" w:rsidRPr="00B55A24" w:rsidRDefault="00B55A24" w:rsidP="00B55A24">
      <w:pPr>
        <w:spacing w:after="0" w:line="240" w:lineRule="auto"/>
        <w:ind w:firstLine="8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A24">
        <w:rPr>
          <w:rFonts w:ascii="Times New Roman" w:hAnsi="Times New Roman" w:cs="Times New Roman"/>
          <w:sz w:val="28"/>
          <w:szCs w:val="28"/>
        </w:rPr>
        <w:t xml:space="preserve">Таким образом, методическая деятельность специалистов, реализуемая на всех уровнях в соответствии с современными требованиями, позволит каждому педагогу успешно осваивать и реализовывать ИКТ-компетентность в образовательном процессе дошкольной организации. В ситуации развития и саморазвития этой компетентности  работа методической службы организуется на основе учета «зоны ближайшего развития» педагога (по Л.С. Выготскому). </w:t>
      </w:r>
    </w:p>
    <w:p w:rsidR="00B86AB2" w:rsidRPr="00B55A24" w:rsidRDefault="00B55A24" w:rsidP="00B55A24">
      <w:pPr>
        <w:spacing w:after="0" w:line="240" w:lineRule="auto"/>
        <w:ind w:firstLine="8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A24">
        <w:rPr>
          <w:rFonts w:ascii="Times New Roman" w:hAnsi="Times New Roman" w:cs="Times New Roman"/>
          <w:sz w:val="28"/>
          <w:szCs w:val="28"/>
        </w:rPr>
        <w:t>Главные приоритеты новых стандартов образования базируются на развитии ИКТ грамотности обучающихся и педагогов и формировании ИКТ-компетенций на всех ступенях образования. Современная образовательная организация  должна принимать во внимание прогресс современных технологий передачи и обработки информации. Федеральный государственный образовательный стандарт дошкольного образования  является отражением социального заказа и представляет собой общественный договор, согласующий требования к образованию, предъявляемые семьей, обществом и государством с учётом всех потребностей развивающегося информационного общества.</w:t>
      </w:r>
    </w:p>
    <w:p w:rsidR="00B86AB2" w:rsidRDefault="00B86AB2" w:rsidP="00B86AB2">
      <w:pPr>
        <w:pStyle w:val="a7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</w:p>
    <w:p w:rsidR="00B55A24" w:rsidRDefault="00B86AB2" w:rsidP="00B55A24">
      <w:pPr>
        <w:pStyle w:val="a7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  <w:r w:rsidRPr="00B86AB2">
        <w:rPr>
          <w:b/>
          <w:sz w:val="28"/>
          <w:szCs w:val="28"/>
        </w:rPr>
        <w:t xml:space="preserve">Тема 6. </w:t>
      </w:r>
      <w:r w:rsidR="00B55A24" w:rsidRPr="00B55A24">
        <w:rPr>
          <w:b/>
          <w:bCs/>
          <w:sz w:val="28"/>
          <w:szCs w:val="28"/>
        </w:rPr>
        <w:t>Информационно-коммуникационные те</w:t>
      </w:r>
      <w:r w:rsidR="00B55A24">
        <w:rPr>
          <w:b/>
          <w:bCs/>
          <w:sz w:val="28"/>
          <w:szCs w:val="28"/>
        </w:rPr>
        <w:t>хнологии в работе ДОО с семьей</w:t>
      </w:r>
      <w:r w:rsidR="00B55A24" w:rsidRPr="00B55A24">
        <w:rPr>
          <w:b/>
          <w:bCs/>
          <w:sz w:val="28"/>
          <w:szCs w:val="28"/>
        </w:rPr>
        <w:t xml:space="preserve"> </w:t>
      </w:r>
    </w:p>
    <w:p w:rsidR="00390E78" w:rsidRPr="00B55A24" w:rsidRDefault="00390E78" w:rsidP="00B55A24">
      <w:pPr>
        <w:pStyle w:val="a7"/>
        <w:spacing w:before="0" w:beforeAutospacing="0" w:after="0" w:afterAutospacing="0"/>
        <w:contextualSpacing/>
        <w:jc w:val="both"/>
        <w:rPr>
          <w:b/>
          <w:color w:val="000000"/>
          <w:sz w:val="28"/>
          <w:szCs w:val="28"/>
        </w:rPr>
      </w:pPr>
    </w:p>
    <w:p w:rsidR="00B55A24" w:rsidRDefault="00B55A24" w:rsidP="00B55A24">
      <w:pPr>
        <w:pStyle w:val="a7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B55A24">
        <w:rPr>
          <w:color w:val="000000"/>
          <w:sz w:val="28"/>
          <w:szCs w:val="28"/>
        </w:rPr>
        <w:lastRenderedPageBreak/>
        <w:t>Изменения, которые происходят сейчас в дошкольном образовании, направлены, прежде всего, на улучшение его качества, которое в свою очередь зависит от тесного взаимодействия родителей (законных представителей) и детского сада. В ФГОС ДО сформулированы требования по взаимодействию Организации с родителями. </w:t>
      </w:r>
    </w:p>
    <w:p w:rsidR="00B55A24" w:rsidRDefault="00B55A24" w:rsidP="00B55A24">
      <w:pPr>
        <w:pStyle w:val="a7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B55A24">
        <w:rPr>
          <w:bCs/>
          <w:sz w:val="28"/>
          <w:szCs w:val="28"/>
        </w:rPr>
        <w:t>В соответствии с ФГОС ДО Организация обязана:</w:t>
      </w:r>
      <w:r w:rsidRPr="00B55A2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• и</w:t>
      </w:r>
      <w:r w:rsidRPr="00B55A24">
        <w:rPr>
          <w:color w:val="000000"/>
          <w:sz w:val="28"/>
          <w:szCs w:val="28"/>
        </w:rPr>
        <w:t>нформировать родителей (законных представителей) и общественность относительно целей дошкольного образования, общих для всего образовательного пространства РФ, а также о Программе, и не только семье, но и всем заинтересованным лицам, вовлеченным в о</w:t>
      </w:r>
      <w:r>
        <w:rPr>
          <w:color w:val="000000"/>
          <w:sz w:val="28"/>
          <w:szCs w:val="28"/>
        </w:rPr>
        <w:t>бразовательную деятельность;</w:t>
      </w:r>
      <w:r>
        <w:rPr>
          <w:color w:val="000000"/>
          <w:sz w:val="28"/>
          <w:szCs w:val="28"/>
        </w:rPr>
        <w:br/>
        <w:t>• о</w:t>
      </w:r>
      <w:r w:rsidRPr="00B55A24">
        <w:rPr>
          <w:color w:val="000000"/>
          <w:sz w:val="28"/>
          <w:szCs w:val="28"/>
        </w:rPr>
        <w:t>беспечить вовлечение семей непосредственно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</w:t>
      </w:r>
      <w:r>
        <w:rPr>
          <w:color w:val="000000"/>
          <w:sz w:val="28"/>
          <w:szCs w:val="28"/>
        </w:rPr>
        <w:t>зовательных инициатив семьи;</w:t>
      </w:r>
    </w:p>
    <w:p w:rsidR="00B55A24" w:rsidRPr="00B55A24" w:rsidRDefault="00B55A24" w:rsidP="00B55A24">
      <w:pPr>
        <w:pStyle w:val="a7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 с</w:t>
      </w:r>
      <w:r w:rsidRPr="00B55A24">
        <w:rPr>
          <w:color w:val="000000"/>
          <w:sz w:val="28"/>
          <w:szCs w:val="28"/>
        </w:rPr>
        <w:t xml:space="preserve">оздавать условия для взрослых по поиску, использованию материалов, обеспечивающих реализацию Программы, в том числе в информационной среде, а также для обсуждения с родителями (законными представителями) детей вопросов, связанных с реализацией Программы. </w:t>
      </w:r>
    </w:p>
    <w:p w:rsidR="00B55A24" w:rsidRPr="00B55A24" w:rsidRDefault="00B55A24" w:rsidP="00B55A24">
      <w:pPr>
        <w:pStyle w:val="a7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B55A24">
        <w:rPr>
          <w:color w:val="000000"/>
          <w:sz w:val="28"/>
          <w:szCs w:val="28"/>
        </w:rPr>
        <w:t>Несмотря на то, что в последнее время и наметились новые, перспективные формы сотрудничества  ДОО с родителями, которые предполагают подключение родителей к активному участию в образовательном  процессе детского сада, чаще работа с родителями ведется только по одному из направлений педагогической пропаганды, при которой семья является лишь объектом воздействия. В результате обратная связь с семьей не устанавливается, а возможности семейного воспитания не используются в полной мере.  Остается </w:t>
      </w:r>
      <w:r w:rsidRPr="00B55A24">
        <w:rPr>
          <w:iCs/>
          <w:color w:val="000000"/>
          <w:sz w:val="28"/>
          <w:szCs w:val="28"/>
        </w:rPr>
        <w:t>проблемой</w:t>
      </w:r>
      <w:r w:rsidRPr="00B55A24">
        <w:rPr>
          <w:color w:val="000000"/>
          <w:sz w:val="28"/>
          <w:szCs w:val="28"/>
        </w:rPr>
        <w:t> привлечение родителей к созданию разного рода  совместных проектов, повышающих как качество образования воспитанников, в частности, так и имидж образовательной организации в целом. В связи с этим    построить работу с родителями так, чтобы они были заинтересованы в успехах своих детей и стремились всячески помочь ДОО в создании единого образовательного пространства через организацию сотрудничества семьи и детского сада.</w:t>
      </w:r>
    </w:p>
    <w:p w:rsidR="00B55A24" w:rsidRPr="00B55A24" w:rsidRDefault="00B55A24" w:rsidP="00B55A24">
      <w:pPr>
        <w:pStyle w:val="a7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B55A24">
        <w:rPr>
          <w:color w:val="000000"/>
          <w:sz w:val="28"/>
          <w:szCs w:val="28"/>
        </w:rPr>
        <w:t>В то же время информационные и, особенно, телекоммуникационные технологии способны повысить эффективность взаимодействия педагогического коллектива детского сада и родителей при обучении и воспитании дошкольников.</w:t>
      </w:r>
    </w:p>
    <w:p w:rsidR="00B55A24" w:rsidRPr="00B55A24" w:rsidRDefault="00B55A24" w:rsidP="00B55A24">
      <w:pPr>
        <w:pStyle w:val="a7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B55A24">
        <w:rPr>
          <w:color w:val="000000"/>
          <w:sz w:val="28"/>
          <w:szCs w:val="28"/>
        </w:rPr>
        <w:t xml:space="preserve">Беда многих современных семей – отстранённость от педагогического процесса ДОУ, причины которой, прежде всего, в недостаточности элементарных психолого-педагогических знаний и нежелании родителей разобраться в сложном мире ребёнка. </w:t>
      </w:r>
    </w:p>
    <w:p w:rsidR="00B55A24" w:rsidRPr="00B55A24" w:rsidRDefault="00B55A24" w:rsidP="00B55A24">
      <w:pPr>
        <w:pStyle w:val="a7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B55A24">
        <w:rPr>
          <w:color w:val="000000"/>
          <w:sz w:val="28"/>
          <w:szCs w:val="28"/>
        </w:rPr>
        <w:t>Традиционные формы, работы с родителями при всех их положительных характеристиках, имеют объективные </w:t>
      </w:r>
      <w:r w:rsidRPr="00B55A24">
        <w:rPr>
          <w:bCs/>
          <w:color w:val="000000"/>
          <w:sz w:val="28"/>
          <w:szCs w:val="28"/>
        </w:rPr>
        <w:t>трудности</w:t>
      </w:r>
      <w:r w:rsidRPr="00B55A24">
        <w:rPr>
          <w:color w:val="000000"/>
          <w:sz w:val="28"/>
          <w:szCs w:val="28"/>
        </w:rPr>
        <w:t> это:</w:t>
      </w:r>
    </w:p>
    <w:p w:rsidR="00B55A24" w:rsidRPr="00B55A24" w:rsidRDefault="00B55A24" w:rsidP="00B55A24">
      <w:pPr>
        <w:pStyle w:val="a7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B55A24">
        <w:rPr>
          <w:color w:val="000000"/>
          <w:sz w:val="28"/>
          <w:szCs w:val="28"/>
        </w:rPr>
        <w:lastRenderedPageBreak/>
        <w:t>• ограниченное количество времени у родителей, как для посещения родительских собраний, так и посещения консультаций в детском саду;</w:t>
      </w:r>
    </w:p>
    <w:p w:rsidR="00B55A24" w:rsidRPr="00B55A24" w:rsidRDefault="00B55A24" w:rsidP="00B55A24">
      <w:pPr>
        <w:pStyle w:val="a7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B55A24">
        <w:rPr>
          <w:color w:val="000000"/>
          <w:sz w:val="28"/>
          <w:szCs w:val="28"/>
        </w:rPr>
        <w:t>• отсутствие возможностей для своевременного предоставления необходимой информации родителям.</w:t>
      </w:r>
    </w:p>
    <w:p w:rsidR="00B55A24" w:rsidRPr="00B55A24" w:rsidRDefault="00B55A24" w:rsidP="00B55A24">
      <w:pPr>
        <w:pStyle w:val="a7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B55A24">
        <w:rPr>
          <w:color w:val="000000"/>
          <w:sz w:val="28"/>
          <w:szCs w:val="28"/>
        </w:rPr>
        <w:t xml:space="preserve">Всё вышесказанное ставит перед современным детским садом задачу поиска новых путей и форм взаимодействия с родительской общественностью, одним из которых  и является использование ИКТ в работе с семьями воспитанников. </w:t>
      </w:r>
    </w:p>
    <w:p w:rsidR="00B55A24" w:rsidRPr="00B55A24" w:rsidRDefault="00B55A24" w:rsidP="00B55A24">
      <w:pPr>
        <w:pStyle w:val="a7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55A24">
        <w:rPr>
          <w:color w:val="000000"/>
          <w:sz w:val="28"/>
          <w:szCs w:val="28"/>
        </w:rPr>
        <w:t xml:space="preserve">  </w:t>
      </w:r>
      <w:r w:rsidRPr="00B55A24">
        <w:rPr>
          <w:sz w:val="28"/>
          <w:szCs w:val="28"/>
        </w:rPr>
        <w:t>Взаимодействие с родителями на основе ИКТ-технологий - инновационный ресурс, который позволяет оперативно устанавливать обратную связь с семьей, расширяет возможность оказания различным категориям семьи своевременной многопрофильной помощи, психолого-педагогической поддержки и сопровождения.</w:t>
      </w:r>
      <w:r w:rsidRPr="00B55A24">
        <w:rPr>
          <w:color w:val="000000"/>
          <w:sz w:val="28"/>
          <w:szCs w:val="28"/>
        </w:rPr>
        <w:t xml:space="preserve"> </w:t>
      </w:r>
      <w:r w:rsidRPr="00B55A24">
        <w:rPr>
          <w:sz w:val="28"/>
          <w:szCs w:val="28"/>
        </w:rPr>
        <w:t xml:space="preserve">Данная работа ведет к обновлению форм и методов взаимодействия детского сада с семьей, повышению компетентности педагогов и родителей в вопросах использования информационно – коммуникативных технологий, публичности и открытости воспитателя группы и ДОУ в целом, обоюдной готовности детского сада и семьи к решению актуальных проблем воспитания дошкольников. </w:t>
      </w:r>
    </w:p>
    <w:p w:rsidR="00B55A24" w:rsidRPr="00B55A24" w:rsidRDefault="00B55A24" w:rsidP="00B55A24">
      <w:pPr>
        <w:pStyle w:val="a7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Cs/>
          <w:sz w:val="28"/>
          <w:szCs w:val="28"/>
        </w:rPr>
      </w:pPr>
      <w:r w:rsidRPr="00B55A24">
        <w:rPr>
          <w:bCs/>
          <w:sz w:val="28"/>
          <w:szCs w:val="28"/>
        </w:rPr>
        <w:t>Эффективность использования ИКТ</w:t>
      </w:r>
      <w:r>
        <w:rPr>
          <w:bCs/>
          <w:sz w:val="28"/>
          <w:szCs w:val="28"/>
        </w:rPr>
        <w:t xml:space="preserve"> </w:t>
      </w:r>
      <w:r w:rsidRPr="00B55A24">
        <w:rPr>
          <w:bCs/>
          <w:sz w:val="28"/>
          <w:szCs w:val="28"/>
        </w:rPr>
        <w:t>в работе с родителями обусловлена следующими положениями:</w:t>
      </w:r>
    </w:p>
    <w:p w:rsidR="00B55A24" w:rsidRPr="00B55A24" w:rsidRDefault="00B55A24" w:rsidP="00B55A24">
      <w:pPr>
        <w:pStyle w:val="a7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55A24">
        <w:rPr>
          <w:sz w:val="28"/>
          <w:szCs w:val="28"/>
        </w:rPr>
        <w:t xml:space="preserve">• минимизация времени доступа к информации субъектов коммуникации; </w:t>
      </w:r>
    </w:p>
    <w:p w:rsidR="00B55A24" w:rsidRPr="00B55A24" w:rsidRDefault="00B55A24" w:rsidP="00B55A24">
      <w:pPr>
        <w:pStyle w:val="a7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55A24">
        <w:rPr>
          <w:sz w:val="28"/>
          <w:szCs w:val="28"/>
        </w:rPr>
        <w:t>• возможность продемонстрировать любые документы, фотоматериалы;</w:t>
      </w:r>
    </w:p>
    <w:p w:rsidR="00B55A24" w:rsidRPr="00B55A24" w:rsidRDefault="00B55A24" w:rsidP="00B55A24">
      <w:pPr>
        <w:pStyle w:val="a7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55A24">
        <w:rPr>
          <w:sz w:val="28"/>
          <w:szCs w:val="28"/>
        </w:rPr>
        <w:t xml:space="preserve"> • обеспечение индивидуального подхода к субъекту коммуникации;</w:t>
      </w:r>
    </w:p>
    <w:p w:rsidR="00B55A24" w:rsidRPr="00B55A24" w:rsidRDefault="00B55A24" w:rsidP="00B55A24">
      <w:pPr>
        <w:pStyle w:val="a7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55A24">
        <w:rPr>
          <w:sz w:val="28"/>
          <w:szCs w:val="28"/>
        </w:rPr>
        <w:t xml:space="preserve"> • оптимальное сочетание индивидуальной работы с групповой; </w:t>
      </w:r>
    </w:p>
    <w:p w:rsidR="00B55A24" w:rsidRPr="00B55A24" w:rsidRDefault="00B55A24" w:rsidP="00B55A24">
      <w:pPr>
        <w:pStyle w:val="a7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55A24">
        <w:rPr>
          <w:sz w:val="28"/>
          <w:szCs w:val="28"/>
        </w:rPr>
        <w:t xml:space="preserve">• рост объема информации; </w:t>
      </w:r>
    </w:p>
    <w:p w:rsidR="00B55A24" w:rsidRPr="00B55A24" w:rsidRDefault="00B55A24" w:rsidP="00B55A24">
      <w:pPr>
        <w:pStyle w:val="a7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55A24">
        <w:rPr>
          <w:sz w:val="28"/>
          <w:szCs w:val="28"/>
        </w:rPr>
        <w:t xml:space="preserve">• обеспечение  диалога субъектов коммуникации (электронная почта, форум); </w:t>
      </w:r>
    </w:p>
    <w:p w:rsidR="00B55A24" w:rsidRPr="00B55A24" w:rsidRDefault="00B55A24" w:rsidP="00B55A24">
      <w:pPr>
        <w:pStyle w:val="a7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55A24">
        <w:rPr>
          <w:sz w:val="28"/>
          <w:szCs w:val="28"/>
        </w:rPr>
        <w:t xml:space="preserve">• оперативное получение информации; </w:t>
      </w:r>
    </w:p>
    <w:p w:rsidR="00B55A24" w:rsidRPr="00B55A24" w:rsidRDefault="00B55A24" w:rsidP="00B55A24">
      <w:pPr>
        <w:pStyle w:val="a7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55A24">
        <w:rPr>
          <w:sz w:val="28"/>
          <w:szCs w:val="28"/>
        </w:rPr>
        <w:t xml:space="preserve">• расширение информационных потоков; </w:t>
      </w:r>
    </w:p>
    <w:p w:rsidR="00B55A24" w:rsidRPr="00B55A24" w:rsidRDefault="00B55A24" w:rsidP="00B55A24">
      <w:pPr>
        <w:pStyle w:val="a7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55A24">
        <w:rPr>
          <w:sz w:val="28"/>
          <w:szCs w:val="28"/>
        </w:rPr>
        <w:t>• создание электронных газет, журналов;</w:t>
      </w:r>
    </w:p>
    <w:p w:rsidR="00B55A24" w:rsidRDefault="00B55A24" w:rsidP="00B55A24">
      <w:pPr>
        <w:pStyle w:val="a7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55A24">
        <w:rPr>
          <w:sz w:val="28"/>
          <w:szCs w:val="28"/>
        </w:rPr>
        <w:t>• эффективное  восприятие информации за счет того, что использование компьютерных технологий несет в себе образный тип информации,  понятный всем участн</w:t>
      </w:r>
      <w:r>
        <w:rPr>
          <w:sz w:val="28"/>
          <w:szCs w:val="28"/>
        </w:rPr>
        <w:t>икам образовательного процесса;</w:t>
      </w:r>
    </w:p>
    <w:p w:rsidR="00B55A24" w:rsidRDefault="00B55A24" w:rsidP="00B55A24">
      <w:pPr>
        <w:pStyle w:val="a7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55A24">
        <w:rPr>
          <w:sz w:val="28"/>
          <w:szCs w:val="28"/>
        </w:rPr>
        <w:t>• у родителей повышается мотивация к работе с ребенком, в домашних условиях, за счет привлекательности компьютера и мультимедийных эффектов. Движения, звук, мультипликация над</w:t>
      </w:r>
      <w:r>
        <w:rPr>
          <w:sz w:val="28"/>
          <w:szCs w:val="28"/>
        </w:rPr>
        <w:t>олго привлекают внимание детей;</w:t>
      </w:r>
    </w:p>
    <w:p w:rsidR="00B55A24" w:rsidRDefault="00B55A24" w:rsidP="00B55A24">
      <w:pPr>
        <w:pStyle w:val="a7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55A24">
        <w:rPr>
          <w:sz w:val="28"/>
          <w:szCs w:val="28"/>
        </w:rPr>
        <w:t>• полученные знания остаются в памяти на более долгий срок и легче восстанавливаются для применения на прак</w:t>
      </w:r>
      <w:r>
        <w:rPr>
          <w:sz w:val="28"/>
          <w:szCs w:val="28"/>
        </w:rPr>
        <w:t>тике после краткого повторения;</w:t>
      </w:r>
    </w:p>
    <w:p w:rsidR="00B55A24" w:rsidRDefault="00B55A24" w:rsidP="00B55A24">
      <w:pPr>
        <w:pStyle w:val="a7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55A24">
        <w:rPr>
          <w:sz w:val="28"/>
          <w:szCs w:val="28"/>
        </w:rPr>
        <w:t>• реализация принципа обратной связи – важнейшее условие в построении взаимодейств</w:t>
      </w:r>
      <w:r>
        <w:rPr>
          <w:sz w:val="28"/>
          <w:szCs w:val="28"/>
        </w:rPr>
        <w:t>ия ДОУ с семьями воспитанников;</w:t>
      </w:r>
    </w:p>
    <w:p w:rsidR="00B55A24" w:rsidRDefault="00B55A24" w:rsidP="00B55A24">
      <w:pPr>
        <w:pStyle w:val="a7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55A24">
        <w:rPr>
          <w:sz w:val="28"/>
          <w:szCs w:val="28"/>
        </w:rPr>
        <w:t>• пропаганда педагогических знаний – обучение родителей –индивидуальн</w:t>
      </w:r>
      <w:r>
        <w:rPr>
          <w:sz w:val="28"/>
          <w:szCs w:val="28"/>
        </w:rPr>
        <w:t>ая работа родителей с ребенком;</w:t>
      </w:r>
    </w:p>
    <w:p w:rsidR="00B55A24" w:rsidRDefault="00B55A24" w:rsidP="00B55A24">
      <w:pPr>
        <w:pStyle w:val="a7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55A24">
        <w:rPr>
          <w:sz w:val="28"/>
          <w:szCs w:val="28"/>
        </w:rPr>
        <w:lastRenderedPageBreak/>
        <w:t>• неограниченный объем распространения информационного и учебного материала как в печатном виде, так и на информационных</w:t>
      </w:r>
      <w:r>
        <w:rPr>
          <w:sz w:val="28"/>
          <w:szCs w:val="28"/>
        </w:rPr>
        <w:t xml:space="preserve"> носителях (диск, флеш-карта);</w:t>
      </w:r>
    </w:p>
    <w:p w:rsidR="00B55A24" w:rsidRDefault="00B55A24" w:rsidP="00B55A24">
      <w:pPr>
        <w:pStyle w:val="a7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55A24">
        <w:rPr>
          <w:sz w:val="28"/>
          <w:szCs w:val="28"/>
        </w:rPr>
        <w:t>• привлечение разных источников информационного и обучающего материала (в</w:t>
      </w:r>
      <w:r>
        <w:rPr>
          <w:sz w:val="28"/>
          <w:szCs w:val="28"/>
        </w:rPr>
        <w:t xml:space="preserve"> частности Интернет-ресурсов);</w:t>
      </w:r>
    </w:p>
    <w:p w:rsidR="00B55A24" w:rsidRPr="00B55A24" w:rsidRDefault="00B55A24" w:rsidP="00B55A24">
      <w:pPr>
        <w:pStyle w:val="a7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55A24">
        <w:rPr>
          <w:sz w:val="28"/>
          <w:szCs w:val="28"/>
        </w:rPr>
        <w:t>• эстетика в подаче материала.</w:t>
      </w:r>
    </w:p>
    <w:p w:rsidR="00B55A24" w:rsidRPr="00B55A24" w:rsidRDefault="00B55A24" w:rsidP="00B55A24">
      <w:pPr>
        <w:pStyle w:val="a7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55A24">
        <w:rPr>
          <w:sz w:val="28"/>
          <w:szCs w:val="28"/>
        </w:rPr>
        <w:t xml:space="preserve"> Формы работы ДОО  с семь</w:t>
      </w:r>
      <w:r>
        <w:rPr>
          <w:sz w:val="28"/>
          <w:szCs w:val="28"/>
        </w:rPr>
        <w:t>ёй на основе использования  ИКТ</w:t>
      </w:r>
    </w:p>
    <w:p w:rsidR="00B55A24" w:rsidRPr="00B55A24" w:rsidRDefault="00B55A24" w:rsidP="00B55A24">
      <w:pPr>
        <w:pStyle w:val="a7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B55A24">
        <w:rPr>
          <w:color w:val="000000"/>
          <w:sz w:val="28"/>
          <w:szCs w:val="28"/>
        </w:rPr>
        <w:t>- создание сайта группы, электронного портфолио воспитателей, «родительского почтового ящика», блога или форума на сайте ДОО;</w:t>
      </w:r>
    </w:p>
    <w:p w:rsidR="00B55A24" w:rsidRPr="00B55A24" w:rsidRDefault="00B55A24" w:rsidP="00B55A24">
      <w:pPr>
        <w:pStyle w:val="a7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B55A24">
        <w:rPr>
          <w:color w:val="000000"/>
          <w:sz w:val="28"/>
          <w:szCs w:val="28"/>
        </w:rPr>
        <w:t>-  создание  веб-групп   детского сада в социальных сетях;</w:t>
      </w:r>
    </w:p>
    <w:p w:rsidR="00B55A24" w:rsidRPr="00B55A24" w:rsidRDefault="00B55A24" w:rsidP="00B55A24">
      <w:pPr>
        <w:pStyle w:val="a7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B55A24">
        <w:rPr>
          <w:color w:val="000000"/>
          <w:sz w:val="28"/>
          <w:szCs w:val="28"/>
        </w:rPr>
        <w:t xml:space="preserve">- создание тематических мультимедийных презентаций </w:t>
      </w:r>
      <w:r>
        <w:rPr>
          <w:color w:val="000000"/>
          <w:sz w:val="28"/>
          <w:szCs w:val="28"/>
        </w:rPr>
        <w:t>(</w:t>
      </w:r>
      <w:r w:rsidRPr="00B55A24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B55A24">
        <w:rPr>
          <w:color w:val="000000"/>
          <w:sz w:val="28"/>
          <w:szCs w:val="28"/>
        </w:rPr>
        <w:t>т.ч. виртуального детского сада, при помощи которого родители могут побывать в ДОО и детально ознакомиться с различными сторонами жизнедеятельности их детей);</w:t>
      </w:r>
    </w:p>
    <w:p w:rsidR="00B55A24" w:rsidRPr="00B55A24" w:rsidRDefault="00B55A24" w:rsidP="00B55A24">
      <w:pPr>
        <w:pStyle w:val="a7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B55A24">
        <w:rPr>
          <w:color w:val="000000"/>
          <w:sz w:val="28"/>
          <w:szCs w:val="28"/>
        </w:rPr>
        <w:t>- создание видеофильмов о жизни детей в детском саду;</w:t>
      </w:r>
    </w:p>
    <w:p w:rsidR="00B55A24" w:rsidRPr="00B55A24" w:rsidRDefault="00B55A24" w:rsidP="00B55A24">
      <w:pPr>
        <w:pStyle w:val="a7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B55A24">
        <w:rPr>
          <w:color w:val="000000"/>
          <w:sz w:val="28"/>
          <w:szCs w:val="28"/>
        </w:rPr>
        <w:t>- создание банка компьютерных обучающих программ, медиатеки с презентациями, дидактических и методических материалов по использованию ИКТ в жизни дошкольника («семейной медиатеки»);</w:t>
      </w:r>
    </w:p>
    <w:p w:rsidR="00B55A24" w:rsidRPr="00B55A24" w:rsidRDefault="00B55A24" w:rsidP="00B55A24">
      <w:pPr>
        <w:pStyle w:val="a7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B55A24">
        <w:rPr>
          <w:color w:val="000000"/>
          <w:sz w:val="28"/>
          <w:szCs w:val="28"/>
        </w:rPr>
        <w:t>- создание электронного колсалтинга - деятельность, заключающаяся в профессиональном консультировании по электронной почте, проведении опросов, предоставл</w:t>
      </w:r>
      <w:r>
        <w:rPr>
          <w:color w:val="000000"/>
          <w:sz w:val="28"/>
          <w:szCs w:val="28"/>
        </w:rPr>
        <w:t>ении тематической информации</w:t>
      </w:r>
      <w:r w:rsidRPr="00B55A24">
        <w:rPr>
          <w:color w:val="000000"/>
          <w:sz w:val="28"/>
          <w:szCs w:val="28"/>
        </w:rPr>
        <w:t> (цель колсалтинга – помочь в достижении цели, решении задач и проблем). По электронной почте родителям рассылается текущая информация: срочные новости группы, сведения об индивидуальном развитии ребенка, результаты диагностик, приглашения на родительские собрания и другие мероприятия, рекомендации по воспитанию и обучению дошкольников, фотографии детей в детском саду и др. Такой вид общения может стать для родителей источником информации учебного, методического или воспитательного характера;</w:t>
      </w:r>
    </w:p>
    <w:p w:rsidR="00B55A24" w:rsidRPr="00B55A24" w:rsidRDefault="00B55A24" w:rsidP="00B55A24">
      <w:pPr>
        <w:pStyle w:val="a7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B55A24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 использование сотово</w:t>
      </w:r>
      <w:r w:rsidRPr="00B55A24">
        <w:rPr>
          <w:color w:val="000000"/>
          <w:sz w:val="28"/>
          <w:szCs w:val="28"/>
        </w:rPr>
        <w:t>й связи;</w:t>
      </w:r>
    </w:p>
    <w:p w:rsidR="00B55A24" w:rsidRPr="00B55A24" w:rsidRDefault="00B55A24" w:rsidP="00B55A24">
      <w:pPr>
        <w:pStyle w:val="a7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редакционно-</w:t>
      </w:r>
      <w:r w:rsidRPr="00B55A24">
        <w:rPr>
          <w:color w:val="000000"/>
          <w:sz w:val="28"/>
          <w:szCs w:val="28"/>
        </w:rPr>
        <w:t>издательская деятельность: электронная газета, журнал;</w:t>
      </w:r>
    </w:p>
    <w:p w:rsidR="00B55A24" w:rsidRPr="00B55A24" w:rsidRDefault="00B55A24" w:rsidP="00B55A24">
      <w:pPr>
        <w:pStyle w:val="a7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B55A24">
        <w:rPr>
          <w:color w:val="000000"/>
          <w:sz w:val="28"/>
          <w:szCs w:val="28"/>
        </w:rPr>
        <w:t>- электронная рекламная деятельность;</w:t>
      </w:r>
    </w:p>
    <w:p w:rsidR="00B55A24" w:rsidRPr="00B55A24" w:rsidRDefault="00B55A24" w:rsidP="00B55A24">
      <w:pPr>
        <w:pStyle w:val="a7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B55A24">
        <w:rPr>
          <w:color w:val="000000"/>
          <w:sz w:val="28"/>
          <w:szCs w:val="28"/>
        </w:rPr>
        <w:t>- использование личной веб-страницы. На личной веб-странице воспитателя в сети Интернет размещаются преимущественно консультационные материалы по разным направлениям в развитии детей: возрастные особенности, советы специалистов, рекомендации воспитателя, электронная газета группы и др. Пользуются веб-страницей чаще те родители, которые по разным причинам недостаточно внимания уделяют прочтению наглядного материала в родительском уголке, а предпочитают находиться у компьютера дома.</w:t>
      </w:r>
    </w:p>
    <w:p w:rsidR="00B55A24" w:rsidRPr="00B55A24" w:rsidRDefault="00B55A24" w:rsidP="00F73DFF">
      <w:pPr>
        <w:pStyle w:val="a7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Безусловно, взаимодействия ДОО</w:t>
      </w:r>
      <w:r w:rsidRPr="00B55A24">
        <w:rPr>
          <w:color w:val="000000"/>
          <w:sz w:val="28"/>
          <w:szCs w:val="28"/>
        </w:rPr>
        <w:t xml:space="preserve"> с семьями воспитанников через ИКТ   не противопоставляет и не исключает традиционные формы работы с семьей через непосредственное «живое общение», а скорее обогащает и дополняет их, учитывая современные реалии жизни.</w:t>
      </w:r>
    </w:p>
    <w:p w:rsidR="00F73DFF" w:rsidRPr="00F73DFF" w:rsidRDefault="00F73DFF" w:rsidP="00F73DFF">
      <w:pPr>
        <w:pStyle w:val="a7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F73DFF">
        <w:rPr>
          <w:color w:val="000000"/>
          <w:sz w:val="28"/>
          <w:szCs w:val="28"/>
        </w:rPr>
        <w:lastRenderedPageBreak/>
        <w:t>Существенным условием использования ИКТ является взаимодействие с родителями. Родителей знакомят с электронными образовательными ресурсами, которые обеспечивают широкий доступ детей к новой визуальной информации, обогащают представления ребенка, расширяют сферу интересов.</w:t>
      </w:r>
    </w:p>
    <w:p w:rsidR="00F73DFF" w:rsidRPr="00F73DFF" w:rsidRDefault="00F73DFF" w:rsidP="00F73DFF">
      <w:pPr>
        <w:pStyle w:val="a7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F73DFF">
        <w:rPr>
          <w:color w:val="000000"/>
          <w:sz w:val="28"/>
          <w:szCs w:val="28"/>
        </w:rPr>
        <w:t>Десять советов родителям</w:t>
      </w:r>
    </w:p>
    <w:p w:rsidR="00F73DFF" w:rsidRPr="00F73DFF" w:rsidRDefault="00F73DFF" w:rsidP="00F73DFF">
      <w:pPr>
        <w:pStyle w:val="a7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F73DFF">
        <w:rPr>
          <w:color w:val="000000"/>
          <w:sz w:val="28"/>
          <w:szCs w:val="28"/>
        </w:rPr>
        <w:t>1. Не следует усаживать ребенка за компьютер только потому , что дети ваших знакомых все свободное время проводят рядом с монитором. Пусть ребенок сам решит, чем ему приятнее заниматься. Возможно, его выбор окажется более правильным и более полезным для его развития.</w:t>
      </w:r>
    </w:p>
    <w:p w:rsidR="00F73DFF" w:rsidRPr="00F73DFF" w:rsidRDefault="00F73DFF" w:rsidP="00F73DFF">
      <w:pPr>
        <w:pStyle w:val="a7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F73DFF">
        <w:rPr>
          <w:color w:val="000000"/>
          <w:sz w:val="28"/>
          <w:szCs w:val="28"/>
        </w:rPr>
        <w:t>2. Когда ребенок начинает знакомиться с компьютером, понаблюдайте за его поведением.  Особенно важно это делать на первом этапе овладения малышом новым для него видом деятельности. Наблюдения помогут вам своевременно предупредить проблемы, которые могут возникнуть у ребенка позже, при постоянном общении с компьютером.</w:t>
      </w:r>
    </w:p>
    <w:p w:rsidR="00F73DFF" w:rsidRPr="00F73DFF" w:rsidRDefault="00F73DFF" w:rsidP="00F73DFF">
      <w:pPr>
        <w:pStyle w:val="a7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F73DFF">
        <w:rPr>
          <w:color w:val="000000"/>
          <w:sz w:val="28"/>
          <w:szCs w:val="28"/>
        </w:rPr>
        <w:t>3. Приступайте к активной функциональной подготовке дошкольника с первых же дней общения, а желательно и раньше.</w:t>
      </w:r>
    </w:p>
    <w:p w:rsidR="00F73DFF" w:rsidRPr="00F73DFF" w:rsidRDefault="00F73DFF" w:rsidP="00F73DFF">
      <w:pPr>
        <w:pStyle w:val="a7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F73DFF">
        <w:rPr>
          <w:color w:val="000000"/>
          <w:sz w:val="28"/>
          <w:szCs w:val="28"/>
        </w:rPr>
        <w:t>4. Старайтесь, чтобы выполнение упражнений стало для малышей увлекательной игрой, и непременно участвуйте в этой игре как равноправный его партнер, с удовольствием. Только в этом случае можно ожидать положительных результатов.</w:t>
      </w:r>
    </w:p>
    <w:p w:rsidR="00F73DFF" w:rsidRPr="00F73DFF" w:rsidRDefault="00F73DFF" w:rsidP="00F73DFF">
      <w:pPr>
        <w:pStyle w:val="a7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F73DFF">
        <w:rPr>
          <w:color w:val="000000"/>
          <w:sz w:val="28"/>
          <w:szCs w:val="28"/>
        </w:rPr>
        <w:t>5. Отдельные упражнения  можно выполнять во время совместной прогулки. Не упускайте любой возможности, чтобы помочь ребенку укрепить память, развить точность движений и другие функционально важные для работы на компьютере качества.</w:t>
      </w:r>
    </w:p>
    <w:p w:rsidR="00F73DFF" w:rsidRPr="00F73DFF" w:rsidRDefault="00F73DFF" w:rsidP="00F73DFF">
      <w:pPr>
        <w:pStyle w:val="a7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F73DFF">
        <w:rPr>
          <w:color w:val="000000"/>
          <w:sz w:val="28"/>
          <w:szCs w:val="28"/>
        </w:rPr>
        <w:t>6. Не предлагайте ребенку сразу все рекомендуемые упражнения. Следите, чтобы задания были ему по силам и не приводили к утомлению.</w:t>
      </w:r>
    </w:p>
    <w:p w:rsidR="00F73DFF" w:rsidRPr="00F73DFF" w:rsidRDefault="00F73DFF" w:rsidP="00F73DFF">
      <w:pPr>
        <w:pStyle w:val="a7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F73DFF">
        <w:rPr>
          <w:color w:val="000000"/>
          <w:sz w:val="28"/>
          <w:szCs w:val="28"/>
        </w:rPr>
        <w:t>7. Попытайтесь подобрать свои варианты игр и упражнений, способствующих развитию значимых функций и похожих по действию на предложенные нами. Это позволит поддержать интерес ребенка к занятиям, сделать их разнообразными, нескучными и неожиданными. Привлекайте ребенка к придумыванию новых игр и упражнений. Возможно, ему будет более интересно поиграть в свою собственную игру.</w:t>
      </w:r>
    </w:p>
    <w:p w:rsidR="00F73DFF" w:rsidRPr="00F73DFF" w:rsidRDefault="00F73DFF" w:rsidP="00F73DFF">
      <w:pPr>
        <w:pStyle w:val="a7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F73DFF">
        <w:rPr>
          <w:color w:val="000000"/>
          <w:sz w:val="28"/>
          <w:szCs w:val="28"/>
        </w:rPr>
        <w:t>8. Не все упражнения получатся у ребенка с первого раза. Ни в коем случае не возражайте недовольства плохими. с вашей точки зрения, результатами. Напротив. Обсудите причину неудачи, постарайтесь ободрить ребенка.</w:t>
      </w:r>
    </w:p>
    <w:p w:rsidR="00F73DFF" w:rsidRPr="00F73DFF" w:rsidRDefault="00F73DFF" w:rsidP="00F73DFF">
      <w:pPr>
        <w:pStyle w:val="a7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F73DFF">
        <w:rPr>
          <w:color w:val="000000"/>
          <w:sz w:val="28"/>
          <w:szCs w:val="28"/>
        </w:rPr>
        <w:t>9. Заведите специальную тетрадь, в которую вы будете заносить результаты выполнения отдельных упражнений, отмечать, что ребенок уже умеет делать, а что - еще нет. Чаще говорите с ребенком о его успехах, о том, чего он достиг, чему научился.</w:t>
      </w:r>
    </w:p>
    <w:p w:rsidR="00F73DFF" w:rsidRPr="00F73DFF" w:rsidRDefault="00F73DFF" w:rsidP="00F73DFF">
      <w:pPr>
        <w:pStyle w:val="a7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F73DFF">
        <w:rPr>
          <w:color w:val="000000"/>
          <w:sz w:val="28"/>
          <w:szCs w:val="28"/>
        </w:rPr>
        <w:t>10. Не торопите ребенка, не сравнивайте его с другими детьми! Готовность (психологическая и функциональная) организма к любой деятельности,  в том числе и на компьютере, вырабатывается у каждого в свое время. Учитесь понимать и поддерживать индивидуальность вашего малыша.</w:t>
      </w:r>
    </w:p>
    <w:p w:rsidR="00F73DFF" w:rsidRPr="00F73DFF" w:rsidRDefault="00F73DFF" w:rsidP="00F73DFF">
      <w:pPr>
        <w:pStyle w:val="a7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F73DFF">
        <w:rPr>
          <w:color w:val="000000"/>
          <w:sz w:val="28"/>
          <w:szCs w:val="28"/>
        </w:rPr>
        <w:lastRenderedPageBreak/>
        <w:t>Для использования ИКТ, как в дошкольном учреждении, так и в домашних условиях необходимо соблюдать санитарно-гигиенические требования и нормы. Длительное сидение за компьютером сказывается на многих функциях детского организма, на работе эндокринной, иммунной, репродуктивной систем. В своей работе мы учитывали положение о том, что беспокойство, рассеянность, усталость начинают проявляться уже на 14–й мин работы ребенка 5-6 лет на компьютере, а после 20-й мин у 25% детей были зафиксированы «сбои» как со стороны центральной нервной системы, так и со стороны зрительного аппарата [23].</w:t>
      </w:r>
    </w:p>
    <w:p w:rsidR="00F73DFF" w:rsidRPr="00F73DFF" w:rsidRDefault="00F73DFF" w:rsidP="00F73DFF">
      <w:pPr>
        <w:pStyle w:val="a7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F73DFF">
        <w:rPr>
          <w:color w:val="000000"/>
          <w:sz w:val="28"/>
          <w:szCs w:val="28"/>
        </w:rPr>
        <w:t>В целях предупреждения переутомления следует ограничить длительность работы ребенка за компьютером, проводить гимнастику для глаз, правильно оборудовать рабочее место, использовать только качественные программы, соответствующие возрасту ребенка.</w:t>
      </w:r>
    </w:p>
    <w:p w:rsidR="00F73DFF" w:rsidRPr="00F73DFF" w:rsidRDefault="00F73DFF" w:rsidP="00F73DFF">
      <w:pPr>
        <w:pStyle w:val="a7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F73DFF">
        <w:rPr>
          <w:color w:val="000000"/>
          <w:sz w:val="28"/>
          <w:szCs w:val="28"/>
        </w:rPr>
        <w:t xml:space="preserve">Педагог и родитель обязаны  заботиться о снижении неблагоприятных воздействий средств ИКТ на организм ребенка. Деятельность дошкольников в Интернете  должна проходить при активном участии родителей. Дети, как правило, легко осваивают Интернет, обучаются основным навыкам в работе с ним. И хотя дошкольники могут успешно играть в компьютерные игры, им требуется помощь от взрослых при поиске сайтов, интерпретации информации или отправке электронной почты [142 ,с.103]. </w:t>
      </w:r>
    </w:p>
    <w:p w:rsidR="00F73DFF" w:rsidRPr="00F73DFF" w:rsidRDefault="00F73DFF" w:rsidP="00F73DFF">
      <w:pPr>
        <w:pStyle w:val="a7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F73DFF">
        <w:rPr>
          <w:color w:val="000000"/>
          <w:sz w:val="28"/>
          <w:szCs w:val="28"/>
        </w:rPr>
        <w:t>Родители могут посадить ребенка к себе на колени во время просмотра семейных фотографий, использования веб-камеры для общения с родственниками или посещения детских сайтов. Наряду с этим родителям необходимо проконтролировать выбор компьютерных игр, выход ребенка в Интернет, для этого можно добавить детские сайты в список «Избранное». Взрослые играют ключевую роль в формировании у дошкольников культуры безопасной работы со средствами ИКТ и в Интернете. Соблюдение вышеизложенных рекомендаций сводит до минимума  отрицательное влияние средств ИКТ на ребенка.</w:t>
      </w:r>
    </w:p>
    <w:p w:rsidR="00F73DFF" w:rsidRPr="00F73DFF" w:rsidRDefault="00F73DFF" w:rsidP="00F73DFF">
      <w:pPr>
        <w:pStyle w:val="a7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F73DFF">
        <w:rPr>
          <w:color w:val="000000"/>
          <w:sz w:val="28"/>
          <w:szCs w:val="28"/>
        </w:rPr>
        <w:t>Раздаточный материал для родителей</w:t>
      </w:r>
    </w:p>
    <w:p w:rsidR="00F73DFF" w:rsidRPr="00F73DFF" w:rsidRDefault="00F73DFF" w:rsidP="00F73DFF">
      <w:pPr>
        <w:pStyle w:val="a7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F73DFF">
        <w:rPr>
          <w:color w:val="000000"/>
          <w:sz w:val="28"/>
          <w:szCs w:val="28"/>
        </w:rPr>
        <w:t>Упражнения комплекса, разработанного для дошкольников, подразделяются на три группы:</w:t>
      </w:r>
    </w:p>
    <w:p w:rsidR="00F73DFF" w:rsidRPr="00F73DFF" w:rsidRDefault="00F73DFF" w:rsidP="00F73DFF">
      <w:pPr>
        <w:pStyle w:val="a7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F73DFF">
        <w:rPr>
          <w:color w:val="000000"/>
          <w:sz w:val="28"/>
          <w:szCs w:val="28"/>
        </w:rPr>
        <w:t>1) развивающие кратковременную память;</w:t>
      </w:r>
    </w:p>
    <w:p w:rsidR="00F73DFF" w:rsidRPr="00F73DFF" w:rsidRDefault="00F73DFF" w:rsidP="00F73DFF">
      <w:pPr>
        <w:pStyle w:val="a7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F73DFF">
        <w:rPr>
          <w:color w:val="000000"/>
          <w:sz w:val="28"/>
          <w:szCs w:val="28"/>
        </w:rPr>
        <w:t>2) развивающие главным образом точность и координацию движений;</w:t>
      </w:r>
    </w:p>
    <w:p w:rsidR="00F73DFF" w:rsidRPr="00F73DFF" w:rsidRDefault="00F73DFF" w:rsidP="00F73DFF">
      <w:pPr>
        <w:pStyle w:val="a7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F73DFF">
        <w:rPr>
          <w:color w:val="000000"/>
          <w:sz w:val="28"/>
          <w:szCs w:val="28"/>
        </w:rPr>
        <w:t>3) развивающие преимущественно тонкие движения кистей и пальцев рук.</w:t>
      </w:r>
    </w:p>
    <w:p w:rsidR="00F73DFF" w:rsidRPr="00F73DFF" w:rsidRDefault="00F73DFF" w:rsidP="00F73DFF">
      <w:pPr>
        <w:pStyle w:val="a7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F73DFF">
        <w:rPr>
          <w:color w:val="000000"/>
          <w:sz w:val="28"/>
          <w:szCs w:val="28"/>
        </w:rPr>
        <w:t>Упражнения развивающие кратковременную память</w:t>
      </w:r>
    </w:p>
    <w:p w:rsidR="00F73DFF" w:rsidRPr="00F73DFF" w:rsidRDefault="00F73DFF" w:rsidP="00F73DFF">
      <w:pPr>
        <w:pStyle w:val="a7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F73DFF">
        <w:rPr>
          <w:color w:val="000000"/>
          <w:sz w:val="28"/>
          <w:szCs w:val="28"/>
        </w:rPr>
        <w:t>•</w:t>
      </w:r>
      <w:r w:rsidRPr="00F73DFF">
        <w:rPr>
          <w:color w:val="000000"/>
          <w:sz w:val="28"/>
          <w:szCs w:val="28"/>
        </w:rPr>
        <w:tab/>
        <w:t>Запомни словечко. Играть лучше вдвоем с ребенком. Каждый из играющих по очереди называет новое слово и прибавляет его к названному до него. Далее играющие по очереди повторяют все новые слова, прибавляя к ним новое слово.</w:t>
      </w:r>
    </w:p>
    <w:p w:rsidR="00F73DFF" w:rsidRPr="00F73DFF" w:rsidRDefault="00F73DFF" w:rsidP="00F73DFF">
      <w:pPr>
        <w:pStyle w:val="a7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F73DFF">
        <w:rPr>
          <w:color w:val="000000"/>
          <w:sz w:val="28"/>
          <w:szCs w:val="28"/>
        </w:rPr>
        <w:t>•</w:t>
      </w:r>
      <w:r w:rsidRPr="00F73DFF">
        <w:rPr>
          <w:color w:val="000000"/>
          <w:sz w:val="28"/>
          <w:szCs w:val="28"/>
        </w:rPr>
        <w:tab/>
        <w:t xml:space="preserve">Слушай и запоминай. Взрослый зачитывает 10 пар слов, связанных по смыслу. Ребенок должен запомнить их. Затем взрослый произносит одно (первое) слово пары, а ребенок, вспомнив второе слово, называет его. Взрослый подтверждает правильность ответа и переходит к следующей паре, называет </w:t>
      </w:r>
      <w:r w:rsidRPr="00F73DFF">
        <w:rPr>
          <w:color w:val="000000"/>
          <w:sz w:val="28"/>
          <w:szCs w:val="28"/>
        </w:rPr>
        <w:lastRenderedPageBreak/>
        <w:t>первое слово из пары – ребенок вспоминает соответствующее слово и называет его и т.д. Например: зима-снег, ночь-луна, мама-ребенок, елка-праздник…</w:t>
      </w:r>
    </w:p>
    <w:p w:rsidR="00F73DFF" w:rsidRPr="00F73DFF" w:rsidRDefault="00F73DFF" w:rsidP="00F73DFF">
      <w:pPr>
        <w:pStyle w:val="a7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F73DFF">
        <w:rPr>
          <w:color w:val="000000"/>
          <w:sz w:val="28"/>
          <w:szCs w:val="28"/>
        </w:rPr>
        <w:t>Упражнения на развитие  точности и координации движений</w:t>
      </w:r>
    </w:p>
    <w:p w:rsidR="00F73DFF" w:rsidRPr="00F73DFF" w:rsidRDefault="00F73DFF" w:rsidP="00F73DFF">
      <w:pPr>
        <w:pStyle w:val="a7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F73DFF">
        <w:rPr>
          <w:color w:val="000000"/>
          <w:sz w:val="28"/>
          <w:szCs w:val="28"/>
        </w:rPr>
        <w:t>•</w:t>
      </w:r>
      <w:r w:rsidRPr="00F73DFF">
        <w:rPr>
          <w:color w:val="000000"/>
          <w:sz w:val="28"/>
          <w:szCs w:val="28"/>
        </w:rPr>
        <w:tab/>
        <w:t>Меткий бросок. Используется напольный кольцеброс, состоящий из крестовин с четырьмя палочками для колец. И.П.: ребенок стоит прямо, рядом с  кольцебросом, в руке держит кольцо. По сигналу взрослого он набрасывает кольцо на палочку кольцеброса. При точном попадании делает шаг назад и повторяет бросок. При неудаче делает шаг, то есть упражнение повторяется в более легких условиях. Выполнить 6-8 бросков.</w:t>
      </w:r>
    </w:p>
    <w:p w:rsidR="00F73DFF" w:rsidRPr="00F73DFF" w:rsidRDefault="00F73DFF" w:rsidP="00F73DFF">
      <w:pPr>
        <w:pStyle w:val="a7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F73DFF">
        <w:rPr>
          <w:color w:val="000000"/>
          <w:sz w:val="28"/>
          <w:szCs w:val="28"/>
        </w:rPr>
        <w:t>Упражнения на развитие  точности и координации движений</w:t>
      </w:r>
    </w:p>
    <w:p w:rsidR="00F73DFF" w:rsidRPr="00F73DFF" w:rsidRDefault="00F73DFF" w:rsidP="00F73DFF">
      <w:pPr>
        <w:pStyle w:val="a7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F73DFF">
        <w:rPr>
          <w:color w:val="000000"/>
          <w:sz w:val="28"/>
          <w:szCs w:val="28"/>
        </w:rPr>
        <w:t>•</w:t>
      </w:r>
      <w:r w:rsidRPr="00F73DFF">
        <w:rPr>
          <w:color w:val="000000"/>
          <w:sz w:val="28"/>
          <w:szCs w:val="28"/>
        </w:rPr>
        <w:tab/>
        <w:t>Кегли. Используются наборы кеглей и мячей. Кегли выстраивают в ряд. И.П.: ребенок сидит на ковре, ноги в стороны. В руках он держит мяч. Расстояние подбирается индивидуально. Прокатывается мяч по п</w:t>
      </w:r>
      <w:r>
        <w:rPr>
          <w:color w:val="000000"/>
          <w:sz w:val="28"/>
          <w:szCs w:val="28"/>
        </w:rPr>
        <w:t>олу, ребенок должен сбить кегли</w:t>
      </w:r>
      <w:r w:rsidRPr="00F73DFF">
        <w:rPr>
          <w:color w:val="000000"/>
          <w:sz w:val="28"/>
          <w:szCs w:val="28"/>
        </w:rPr>
        <w:t>. В зависимости от результата можно увеличить (или уменьшить) расстояние от ребенка до кеглей. Выполнить 6-8 бросков.</w:t>
      </w:r>
    </w:p>
    <w:p w:rsidR="00F73DFF" w:rsidRPr="00F73DFF" w:rsidRDefault="00F73DFF" w:rsidP="00F73DFF">
      <w:pPr>
        <w:pStyle w:val="a7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F73DFF">
        <w:rPr>
          <w:color w:val="000000"/>
          <w:sz w:val="28"/>
          <w:szCs w:val="28"/>
        </w:rPr>
        <w:t>Упражнения развивающие тонкие движения кисти и пальцев рук</w:t>
      </w:r>
    </w:p>
    <w:p w:rsidR="00F73DFF" w:rsidRPr="00F73DFF" w:rsidRDefault="00F73DFF" w:rsidP="00F73DFF">
      <w:pPr>
        <w:pStyle w:val="a7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F73DFF">
        <w:rPr>
          <w:color w:val="000000"/>
          <w:sz w:val="28"/>
          <w:szCs w:val="28"/>
        </w:rPr>
        <w:t>•</w:t>
      </w:r>
      <w:r w:rsidRPr="00F73DFF">
        <w:rPr>
          <w:color w:val="000000"/>
          <w:sz w:val="28"/>
          <w:szCs w:val="28"/>
        </w:rPr>
        <w:tab/>
        <w:t>Знакомство. К большому пальцу руки поочередно нужно прикоснуться другими пальцами. Можно делать несколько касательных движений подряд одним и тем же пальцем. Можно изменять темп движений, то увеличивая его, ото снижая.</w:t>
      </w:r>
    </w:p>
    <w:p w:rsidR="00F73DFF" w:rsidRPr="00F73DFF" w:rsidRDefault="00F73DFF" w:rsidP="00F73DFF">
      <w:pPr>
        <w:pStyle w:val="a7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F73DFF">
        <w:rPr>
          <w:color w:val="000000"/>
          <w:sz w:val="28"/>
          <w:szCs w:val="28"/>
        </w:rPr>
        <w:t>•</w:t>
      </w:r>
      <w:r w:rsidRPr="00F73DFF">
        <w:rPr>
          <w:color w:val="000000"/>
          <w:sz w:val="28"/>
          <w:szCs w:val="28"/>
        </w:rPr>
        <w:tab/>
        <w:t>Конструктор. Используются любые наборы конструкторов. Ребенку предлагается собрать за определенное время модель по образцу. Правильность оценивается с учетом точности собранной модели и времени сборки. Упражнения этой группы желательно делать ежедневно.</w:t>
      </w:r>
    </w:p>
    <w:p w:rsidR="00F73DFF" w:rsidRPr="00F73DFF" w:rsidRDefault="00F73DFF" w:rsidP="00F73DFF">
      <w:pPr>
        <w:pStyle w:val="a7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F73DFF">
        <w:rPr>
          <w:color w:val="000000"/>
          <w:sz w:val="28"/>
          <w:szCs w:val="28"/>
        </w:rPr>
        <w:t>СОВЕТ 1.</w:t>
      </w:r>
      <w:r>
        <w:rPr>
          <w:color w:val="000000"/>
          <w:sz w:val="28"/>
          <w:szCs w:val="28"/>
        </w:rPr>
        <w:t xml:space="preserve"> </w:t>
      </w:r>
      <w:r w:rsidRPr="00F73DFF">
        <w:rPr>
          <w:color w:val="000000"/>
          <w:sz w:val="28"/>
          <w:szCs w:val="28"/>
        </w:rPr>
        <w:t xml:space="preserve">Если вы решились купить компьютер, не экономьте на здоровье детей: компьютер и дисплей должны быть хорошего качества.    </w:t>
      </w:r>
    </w:p>
    <w:p w:rsidR="00F73DFF" w:rsidRPr="00F73DFF" w:rsidRDefault="00F73DFF" w:rsidP="00F73DFF">
      <w:pPr>
        <w:pStyle w:val="a7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F73DFF">
        <w:rPr>
          <w:color w:val="000000"/>
          <w:sz w:val="28"/>
          <w:szCs w:val="28"/>
        </w:rPr>
        <w:t>СОВЕТ 2</w:t>
      </w:r>
      <w:r>
        <w:rPr>
          <w:color w:val="000000"/>
          <w:sz w:val="28"/>
          <w:szCs w:val="28"/>
        </w:rPr>
        <w:t>.</w:t>
      </w:r>
      <w:r w:rsidRPr="00F73DFF">
        <w:rPr>
          <w:color w:val="000000"/>
          <w:sz w:val="28"/>
          <w:szCs w:val="28"/>
        </w:rPr>
        <w:t xml:space="preserve">  Компьютер следует расположить на столе в углу комнаты, задней частью к стене в хорошо освещённом месте, но так, чтобы на экране не было бликов.    </w:t>
      </w:r>
    </w:p>
    <w:p w:rsidR="00F73DFF" w:rsidRPr="00F73DFF" w:rsidRDefault="00F73DFF" w:rsidP="00F73DFF">
      <w:pPr>
        <w:pStyle w:val="a7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F73DFF">
        <w:rPr>
          <w:color w:val="000000"/>
          <w:sz w:val="28"/>
          <w:szCs w:val="28"/>
        </w:rPr>
        <w:t>СОВЕТ 3.</w:t>
      </w:r>
      <w:r>
        <w:rPr>
          <w:color w:val="000000"/>
          <w:sz w:val="28"/>
          <w:szCs w:val="28"/>
        </w:rPr>
        <w:t xml:space="preserve"> </w:t>
      </w:r>
      <w:r w:rsidRPr="00F73DFF">
        <w:rPr>
          <w:color w:val="000000"/>
          <w:sz w:val="28"/>
          <w:szCs w:val="28"/>
        </w:rPr>
        <w:t xml:space="preserve">Правильно организуйте рабочее место ребёнка. Подберите мебель, соответствующую его росту. Стул должен быть обязательно с твёрдой спинкой. Расстояние между ребёнком и дисплеем не менее 50-70 см (чем дальше, тем лучше).    </w:t>
      </w:r>
    </w:p>
    <w:p w:rsidR="00F73DFF" w:rsidRPr="00F73DFF" w:rsidRDefault="00F73DFF" w:rsidP="00F73DFF">
      <w:pPr>
        <w:pStyle w:val="a7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F73DFF">
        <w:rPr>
          <w:color w:val="000000"/>
          <w:sz w:val="28"/>
          <w:szCs w:val="28"/>
        </w:rPr>
        <w:t>СОВЕТ 4</w:t>
      </w:r>
      <w:r>
        <w:rPr>
          <w:color w:val="000000"/>
          <w:sz w:val="28"/>
          <w:szCs w:val="28"/>
        </w:rPr>
        <w:t xml:space="preserve">. </w:t>
      </w:r>
      <w:r w:rsidRPr="00F73DFF">
        <w:rPr>
          <w:color w:val="000000"/>
          <w:sz w:val="28"/>
          <w:szCs w:val="28"/>
        </w:rPr>
        <w:t xml:space="preserve">В помещении, где используется компьютер, делайте ежедневную влажную уборку.    </w:t>
      </w:r>
    </w:p>
    <w:p w:rsidR="00F73DFF" w:rsidRPr="00F73DFF" w:rsidRDefault="00F73DFF" w:rsidP="00F73DFF">
      <w:pPr>
        <w:pStyle w:val="a7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F73DFF">
        <w:rPr>
          <w:color w:val="000000"/>
          <w:sz w:val="28"/>
          <w:szCs w:val="28"/>
        </w:rPr>
        <w:t>СОВЕТ 5.</w:t>
      </w:r>
      <w:r>
        <w:rPr>
          <w:color w:val="000000"/>
          <w:sz w:val="28"/>
          <w:szCs w:val="28"/>
        </w:rPr>
        <w:t xml:space="preserve"> </w:t>
      </w:r>
      <w:r w:rsidRPr="00F73DFF">
        <w:rPr>
          <w:color w:val="000000"/>
          <w:sz w:val="28"/>
          <w:szCs w:val="28"/>
        </w:rPr>
        <w:t xml:space="preserve">Почаще проветривайте комнату. Для увеличения влажности воздуха установите в помещении аквариум или другие ёмкости с водой.   </w:t>
      </w:r>
    </w:p>
    <w:p w:rsidR="00F73DFF" w:rsidRPr="00F73DFF" w:rsidRDefault="00F73DFF" w:rsidP="00F73DFF">
      <w:pPr>
        <w:pStyle w:val="a7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F73DFF">
        <w:rPr>
          <w:color w:val="000000"/>
          <w:sz w:val="28"/>
          <w:szCs w:val="28"/>
        </w:rPr>
        <w:t xml:space="preserve">СОВЕТ 6.    До и после работы на компьютере протирайте экран чистой тряпочкой или губкой.    </w:t>
      </w:r>
    </w:p>
    <w:p w:rsidR="00F73DFF" w:rsidRPr="00F73DFF" w:rsidRDefault="00F73DFF" w:rsidP="00F73DFF">
      <w:pPr>
        <w:pStyle w:val="a7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F73DFF">
        <w:rPr>
          <w:color w:val="000000"/>
          <w:sz w:val="28"/>
          <w:szCs w:val="28"/>
        </w:rPr>
        <w:t xml:space="preserve">СОВЕТ 7.   Недалеко от компьютера поставьте кактусы: эти растения поглощают вредные излучения компьютера.  </w:t>
      </w:r>
    </w:p>
    <w:p w:rsidR="00F73DFF" w:rsidRPr="00F73DFF" w:rsidRDefault="00F73DFF" w:rsidP="00F73DFF">
      <w:pPr>
        <w:pStyle w:val="a7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F73DFF">
        <w:rPr>
          <w:color w:val="000000"/>
          <w:sz w:val="28"/>
          <w:szCs w:val="28"/>
        </w:rPr>
        <w:t>СОВЕТ 8.</w:t>
      </w:r>
      <w:r>
        <w:rPr>
          <w:color w:val="000000"/>
          <w:sz w:val="28"/>
          <w:szCs w:val="28"/>
        </w:rPr>
        <w:t xml:space="preserve"> </w:t>
      </w:r>
      <w:r w:rsidRPr="00F73DFF">
        <w:rPr>
          <w:color w:val="000000"/>
          <w:sz w:val="28"/>
          <w:szCs w:val="28"/>
        </w:rPr>
        <w:t xml:space="preserve">Особо тщательно отбирайте компьютерные программы: они должны соответствовать возрасту ребёнка по содержанию и по качеству оформления.           СОВЕТ 9.  Помните: без ущерба для здоровья дети могут работать за </w:t>
      </w:r>
      <w:r w:rsidRPr="00F73DFF">
        <w:rPr>
          <w:color w:val="000000"/>
          <w:sz w:val="28"/>
          <w:szCs w:val="28"/>
        </w:rPr>
        <w:lastRenderedPageBreak/>
        <w:t xml:space="preserve">компьютером не более 15 минут, а дети близоруких детей и дети с отклонениями в состоянии здоровья - только 10 минут в день (причём не ежедневно, а 3 раза в неделю, через день).    </w:t>
      </w:r>
    </w:p>
    <w:p w:rsidR="00B55A24" w:rsidRPr="00CD4B30" w:rsidRDefault="00F73DFF" w:rsidP="00F73DFF">
      <w:pPr>
        <w:pStyle w:val="a7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F73DFF">
        <w:rPr>
          <w:color w:val="000000"/>
          <w:sz w:val="28"/>
          <w:szCs w:val="28"/>
        </w:rPr>
        <w:t xml:space="preserve">СОВЕТ 10.   После каждого занятия проводите с ребёнком упражнения для глаз и общеукрепляющие упражнения.  </w:t>
      </w:r>
    </w:p>
    <w:p w:rsidR="00F73DFF" w:rsidRDefault="00F73DFF" w:rsidP="00B86AB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DA6F7B" w:rsidRDefault="00DA6F7B" w:rsidP="00B86AB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A6617D">
        <w:rPr>
          <w:rFonts w:ascii="Times New Roman" w:eastAsia="TimesNewRomanPS-BoldMT" w:hAnsi="Times New Roman" w:cs="Times New Roman"/>
          <w:b/>
          <w:bCs/>
          <w:sz w:val="28"/>
          <w:szCs w:val="28"/>
        </w:rPr>
        <w:t>КОНТРОЛЬНО-ТЕСТОВЫЕ ЗАДАНИЯ:</w:t>
      </w:r>
    </w:p>
    <w:p w:rsidR="00851F52" w:rsidRDefault="00851F52" w:rsidP="00851F52">
      <w:pPr>
        <w:tabs>
          <w:tab w:val="left" w:pos="-220"/>
          <w:tab w:val="left" w:pos="-110"/>
        </w:tabs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1F52" w:rsidRPr="00747905" w:rsidRDefault="00851F52" w:rsidP="007336E5">
      <w:pPr>
        <w:pStyle w:val="a8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NewRomanPS-BoldMT" w:hAnsi="Times New Roman" w:cs="Times New Roman"/>
          <w:b/>
          <w:sz w:val="28"/>
          <w:szCs w:val="28"/>
        </w:rPr>
      </w:pPr>
      <w:r w:rsidRPr="00747905">
        <w:rPr>
          <w:rFonts w:ascii="Times New Roman" w:eastAsia="TimesNewRomanPS-BoldMT" w:hAnsi="Times New Roman" w:cs="Times New Roman"/>
          <w:b/>
          <w:sz w:val="28"/>
          <w:szCs w:val="28"/>
        </w:rPr>
        <w:t>Выберите из предложенных вариантов определение понятия физическое развитие:</w:t>
      </w:r>
    </w:p>
    <w:p w:rsidR="00851F52" w:rsidRDefault="00851F52" w:rsidP="007336E5">
      <w:pPr>
        <w:pStyle w:val="a8"/>
        <w:numPr>
          <w:ilvl w:val="0"/>
          <w:numId w:val="22"/>
        </w:numPr>
        <w:tabs>
          <w:tab w:val="left" w:pos="-220"/>
          <w:tab w:val="left" w:pos="-11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Информационная культура -</w:t>
      </w:r>
      <w:r w:rsidRPr="008F0280">
        <w:rPr>
          <w:rFonts w:ascii="Times New Roman" w:hAnsi="Times New Roman" w:cs="Times New Roman"/>
          <w:sz w:val="28"/>
          <w:szCs w:val="28"/>
        </w:rPr>
        <w:t xml:space="preserve"> это информационная компонента человеческой культуры в целом, объективно характеризующая уровень всех осуществляемых в обществе информационных процессов и существующих информационных отношений.</w:t>
      </w:r>
    </w:p>
    <w:p w:rsidR="00851F52" w:rsidRPr="00C82A0A" w:rsidRDefault="00851F52" w:rsidP="007336E5">
      <w:pPr>
        <w:pStyle w:val="a8"/>
        <w:numPr>
          <w:ilvl w:val="0"/>
          <w:numId w:val="22"/>
        </w:numPr>
        <w:tabs>
          <w:tab w:val="left" w:pos="-220"/>
          <w:tab w:val="left" w:pos="-11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82A0A">
        <w:rPr>
          <w:rFonts w:ascii="Times New Roman" w:hAnsi="Times New Roman" w:cs="Times New Roman"/>
          <w:sz w:val="28"/>
          <w:szCs w:val="28"/>
        </w:rPr>
        <w:t xml:space="preserve">Информационная культура - это </w:t>
      </w:r>
      <w:r w:rsidRPr="00C82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совокупность технических устройств с дидактическим обеспечением, применяемых в учебно-воспитательном процессе для предъявления и обработки информации с целью его оптимизации. ТСО объединяют два понятия: технические устройства (аппаратура) и дидактические средства обучения (носители информации), которые с помощью этих устройств воспроизводятся.</w:t>
      </w:r>
    </w:p>
    <w:p w:rsidR="00851F52" w:rsidRPr="00C82A0A" w:rsidRDefault="00851F52" w:rsidP="007336E5">
      <w:pPr>
        <w:pStyle w:val="a8"/>
        <w:numPr>
          <w:ilvl w:val="0"/>
          <w:numId w:val="22"/>
        </w:numPr>
        <w:tabs>
          <w:tab w:val="left" w:pos="-220"/>
          <w:tab w:val="left" w:pos="-11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82A0A">
        <w:rPr>
          <w:rFonts w:ascii="Times New Roman" w:hAnsi="Times New Roman" w:cs="Times New Roman"/>
          <w:sz w:val="28"/>
          <w:szCs w:val="28"/>
        </w:rPr>
        <w:t xml:space="preserve">Информационная культура - </w:t>
      </w:r>
      <w:r w:rsidRPr="00C82A0A">
        <w:rPr>
          <w:rFonts w:ascii="Times New Roman" w:hAnsi="Times New Roman"/>
          <w:sz w:val="28"/>
          <w:szCs w:val="28"/>
        </w:rPr>
        <w:t>это системно организованная совокупность</w:t>
      </w:r>
      <w:r w:rsidRPr="00C82A0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82A0A">
        <w:rPr>
          <w:rFonts w:ascii="Times New Roman" w:hAnsi="Times New Roman"/>
          <w:sz w:val="28"/>
          <w:szCs w:val="28"/>
        </w:rPr>
        <w:t>средств передачи данных, информационных</w:t>
      </w:r>
      <w:r w:rsidRPr="00C82A0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82A0A">
        <w:rPr>
          <w:rFonts w:ascii="Times New Roman" w:hAnsi="Times New Roman"/>
          <w:sz w:val="28"/>
          <w:szCs w:val="28"/>
        </w:rPr>
        <w:t>ресурсов, протоколов взаимодействия, аппаратно-программного и организационно-методического</w:t>
      </w:r>
      <w:r w:rsidRPr="00C82A0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82A0A">
        <w:rPr>
          <w:rFonts w:ascii="Times New Roman" w:hAnsi="Times New Roman"/>
          <w:sz w:val="28"/>
          <w:szCs w:val="28"/>
        </w:rPr>
        <w:t>обеспечения, ориентированная на удовлетворение</w:t>
      </w:r>
      <w:r w:rsidRPr="00C82A0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82A0A">
        <w:rPr>
          <w:rFonts w:ascii="Times New Roman" w:hAnsi="Times New Roman"/>
          <w:sz w:val="28"/>
          <w:szCs w:val="28"/>
        </w:rPr>
        <w:t>потребностей пользователей в информационных</w:t>
      </w:r>
      <w:r w:rsidRPr="00C82A0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82A0A">
        <w:rPr>
          <w:rFonts w:ascii="Times New Roman" w:hAnsi="Times New Roman"/>
          <w:sz w:val="28"/>
          <w:szCs w:val="28"/>
        </w:rPr>
        <w:t>услугах и ресурсах образовательного характера.</w:t>
      </w:r>
    </w:p>
    <w:p w:rsidR="00851F52" w:rsidRPr="008F0280" w:rsidRDefault="00851F52" w:rsidP="007336E5">
      <w:pPr>
        <w:pStyle w:val="a8"/>
        <w:numPr>
          <w:ilvl w:val="0"/>
          <w:numId w:val="22"/>
        </w:numPr>
        <w:tabs>
          <w:tab w:val="left" w:pos="-220"/>
          <w:tab w:val="left" w:pos="-11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8F0280">
        <w:rPr>
          <w:rFonts w:ascii="Times New Roman" w:hAnsi="Times New Roman" w:cs="Times New Roman"/>
          <w:sz w:val="28"/>
          <w:szCs w:val="28"/>
        </w:rPr>
        <w:t xml:space="preserve">Информационная культура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5A24">
        <w:rPr>
          <w:rFonts w:ascii="Times New Roman" w:hAnsi="Times New Roman" w:cs="Times New Roman"/>
          <w:sz w:val="28"/>
          <w:szCs w:val="28"/>
        </w:rPr>
        <w:t>это способность   использовать информационные и коммуникационные технологии для доступа к информации, для ее поиска, организации, обработки, оценки, а также для продуцирования и передачи/распространения, которая достаточна для того, чтобы успешно жить и трудиться в условиях становящегося информационного общества</w:t>
      </w:r>
    </w:p>
    <w:p w:rsidR="00851F52" w:rsidRDefault="00851F52" w:rsidP="00851F52">
      <w:pPr>
        <w:spacing w:after="0" w:line="240" w:lineRule="auto"/>
        <w:ind w:firstLine="540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851F52" w:rsidRPr="00747905" w:rsidRDefault="00851F52" w:rsidP="00851F52">
      <w:pPr>
        <w:spacing w:after="0" w:line="240" w:lineRule="auto"/>
        <w:ind w:left="426" w:hanging="426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Pr="00747905">
        <w:rPr>
          <w:rFonts w:ascii="Times New Roman" w:hAnsi="Times New Roman" w:cs="Times New Roman"/>
          <w:sz w:val="28"/>
        </w:rPr>
        <w:t>.</w:t>
      </w:r>
      <w:r w:rsidRPr="00747905">
        <w:rPr>
          <w:rFonts w:ascii="Times New Roman" w:hAnsi="Times New Roman" w:cs="Times New Roman"/>
          <w:sz w:val="28"/>
        </w:rPr>
        <w:tab/>
      </w:r>
      <w:r w:rsidRPr="00747905">
        <w:rPr>
          <w:rFonts w:ascii="Times New Roman" w:hAnsi="Times New Roman" w:cs="Times New Roman"/>
          <w:b/>
          <w:sz w:val="28"/>
        </w:rPr>
        <w:t>Среди негативных последствий развития современных информационных и коммуникационных технологий указывают:</w:t>
      </w:r>
    </w:p>
    <w:p w:rsidR="00851F52" w:rsidRPr="00747905" w:rsidRDefault="00851F52" w:rsidP="00851F52">
      <w:pPr>
        <w:spacing w:after="0" w:line="240" w:lineRule="auto"/>
        <w:ind w:left="426" w:hanging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>
        <w:rPr>
          <w:rFonts w:ascii="Times New Roman" w:hAnsi="Times New Roman" w:cs="Times New Roman"/>
          <w:sz w:val="28"/>
        </w:rPr>
        <w:tab/>
        <w:t>Р</w:t>
      </w:r>
      <w:r w:rsidRPr="00747905">
        <w:rPr>
          <w:rFonts w:ascii="Times New Roman" w:hAnsi="Times New Roman" w:cs="Times New Roman"/>
          <w:sz w:val="28"/>
        </w:rPr>
        <w:t>еализацию гуманистических принципов упра</w:t>
      </w:r>
      <w:r>
        <w:rPr>
          <w:rFonts w:ascii="Times New Roman" w:hAnsi="Times New Roman" w:cs="Times New Roman"/>
          <w:sz w:val="28"/>
        </w:rPr>
        <w:t>вления обществом и государством.</w:t>
      </w:r>
    </w:p>
    <w:p w:rsidR="00851F52" w:rsidRPr="00747905" w:rsidRDefault="00851F52" w:rsidP="00851F52">
      <w:pPr>
        <w:spacing w:after="0" w:line="240" w:lineRule="auto"/>
        <w:ind w:left="426" w:hanging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>
        <w:rPr>
          <w:rFonts w:ascii="Times New Roman" w:hAnsi="Times New Roman" w:cs="Times New Roman"/>
          <w:sz w:val="28"/>
        </w:rPr>
        <w:tab/>
        <w:t>Ф</w:t>
      </w:r>
      <w:r w:rsidRPr="00747905">
        <w:rPr>
          <w:rFonts w:ascii="Times New Roman" w:hAnsi="Times New Roman" w:cs="Times New Roman"/>
          <w:sz w:val="28"/>
        </w:rPr>
        <w:t>ормирование едино</w:t>
      </w:r>
      <w:r>
        <w:rPr>
          <w:rFonts w:ascii="Times New Roman" w:hAnsi="Times New Roman" w:cs="Times New Roman"/>
          <w:sz w:val="28"/>
        </w:rPr>
        <w:t>го информационного пространства.</w:t>
      </w:r>
      <w:r w:rsidRPr="00747905">
        <w:rPr>
          <w:rFonts w:ascii="Times New Roman" w:hAnsi="Times New Roman" w:cs="Times New Roman"/>
          <w:sz w:val="28"/>
        </w:rPr>
        <w:t xml:space="preserve"> </w:t>
      </w:r>
    </w:p>
    <w:p w:rsidR="00851F52" w:rsidRPr="00747905" w:rsidRDefault="00851F52" w:rsidP="00851F52">
      <w:pPr>
        <w:spacing w:after="0" w:line="240" w:lineRule="auto"/>
        <w:ind w:left="426" w:hanging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Pr="00747905">
        <w:rPr>
          <w:rFonts w:ascii="Times New Roman" w:hAnsi="Times New Roman" w:cs="Times New Roman"/>
          <w:sz w:val="28"/>
        </w:rPr>
        <w:t>.</w:t>
      </w:r>
      <w:r w:rsidRPr="00747905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В</w:t>
      </w:r>
      <w:r w:rsidRPr="00747905">
        <w:rPr>
          <w:rFonts w:ascii="Times New Roman" w:hAnsi="Times New Roman" w:cs="Times New Roman"/>
          <w:sz w:val="28"/>
        </w:rPr>
        <w:t>торжение информационных технологий в частную жизнь людей, доступность личной информ</w:t>
      </w:r>
      <w:r>
        <w:rPr>
          <w:rFonts w:ascii="Times New Roman" w:hAnsi="Times New Roman" w:cs="Times New Roman"/>
          <w:sz w:val="28"/>
        </w:rPr>
        <w:t>ации для общества и государства.</w:t>
      </w:r>
    </w:p>
    <w:p w:rsidR="00851F52" w:rsidRPr="00747905" w:rsidRDefault="00851F52" w:rsidP="00851F52">
      <w:pPr>
        <w:spacing w:after="0" w:line="240" w:lineRule="auto"/>
        <w:ind w:left="426" w:hanging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Pr="00747905">
        <w:rPr>
          <w:rFonts w:ascii="Times New Roman" w:hAnsi="Times New Roman" w:cs="Times New Roman"/>
          <w:sz w:val="28"/>
        </w:rPr>
        <w:t>.</w:t>
      </w:r>
      <w:r w:rsidRPr="00747905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О</w:t>
      </w:r>
      <w:r w:rsidRPr="00747905">
        <w:rPr>
          <w:rFonts w:ascii="Times New Roman" w:hAnsi="Times New Roman" w:cs="Times New Roman"/>
          <w:sz w:val="28"/>
        </w:rPr>
        <w:t>рганизацию свободного доступа каждого человека к информационным ресурсам человеческой цивилизации.</w:t>
      </w:r>
    </w:p>
    <w:p w:rsidR="00851F52" w:rsidRPr="00747905" w:rsidRDefault="00851F52" w:rsidP="00851F52">
      <w:pPr>
        <w:rPr>
          <w:rFonts w:ascii="Times New Roman" w:hAnsi="Times New Roman" w:cs="Times New Roman"/>
          <w:sz w:val="28"/>
        </w:rPr>
      </w:pPr>
    </w:p>
    <w:p w:rsidR="00851F52" w:rsidRPr="00747905" w:rsidRDefault="00851F52" w:rsidP="00851F5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Pr="00747905">
        <w:rPr>
          <w:rFonts w:ascii="Times New Roman" w:hAnsi="Times New Roman" w:cs="Times New Roman"/>
          <w:sz w:val="28"/>
        </w:rPr>
        <w:t>.</w:t>
      </w:r>
      <w:r w:rsidRPr="00747905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b/>
          <w:sz w:val="28"/>
        </w:rPr>
        <w:t>Термин «информатизация общества»</w:t>
      </w:r>
      <w:r w:rsidRPr="00747905">
        <w:rPr>
          <w:rFonts w:ascii="Times New Roman" w:hAnsi="Times New Roman" w:cs="Times New Roman"/>
          <w:b/>
          <w:sz w:val="28"/>
        </w:rPr>
        <w:t xml:space="preserve"> обозначает:</w:t>
      </w:r>
    </w:p>
    <w:p w:rsidR="00851F52" w:rsidRPr="00747905" w:rsidRDefault="00851F52" w:rsidP="00851F5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1.</w:t>
      </w:r>
      <w:r>
        <w:rPr>
          <w:rFonts w:ascii="Times New Roman" w:hAnsi="Times New Roman" w:cs="Times New Roman"/>
          <w:sz w:val="28"/>
        </w:rPr>
        <w:tab/>
        <w:t>Ц</w:t>
      </w:r>
      <w:r w:rsidRPr="00747905">
        <w:rPr>
          <w:rFonts w:ascii="Times New Roman" w:hAnsi="Times New Roman" w:cs="Times New Roman"/>
          <w:sz w:val="28"/>
        </w:rPr>
        <w:t>еленаправленное и эффективное использования информации во всех областях человеческой деятельности, достигаемое за счет массового применения современных информационных и коммуникационных технологий;</w:t>
      </w:r>
    </w:p>
    <w:p w:rsidR="00851F52" w:rsidRPr="00747905" w:rsidRDefault="00851F52" w:rsidP="00851F5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Pr="00747905">
        <w:rPr>
          <w:rFonts w:ascii="Times New Roman" w:hAnsi="Times New Roman" w:cs="Times New Roman"/>
          <w:sz w:val="28"/>
        </w:rPr>
        <w:t>.</w:t>
      </w:r>
      <w:r w:rsidRPr="00747905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У</w:t>
      </w:r>
      <w:r w:rsidRPr="00747905">
        <w:rPr>
          <w:rFonts w:ascii="Times New Roman" w:hAnsi="Times New Roman" w:cs="Times New Roman"/>
          <w:sz w:val="28"/>
        </w:rPr>
        <w:t>величение количества избыточной информации, циркулирующей в обществе;</w:t>
      </w:r>
    </w:p>
    <w:p w:rsidR="00851F52" w:rsidRPr="00747905" w:rsidRDefault="00851F52" w:rsidP="00851F5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Pr="00747905">
        <w:rPr>
          <w:rFonts w:ascii="Times New Roman" w:hAnsi="Times New Roman" w:cs="Times New Roman"/>
          <w:sz w:val="28"/>
        </w:rPr>
        <w:t>.</w:t>
      </w:r>
      <w:r w:rsidRPr="00747905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М</w:t>
      </w:r>
      <w:r w:rsidRPr="00747905">
        <w:rPr>
          <w:rFonts w:ascii="Times New Roman" w:hAnsi="Times New Roman" w:cs="Times New Roman"/>
          <w:sz w:val="28"/>
        </w:rPr>
        <w:t>ассовое использование компьютеров в жизни общества;</w:t>
      </w:r>
    </w:p>
    <w:p w:rsidR="00851F52" w:rsidRPr="00747905" w:rsidRDefault="00851F52" w:rsidP="00851F5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Pr="00747905">
        <w:rPr>
          <w:rFonts w:ascii="Times New Roman" w:hAnsi="Times New Roman" w:cs="Times New Roman"/>
          <w:sz w:val="28"/>
        </w:rPr>
        <w:t>.</w:t>
      </w:r>
      <w:r w:rsidRPr="00747905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В</w:t>
      </w:r>
      <w:r w:rsidRPr="00747905">
        <w:rPr>
          <w:rFonts w:ascii="Times New Roman" w:hAnsi="Times New Roman" w:cs="Times New Roman"/>
          <w:sz w:val="28"/>
        </w:rPr>
        <w:t>ведение изучения информатики во все учебные заведения страны.</w:t>
      </w:r>
    </w:p>
    <w:p w:rsidR="00851F52" w:rsidRPr="00747905" w:rsidRDefault="00851F52" w:rsidP="00851F5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851F52" w:rsidRPr="00747905" w:rsidRDefault="00851F52" w:rsidP="00851F52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747905">
        <w:rPr>
          <w:rFonts w:ascii="Times New Roman" w:hAnsi="Times New Roman" w:cs="Times New Roman"/>
          <w:sz w:val="28"/>
        </w:rPr>
        <w:t>3.</w:t>
      </w:r>
      <w:r w:rsidRPr="00747905">
        <w:rPr>
          <w:rFonts w:ascii="Times New Roman" w:hAnsi="Times New Roman" w:cs="Times New Roman"/>
          <w:sz w:val="28"/>
        </w:rPr>
        <w:tab/>
      </w:r>
      <w:r w:rsidRPr="00747905">
        <w:rPr>
          <w:rFonts w:ascii="Times New Roman" w:hAnsi="Times New Roman" w:cs="Times New Roman"/>
          <w:b/>
          <w:sz w:val="28"/>
        </w:rPr>
        <w:t>Причиной перевода информационных ресурсов человечества на электронные носители является:</w:t>
      </w:r>
    </w:p>
    <w:p w:rsidR="00851F52" w:rsidRPr="00747905" w:rsidRDefault="00851F52" w:rsidP="00851F5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Pr="00747905">
        <w:rPr>
          <w:rFonts w:ascii="Times New Roman" w:hAnsi="Times New Roman" w:cs="Times New Roman"/>
          <w:sz w:val="28"/>
        </w:rPr>
        <w:t>.</w:t>
      </w:r>
      <w:r w:rsidRPr="00747905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Н</w:t>
      </w:r>
      <w:r w:rsidRPr="00747905">
        <w:rPr>
          <w:rFonts w:ascii="Times New Roman" w:hAnsi="Times New Roman" w:cs="Times New Roman"/>
          <w:sz w:val="28"/>
        </w:rPr>
        <w:t>еобоснованная политика прави</w:t>
      </w:r>
      <w:r>
        <w:rPr>
          <w:rFonts w:ascii="Times New Roman" w:hAnsi="Times New Roman" w:cs="Times New Roman"/>
          <w:sz w:val="28"/>
        </w:rPr>
        <w:t>тельств наиболее развитых стран.</w:t>
      </w:r>
    </w:p>
    <w:p w:rsidR="00851F52" w:rsidRPr="00747905" w:rsidRDefault="00851F52" w:rsidP="00851F5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Pr="00747905">
        <w:rPr>
          <w:rFonts w:ascii="Times New Roman" w:hAnsi="Times New Roman" w:cs="Times New Roman"/>
          <w:sz w:val="28"/>
        </w:rPr>
        <w:t>.</w:t>
      </w:r>
      <w:r w:rsidRPr="00747905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О</w:t>
      </w:r>
      <w:r w:rsidRPr="00747905">
        <w:rPr>
          <w:rFonts w:ascii="Times New Roman" w:hAnsi="Times New Roman" w:cs="Times New Roman"/>
          <w:sz w:val="28"/>
        </w:rPr>
        <w:t>бъективная потребность в увеличении скорости обработки информации, рост стоимости бумаги вс</w:t>
      </w:r>
      <w:r>
        <w:rPr>
          <w:rFonts w:ascii="Times New Roman" w:hAnsi="Times New Roman" w:cs="Times New Roman"/>
          <w:sz w:val="28"/>
        </w:rPr>
        <w:t>ледствие экологического кризиса.</w:t>
      </w:r>
    </w:p>
    <w:p w:rsidR="00851F52" w:rsidRPr="00747905" w:rsidRDefault="00851F52" w:rsidP="00851F5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Pr="00747905">
        <w:rPr>
          <w:rFonts w:ascii="Times New Roman" w:hAnsi="Times New Roman" w:cs="Times New Roman"/>
          <w:sz w:val="28"/>
        </w:rPr>
        <w:t>.</w:t>
      </w:r>
      <w:r w:rsidRPr="00747905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П</w:t>
      </w:r>
      <w:r w:rsidRPr="00747905">
        <w:rPr>
          <w:rFonts w:ascii="Times New Roman" w:hAnsi="Times New Roman" w:cs="Times New Roman"/>
          <w:sz w:val="28"/>
        </w:rPr>
        <w:t>огоня за сверхприбылями организаций, осуществляющих свою деятельность в сфере ин</w:t>
      </w:r>
      <w:r>
        <w:rPr>
          <w:rFonts w:ascii="Times New Roman" w:hAnsi="Times New Roman" w:cs="Times New Roman"/>
          <w:sz w:val="28"/>
        </w:rPr>
        <w:t>формационных технологий.</w:t>
      </w:r>
    </w:p>
    <w:p w:rsidR="00851F52" w:rsidRPr="00747905" w:rsidRDefault="00851F52" w:rsidP="00851F5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Pr="00747905">
        <w:rPr>
          <w:rFonts w:ascii="Times New Roman" w:hAnsi="Times New Roman" w:cs="Times New Roman"/>
          <w:sz w:val="28"/>
        </w:rPr>
        <w:t>.</w:t>
      </w:r>
      <w:r w:rsidRPr="00747905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П</w:t>
      </w:r>
      <w:r w:rsidRPr="00747905">
        <w:rPr>
          <w:rFonts w:ascii="Times New Roman" w:hAnsi="Times New Roman" w:cs="Times New Roman"/>
          <w:sz w:val="28"/>
        </w:rPr>
        <w:t>олитика производителей компьютеров с целью подавления конкурентов.</w:t>
      </w:r>
    </w:p>
    <w:p w:rsidR="00851F52" w:rsidRPr="00747905" w:rsidRDefault="00851F52" w:rsidP="00851F52">
      <w:pPr>
        <w:rPr>
          <w:rFonts w:ascii="Times New Roman" w:hAnsi="Times New Roman" w:cs="Times New Roman"/>
          <w:sz w:val="28"/>
        </w:rPr>
      </w:pPr>
    </w:p>
    <w:p w:rsidR="00851F52" w:rsidRPr="00747905" w:rsidRDefault="00851F52" w:rsidP="00851F52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4.</w:t>
      </w:r>
      <w:r>
        <w:rPr>
          <w:rFonts w:ascii="Times New Roman" w:hAnsi="Times New Roman" w:cs="Times New Roman"/>
          <w:sz w:val="28"/>
        </w:rPr>
        <w:tab/>
      </w:r>
      <w:r w:rsidRPr="00747905">
        <w:rPr>
          <w:rFonts w:ascii="Times New Roman" w:hAnsi="Times New Roman" w:cs="Times New Roman"/>
          <w:b/>
          <w:sz w:val="28"/>
        </w:rPr>
        <w:t>Термин «развитие информационных процессов» означает:</w:t>
      </w:r>
    </w:p>
    <w:p w:rsidR="00851F52" w:rsidRPr="00747905" w:rsidRDefault="00851F52" w:rsidP="00851F5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Pr="00747905">
        <w:rPr>
          <w:rFonts w:ascii="Times New Roman" w:hAnsi="Times New Roman" w:cs="Times New Roman"/>
          <w:sz w:val="28"/>
        </w:rPr>
        <w:t>.</w:t>
      </w:r>
      <w:r w:rsidRPr="00747905">
        <w:rPr>
          <w:rFonts w:ascii="Times New Roman" w:hAnsi="Times New Roman" w:cs="Times New Roman"/>
          <w:sz w:val="28"/>
        </w:rPr>
        <w:tab/>
        <w:t>уменьшение конфликта между ограниченными возможностями человека по восприятию и переработке информации и объемом информации, циркулирующей в социуме;</w:t>
      </w:r>
    </w:p>
    <w:p w:rsidR="00851F52" w:rsidRPr="00747905" w:rsidRDefault="00851F52" w:rsidP="00851F5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Pr="00747905">
        <w:rPr>
          <w:rFonts w:ascii="Times New Roman" w:hAnsi="Times New Roman" w:cs="Times New Roman"/>
          <w:sz w:val="28"/>
        </w:rPr>
        <w:t>.</w:t>
      </w:r>
      <w:r w:rsidRPr="00747905">
        <w:rPr>
          <w:rFonts w:ascii="Times New Roman" w:hAnsi="Times New Roman" w:cs="Times New Roman"/>
          <w:sz w:val="28"/>
        </w:rPr>
        <w:tab/>
        <w:t>увеличение влияния средств массовой информации на деятельность человека;</w:t>
      </w:r>
    </w:p>
    <w:p w:rsidR="00851F52" w:rsidRPr="00747905" w:rsidRDefault="00851F52" w:rsidP="00851F5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Pr="00747905">
        <w:rPr>
          <w:rFonts w:ascii="Times New Roman" w:hAnsi="Times New Roman" w:cs="Times New Roman"/>
          <w:sz w:val="28"/>
        </w:rPr>
        <w:t>.</w:t>
      </w:r>
      <w:r w:rsidRPr="00747905">
        <w:rPr>
          <w:rFonts w:ascii="Times New Roman" w:hAnsi="Times New Roman" w:cs="Times New Roman"/>
          <w:sz w:val="28"/>
        </w:rPr>
        <w:tab/>
        <w:t>увеличение информационных ресурсов страны;</w:t>
      </w:r>
    </w:p>
    <w:p w:rsidR="00851F52" w:rsidRPr="00747905" w:rsidRDefault="00851F52" w:rsidP="00851F5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Pr="00747905">
        <w:rPr>
          <w:rFonts w:ascii="Times New Roman" w:hAnsi="Times New Roman" w:cs="Times New Roman"/>
          <w:sz w:val="28"/>
        </w:rPr>
        <w:t>.</w:t>
      </w:r>
      <w:r w:rsidRPr="00747905">
        <w:rPr>
          <w:rFonts w:ascii="Times New Roman" w:hAnsi="Times New Roman" w:cs="Times New Roman"/>
          <w:sz w:val="28"/>
        </w:rPr>
        <w:tab/>
        <w:t>увеличение доли информационной деятельности в общем объеме различных видов деятельности человека.</w:t>
      </w:r>
    </w:p>
    <w:p w:rsidR="00851F52" w:rsidRPr="00747905" w:rsidRDefault="00851F52" w:rsidP="00851F52">
      <w:pPr>
        <w:rPr>
          <w:rFonts w:ascii="Times New Roman" w:hAnsi="Times New Roman" w:cs="Times New Roman"/>
          <w:sz w:val="28"/>
        </w:rPr>
      </w:pPr>
    </w:p>
    <w:p w:rsidR="00851F52" w:rsidRPr="00747905" w:rsidRDefault="00851F52" w:rsidP="00851F52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747905">
        <w:rPr>
          <w:rFonts w:ascii="Times New Roman" w:hAnsi="Times New Roman" w:cs="Times New Roman"/>
          <w:b/>
          <w:sz w:val="28"/>
        </w:rPr>
        <w:t>5. Современную организацию ЭВМ предложил:</w:t>
      </w:r>
    </w:p>
    <w:p w:rsidR="00851F52" w:rsidRPr="00747905" w:rsidRDefault="00851F52" w:rsidP="00851F5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Pr="00747905">
        <w:rPr>
          <w:rFonts w:ascii="Times New Roman" w:hAnsi="Times New Roman" w:cs="Times New Roman"/>
          <w:sz w:val="28"/>
        </w:rPr>
        <w:t>.</w:t>
      </w:r>
      <w:r w:rsidRPr="00747905">
        <w:rPr>
          <w:rFonts w:ascii="Times New Roman" w:hAnsi="Times New Roman" w:cs="Times New Roman"/>
          <w:sz w:val="28"/>
        </w:rPr>
        <w:tab/>
        <w:t>Джон фон Нейман;</w:t>
      </w:r>
    </w:p>
    <w:p w:rsidR="00851F52" w:rsidRPr="00747905" w:rsidRDefault="00851F52" w:rsidP="00851F5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Pr="00747905">
        <w:rPr>
          <w:rFonts w:ascii="Times New Roman" w:hAnsi="Times New Roman" w:cs="Times New Roman"/>
          <w:sz w:val="28"/>
        </w:rPr>
        <w:t>.</w:t>
      </w:r>
      <w:r w:rsidRPr="00747905">
        <w:rPr>
          <w:rFonts w:ascii="Times New Roman" w:hAnsi="Times New Roman" w:cs="Times New Roman"/>
          <w:sz w:val="28"/>
        </w:rPr>
        <w:tab/>
        <w:t>Джордж Буль;</w:t>
      </w:r>
    </w:p>
    <w:p w:rsidR="00851F52" w:rsidRPr="00747905" w:rsidRDefault="00851F52" w:rsidP="00851F5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Pr="00747905">
        <w:rPr>
          <w:rFonts w:ascii="Times New Roman" w:hAnsi="Times New Roman" w:cs="Times New Roman"/>
          <w:sz w:val="28"/>
        </w:rPr>
        <w:t>.</w:t>
      </w:r>
      <w:r w:rsidRPr="00747905">
        <w:rPr>
          <w:rFonts w:ascii="Times New Roman" w:hAnsi="Times New Roman" w:cs="Times New Roman"/>
          <w:sz w:val="28"/>
        </w:rPr>
        <w:tab/>
        <w:t>Н.И.Вавилов;</w:t>
      </w:r>
    </w:p>
    <w:p w:rsidR="00851F52" w:rsidRPr="00747905" w:rsidRDefault="00851F52" w:rsidP="00851F5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Pr="00747905">
        <w:rPr>
          <w:rFonts w:ascii="Times New Roman" w:hAnsi="Times New Roman" w:cs="Times New Roman"/>
          <w:sz w:val="28"/>
        </w:rPr>
        <w:t>.</w:t>
      </w:r>
      <w:r w:rsidRPr="00747905">
        <w:rPr>
          <w:rFonts w:ascii="Times New Roman" w:hAnsi="Times New Roman" w:cs="Times New Roman"/>
          <w:sz w:val="28"/>
        </w:rPr>
        <w:tab/>
        <w:t>Норберт Винер.</w:t>
      </w:r>
    </w:p>
    <w:p w:rsidR="00851F52" w:rsidRPr="00BC7279" w:rsidRDefault="00851F52" w:rsidP="00851F52"/>
    <w:p w:rsidR="00851F52" w:rsidRPr="00747905" w:rsidRDefault="00851F52" w:rsidP="00851F52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747905">
        <w:rPr>
          <w:rFonts w:ascii="Times New Roman" w:hAnsi="Times New Roman" w:cs="Times New Roman"/>
          <w:b/>
          <w:sz w:val="28"/>
        </w:rPr>
        <w:t>6.</w:t>
      </w:r>
      <w:r w:rsidRPr="00747905"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>Выделите основные функции ИОС</w:t>
      </w:r>
      <w:r w:rsidRPr="00747905">
        <w:rPr>
          <w:rFonts w:ascii="Times New Roman" w:hAnsi="Times New Roman"/>
          <w:b/>
          <w:bCs/>
          <w:sz w:val="28"/>
          <w:szCs w:val="28"/>
        </w:rPr>
        <w:t>:</w:t>
      </w:r>
    </w:p>
    <w:p w:rsidR="00851F52" w:rsidRPr="00617A4C" w:rsidRDefault="00851F52" w:rsidP="007336E5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17A4C">
        <w:rPr>
          <w:rFonts w:ascii="Times New Roman" w:hAnsi="Times New Roman"/>
          <w:bCs/>
          <w:sz w:val="28"/>
          <w:szCs w:val="28"/>
        </w:rPr>
        <w:t xml:space="preserve"> наличие единой базы данных;</w:t>
      </w:r>
    </w:p>
    <w:p w:rsidR="00851F52" w:rsidRPr="00617A4C" w:rsidRDefault="00851F52" w:rsidP="007336E5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17A4C">
        <w:rPr>
          <w:rFonts w:ascii="Times New Roman" w:hAnsi="Times New Roman"/>
          <w:bCs/>
          <w:sz w:val="28"/>
          <w:szCs w:val="28"/>
        </w:rPr>
        <w:t xml:space="preserve"> однократный ввод данных с возможностью их последующего редактирования;</w:t>
      </w:r>
    </w:p>
    <w:p w:rsidR="00851F52" w:rsidRPr="00617A4C" w:rsidRDefault="00851F52" w:rsidP="007336E5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17A4C">
        <w:rPr>
          <w:rFonts w:ascii="Times New Roman" w:hAnsi="Times New Roman"/>
          <w:bCs/>
          <w:sz w:val="28"/>
          <w:szCs w:val="28"/>
        </w:rPr>
        <w:t xml:space="preserve"> многопользовательский режим использования данных;</w:t>
      </w:r>
    </w:p>
    <w:p w:rsidR="00851F52" w:rsidRPr="00617A4C" w:rsidRDefault="00851F52" w:rsidP="007336E5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17A4C">
        <w:rPr>
          <w:rFonts w:ascii="Times New Roman" w:hAnsi="Times New Roman"/>
          <w:bCs/>
          <w:sz w:val="28"/>
          <w:szCs w:val="28"/>
        </w:rPr>
        <w:t xml:space="preserve"> разграничение прав доступа к данным;</w:t>
      </w:r>
    </w:p>
    <w:p w:rsidR="00851F52" w:rsidRPr="00617A4C" w:rsidRDefault="00851F52" w:rsidP="007336E5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17A4C">
        <w:rPr>
          <w:rFonts w:ascii="Times New Roman" w:hAnsi="Times New Roman"/>
          <w:bCs/>
          <w:sz w:val="28"/>
          <w:szCs w:val="28"/>
        </w:rPr>
        <w:t xml:space="preserve"> использование одних и тех же данных в различных приложениях и процессах;</w:t>
      </w:r>
    </w:p>
    <w:p w:rsidR="00851F52" w:rsidRPr="00617A4C" w:rsidRDefault="00851F52" w:rsidP="007336E5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17A4C">
        <w:rPr>
          <w:rFonts w:ascii="Times New Roman" w:hAnsi="Times New Roman"/>
          <w:bCs/>
          <w:sz w:val="28"/>
          <w:szCs w:val="28"/>
        </w:rPr>
        <w:lastRenderedPageBreak/>
        <w:t xml:space="preserve"> возможность обмена данными между различными прикладными программами без выполнения операций экспорта-импорта.</w:t>
      </w:r>
    </w:p>
    <w:p w:rsidR="00851F52" w:rsidRDefault="00851F52" w:rsidP="00851F52">
      <w:pPr>
        <w:tabs>
          <w:tab w:val="left" w:pos="1125"/>
        </w:tabs>
      </w:pPr>
    </w:p>
    <w:p w:rsidR="00851F52" w:rsidRPr="00272CBC" w:rsidRDefault="00851F52" w:rsidP="00851F52">
      <w:pPr>
        <w:tabs>
          <w:tab w:val="left" w:pos="1125"/>
        </w:tabs>
        <w:spacing w:after="0" w:line="240" w:lineRule="auto"/>
        <w:contextualSpacing/>
        <w:rPr>
          <w:b/>
        </w:rPr>
      </w:pPr>
      <w:r w:rsidRPr="00272CBC">
        <w:rPr>
          <w:rFonts w:ascii="Times New Roman" w:hAnsi="Times New Roman" w:cs="Times New Roman"/>
          <w:b/>
          <w:sz w:val="28"/>
        </w:rPr>
        <w:t>7. Выберите из нижеперечисленного</w:t>
      </w:r>
      <w:r w:rsidRPr="00272CBC">
        <w:rPr>
          <w:b/>
          <w:sz w:val="28"/>
        </w:rPr>
        <w:t xml:space="preserve"> </w:t>
      </w:r>
      <w:r w:rsidRPr="00272CBC">
        <w:rPr>
          <w:rFonts w:ascii="Times New Roman" w:hAnsi="Times New Roman"/>
          <w:b/>
          <w:sz w:val="28"/>
          <w:szCs w:val="28"/>
        </w:rPr>
        <w:t>объективные условия развития у  дошкольников интереса к ИКТ.</w:t>
      </w:r>
    </w:p>
    <w:p w:rsidR="00851F52" w:rsidRPr="00272CBC" w:rsidRDefault="00851F52" w:rsidP="00851F52">
      <w:pPr>
        <w:tabs>
          <w:tab w:val="left" w:pos="112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</w:t>
      </w:r>
      <w:r w:rsidRPr="00272CBC">
        <w:rPr>
          <w:rFonts w:ascii="Times New Roman" w:hAnsi="Times New Roman" w:cs="Times New Roman"/>
          <w:sz w:val="28"/>
          <w:szCs w:val="28"/>
        </w:rPr>
        <w:t>нутренние побудительные силы ребенка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72C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1F52" w:rsidRPr="00C82A0A" w:rsidRDefault="00851F52" w:rsidP="00851F52">
      <w:pPr>
        <w:tabs>
          <w:tab w:val="left" w:pos="1125"/>
        </w:tabs>
        <w:spacing w:after="0" w:line="240" w:lineRule="auto"/>
        <w:contextualSpacing/>
        <w:rPr>
          <w:rFonts w:ascii="Times New Roman" w:hAnsi="Times New Roman" w:cs="Times New Roman"/>
        </w:rPr>
      </w:pPr>
      <w:r w:rsidRPr="00C82A0A">
        <w:rPr>
          <w:rFonts w:ascii="Times New Roman" w:hAnsi="Times New Roman" w:cs="Times New Roman"/>
          <w:sz w:val="28"/>
          <w:szCs w:val="28"/>
        </w:rPr>
        <w:t>2. Предметная среда.</w:t>
      </w:r>
    </w:p>
    <w:p w:rsidR="00851F52" w:rsidRPr="00C82A0A" w:rsidRDefault="00851F52" w:rsidP="00851F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2A0A">
        <w:rPr>
          <w:rFonts w:ascii="Times New Roman" w:hAnsi="Times New Roman" w:cs="Times New Roman"/>
          <w:sz w:val="28"/>
          <w:szCs w:val="28"/>
        </w:rPr>
        <w:t xml:space="preserve">3. Синтез видов народного творчества. </w:t>
      </w:r>
    </w:p>
    <w:p w:rsidR="00851F52" w:rsidRPr="00C82A0A" w:rsidRDefault="00851F52" w:rsidP="00851F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2A0A">
        <w:rPr>
          <w:rFonts w:ascii="Times New Roman" w:hAnsi="Times New Roman" w:cs="Times New Roman"/>
          <w:sz w:val="28"/>
          <w:szCs w:val="28"/>
        </w:rPr>
        <w:t>4. Значимость деятельности.</w:t>
      </w:r>
    </w:p>
    <w:p w:rsidR="00851F52" w:rsidRPr="00C82A0A" w:rsidRDefault="00851F52" w:rsidP="00851F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2A0A">
        <w:rPr>
          <w:rFonts w:ascii="Times New Roman" w:hAnsi="Times New Roman" w:cs="Times New Roman"/>
          <w:sz w:val="28"/>
          <w:szCs w:val="28"/>
        </w:rPr>
        <w:t>5. Имеющиеся интеллектуальные, ручные умения.</w:t>
      </w:r>
    </w:p>
    <w:p w:rsidR="00851F52" w:rsidRPr="00C82A0A" w:rsidRDefault="00851F52" w:rsidP="00851F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2A0A">
        <w:rPr>
          <w:rFonts w:ascii="Times New Roman" w:hAnsi="Times New Roman" w:cs="Times New Roman"/>
          <w:sz w:val="28"/>
          <w:szCs w:val="28"/>
        </w:rPr>
        <w:t>6. Общение взрослых и детей в деятельности по принципу диалога</w:t>
      </w:r>
    </w:p>
    <w:p w:rsidR="00851F52" w:rsidRPr="00272CBC" w:rsidRDefault="00851F52" w:rsidP="00851F52">
      <w:pPr>
        <w:tabs>
          <w:tab w:val="left" w:pos="1125"/>
        </w:tabs>
        <w:rPr>
          <w:rFonts w:ascii="Times New Roman" w:hAnsi="Times New Roman" w:cs="Times New Roman"/>
        </w:rPr>
      </w:pPr>
    </w:p>
    <w:p w:rsidR="00851F52" w:rsidRPr="00272CBC" w:rsidRDefault="00851F52" w:rsidP="00851F52">
      <w:pPr>
        <w:tabs>
          <w:tab w:val="left" w:pos="360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82A0A">
        <w:rPr>
          <w:rFonts w:ascii="Times New Roman" w:hAnsi="Times New Roman" w:cs="Times New Roman"/>
          <w:sz w:val="28"/>
        </w:rPr>
        <w:t>8.</w:t>
      </w:r>
      <w:r w:rsidRPr="00C82A0A">
        <w:rPr>
          <w:sz w:val="28"/>
        </w:rPr>
        <w:t xml:space="preserve"> </w:t>
      </w:r>
      <w:r w:rsidRPr="00272CBC">
        <w:rPr>
          <w:rFonts w:ascii="Times New Roman" w:hAnsi="Times New Roman"/>
          <w:b/>
          <w:sz w:val="28"/>
          <w:szCs w:val="28"/>
        </w:rPr>
        <w:t>Включение в педагогический процесс ДОУ ИКТ происходит по следующим направлениям:</w:t>
      </w:r>
    </w:p>
    <w:p w:rsidR="00851F52" w:rsidRPr="00C82A0A" w:rsidRDefault="00851F52" w:rsidP="007336E5">
      <w:pPr>
        <w:numPr>
          <w:ilvl w:val="0"/>
          <w:numId w:val="13"/>
        </w:numPr>
        <w:tabs>
          <w:tab w:val="left" w:pos="360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82A0A">
        <w:rPr>
          <w:rFonts w:ascii="Times New Roman" w:hAnsi="Times New Roman"/>
          <w:sz w:val="28"/>
          <w:szCs w:val="28"/>
        </w:rPr>
        <w:t xml:space="preserve">Работа с детьми. </w:t>
      </w:r>
    </w:p>
    <w:p w:rsidR="00851F52" w:rsidRPr="00C82A0A" w:rsidRDefault="00851F52" w:rsidP="007336E5">
      <w:pPr>
        <w:numPr>
          <w:ilvl w:val="0"/>
          <w:numId w:val="13"/>
        </w:numPr>
        <w:tabs>
          <w:tab w:val="left" w:pos="360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82A0A">
        <w:rPr>
          <w:rFonts w:ascii="Times New Roman" w:hAnsi="Times New Roman"/>
          <w:sz w:val="28"/>
          <w:szCs w:val="28"/>
        </w:rPr>
        <w:t xml:space="preserve">Работа с педагогами. </w:t>
      </w:r>
    </w:p>
    <w:p w:rsidR="00851F52" w:rsidRPr="00C82A0A" w:rsidRDefault="00851F52" w:rsidP="007336E5">
      <w:pPr>
        <w:numPr>
          <w:ilvl w:val="0"/>
          <w:numId w:val="13"/>
        </w:numPr>
        <w:tabs>
          <w:tab w:val="left" w:pos="360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82A0A">
        <w:rPr>
          <w:rFonts w:ascii="Times New Roman" w:hAnsi="Times New Roman"/>
          <w:sz w:val="28"/>
          <w:szCs w:val="28"/>
        </w:rPr>
        <w:t xml:space="preserve">Работа с родителями. </w:t>
      </w:r>
    </w:p>
    <w:p w:rsidR="00851F52" w:rsidRPr="00C82A0A" w:rsidRDefault="00851F52" w:rsidP="007336E5">
      <w:pPr>
        <w:numPr>
          <w:ilvl w:val="0"/>
          <w:numId w:val="13"/>
        </w:numPr>
        <w:tabs>
          <w:tab w:val="left" w:pos="360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82A0A">
        <w:rPr>
          <w:rFonts w:ascii="Times New Roman" w:hAnsi="Times New Roman" w:cs="Times New Roman"/>
          <w:sz w:val="28"/>
        </w:rPr>
        <w:t>Работа с социумом.</w:t>
      </w:r>
    </w:p>
    <w:p w:rsidR="00851F52" w:rsidRDefault="00851F52" w:rsidP="00851F52">
      <w:pPr>
        <w:tabs>
          <w:tab w:val="left" w:pos="1125"/>
        </w:tabs>
      </w:pPr>
    </w:p>
    <w:p w:rsidR="00851F52" w:rsidRPr="00C82A0A" w:rsidRDefault="00851F52" w:rsidP="00851F52">
      <w:pPr>
        <w:spacing w:after="0" w:line="240" w:lineRule="auto"/>
        <w:ind w:firstLine="540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Pr="00C82A0A">
        <w:rPr>
          <w:rFonts w:ascii="Times New Roman" w:hAnsi="Times New Roman"/>
          <w:b/>
          <w:sz w:val="28"/>
          <w:szCs w:val="28"/>
        </w:rPr>
        <w:t>Образовательная деятельность детей с компьютером включает четыре взаимосвязанных компонента, расставьте их в правильном порядке:</w:t>
      </w:r>
    </w:p>
    <w:p w:rsidR="00851F52" w:rsidRPr="00FD79AB" w:rsidRDefault="00851F52" w:rsidP="007336E5">
      <w:pPr>
        <w:numPr>
          <w:ilvl w:val="0"/>
          <w:numId w:val="14"/>
        </w:numPr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D79AB">
        <w:rPr>
          <w:rFonts w:ascii="Times New Roman" w:hAnsi="Times New Roman"/>
          <w:sz w:val="28"/>
          <w:szCs w:val="28"/>
        </w:rPr>
        <w:t>Активное общение ребенка со взрослыми и другими детьми.</w:t>
      </w:r>
    </w:p>
    <w:p w:rsidR="00851F52" w:rsidRPr="00FD79AB" w:rsidRDefault="00851F52" w:rsidP="007336E5">
      <w:pPr>
        <w:numPr>
          <w:ilvl w:val="0"/>
          <w:numId w:val="14"/>
        </w:numPr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D79AB">
        <w:rPr>
          <w:rFonts w:ascii="Times New Roman" w:hAnsi="Times New Roman"/>
          <w:sz w:val="28"/>
          <w:szCs w:val="28"/>
        </w:rPr>
        <w:t>Активное познание детьми окружающего мира.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51F52" w:rsidRPr="00FD79AB" w:rsidRDefault="00851F52" w:rsidP="007336E5">
      <w:pPr>
        <w:numPr>
          <w:ilvl w:val="0"/>
          <w:numId w:val="14"/>
        </w:numPr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FD79A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зможность изменения предметно–</w:t>
      </w:r>
      <w:r w:rsidRPr="00FD79AB">
        <w:rPr>
          <w:rFonts w:ascii="Times New Roman" w:hAnsi="Times New Roman"/>
          <w:sz w:val="28"/>
          <w:szCs w:val="28"/>
        </w:rPr>
        <w:t>знаковой среды на экране монитора.</w:t>
      </w:r>
    </w:p>
    <w:p w:rsidR="00851F52" w:rsidRPr="00FD79AB" w:rsidRDefault="00851F52" w:rsidP="007336E5">
      <w:pPr>
        <w:numPr>
          <w:ilvl w:val="0"/>
          <w:numId w:val="14"/>
        </w:numPr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FD79AB">
        <w:rPr>
          <w:rFonts w:ascii="Times New Roman" w:hAnsi="Times New Roman"/>
          <w:sz w:val="28"/>
          <w:szCs w:val="28"/>
        </w:rPr>
        <w:t>оэтапное усвоение все усложняющихся игровых способов и средств решения игровых задач.</w:t>
      </w:r>
    </w:p>
    <w:p w:rsidR="00851F52" w:rsidRDefault="00851F52" w:rsidP="00851F52">
      <w:pPr>
        <w:tabs>
          <w:tab w:val="left" w:pos="1125"/>
        </w:tabs>
      </w:pPr>
    </w:p>
    <w:p w:rsidR="00851F52" w:rsidRPr="00C82A0A" w:rsidRDefault="00851F52" w:rsidP="00851F52">
      <w:pPr>
        <w:tabs>
          <w:tab w:val="left" w:pos="1125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C82A0A">
        <w:rPr>
          <w:rFonts w:ascii="Times New Roman" w:hAnsi="Times New Roman" w:cs="Times New Roman"/>
          <w:b/>
          <w:sz w:val="28"/>
        </w:rPr>
        <w:t xml:space="preserve">10. Электронная почта (e-mail) позволяет передавать… </w:t>
      </w:r>
    </w:p>
    <w:p w:rsidR="00851F52" w:rsidRPr="00C82A0A" w:rsidRDefault="00851F52" w:rsidP="00851F52">
      <w:pPr>
        <w:tabs>
          <w:tab w:val="left" w:pos="1125"/>
        </w:tabs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Pr="00C82A0A">
        <w:rPr>
          <w:rFonts w:ascii="Times New Roman" w:hAnsi="Times New Roman" w:cs="Times New Roman"/>
          <w:sz w:val="28"/>
        </w:rPr>
        <w:t>.</w:t>
      </w:r>
      <w:r w:rsidRPr="00C82A0A">
        <w:rPr>
          <w:rFonts w:ascii="Times New Roman" w:hAnsi="Times New Roman" w:cs="Times New Roman"/>
          <w:sz w:val="28"/>
        </w:rPr>
        <w:tab/>
        <w:t xml:space="preserve">только сообщения </w:t>
      </w:r>
    </w:p>
    <w:p w:rsidR="00851F52" w:rsidRPr="00C82A0A" w:rsidRDefault="00851F52" w:rsidP="00851F52">
      <w:pPr>
        <w:tabs>
          <w:tab w:val="left" w:pos="1125"/>
        </w:tabs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Pr="00C82A0A">
        <w:rPr>
          <w:rFonts w:ascii="Times New Roman" w:hAnsi="Times New Roman" w:cs="Times New Roman"/>
          <w:sz w:val="28"/>
        </w:rPr>
        <w:t>.</w:t>
      </w:r>
      <w:r w:rsidRPr="00C82A0A">
        <w:rPr>
          <w:rFonts w:ascii="Times New Roman" w:hAnsi="Times New Roman" w:cs="Times New Roman"/>
          <w:sz w:val="28"/>
        </w:rPr>
        <w:tab/>
        <w:t xml:space="preserve">только файлы </w:t>
      </w:r>
    </w:p>
    <w:p w:rsidR="00851F52" w:rsidRPr="00C82A0A" w:rsidRDefault="00851F52" w:rsidP="00851F52">
      <w:pPr>
        <w:tabs>
          <w:tab w:val="left" w:pos="1125"/>
        </w:tabs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Pr="00C82A0A">
        <w:rPr>
          <w:rFonts w:ascii="Times New Roman" w:hAnsi="Times New Roman" w:cs="Times New Roman"/>
          <w:sz w:val="28"/>
        </w:rPr>
        <w:t>.</w:t>
      </w:r>
      <w:r w:rsidRPr="00C82A0A">
        <w:rPr>
          <w:rFonts w:ascii="Times New Roman" w:hAnsi="Times New Roman" w:cs="Times New Roman"/>
          <w:sz w:val="28"/>
        </w:rPr>
        <w:tab/>
        <w:t xml:space="preserve">сообщения и приложенные файлы </w:t>
      </w:r>
    </w:p>
    <w:p w:rsidR="00851F52" w:rsidRPr="00C82A0A" w:rsidRDefault="00851F52" w:rsidP="00851F52">
      <w:pPr>
        <w:tabs>
          <w:tab w:val="left" w:pos="1125"/>
        </w:tabs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Pr="00C82A0A">
        <w:rPr>
          <w:rFonts w:ascii="Times New Roman" w:hAnsi="Times New Roman" w:cs="Times New Roman"/>
          <w:sz w:val="28"/>
        </w:rPr>
        <w:t>.</w:t>
      </w:r>
      <w:r w:rsidRPr="00C82A0A">
        <w:rPr>
          <w:rFonts w:ascii="Times New Roman" w:hAnsi="Times New Roman" w:cs="Times New Roman"/>
          <w:sz w:val="28"/>
        </w:rPr>
        <w:tab/>
        <w:t>видеоизображение</w:t>
      </w:r>
    </w:p>
    <w:p w:rsidR="00851F52" w:rsidRDefault="00851F52" w:rsidP="00851F52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51F52" w:rsidRDefault="00851F52" w:rsidP="00851F52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51F52" w:rsidRDefault="00851F52" w:rsidP="00851F52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Pr="00C82A0A">
        <w:rPr>
          <w:rFonts w:ascii="Times New Roman" w:hAnsi="Times New Roman"/>
          <w:b/>
          <w:sz w:val="28"/>
          <w:szCs w:val="28"/>
        </w:rPr>
        <w:t>Соотнесите основные аспекты, которые следует учитывать при анализе компьютерной обучающей программы с его применением:</w:t>
      </w:r>
    </w:p>
    <w:p w:rsidR="00851F52" w:rsidRPr="00FD79AB" w:rsidRDefault="00851F52" w:rsidP="007336E5">
      <w:pPr>
        <w:numPr>
          <w:ilvl w:val="0"/>
          <w:numId w:val="18"/>
        </w:numPr>
        <w:tabs>
          <w:tab w:val="left" w:pos="36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FD79AB">
        <w:rPr>
          <w:rFonts w:ascii="Times New Roman" w:hAnsi="Times New Roman"/>
          <w:i/>
          <w:sz w:val="28"/>
          <w:szCs w:val="28"/>
        </w:rPr>
        <w:t>Психологический</w:t>
      </w:r>
      <w:r w:rsidRPr="00FD79AB">
        <w:rPr>
          <w:rFonts w:ascii="Times New Roman" w:hAnsi="Times New Roman"/>
          <w:sz w:val="28"/>
          <w:szCs w:val="28"/>
        </w:rPr>
        <w:t xml:space="preserve"> – способствует ли программа лучшему усвоению материала, оправдан ли выбор предлагаемых ребенку заданий, правильно л</w:t>
      </w:r>
      <w:r>
        <w:rPr>
          <w:rFonts w:ascii="Times New Roman" w:hAnsi="Times New Roman"/>
          <w:sz w:val="28"/>
          <w:szCs w:val="28"/>
        </w:rPr>
        <w:t>и методически подается материал.</w:t>
      </w:r>
    </w:p>
    <w:p w:rsidR="00851F52" w:rsidRPr="00FD79AB" w:rsidRDefault="00851F52" w:rsidP="007336E5">
      <w:pPr>
        <w:numPr>
          <w:ilvl w:val="0"/>
          <w:numId w:val="18"/>
        </w:numPr>
        <w:tabs>
          <w:tab w:val="left" w:pos="36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FD79AB">
        <w:rPr>
          <w:rFonts w:ascii="Times New Roman" w:hAnsi="Times New Roman"/>
          <w:i/>
          <w:sz w:val="28"/>
          <w:szCs w:val="28"/>
        </w:rPr>
        <w:lastRenderedPageBreak/>
        <w:t>Педагогический</w:t>
      </w:r>
      <w:r w:rsidRPr="00FD79AB">
        <w:rPr>
          <w:rFonts w:ascii="Times New Roman" w:hAnsi="Times New Roman"/>
          <w:sz w:val="28"/>
          <w:szCs w:val="28"/>
        </w:rPr>
        <w:t xml:space="preserve"> – как повлияет данная программа на мотивацию учения, на отношение к предмету, повысит, или снизит интерес к нему, не возникнет ли у детей неверие в свои силы из-за трудных, непонятно сформулированных или нетрадиционных требований, предъявляемых машиной;</w:t>
      </w:r>
    </w:p>
    <w:p w:rsidR="00851F52" w:rsidRPr="00FD79AB" w:rsidRDefault="00851F52" w:rsidP="007336E5">
      <w:pPr>
        <w:numPr>
          <w:ilvl w:val="0"/>
          <w:numId w:val="18"/>
        </w:numPr>
        <w:tabs>
          <w:tab w:val="left" w:pos="36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714FD6">
        <w:rPr>
          <w:rFonts w:ascii="Times New Roman" w:hAnsi="Times New Roman"/>
          <w:i/>
          <w:sz w:val="28"/>
          <w:szCs w:val="28"/>
        </w:rPr>
        <w:t>Методический</w:t>
      </w:r>
      <w:r w:rsidRPr="00FD79AB">
        <w:rPr>
          <w:rFonts w:ascii="Times New Roman" w:hAnsi="Times New Roman"/>
          <w:sz w:val="28"/>
          <w:szCs w:val="28"/>
        </w:rPr>
        <w:t xml:space="preserve"> – насколько программа отвечает общей направленности образовательного курса и способствует выработке у детей правильных представлений об окружающем мире;</w:t>
      </w:r>
    </w:p>
    <w:p w:rsidR="00851F52" w:rsidRDefault="00851F52" w:rsidP="00851F52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51F52" w:rsidRDefault="00851F52" w:rsidP="00851F52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51F52" w:rsidRDefault="00851F52" w:rsidP="00851F52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51F52" w:rsidRDefault="00851F52" w:rsidP="00851F52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51F52" w:rsidRDefault="00851F52" w:rsidP="00851F52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51F52" w:rsidRDefault="00851F52" w:rsidP="00851F52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51F52" w:rsidRPr="00C82A0A" w:rsidRDefault="00851F52" w:rsidP="00851F52">
      <w:pPr>
        <w:rPr>
          <w:rFonts w:ascii="Times New Roman" w:hAnsi="Times New Roman" w:cs="Times New Roman"/>
          <w:sz w:val="28"/>
        </w:rPr>
      </w:pPr>
      <w:r w:rsidRPr="00C82A0A">
        <w:rPr>
          <w:rFonts w:ascii="Times New Roman" w:hAnsi="Times New Roman" w:cs="Times New Roman"/>
          <w:sz w:val="28"/>
        </w:rPr>
        <w:t>12. Заполните таблицу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14"/>
        <w:gridCol w:w="4715"/>
      </w:tblGrid>
      <w:tr w:rsidR="00851F52" w:rsidTr="00B13173">
        <w:tc>
          <w:tcPr>
            <w:tcW w:w="4714" w:type="dxa"/>
          </w:tcPr>
          <w:p w:rsidR="00851F52" w:rsidRPr="00272CBC" w:rsidRDefault="00851F52" w:rsidP="00B13173">
            <w:pPr>
              <w:tabs>
                <w:tab w:val="left" w:pos="360"/>
              </w:tabs>
              <w:ind w:firstLine="540"/>
              <w:jc w:val="both"/>
              <w:rPr>
                <w:sz w:val="28"/>
                <w:szCs w:val="28"/>
              </w:rPr>
            </w:pPr>
            <w:r w:rsidRPr="00F73DFF">
              <w:rPr>
                <w:sz w:val="28"/>
                <w:szCs w:val="28"/>
              </w:rPr>
              <w:t xml:space="preserve"> Аргументы </w:t>
            </w:r>
            <w:r>
              <w:rPr>
                <w:sz w:val="28"/>
                <w:szCs w:val="28"/>
              </w:rPr>
              <w:t>«П</w:t>
            </w:r>
            <w:r w:rsidRPr="00F73DFF">
              <w:rPr>
                <w:sz w:val="28"/>
                <w:szCs w:val="28"/>
              </w:rPr>
              <w:t>ротив</w:t>
            </w:r>
            <w:r>
              <w:rPr>
                <w:sz w:val="28"/>
                <w:szCs w:val="28"/>
              </w:rPr>
              <w:t>»</w:t>
            </w:r>
            <w:r w:rsidRPr="00F73DFF">
              <w:rPr>
                <w:sz w:val="28"/>
                <w:szCs w:val="28"/>
              </w:rPr>
              <w:t>:</w:t>
            </w:r>
          </w:p>
        </w:tc>
        <w:tc>
          <w:tcPr>
            <w:tcW w:w="4715" w:type="dxa"/>
          </w:tcPr>
          <w:p w:rsidR="00851F52" w:rsidRPr="00272CBC" w:rsidRDefault="00851F52" w:rsidP="00B13173">
            <w:pPr>
              <w:tabs>
                <w:tab w:val="left" w:pos="360"/>
              </w:tabs>
              <w:ind w:firstLine="540"/>
              <w:jc w:val="both"/>
              <w:rPr>
                <w:bCs/>
                <w:sz w:val="28"/>
                <w:szCs w:val="28"/>
              </w:rPr>
            </w:pPr>
            <w:r w:rsidRPr="002D0A60">
              <w:rPr>
                <w:bCs/>
                <w:sz w:val="28"/>
                <w:szCs w:val="28"/>
              </w:rPr>
              <w:t>Аргументы «ЗА»:</w:t>
            </w:r>
          </w:p>
        </w:tc>
      </w:tr>
      <w:tr w:rsidR="00851F52" w:rsidTr="00B13173">
        <w:tc>
          <w:tcPr>
            <w:tcW w:w="4714" w:type="dxa"/>
          </w:tcPr>
          <w:p w:rsidR="00851F52" w:rsidRDefault="00851F52" w:rsidP="00B13173"/>
        </w:tc>
        <w:tc>
          <w:tcPr>
            <w:tcW w:w="4715" w:type="dxa"/>
          </w:tcPr>
          <w:p w:rsidR="00851F52" w:rsidRDefault="00851F52" w:rsidP="00B13173"/>
        </w:tc>
      </w:tr>
      <w:tr w:rsidR="00851F52" w:rsidTr="00B13173">
        <w:tc>
          <w:tcPr>
            <w:tcW w:w="4714" w:type="dxa"/>
          </w:tcPr>
          <w:p w:rsidR="00851F52" w:rsidRDefault="00851F52" w:rsidP="00B13173"/>
        </w:tc>
        <w:tc>
          <w:tcPr>
            <w:tcW w:w="4715" w:type="dxa"/>
          </w:tcPr>
          <w:p w:rsidR="00851F52" w:rsidRDefault="00851F52" w:rsidP="00B13173"/>
        </w:tc>
      </w:tr>
      <w:tr w:rsidR="00851F52" w:rsidTr="00B13173">
        <w:tc>
          <w:tcPr>
            <w:tcW w:w="4714" w:type="dxa"/>
          </w:tcPr>
          <w:p w:rsidR="00851F52" w:rsidRDefault="00851F52" w:rsidP="00B13173"/>
        </w:tc>
        <w:tc>
          <w:tcPr>
            <w:tcW w:w="4715" w:type="dxa"/>
          </w:tcPr>
          <w:p w:rsidR="00851F52" w:rsidRDefault="00851F52" w:rsidP="00B13173"/>
        </w:tc>
      </w:tr>
      <w:tr w:rsidR="00851F52" w:rsidTr="00B13173">
        <w:tc>
          <w:tcPr>
            <w:tcW w:w="4714" w:type="dxa"/>
          </w:tcPr>
          <w:p w:rsidR="00851F52" w:rsidRDefault="00851F52" w:rsidP="00B13173"/>
        </w:tc>
        <w:tc>
          <w:tcPr>
            <w:tcW w:w="4715" w:type="dxa"/>
          </w:tcPr>
          <w:p w:rsidR="00851F52" w:rsidRDefault="00851F52" w:rsidP="00B13173"/>
        </w:tc>
      </w:tr>
      <w:tr w:rsidR="00851F52" w:rsidTr="00B13173">
        <w:tc>
          <w:tcPr>
            <w:tcW w:w="4714" w:type="dxa"/>
          </w:tcPr>
          <w:p w:rsidR="00851F52" w:rsidRDefault="00851F52" w:rsidP="00B13173"/>
        </w:tc>
        <w:tc>
          <w:tcPr>
            <w:tcW w:w="4715" w:type="dxa"/>
          </w:tcPr>
          <w:p w:rsidR="00851F52" w:rsidRDefault="00851F52" w:rsidP="00B13173"/>
        </w:tc>
      </w:tr>
      <w:tr w:rsidR="00851F52" w:rsidTr="00B13173">
        <w:tc>
          <w:tcPr>
            <w:tcW w:w="4714" w:type="dxa"/>
          </w:tcPr>
          <w:p w:rsidR="00851F52" w:rsidRDefault="00851F52" w:rsidP="00B13173"/>
        </w:tc>
        <w:tc>
          <w:tcPr>
            <w:tcW w:w="4715" w:type="dxa"/>
          </w:tcPr>
          <w:p w:rsidR="00851F52" w:rsidRDefault="00851F52" w:rsidP="00B13173"/>
        </w:tc>
      </w:tr>
      <w:tr w:rsidR="00851F52" w:rsidTr="00B13173">
        <w:tc>
          <w:tcPr>
            <w:tcW w:w="4714" w:type="dxa"/>
          </w:tcPr>
          <w:p w:rsidR="00851F52" w:rsidRDefault="00851F52" w:rsidP="00B13173"/>
        </w:tc>
        <w:tc>
          <w:tcPr>
            <w:tcW w:w="4715" w:type="dxa"/>
          </w:tcPr>
          <w:p w:rsidR="00851F52" w:rsidRDefault="00851F52" w:rsidP="00B13173"/>
        </w:tc>
      </w:tr>
    </w:tbl>
    <w:p w:rsidR="00851F52" w:rsidRPr="00BC7279" w:rsidRDefault="00851F52" w:rsidP="00B13173"/>
    <w:p w:rsidR="00B7271B" w:rsidRPr="00B7271B" w:rsidRDefault="00B7271B" w:rsidP="00B86AB2">
      <w:pPr>
        <w:pStyle w:val="a7"/>
        <w:spacing w:before="0" w:beforeAutospacing="0" w:after="0" w:afterAutospacing="0"/>
        <w:contextualSpacing/>
        <w:jc w:val="both"/>
        <w:rPr>
          <w:b/>
          <w:color w:val="000000"/>
          <w:sz w:val="28"/>
          <w:szCs w:val="28"/>
        </w:rPr>
      </w:pPr>
      <w:r w:rsidRPr="00B7271B">
        <w:rPr>
          <w:b/>
          <w:color w:val="000000"/>
          <w:sz w:val="28"/>
          <w:szCs w:val="28"/>
        </w:rPr>
        <w:t>Вопросы к зачету</w:t>
      </w:r>
    </w:p>
    <w:p w:rsidR="006E18D8" w:rsidRPr="006E18D8" w:rsidRDefault="006E18D8" w:rsidP="007336E5">
      <w:pPr>
        <w:numPr>
          <w:ilvl w:val="0"/>
          <w:numId w:val="5"/>
        </w:numPr>
        <w:spacing w:after="0" w:line="240" w:lineRule="auto"/>
        <w:ind w:right="436"/>
        <w:rPr>
          <w:rFonts w:ascii="Times New Roman" w:hAnsi="Times New Roman" w:cs="Times New Roman"/>
          <w:sz w:val="28"/>
        </w:rPr>
      </w:pPr>
      <w:r w:rsidRPr="006E18D8">
        <w:rPr>
          <w:rFonts w:ascii="Times New Roman" w:hAnsi="Times New Roman" w:cs="Times New Roman"/>
          <w:sz w:val="28"/>
        </w:rPr>
        <w:t>Нормативно-правовые документы, регламентирующие деятельность ДОО по использованию ИКТ.</w:t>
      </w:r>
    </w:p>
    <w:p w:rsidR="006E18D8" w:rsidRPr="006E18D8" w:rsidRDefault="006E18D8" w:rsidP="007336E5">
      <w:pPr>
        <w:numPr>
          <w:ilvl w:val="0"/>
          <w:numId w:val="5"/>
        </w:numPr>
        <w:spacing w:after="0" w:line="240" w:lineRule="auto"/>
        <w:ind w:right="436"/>
        <w:rPr>
          <w:rFonts w:ascii="Times New Roman" w:hAnsi="Times New Roman" w:cs="Times New Roman"/>
          <w:sz w:val="28"/>
        </w:rPr>
      </w:pPr>
      <w:r w:rsidRPr="006E18D8">
        <w:rPr>
          <w:rFonts w:ascii="Times New Roman" w:hAnsi="Times New Roman" w:cs="Times New Roman"/>
          <w:sz w:val="28"/>
        </w:rPr>
        <w:t xml:space="preserve">Безопасность детей при работе за компьютером. </w:t>
      </w:r>
    </w:p>
    <w:p w:rsidR="006E18D8" w:rsidRPr="006E18D8" w:rsidRDefault="006E18D8" w:rsidP="007336E5">
      <w:pPr>
        <w:numPr>
          <w:ilvl w:val="0"/>
          <w:numId w:val="5"/>
        </w:numPr>
        <w:spacing w:after="0" w:line="240" w:lineRule="auto"/>
        <w:ind w:right="436"/>
        <w:rPr>
          <w:rFonts w:ascii="Times New Roman" w:hAnsi="Times New Roman" w:cs="Times New Roman"/>
          <w:sz w:val="28"/>
        </w:rPr>
      </w:pPr>
      <w:r w:rsidRPr="006E18D8">
        <w:rPr>
          <w:rFonts w:ascii="Times New Roman" w:hAnsi="Times New Roman" w:cs="Times New Roman"/>
          <w:sz w:val="28"/>
        </w:rPr>
        <w:t>Безопасность детей в Интернете.</w:t>
      </w:r>
      <w:r w:rsidRPr="006E18D8">
        <w:rPr>
          <w:rFonts w:ascii="Times New Roman" w:hAnsi="Times New Roman" w:cs="Times New Roman"/>
          <w:bCs/>
          <w:sz w:val="28"/>
        </w:rPr>
        <w:t xml:space="preserve"> </w:t>
      </w:r>
    </w:p>
    <w:p w:rsidR="006E18D8" w:rsidRPr="006E18D8" w:rsidRDefault="006E18D8" w:rsidP="007336E5">
      <w:pPr>
        <w:numPr>
          <w:ilvl w:val="0"/>
          <w:numId w:val="5"/>
        </w:numPr>
        <w:spacing w:after="0" w:line="240" w:lineRule="auto"/>
        <w:ind w:right="436"/>
        <w:rPr>
          <w:rFonts w:ascii="Times New Roman" w:hAnsi="Times New Roman" w:cs="Times New Roman"/>
          <w:sz w:val="28"/>
        </w:rPr>
      </w:pPr>
      <w:r w:rsidRPr="006E18D8">
        <w:rPr>
          <w:rFonts w:ascii="Times New Roman" w:hAnsi="Times New Roman" w:cs="Times New Roman"/>
          <w:bCs/>
          <w:sz w:val="28"/>
        </w:rPr>
        <w:t>Технология использования ИКТ в воспитательно-образовательном процессе ДОО.</w:t>
      </w:r>
    </w:p>
    <w:p w:rsidR="006E18D8" w:rsidRPr="006E18D8" w:rsidRDefault="006E18D8" w:rsidP="007336E5">
      <w:pPr>
        <w:numPr>
          <w:ilvl w:val="0"/>
          <w:numId w:val="5"/>
        </w:numPr>
        <w:spacing w:after="0" w:line="240" w:lineRule="auto"/>
        <w:ind w:right="436"/>
        <w:rPr>
          <w:rFonts w:ascii="Times New Roman" w:hAnsi="Times New Roman" w:cs="Times New Roman"/>
          <w:sz w:val="28"/>
        </w:rPr>
      </w:pPr>
      <w:r w:rsidRPr="006E18D8">
        <w:rPr>
          <w:rFonts w:ascii="Times New Roman" w:hAnsi="Times New Roman" w:cs="Times New Roman"/>
          <w:sz w:val="28"/>
        </w:rPr>
        <w:t>Объективные и субъективные условия использования ИКТ в ДОО.</w:t>
      </w:r>
    </w:p>
    <w:p w:rsidR="006E18D8" w:rsidRPr="006E18D8" w:rsidRDefault="006E18D8" w:rsidP="007336E5">
      <w:pPr>
        <w:numPr>
          <w:ilvl w:val="0"/>
          <w:numId w:val="5"/>
        </w:numPr>
        <w:spacing w:after="0" w:line="240" w:lineRule="auto"/>
        <w:ind w:right="436"/>
        <w:rPr>
          <w:rFonts w:ascii="Times New Roman" w:hAnsi="Times New Roman" w:cs="Times New Roman"/>
          <w:sz w:val="28"/>
        </w:rPr>
      </w:pPr>
      <w:r w:rsidRPr="006E18D8">
        <w:rPr>
          <w:rFonts w:ascii="Times New Roman" w:hAnsi="Times New Roman" w:cs="Times New Roman"/>
          <w:sz w:val="28"/>
        </w:rPr>
        <w:t>Правила внедрения ИКТ в ДОО.</w:t>
      </w:r>
      <w:r w:rsidRPr="006E18D8">
        <w:rPr>
          <w:rFonts w:ascii="Times New Roman" w:hAnsi="Times New Roman" w:cs="Times New Roman"/>
          <w:bCs/>
          <w:sz w:val="28"/>
        </w:rPr>
        <w:t xml:space="preserve"> </w:t>
      </w:r>
    </w:p>
    <w:p w:rsidR="006E18D8" w:rsidRPr="006E18D8" w:rsidRDefault="006E18D8" w:rsidP="007336E5">
      <w:pPr>
        <w:numPr>
          <w:ilvl w:val="0"/>
          <w:numId w:val="5"/>
        </w:numPr>
        <w:spacing w:after="0" w:line="240" w:lineRule="auto"/>
        <w:ind w:right="436"/>
        <w:rPr>
          <w:rFonts w:ascii="Times New Roman" w:hAnsi="Times New Roman" w:cs="Times New Roman"/>
          <w:sz w:val="28"/>
        </w:rPr>
      </w:pPr>
      <w:r w:rsidRPr="006E18D8">
        <w:rPr>
          <w:rFonts w:ascii="Times New Roman" w:hAnsi="Times New Roman" w:cs="Times New Roman"/>
          <w:bCs/>
          <w:sz w:val="28"/>
        </w:rPr>
        <w:t>Использование информационно-программных комплексов в управлении ДОО.</w:t>
      </w:r>
    </w:p>
    <w:p w:rsidR="006E18D8" w:rsidRPr="006E18D8" w:rsidRDefault="006E18D8" w:rsidP="007336E5">
      <w:pPr>
        <w:numPr>
          <w:ilvl w:val="0"/>
          <w:numId w:val="5"/>
        </w:numPr>
        <w:spacing w:after="0" w:line="240" w:lineRule="auto"/>
        <w:ind w:right="436"/>
        <w:rPr>
          <w:rFonts w:ascii="Times New Roman" w:hAnsi="Times New Roman" w:cs="Times New Roman"/>
          <w:sz w:val="28"/>
        </w:rPr>
      </w:pPr>
      <w:r w:rsidRPr="006E18D8">
        <w:rPr>
          <w:rFonts w:ascii="Times New Roman" w:hAnsi="Times New Roman" w:cs="Times New Roman"/>
          <w:bCs/>
          <w:sz w:val="28"/>
        </w:rPr>
        <w:t>ИКТ в работе методиста ДОО.</w:t>
      </w:r>
    </w:p>
    <w:p w:rsidR="006E18D8" w:rsidRPr="006E18D8" w:rsidRDefault="006E18D8" w:rsidP="007336E5">
      <w:pPr>
        <w:numPr>
          <w:ilvl w:val="0"/>
          <w:numId w:val="5"/>
        </w:numPr>
        <w:spacing w:after="0" w:line="240" w:lineRule="auto"/>
        <w:ind w:right="436"/>
        <w:rPr>
          <w:rFonts w:ascii="Times New Roman" w:hAnsi="Times New Roman" w:cs="Times New Roman"/>
          <w:sz w:val="28"/>
        </w:rPr>
      </w:pPr>
      <w:r w:rsidRPr="006E18D8">
        <w:rPr>
          <w:rFonts w:ascii="Times New Roman" w:hAnsi="Times New Roman" w:cs="Times New Roman"/>
          <w:bCs/>
          <w:sz w:val="28"/>
        </w:rPr>
        <w:t>Структура системы управления ДОО при использовании ИКТ.</w:t>
      </w:r>
    </w:p>
    <w:p w:rsidR="006E18D8" w:rsidRPr="006E18D8" w:rsidRDefault="006E18D8" w:rsidP="007336E5">
      <w:pPr>
        <w:numPr>
          <w:ilvl w:val="0"/>
          <w:numId w:val="5"/>
        </w:numPr>
        <w:spacing w:after="0" w:line="240" w:lineRule="auto"/>
        <w:ind w:right="436"/>
        <w:rPr>
          <w:rFonts w:ascii="Times New Roman" w:hAnsi="Times New Roman" w:cs="Times New Roman"/>
          <w:sz w:val="28"/>
        </w:rPr>
      </w:pPr>
      <w:r w:rsidRPr="006E18D8">
        <w:rPr>
          <w:rFonts w:ascii="Times New Roman" w:hAnsi="Times New Roman" w:cs="Times New Roman"/>
          <w:bCs/>
          <w:sz w:val="28"/>
        </w:rPr>
        <w:t xml:space="preserve">ИКТ в инновационной деятельности ДОО. </w:t>
      </w:r>
    </w:p>
    <w:p w:rsidR="006E18D8" w:rsidRPr="006E18D8" w:rsidRDefault="006E18D8" w:rsidP="007336E5">
      <w:pPr>
        <w:numPr>
          <w:ilvl w:val="0"/>
          <w:numId w:val="5"/>
        </w:numPr>
        <w:spacing w:after="0" w:line="240" w:lineRule="auto"/>
        <w:ind w:right="436"/>
        <w:rPr>
          <w:rFonts w:ascii="Times New Roman" w:hAnsi="Times New Roman" w:cs="Times New Roman"/>
          <w:sz w:val="28"/>
        </w:rPr>
      </w:pPr>
      <w:r w:rsidRPr="006E18D8">
        <w:rPr>
          <w:rFonts w:ascii="Times New Roman" w:hAnsi="Times New Roman" w:cs="Times New Roman"/>
          <w:bCs/>
          <w:sz w:val="28"/>
        </w:rPr>
        <w:t>Программные продукты.</w:t>
      </w:r>
    </w:p>
    <w:p w:rsidR="006E18D8" w:rsidRPr="006E18D8" w:rsidRDefault="006E18D8" w:rsidP="007336E5">
      <w:pPr>
        <w:numPr>
          <w:ilvl w:val="0"/>
          <w:numId w:val="5"/>
        </w:numPr>
        <w:spacing w:after="0" w:line="240" w:lineRule="auto"/>
        <w:ind w:right="436"/>
        <w:rPr>
          <w:rFonts w:ascii="Times New Roman" w:hAnsi="Times New Roman" w:cs="Times New Roman"/>
          <w:sz w:val="28"/>
        </w:rPr>
      </w:pPr>
      <w:r w:rsidRPr="006E18D8">
        <w:rPr>
          <w:rFonts w:ascii="Times New Roman" w:hAnsi="Times New Roman" w:cs="Times New Roman"/>
          <w:bCs/>
          <w:sz w:val="28"/>
        </w:rPr>
        <w:t>Создание электронных образовательных ресурсов (виртуального музея, компьютерных игр, электронного пособия, карточек ресурса и т.д.).</w:t>
      </w:r>
    </w:p>
    <w:p w:rsidR="006E18D8" w:rsidRPr="006E18D8" w:rsidRDefault="006E18D8" w:rsidP="007336E5">
      <w:pPr>
        <w:numPr>
          <w:ilvl w:val="0"/>
          <w:numId w:val="5"/>
        </w:numPr>
        <w:spacing w:after="0" w:line="240" w:lineRule="auto"/>
        <w:ind w:right="436"/>
        <w:rPr>
          <w:rFonts w:ascii="Times New Roman" w:hAnsi="Times New Roman" w:cs="Times New Roman"/>
          <w:sz w:val="28"/>
        </w:rPr>
      </w:pPr>
      <w:r w:rsidRPr="006E18D8">
        <w:rPr>
          <w:rFonts w:ascii="Times New Roman" w:hAnsi="Times New Roman" w:cs="Times New Roman"/>
          <w:bCs/>
          <w:sz w:val="28"/>
        </w:rPr>
        <w:t xml:space="preserve">Особенности работы в программе </w:t>
      </w:r>
      <w:r w:rsidRPr="006E18D8">
        <w:rPr>
          <w:rFonts w:ascii="Times New Roman" w:hAnsi="Times New Roman" w:cs="Times New Roman"/>
          <w:bCs/>
          <w:sz w:val="28"/>
          <w:lang w:val="en-US"/>
        </w:rPr>
        <w:t>Prezi</w:t>
      </w:r>
      <w:r w:rsidRPr="006E18D8">
        <w:rPr>
          <w:rFonts w:ascii="Times New Roman" w:hAnsi="Times New Roman" w:cs="Times New Roman"/>
          <w:bCs/>
          <w:sz w:val="28"/>
        </w:rPr>
        <w:t>.</w:t>
      </w:r>
      <w:r w:rsidRPr="006E18D8">
        <w:rPr>
          <w:rFonts w:ascii="Times New Roman" w:hAnsi="Times New Roman" w:cs="Times New Roman"/>
          <w:sz w:val="28"/>
        </w:rPr>
        <w:t xml:space="preserve"> </w:t>
      </w:r>
    </w:p>
    <w:p w:rsidR="006E18D8" w:rsidRPr="006E18D8" w:rsidRDefault="006E18D8" w:rsidP="007336E5">
      <w:pPr>
        <w:numPr>
          <w:ilvl w:val="0"/>
          <w:numId w:val="5"/>
        </w:numPr>
        <w:spacing w:after="0" w:line="240" w:lineRule="auto"/>
        <w:ind w:right="436"/>
        <w:rPr>
          <w:rFonts w:ascii="Times New Roman" w:hAnsi="Times New Roman" w:cs="Times New Roman"/>
          <w:sz w:val="28"/>
        </w:rPr>
      </w:pPr>
      <w:r w:rsidRPr="006E18D8">
        <w:rPr>
          <w:rFonts w:ascii="Times New Roman" w:hAnsi="Times New Roman" w:cs="Times New Roman"/>
          <w:sz w:val="28"/>
        </w:rPr>
        <w:t>Характеристика ИКТ-компетентности педагогов.</w:t>
      </w:r>
    </w:p>
    <w:p w:rsidR="006E18D8" w:rsidRPr="006E18D8" w:rsidRDefault="006E18D8" w:rsidP="007336E5">
      <w:pPr>
        <w:numPr>
          <w:ilvl w:val="0"/>
          <w:numId w:val="5"/>
        </w:numPr>
        <w:spacing w:after="0" w:line="240" w:lineRule="auto"/>
        <w:ind w:right="436"/>
        <w:rPr>
          <w:rFonts w:ascii="Times New Roman" w:hAnsi="Times New Roman" w:cs="Times New Roman"/>
          <w:sz w:val="28"/>
        </w:rPr>
      </w:pPr>
      <w:r w:rsidRPr="006E18D8">
        <w:rPr>
          <w:rFonts w:ascii="Times New Roman" w:hAnsi="Times New Roman" w:cs="Times New Roman"/>
          <w:sz w:val="28"/>
        </w:rPr>
        <w:t>Создание и введение электронной почты.</w:t>
      </w:r>
    </w:p>
    <w:p w:rsidR="006E18D8" w:rsidRPr="006E18D8" w:rsidRDefault="006E18D8" w:rsidP="007336E5">
      <w:pPr>
        <w:numPr>
          <w:ilvl w:val="0"/>
          <w:numId w:val="5"/>
        </w:numPr>
        <w:spacing w:after="0" w:line="240" w:lineRule="auto"/>
        <w:ind w:right="436"/>
        <w:rPr>
          <w:rFonts w:ascii="Times New Roman" w:hAnsi="Times New Roman" w:cs="Times New Roman"/>
          <w:sz w:val="28"/>
        </w:rPr>
      </w:pPr>
      <w:r w:rsidRPr="006E18D8">
        <w:rPr>
          <w:rFonts w:ascii="Times New Roman" w:hAnsi="Times New Roman" w:cs="Times New Roman"/>
          <w:sz w:val="28"/>
        </w:rPr>
        <w:t>Использование ИКТ в образовательной деятельности.</w:t>
      </w:r>
    </w:p>
    <w:p w:rsidR="006E18D8" w:rsidRPr="006E18D8" w:rsidRDefault="006E18D8" w:rsidP="007336E5">
      <w:pPr>
        <w:numPr>
          <w:ilvl w:val="0"/>
          <w:numId w:val="5"/>
        </w:numPr>
        <w:spacing w:after="0" w:line="240" w:lineRule="auto"/>
        <w:ind w:right="436"/>
        <w:rPr>
          <w:rFonts w:ascii="Times New Roman" w:hAnsi="Times New Roman" w:cs="Times New Roman"/>
          <w:sz w:val="28"/>
        </w:rPr>
      </w:pPr>
      <w:r w:rsidRPr="006E18D8">
        <w:rPr>
          <w:rFonts w:ascii="Times New Roman" w:hAnsi="Times New Roman" w:cs="Times New Roman"/>
          <w:sz w:val="28"/>
        </w:rPr>
        <w:lastRenderedPageBreak/>
        <w:t>Создание индивидуального сайта педагога.</w:t>
      </w:r>
    </w:p>
    <w:p w:rsidR="006E18D8" w:rsidRPr="006E18D8" w:rsidRDefault="006E18D8" w:rsidP="007336E5">
      <w:pPr>
        <w:numPr>
          <w:ilvl w:val="0"/>
          <w:numId w:val="5"/>
        </w:numPr>
        <w:spacing w:after="0" w:line="240" w:lineRule="auto"/>
        <w:ind w:right="436"/>
        <w:rPr>
          <w:rFonts w:ascii="Times New Roman" w:hAnsi="Times New Roman" w:cs="Times New Roman"/>
          <w:sz w:val="28"/>
        </w:rPr>
      </w:pPr>
      <w:r w:rsidRPr="006E18D8">
        <w:rPr>
          <w:rFonts w:ascii="Times New Roman" w:hAnsi="Times New Roman" w:cs="Times New Roman"/>
          <w:sz w:val="28"/>
        </w:rPr>
        <w:t xml:space="preserve">Проведение диагностики компьютерной зависимости детей дошкольного возраста. </w:t>
      </w:r>
    </w:p>
    <w:p w:rsidR="006E18D8" w:rsidRPr="006E18D8" w:rsidRDefault="006E18D8" w:rsidP="007336E5">
      <w:pPr>
        <w:numPr>
          <w:ilvl w:val="0"/>
          <w:numId w:val="5"/>
        </w:numPr>
        <w:spacing w:after="0" w:line="240" w:lineRule="auto"/>
        <w:ind w:right="436"/>
        <w:rPr>
          <w:rFonts w:ascii="Times New Roman" w:hAnsi="Times New Roman" w:cs="Times New Roman"/>
          <w:sz w:val="28"/>
        </w:rPr>
      </w:pPr>
      <w:r w:rsidRPr="006E18D8">
        <w:rPr>
          <w:rFonts w:ascii="Times New Roman" w:hAnsi="Times New Roman" w:cs="Times New Roman"/>
          <w:sz w:val="28"/>
        </w:rPr>
        <w:t>Работа с родителями по использованию компьютера дома.</w:t>
      </w:r>
    </w:p>
    <w:p w:rsidR="006E18D8" w:rsidRPr="006E18D8" w:rsidRDefault="006E18D8" w:rsidP="007336E5">
      <w:pPr>
        <w:numPr>
          <w:ilvl w:val="0"/>
          <w:numId w:val="5"/>
        </w:numPr>
        <w:spacing w:after="0" w:line="240" w:lineRule="auto"/>
        <w:ind w:right="436"/>
        <w:rPr>
          <w:rFonts w:ascii="Times New Roman" w:hAnsi="Times New Roman" w:cs="Times New Roman"/>
          <w:sz w:val="28"/>
        </w:rPr>
      </w:pPr>
      <w:r w:rsidRPr="006E18D8">
        <w:rPr>
          <w:rFonts w:ascii="Times New Roman" w:hAnsi="Times New Roman" w:cs="Times New Roman"/>
          <w:sz w:val="28"/>
        </w:rPr>
        <w:t>Правила компьютерных игр.</w:t>
      </w:r>
    </w:p>
    <w:p w:rsidR="006E18D8" w:rsidRPr="006E18D8" w:rsidRDefault="006E18D8" w:rsidP="007336E5">
      <w:pPr>
        <w:numPr>
          <w:ilvl w:val="0"/>
          <w:numId w:val="5"/>
        </w:numPr>
        <w:spacing w:after="0" w:line="240" w:lineRule="auto"/>
        <w:ind w:right="436"/>
        <w:rPr>
          <w:rFonts w:ascii="Times New Roman" w:hAnsi="Times New Roman" w:cs="Times New Roman"/>
          <w:sz w:val="28"/>
        </w:rPr>
      </w:pPr>
      <w:r w:rsidRPr="006E18D8">
        <w:rPr>
          <w:rFonts w:ascii="Times New Roman" w:hAnsi="Times New Roman" w:cs="Times New Roman"/>
          <w:sz w:val="28"/>
        </w:rPr>
        <w:t>Компьютер: за и против.</w:t>
      </w:r>
    </w:p>
    <w:p w:rsidR="006E18D8" w:rsidRPr="006E18D8" w:rsidRDefault="006E18D8" w:rsidP="007336E5">
      <w:pPr>
        <w:numPr>
          <w:ilvl w:val="0"/>
          <w:numId w:val="5"/>
        </w:numPr>
        <w:spacing w:after="0" w:line="240" w:lineRule="auto"/>
        <w:ind w:right="436"/>
        <w:rPr>
          <w:rFonts w:ascii="Times New Roman" w:hAnsi="Times New Roman" w:cs="Times New Roman"/>
          <w:sz w:val="28"/>
        </w:rPr>
      </w:pPr>
      <w:r w:rsidRPr="006E18D8">
        <w:rPr>
          <w:rFonts w:ascii="Times New Roman" w:hAnsi="Times New Roman" w:cs="Times New Roman"/>
          <w:sz w:val="28"/>
        </w:rPr>
        <w:t>Конструктор сайтов ДОО.</w:t>
      </w:r>
    </w:p>
    <w:p w:rsidR="006E18D8" w:rsidRPr="006E18D8" w:rsidRDefault="006E18D8" w:rsidP="007336E5">
      <w:pPr>
        <w:numPr>
          <w:ilvl w:val="0"/>
          <w:numId w:val="5"/>
        </w:numPr>
        <w:spacing w:after="0" w:line="240" w:lineRule="auto"/>
        <w:ind w:right="436"/>
        <w:rPr>
          <w:rFonts w:ascii="Times New Roman" w:hAnsi="Times New Roman" w:cs="Times New Roman"/>
          <w:sz w:val="28"/>
        </w:rPr>
      </w:pPr>
      <w:r w:rsidRPr="006E18D8">
        <w:rPr>
          <w:rFonts w:ascii="Times New Roman" w:hAnsi="Times New Roman" w:cs="Times New Roman"/>
          <w:sz w:val="28"/>
        </w:rPr>
        <w:t>Право и Интернет.</w:t>
      </w:r>
    </w:p>
    <w:p w:rsidR="006E18D8" w:rsidRPr="006E18D8" w:rsidRDefault="006E18D8" w:rsidP="007336E5">
      <w:pPr>
        <w:numPr>
          <w:ilvl w:val="0"/>
          <w:numId w:val="5"/>
        </w:numPr>
        <w:spacing w:after="0" w:line="240" w:lineRule="auto"/>
        <w:ind w:right="436"/>
        <w:rPr>
          <w:rFonts w:ascii="Times New Roman" w:hAnsi="Times New Roman" w:cs="Times New Roman"/>
          <w:sz w:val="28"/>
        </w:rPr>
      </w:pPr>
      <w:r w:rsidRPr="006E18D8">
        <w:rPr>
          <w:rFonts w:ascii="Times New Roman" w:hAnsi="Times New Roman" w:cs="Times New Roman"/>
          <w:sz w:val="28"/>
        </w:rPr>
        <w:t>Виртуальный детский сад.</w:t>
      </w:r>
    </w:p>
    <w:p w:rsidR="006E18D8" w:rsidRPr="006E18D8" w:rsidRDefault="006E18D8" w:rsidP="007336E5">
      <w:pPr>
        <w:numPr>
          <w:ilvl w:val="0"/>
          <w:numId w:val="5"/>
        </w:numPr>
        <w:spacing w:after="0" w:line="240" w:lineRule="auto"/>
        <w:ind w:right="436"/>
        <w:rPr>
          <w:rFonts w:ascii="Times New Roman" w:hAnsi="Times New Roman" w:cs="Times New Roman"/>
          <w:sz w:val="28"/>
        </w:rPr>
      </w:pPr>
      <w:r w:rsidRPr="006E18D8">
        <w:rPr>
          <w:rFonts w:ascii="Times New Roman" w:hAnsi="Times New Roman" w:cs="Times New Roman"/>
          <w:sz w:val="28"/>
        </w:rPr>
        <w:t>Электронный дневник.</w:t>
      </w:r>
    </w:p>
    <w:p w:rsidR="00B7271B" w:rsidRPr="006456D9" w:rsidRDefault="00B7271B" w:rsidP="006E18D8">
      <w:pPr>
        <w:spacing w:after="0" w:line="240" w:lineRule="auto"/>
        <w:ind w:firstLine="567"/>
        <w:contextualSpacing/>
        <w:jc w:val="both"/>
        <w:rPr>
          <w:color w:val="000000"/>
          <w:sz w:val="28"/>
          <w:szCs w:val="28"/>
        </w:rPr>
      </w:pPr>
    </w:p>
    <w:p w:rsidR="00556840" w:rsidRPr="0017471D" w:rsidRDefault="00556840" w:rsidP="00B86AB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544B2" w:rsidRPr="00D20F11" w:rsidRDefault="001544B2" w:rsidP="00B86AB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F11">
        <w:rPr>
          <w:rFonts w:ascii="Times New Roman" w:hAnsi="Times New Roman" w:cs="Times New Roman"/>
          <w:b/>
          <w:sz w:val="28"/>
          <w:szCs w:val="28"/>
        </w:rPr>
        <w:t>Список рекомендуемой литературы</w:t>
      </w:r>
    </w:p>
    <w:p w:rsidR="006E18D8" w:rsidRPr="001801C6" w:rsidRDefault="006E18D8" w:rsidP="006E18D8">
      <w:pPr>
        <w:pStyle w:val="21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0"/>
        <w:jc w:val="center"/>
        <w:rPr>
          <w:b/>
          <w:sz w:val="26"/>
          <w:szCs w:val="26"/>
        </w:rPr>
      </w:pPr>
      <w:r w:rsidRPr="001801C6">
        <w:rPr>
          <w:b/>
          <w:bCs/>
          <w:i/>
          <w:sz w:val="26"/>
          <w:szCs w:val="26"/>
        </w:rPr>
        <w:t>Основная литература</w:t>
      </w:r>
      <w:r w:rsidRPr="001801C6">
        <w:rPr>
          <w:b/>
          <w:bCs/>
          <w:sz w:val="26"/>
          <w:szCs w:val="26"/>
        </w:rPr>
        <w:t>:</w:t>
      </w:r>
    </w:p>
    <w:p w:rsidR="006E18D8" w:rsidRPr="006E18D8" w:rsidRDefault="006E18D8" w:rsidP="007336E5">
      <w:pPr>
        <w:numPr>
          <w:ilvl w:val="0"/>
          <w:numId w:val="7"/>
        </w:numPr>
        <w:tabs>
          <w:tab w:val="left" w:pos="-220"/>
          <w:tab w:val="left" w:pos="142"/>
        </w:tabs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8D8">
        <w:rPr>
          <w:rFonts w:ascii="Times New Roman" w:hAnsi="Times New Roman" w:cs="Times New Roman"/>
          <w:sz w:val="28"/>
          <w:szCs w:val="28"/>
        </w:rPr>
        <w:t xml:space="preserve">Актуальные проблемы информатизации современного общества. Сборник заочного международного научно-практического семинара. Москва- Ставрополь – Харьков </w:t>
      </w:r>
      <w:smartTag w:uri="urn:schemas-microsoft-com:office:smarttags" w:element="metricconverter">
        <w:smartTagPr>
          <w:attr w:name="ProductID" w:val="2007 г"/>
        </w:smartTagPr>
        <w:r w:rsidRPr="006E18D8">
          <w:rPr>
            <w:rFonts w:ascii="Times New Roman" w:hAnsi="Times New Roman" w:cs="Times New Roman"/>
            <w:sz w:val="28"/>
            <w:szCs w:val="28"/>
          </w:rPr>
          <w:t>2007 г</w:t>
        </w:r>
      </w:smartTag>
      <w:r w:rsidRPr="006E18D8">
        <w:rPr>
          <w:rFonts w:ascii="Times New Roman" w:hAnsi="Times New Roman" w:cs="Times New Roman"/>
          <w:sz w:val="28"/>
          <w:szCs w:val="28"/>
        </w:rPr>
        <w:t>. 230 с. ООО «Мир данных»</w:t>
      </w:r>
    </w:p>
    <w:p w:rsidR="006E18D8" w:rsidRPr="006E18D8" w:rsidRDefault="006E18D8" w:rsidP="007336E5">
      <w:pPr>
        <w:numPr>
          <w:ilvl w:val="0"/>
          <w:numId w:val="7"/>
        </w:numPr>
        <w:tabs>
          <w:tab w:val="left" w:pos="-220"/>
          <w:tab w:val="left" w:pos="142"/>
        </w:tabs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8D8">
        <w:rPr>
          <w:rFonts w:ascii="Times New Roman" w:hAnsi="Times New Roman" w:cs="Times New Roman"/>
          <w:sz w:val="28"/>
          <w:szCs w:val="28"/>
        </w:rPr>
        <w:t xml:space="preserve">Гурьев С.В. Информационные компьютерные технологии в физическом воспитании дошкольников: методология, теория, практика [Текст]: моногр. / С.В. Гурьев. Екатеринбург: Изд-во ГОУ ВПО «Рос.гос.проф.-пед.ун-т», 2008. 144 с. – </w:t>
      </w:r>
      <w:r w:rsidRPr="006E18D8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Pr="006E18D8">
        <w:rPr>
          <w:rFonts w:ascii="Times New Roman" w:hAnsi="Times New Roman" w:cs="Times New Roman"/>
          <w:sz w:val="28"/>
          <w:szCs w:val="28"/>
        </w:rPr>
        <w:t xml:space="preserve"> 978-5-8050-0337-1.</w:t>
      </w:r>
    </w:p>
    <w:p w:rsidR="006E18D8" w:rsidRPr="006E18D8" w:rsidRDefault="006E18D8" w:rsidP="007336E5">
      <w:pPr>
        <w:numPr>
          <w:ilvl w:val="0"/>
          <w:numId w:val="7"/>
        </w:numPr>
        <w:tabs>
          <w:tab w:val="left" w:pos="-220"/>
          <w:tab w:val="left" w:pos="142"/>
        </w:tabs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8D8">
        <w:rPr>
          <w:rFonts w:ascii="Times New Roman" w:hAnsi="Times New Roman" w:cs="Times New Roman"/>
          <w:bCs/>
          <w:sz w:val="28"/>
          <w:szCs w:val="28"/>
        </w:rPr>
        <w:t>Денисова Т.Р. Компьютер в детском саду // ребенок в детском саду. 2010. №2. С. 66-69.</w:t>
      </w:r>
    </w:p>
    <w:p w:rsidR="006E18D8" w:rsidRPr="006E18D8" w:rsidRDefault="006E18D8" w:rsidP="007336E5">
      <w:pPr>
        <w:numPr>
          <w:ilvl w:val="0"/>
          <w:numId w:val="7"/>
        </w:numPr>
        <w:tabs>
          <w:tab w:val="left" w:pos="-220"/>
          <w:tab w:val="left" w:pos="142"/>
          <w:tab w:val="left" w:pos="1080"/>
        </w:tabs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8D8">
        <w:rPr>
          <w:rFonts w:ascii="Times New Roman" w:hAnsi="Times New Roman" w:cs="Times New Roman"/>
          <w:sz w:val="28"/>
          <w:szCs w:val="28"/>
        </w:rPr>
        <w:t xml:space="preserve">Захарова И.Г. Информационные технологии в образовании: [Учеб. пособие для студ. высш. учебн. заведений] – М.: Акадамия, 2010. </w:t>
      </w:r>
    </w:p>
    <w:p w:rsidR="006E18D8" w:rsidRPr="006E18D8" w:rsidRDefault="006E18D8" w:rsidP="007336E5">
      <w:pPr>
        <w:numPr>
          <w:ilvl w:val="0"/>
          <w:numId w:val="7"/>
        </w:numPr>
        <w:tabs>
          <w:tab w:val="left" w:pos="-220"/>
          <w:tab w:val="left" w:pos="142"/>
          <w:tab w:val="left" w:pos="1080"/>
        </w:tabs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8D8">
        <w:rPr>
          <w:rFonts w:ascii="Times New Roman" w:hAnsi="Times New Roman" w:cs="Times New Roman"/>
          <w:sz w:val="28"/>
          <w:szCs w:val="28"/>
        </w:rPr>
        <w:t xml:space="preserve">Колин К. Информатизация образования: новые приоритеты // </w:t>
      </w:r>
      <w:r w:rsidRPr="006E18D8">
        <w:rPr>
          <w:rFonts w:ascii="Times New Roman" w:hAnsi="Times New Roman" w:cs="Times New Roman"/>
          <w:sz w:val="28"/>
          <w:szCs w:val="28"/>
          <w:lang w:val="en-US"/>
        </w:rPr>
        <w:t>Alma</w:t>
      </w:r>
      <w:r w:rsidRPr="006E18D8">
        <w:rPr>
          <w:rFonts w:ascii="Times New Roman" w:hAnsi="Times New Roman" w:cs="Times New Roman"/>
          <w:sz w:val="28"/>
          <w:szCs w:val="28"/>
        </w:rPr>
        <w:t xml:space="preserve"> </w:t>
      </w:r>
      <w:r w:rsidRPr="006E18D8">
        <w:rPr>
          <w:rFonts w:ascii="Times New Roman" w:hAnsi="Times New Roman" w:cs="Times New Roman"/>
          <w:sz w:val="28"/>
          <w:szCs w:val="28"/>
          <w:lang w:val="en-US"/>
        </w:rPr>
        <w:t>mater</w:t>
      </w:r>
      <w:r w:rsidRPr="006E18D8">
        <w:rPr>
          <w:rFonts w:ascii="Times New Roman" w:hAnsi="Times New Roman" w:cs="Times New Roman"/>
          <w:sz w:val="28"/>
          <w:szCs w:val="28"/>
        </w:rPr>
        <w:t>. – 2002. - №2. – С. 16-23.</w:t>
      </w:r>
    </w:p>
    <w:p w:rsidR="006E18D8" w:rsidRPr="006E18D8" w:rsidRDefault="006E18D8" w:rsidP="007336E5">
      <w:pPr>
        <w:numPr>
          <w:ilvl w:val="0"/>
          <w:numId w:val="7"/>
        </w:numPr>
        <w:tabs>
          <w:tab w:val="left" w:pos="-220"/>
          <w:tab w:val="left" w:pos="142"/>
          <w:tab w:val="left" w:pos="1080"/>
        </w:tabs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8D8">
        <w:rPr>
          <w:rFonts w:ascii="Times New Roman" w:hAnsi="Times New Roman" w:cs="Times New Roman"/>
          <w:sz w:val="28"/>
          <w:szCs w:val="28"/>
        </w:rPr>
        <w:t>Комарова Т.С., Комарова И.И.,  Туликов А.В. и др. Информационно-коммуникационные технологии в дошкольном образовании. – М.: МОЗАИКА-СИНТЕЗ, 2011. – С.128.</w:t>
      </w:r>
    </w:p>
    <w:p w:rsidR="006E18D8" w:rsidRPr="006E18D8" w:rsidRDefault="006E18D8" w:rsidP="007336E5">
      <w:pPr>
        <w:numPr>
          <w:ilvl w:val="0"/>
          <w:numId w:val="7"/>
        </w:numPr>
        <w:tabs>
          <w:tab w:val="left" w:pos="-220"/>
          <w:tab w:val="left" w:pos="142"/>
          <w:tab w:val="left" w:pos="1080"/>
        </w:tabs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8D8">
        <w:rPr>
          <w:rFonts w:ascii="Times New Roman" w:hAnsi="Times New Roman" w:cs="Times New Roman"/>
          <w:sz w:val="28"/>
          <w:szCs w:val="28"/>
        </w:rPr>
        <w:t xml:space="preserve">Компьютерные технологии в обучении государственным языкам как средство формирования социокультурной личности. Материалы республиканской научно-практической конференции 26-27 марта </w:t>
      </w:r>
      <w:smartTag w:uri="urn:schemas-microsoft-com:office:smarttags" w:element="metricconverter">
        <w:smartTagPr>
          <w:attr w:name="ProductID" w:val="2009 г"/>
        </w:smartTagPr>
        <w:r w:rsidRPr="006E18D8">
          <w:rPr>
            <w:rFonts w:ascii="Times New Roman" w:hAnsi="Times New Roman" w:cs="Times New Roman"/>
            <w:sz w:val="28"/>
            <w:szCs w:val="28"/>
          </w:rPr>
          <w:t>2009 г</w:t>
        </w:r>
      </w:smartTag>
      <w:r w:rsidRPr="006E18D8">
        <w:rPr>
          <w:rFonts w:ascii="Times New Roman" w:hAnsi="Times New Roman" w:cs="Times New Roman"/>
          <w:sz w:val="28"/>
          <w:szCs w:val="28"/>
        </w:rPr>
        <w:t>. – Уфа:  2009 196 с. Изд-во БГПУ, 2009. – 196 с.</w:t>
      </w:r>
    </w:p>
    <w:p w:rsidR="006E18D8" w:rsidRPr="006E18D8" w:rsidRDefault="006E18D8" w:rsidP="006E18D8">
      <w:pPr>
        <w:tabs>
          <w:tab w:val="left" w:pos="142"/>
        </w:tabs>
        <w:ind w:left="709" w:hanging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E18D8">
        <w:rPr>
          <w:rFonts w:ascii="Times New Roman" w:hAnsi="Times New Roman" w:cs="Times New Roman"/>
          <w:b/>
          <w:i/>
          <w:sz w:val="28"/>
          <w:szCs w:val="28"/>
        </w:rPr>
        <w:t>Дополнительная литература:</w:t>
      </w:r>
    </w:p>
    <w:p w:rsidR="006E18D8" w:rsidRPr="006E18D8" w:rsidRDefault="006E18D8" w:rsidP="007336E5">
      <w:pPr>
        <w:numPr>
          <w:ilvl w:val="0"/>
          <w:numId w:val="6"/>
        </w:numPr>
        <w:tabs>
          <w:tab w:val="left" w:pos="-220"/>
          <w:tab w:val="left" w:pos="142"/>
        </w:tabs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8D8">
        <w:rPr>
          <w:rFonts w:ascii="Times New Roman" w:hAnsi="Times New Roman" w:cs="Times New Roman"/>
          <w:sz w:val="28"/>
          <w:szCs w:val="28"/>
        </w:rPr>
        <w:t xml:space="preserve">Айнштейн В. Информатизация: приобретения и утраты // Высшее образование в России. – 1999. - №5. – С. 89-92. </w:t>
      </w:r>
    </w:p>
    <w:p w:rsidR="006E18D8" w:rsidRPr="006E18D8" w:rsidRDefault="006E18D8" w:rsidP="007336E5">
      <w:pPr>
        <w:numPr>
          <w:ilvl w:val="0"/>
          <w:numId w:val="6"/>
        </w:numPr>
        <w:tabs>
          <w:tab w:val="left" w:pos="-220"/>
          <w:tab w:val="left" w:pos="142"/>
        </w:tabs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8D8">
        <w:rPr>
          <w:rFonts w:ascii="Times New Roman" w:hAnsi="Times New Roman" w:cs="Times New Roman"/>
          <w:sz w:val="28"/>
          <w:szCs w:val="28"/>
        </w:rPr>
        <w:t>Алейников В.В. Подготовка студентов к использованию компьютерных технологий в профессиональной деятельности: Автореф. дис.…канд.пед наук. – СПб., 2000. – 15 с.</w:t>
      </w:r>
    </w:p>
    <w:p w:rsidR="006E18D8" w:rsidRPr="006E18D8" w:rsidRDefault="006E18D8" w:rsidP="007336E5">
      <w:pPr>
        <w:numPr>
          <w:ilvl w:val="0"/>
          <w:numId w:val="6"/>
        </w:numPr>
        <w:tabs>
          <w:tab w:val="left" w:pos="-220"/>
          <w:tab w:val="left" w:pos="142"/>
        </w:tabs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8D8">
        <w:rPr>
          <w:rFonts w:ascii="Times New Roman" w:hAnsi="Times New Roman" w:cs="Times New Roman"/>
          <w:bCs/>
          <w:sz w:val="28"/>
          <w:szCs w:val="28"/>
        </w:rPr>
        <w:t>Анисимов П.Ф. Новые информационные и образовательные технологии как фактор модернизации учебного заведения // СПО. – 2004.- № 6.-С.2.</w:t>
      </w:r>
    </w:p>
    <w:p w:rsidR="006E18D8" w:rsidRPr="006E18D8" w:rsidRDefault="006E18D8" w:rsidP="007336E5">
      <w:pPr>
        <w:numPr>
          <w:ilvl w:val="0"/>
          <w:numId w:val="6"/>
        </w:numPr>
        <w:tabs>
          <w:tab w:val="left" w:pos="-220"/>
          <w:tab w:val="left" w:pos="142"/>
        </w:tabs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8D8">
        <w:rPr>
          <w:rFonts w:ascii="Times New Roman" w:hAnsi="Times New Roman" w:cs="Times New Roman"/>
          <w:sz w:val="28"/>
          <w:szCs w:val="28"/>
        </w:rPr>
        <w:t xml:space="preserve">Батоцыренова Г.К. Новые информационные технологии как условие интеллектуального развития личности // Качество образования: </w:t>
      </w:r>
      <w:r w:rsidRPr="006E18D8">
        <w:rPr>
          <w:rFonts w:ascii="Times New Roman" w:hAnsi="Times New Roman" w:cs="Times New Roman"/>
          <w:sz w:val="28"/>
          <w:szCs w:val="28"/>
        </w:rPr>
        <w:lastRenderedPageBreak/>
        <w:t>концепции, проблемы оценки, управление: Тез. Всероссийск. науч.-метод. конф.- Новосибирск, 1998. – Ч.1. – С. 20-28.</w:t>
      </w:r>
    </w:p>
    <w:p w:rsidR="006E18D8" w:rsidRPr="006E18D8" w:rsidRDefault="006E18D8" w:rsidP="007336E5">
      <w:pPr>
        <w:numPr>
          <w:ilvl w:val="0"/>
          <w:numId w:val="6"/>
        </w:numPr>
        <w:tabs>
          <w:tab w:val="left" w:pos="-220"/>
          <w:tab w:val="left" w:pos="142"/>
        </w:tabs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8D8">
        <w:rPr>
          <w:rFonts w:ascii="Times New Roman" w:hAnsi="Times New Roman" w:cs="Times New Roman"/>
          <w:sz w:val="28"/>
          <w:szCs w:val="28"/>
        </w:rPr>
        <w:t>Безруких М.М. Компьютер и здоровье ребенка. М.: Вента-Граф, 2003.</w:t>
      </w:r>
    </w:p>
    <w:p w:rsidR="006E18D8" w:rsidRPr="006E18D8" w:rsidRDefault="006E18D8" w:rsidP="007336E5">
      <w:pPr>
        <w:numPr>
          <w:ilvl w:val="0"/>
          <w:numId w:val="6"/>
        </w:numPr>
        <w:tabs>
          <w:tab w:val="left" w:pos="-220"/>
          <w:tab w:val="left" w:pos="142"/>
        </w:tabs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8D8">
        <w:rPr>
          <w:rFonts w:ascii="Times New Roman" w:hAnsi="Times New Roman" w:cs="Times New Roman"/>
          <w:sz w:val="28"/>
          <w:szCs w:val="28"/>
        </w:rPr>
        <w:t xml:space="preserve">Беспалько В.П. Образование и обучение с участием компьютеров (педагогика третьего тысячелетия). – М.: Воронеж: Издательство НПО“МОДЭК”, 2002. </w:t>
      </w:r>
    </w:p>
    <w:p w:rsidR="006E18D8" w:rsidRPr="006E18D8" w:rsidRDefault="006E18D8" w:rsidP="007336E5">
      <w:pPr>
        <w:numPr>
          <w:ilvl w:val="0"/>
          <w:numId w:val="6"/>
        </w:numPr>
        <w:tabs>
          <w:tab w:val="left" w:pos="-220"/>
          <w:tab w:val="left" w:pos="142"/>
        </w:tabs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8D8">
        <w:rPr>
          <w:rFonts w:ascii="Times New Roman" w:hAnsi="Times New Roman" w:cs="Times New Roman"/>
          <w:sz w:val="28"/>
          <w:szCs w:val="28"/>
        </w:rPr>
        <w:t>Варченко В.И.  «Радуга в компьютере» - технология игрового обучения в начальной школе // Информатика и образование. 2001. № 3. С. 86-93.</w:t>
      </w:r>
    </w:p>
    <w:p w:rsidR="006E18D8" w:rsidRPr="006E18D8" w:rsidRDefault="006E18D8" w:rsidP="007336E5">
      <w:pPr>
        <w:numPr>
          <w:ilvl w:val="0"/>
          <w:numId w:val="6"/>
        </w:numPr>
        <w:tabs>
          <w:tab w:val="left" w:pos="-220"/>
          <w:tab w:val="left" w:pos="142"/>
        </w:tabs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8D8">
        <w:rPr>
          <w:rFonts w:ascii="Times New Roman" w:hAnsi="Times New Roman" w:cs="Times New Roman"/>
          <w:sz w:val="28"/>
          <w:szCs w:val="28"/>
        </w:rPr>
        <w:t>Гершунский Б.С. Компьютеризация в сфере образования: Проблемы и перспективы [Текст] / Б.С. Гершунский. М.: Педагогика, 1987. 263 с.</w:t>
      </w:r>
    </w:p>
    <w:p w:rsidR="006E18D8" w:rsidRPr="006E18D8" w:rsidRDefault="006E18D8" w:rsidP="007336E5">
      <w:pPr>
        <w:numPr>
          <w:ilvl w:val="0"/>
          <w:numId w:val="6"/>
        </w:numPr>
        <w:tabs>
          <w:tab w:val="clear" w:pos="720"/>
          <w:tab w:val="left" w:pos="-220"/>
          <w:tab w:val="left" w:pos="142"/>
          <w:tab w:val="num" w:pos="180"/>
        </w:tabs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8D8">
        <w:rPr>
          <w:rFonts w:ascii="Times New Roman" w:hAnsi="Times New Roman" w:cs="Times New Roman"/>
          <w:sz w:val="28"/>
          <w:szCs w:val="28"/>
        </w:rPr>
        <w:t>Горвиц Ю.М. Новые информационные технологии в дошкольном образовании. М.: Изд-во Линка-Пресс, 1998.,с.15.</w:t>
      </w:r>
    </w:p>
    <w:p w:rsidR="006E18D8" w:rsidRPr="006E18D8" w:rsidRDefault="006E18D8" w:rsidP="007336E5">
      <w:pPr>
        <w:numPr>
          <w:ilvl w:val="0"/>
          <w:numId w:val="6"/>
        </w:numPr>
        <w:tabs>
          <w:tab w:val="clear" w:pos="720"/>
          <w:tab w:val="left" w:pos="-220"/>
          <w:tab w:val="left" w:pos="142"/>
          <w:tab w:val="num" w:pos="180"/>
        </w:tabs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8D8">
        <w:rPr>
          <w:rFonts w:ascii="Times New Roman" w:hAnsi="Times New Roman" w:cs="Times New Roman"/>
          <w:sz w:val="28"/>
          <w:szCs w:val="28"/>
        </w:rPr>
        <w:t>Горячев А.В., Шафрин Ю.А. Практикум по информационным технологиям. М., 1999. – 272 с.</w:t>
      </w:r>
    </w:p>
    <w:p w:rsidR="006E18D8" w:rsidRPr="006E18D8" w:rsidRDefault="006E18D8" w:rsidP="007336E5">
      <w:pPr>
        <w:numPr>
          <w:ilvl w:val="0"/>
          <w:numId w:val="6"/>
        </w:numPr>
        <w:tabs>
          <w:tab w:val="clear" w:pos="720"/>
          <w:tab w:val="left" w:pos="-220"/>
          <w:tab w:val="left" w:pos="142"/>
          <w:tab w:val="num" w:pos="180"/>
        </w:tabs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8D8">
        <w:rPr>
          <w:rFonts w:ascii="Times New Roman" w:hAnsi="Times New Roman" w:cs="Times New Roman"/>
          <w:sz w:val="28"/>
          <w:szCs w:val="28"/>
        </w:rPr>
        <w:t>Горячев А.В., Ключ Н.В. Все по полочкам: Метод. Рекомендации к курсу информатики для дошкольников. М.: Баласс, 1999.</w:t>
      </w:r>
    </w:p>
    <w:p w:rsidR="006E18D8" w:rsidRPr="006E18D8" w:rsidRDefault="006E18D8" w:rsidP="007336E5">
      <w:pPr>
        <w:numPr>
          <w:ilvl w:val="0"/>
          <w:numId w:val="6"/>
        </w:numPr>
        <w:tabs>
          <w:tab w:val="clear" w:pos="720"/>
          <w:tab w:val="left" w:pos="-220"/>
          <w:tab w:val="left" w:pos="142"/>
          <w:tab w:val="num" w:pos="180"/>
        </w:tabs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8D8">
        <w:rPr>
          <w:rFonts w:ascii="Times New Roman" w:hAnsi="Times New Roman" w:cs="Times New Roman"/>
          <w:sz w:val="28"/>
          <w:szCs w:val="28"/>
        </w:rPr>
        <w:t>Гриценко В.И. Информационная технология: вопросы развития и применения [Текст] / В.И. Гриценко, Б.Н. Паньшин. Киев: Наук.думка, 1988. 272 с.</w:t>
      </w:r>
    </w:p>
    <w:p w:rsidR="006E18D8" w:rsidRPr="006E18D8" w:rsidRDefault="006E18D8" w:rsidP="007336E5">
      <w:pPr>
        <w:numPr>
          <w:ilvl w:val="0"/>
          <w:numId w:val="6"/>
        </w:numPr>
        <w:tabs>
          <w:tab w:val="clear" w:pos="720"/>
          <w:tab w:val="left" w:pos="-220"/>
          <w:tab w:val="left" w:pos="142"/>
          <w:tab w:val="num" w:pos="180"/>
        </w:tabs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8D8">
        <w:rPr>
          <w:rFonts w:ascii="Times New Roman" w:hAnsi="Times New Roman" w:cs="Times New Roman"/>
          <w:sz w:val="28"/>
          <w:szCs w:val="28"/>
        </w:rPr>
        <w:t>Гурьева Л.П. Психологические последствия компьютеризации: функциональный, онтогенетический и исторический аспекты // Вопр. психологии. – 1993. - №3. – С. 5-16.</w:t>
      </w:r>
    </w:p>
    <w:p w:rsidR="006E18D8" w:rsidRPr="006E18D8" w:rsidRDefault="006E18D8" w:rsidP="007336E5">
      <w:pPr>
        <w:numPr>
          <w:ilvl w:val="0"/>
          <w:numId w:val="6"/>
        </w:numPr>
        <w:tabs>
          <w:tab w:val="clear" w:pos="720"/>
          <w:tab w:val="left" w:pos="-220"/>
          <w:tab w:val="left" w:pos="142"/>
          <w:tab w:val="num" w:pos="180"/>
        </w:tabs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8D8">
        <w:rPr>
          <w:rFonts w:ascii="Times New Roman" w:hAnsi="Times New Roman" w:cs="Times New Roman"/>
          <w:sz w:val="28"/>
          <w:szCs w:val="28"/>
        </w:rPr>
        <w:t>Гурьев С.В. Использование новых информационных технологий в процессе физического воспитания дошкольников [Текст]: учеб.-метод. пособие / С.В. Гурьев. Екатеринбург: Изд-во ГОУ ВПО «Урал.гос.пед.ун-т», 2005. 130 с.</w:t>
      </w:r>
    </w:p>
    <w:p w:rsidR="006E18D8" w:rsidRPr="006E18D8" w:rsidRDefault="006E18D8" w:rsidP="007336E5">
      <w:pPr>
        <w:numPr>
          <w:ilvl w:val="0"/>
          <w:numId w:val="6"/>
        </w:numPr>
        <w:tabs>
          <w:tab w:val="clear" w:pos="720"/>
          <w:tab w:val="left" w:pos="-220"/>
          <w:tab w:val="left" w:pos="142"/>
          <w:tab w:val="num" w:pos="180"/>
        </w:tabs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8D8">
        <w:rPr>
          <w:rFonts w:ascii="Times New Roman" w:hAnsi="Times New Roman" w:cs="Times New Roman"/>
          <w:sz w:val="28"/>
          <w:szCs w:val="28"/>
        </w:rPr>
        <w:t>Гурьев С.В. Информационные компьютерные технологии как средство в образовательном процессе детей дошкольного возраста // «ИТО-Троицк-2008».</w:t>
      </w:r>
    </w:p>
    <w:p w:rsidR="006E18D8" w:rsidRPr="006E18D8" w:rsidRDefault="006E18D8" w:rsidP="007336E5">
      <w:pPr>
        <w:numPr>
          <w:ilvl w:val="0"/>
          <w:numId w:val="6"/>
        </w:numPr>
        <w:tabs>
          <w:tab w:val="clear" w:pos="720"/>
          <w:tab w:val="left" w:pos="-220"/>
          <w:tab w:val="left" w:pos="142"/>
          <w:tab w:val="num" w:pos="180"/>
        </w:tabs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8D8">
        <w:rPr>
          <w:rFonts w:ascii="Times New Roman" w:hAnsi="Times New Roman" w:cs="Times New Roman"/>
          <w:sz w:val="28"/>
          <w:szCs w:val="28"/>
        </w:rPr>
        <w:t>Зарецкий Д.В. Информационная культура. Модуль-</w:t>
      </w:r>
      <w:smartTag w:uri="urn:schemas-microsoft-com:office:smarttags" w:element="metricconverter">
        <w:smartTagPr>
          <w:attr w:name="ProductID" w:val="1. М"/>
        </w:smartTagPr>
        <w:r w:rsidRPr="006E18D8">
          <w:rPr>
            <w:rFonts w:ascii="Times New Roman" w:hAnsi="Times New Roman" w:cs="Times New Roman"/>
            <w:sz w:val="28"/>
            <w:szCs w:val="28"/>
          </w:rPr>
          <w:t>1. М</w:t>
        </w:r>
      </w:smartTag>
      <w:r w:rsidRPr="006E18D8">
        <w:rPr>
          <w:rFonts w:ascii="Times New Roman" w:hAnsi="Times New Roman" w:cs="Times New Roman"/>
          <w:sz w:val="28"/>
          <w:szCs w:val="28"/>
        </w:rPr>
        <w:t>., 1995. – 256 с.</w:t>
      </w:r>
    </w:p>
    <w:p w:rsidR="006E18D8" w:rsidRPr="006E18D8" w:rsidRDefault="006E18D8" w:rsidP="007336E5">
      <w:pPr>
        <w:numPr>
          <w:ilvl w:val="0"/>
          <w:numId w:val="6"/>
        </w:numPr>
        <w:tabs>
          <w:tab w:val="clear" w:pos="720"/>
          <w:tab w:val="left" w:pos="-220"/>
          <w:tab w:val="left" w:pos="142"/>
          <w:tab w:val="num" w:pos="180"/>
          <w:tab w:val="left" w:pos="1080"/>
        </w:tabs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8D8">
        <w:rPr>
          <w:rFonts w:ascii="Times New Roman" w:hAnsi="Times New Roman" w:cs="Times New Roman"/>
          <w:sz w:val="28"/>
          <w:szCs w:val="28"/>
        </w:rPr>
        <w:t>Иванов Д.А. Компетентности и компетентностный подход в современном образовании / Д.Иванов. – М.: Чистые пруды, 2007. – 32с. – (Библиотечка «Первого сентября», серия «Воспитание. Образование. Педагогика». Вып.6(12).</w:t>
      </w:r>
    </w:p>
    <w:p w:rsidR="006E18D8" w:rsidRPr="006E18D8" w:rsidRDefault="006E18D8" w:rsidP="007336E5">
      <w:pPr>
        <w:numPr>
          <w:ilvl w:val="0"/>
          <w:numId w:val="6"/>
        </w:numPr>
        <w:tabs>
          <w:tab w:val="clear" w:pos="720"/>
          <w:tab w:val="left" w:pos="-220"/>
          <w:tab w:val="left" w:pos="142"/>
          <w:tab w:val="num" w:pos="180"/>
          <w:tab w:val="left" w:pos="1080"/>
        </w:tabs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8D8">
        <w:rPr>
          <w:rFonts w:ascii="Times New Roman" w:hAnsi="Times New Roman" w:cs="Times New Roman"/>
          <w:sz w:val="28"/>
          <w:szCs w:val="28"/>
        </w:rPr>
        <w:t>Концевой М.П. Здоровье и компьютер [Текст] / М.П. Концевой. М.: Педагогика, 2003.123 с.</w:t>
      </w:r>
    </w:p>
    <w:p w:rsidR="006E18D8" w:rsidRPr="006E18D8" w:rsidRDefault="006E18D8" w:rsidP="007336E5">
      <w:pPr>
        <w:numPr>
          <w:ilvl w:val="0"/>
          <w:numId w:val="6"/>
        </w:numPr>
        <w:tabs>
          <w:tab w:val="clear" w:pos="720"/>
          <w:tab w:val="left" w:pos="-220"/>
          <w:tab w:val="left" w:pos="142"/>
          <w:tab w:val="num" w:pos="180"/>
          <w:tab w:val="left" w:pos="1080"/>
        </w:tabs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8D8">
        <w:rPr>
          <w:rFonts w:ascii="Times New Roman" w:hAnsi="Times New Roman" w:cs="Times New Roman"/>
          <w:sz w:val="28"/>
          <w:szCs w:val="28"/>
        </w:rPr>
        <w:t>Концевой М.П. Психолого-педагогические проблемы компьютеризации обучения [Текст] / М.П. Концевой. М.: Педагогика, 2000.305 с.</w:t>
      </w:r>
    </w:p>
    <w:p w:rsidR="006E18D8" w:rsidRPr="006E18D8" w:rsidRDefault="006E18D8" w:rsidP="007336E5">
      <w:pPr>
        <w:numPr>
          <w:ilvl w:val="0"/>
          <w:numId w:val="6"/>
        </w:numPr>
        <w:tabs>
          <w:tab w:val="clear" w:pos="720"/>
          <w:tab w:val="left" w:pos="-220"/>
          <w:tab w:val="left" w:pos="142"/>
          <w:tab w:val="num" w:pos="180"/>
          <w:tab w:val="left" w:pos="1080"/>
        </w:tabs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8D8">
        <w:rPr>
          <w:rFonts w:ascii="Times New Roman" w:hAnsi="Times New Roman" w:cs="Times New Roman"/>
          <w:sz w:val="28"/>
          <w:szCs w:val="28"/>
        </w:rPr>
        <w:t>Никишина Т.А. Компьютерные занятия в детском саду // Информатика и образование. – 2003. - №4. – С. 89-95; №5. – 83-98.</w:t>
      </w:r>
    </w:p>
    <w:p w:rsidR="006E18D8" w:rsidRPr="006E18D8" w:rsidRDefault="006E18D8" w:rsidP="007336E5">
      <w:pPr>
        <w:numPr>
          <w:ilvl w:val="0"/>
          <w:numId w:val="6"/>
        </w:numPr>
        <w:tabs>
          <w:tab w:val="clear" w:pos="720"/>
          <w:tab w:val="left" w:pos="-220"/>
          <w:tab w:val="left" w:pos="142"/>
          <w:tab w:val="num" w:pos="180"/>
          <w:tab w:val="left" w:pos="1080"/>
        </w:tabs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8D8">
        <w:rPr>
          <w:rFonts w:ascii="Times New Roman" w:hAnsi="Times New Roman" w:cs="Times New Roman"/>
          <w:sz w:val="28"/>
          <w:szCs w:val="28"/>
        </w:rPr>
        <w:t xml:space="preserve">Новые информационные технологии в дошкольном образовании Под ред. Ю.М.Горвица. - М.: Изд-во Линка-Пресс, 1998.,с.15. </w:t>
      </w:r>
    </w:p>
    <w:p w:rsidR="006E18D8" w:rsidRPr="006E18D8" w:rsidRDefault="006E18D8" w:rsidP="007336E5">
      <w:pPr>
        <w:numPr>
          <w:ilvl w:val="0"/>
          <w:numId w:val="6"/>
        </w:numPr>
        <w:tabs>
          <w:tab w:val="clear" w:pos="720"/>
          <w:tab w:val="left" w:pos="-220"/>
          <w:tab w:val="left" w:pos="142"/>
          <w:tab w:val="num" w:pos="180"/>
          <w:tab w:val="left" w:pos="1080"/>
        </w:tabs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8D8">
        <w:rPr>
          <w:rFonts w:ascii="Times New Roman" w:hAnsi="Times New Roman" w:cs="Times New Roman"/>
          <w:sz w:val="28"/>
          <w:szCs w:val="28"/>
        </w:rPr>
        <w:t xml:space="preserve">Новые педагогические и информационные технологии в системе образования: Учеб. пособие для студ. педвузов и системы повышения </w:t>
      </w:r>
      <w:r w:rsidRPr="006E18D8">
        <w:rPr>
          <w:rFonts w:ascii="Times New Roman" w:hAnsi="Times New Roman" w:cs="Times New Roman"/>
          <w:sz w:val="28"/>
          <w:szCs w:val="28"/>
        </w:rPr>
        <w:lastRenderedPageBreak/>
        <w:t>квалификации пед. кадров: Е.С. Полат [и др.]; под. ред. Е.С. Полат. – М.: «Академия», 2006.</w:t>
      </w:r>
    </w:p>
    <w:p w:rsidR="006E18D8" w:rsidRPr="006E18D8" w:rsidRDefault="006E18D8" w:rsidP="007336E5">
      <w:pPr>
        <w:numPr>
          <w:ilvl w:val="0"/>
          <w:numId w:val="6"/>
        </w:numPr>
        <w:tabs>
          <w:tab w:val="clear" w:pos="720"/>
          <w:tab w:val="left" w:pos="-220"/>
          <w:tab w:val="left" w:pos="142"/>
          <w:tab w:val="num" w:pos="180"/>
          <w:tab w:val="left" w:pos="1080"/>
        </w:tabs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8D8">
        <w:rPr>
          <w:rFonts w:ascii="Times New Roman" w:hAnsi="Times New Roman" w:cs="Times New Roman"/>
          <w:sz w:val="28"/>
          <w:szCs w:val="28"/>
        </w:rPr>
        <w:t>Новые педагогические и информационные технологии в системе образования / Под ред. Е.С.Полат. – М.: Академия, 1999.</w:t>
      </w:r>
    </w:p>
    <w:p w:rsidR="006E18D8" w:rsidRPr="006E18D8" w:rsidRDefault="006E18D8" w:rsidP="007336E5">
      <w:pPr>
        <w:numPr>
          <w:ilvl w:val="0"/>
          <w:numId w:val="6"/>
        </w:numPr>
        <w:tabs>
          <w:tab w:val="clear" w:pos="720"/>
          <w:tab w:val="left" w:pos="-220"/>
          <w:tab w:val="left" w:pos="142"/>
          <w:tab w:val="num" w:pos="180"/>
          <w:tab w:val="left" w:pos="1080"/>
        </w:tabs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8D8">
        <w:rPr>
          <w:rFonts w:ascii="Times New Roman" w:hAnsi="Times New Roman" w:cs="Times New Roman"/>
          <w:sz w:val="28"/>
          <w:szCs w:val="28"/>
        </w:rPr>
        <w:t>Новые педагогические и информационные технологии в системе образования: учеб. пособие для студ. пед. вузов и системы повыш. квалиф. пед. Кадров / Полат Е.С., Бухаркина М.Ю., Моисеева М.В., Петров А.Е.; /под ред. Е.С. Полат. – М.: Издательский центр “Академия”, 2000.</w:t>
      </w:r>
    </w:p>
    <w:p w:rsidR="006E18D8" w:rsidRPr="006E18D8" w:rsidRDefault="006E18D8" w:rsidP="007336E5">
      <w:pPr>
        <w:numPr>
          <w:ilvl w:val="0"/>
          <w:numId w:val="6"/>
        </w:numPr>
        <w:tabs>
          <w:tab w:val="clear" w:pos="720"/>
          <w:tab w:val="left" w:pos="-220"/>
          <w:tab w:val="left" w:pos="142"/>
          <w:tab w:val="num" w:pos="180"/>
          <w:tab w:val="left" w:pos="1080"/>
        </w:tabs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8D8">
        <w:rPr>
          <w:rFonts w:ascii="Times New Roman" w:hAnsi="Times New Roman" w:cs="Times New Roman"/>
          <w:sz w:val="28"/>
          <w:szCs w:val="28"/>
        </w:rPr>
        <w:t>Пейперт</w:t>
      </w:r>
      <w:r w:rsidRPr="006E18D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E18D8">
        <w:rPr>
          <w:rFonts w:ascii="Times New Roman" w:hAnsi="Times New Roman" w:cs="Times New Roman"/>
          <w:sz w:val="28"/>
          <w:szCs w:val="28"/>
        </w:rPr>
        <w:t>С. Переворот в сознании: Дети, компьютеры и плодотворные идеи  [Текст]: пер с англ. /  С.М. Пейперт. М.: Просвещение, 1989. 370 с.</w:t>
      </w:r>
    </w:p>
    <w:p w:rsidR="006E18D8" w:rsidRPr="006E18D8" w:rsidRDefault="006E18D8" w:rsidP="007336E5">
      <w:pPr>
        <w:numPr>
          <w:ilvl w:val="0"/>
          <w:numId w:val="6"/>
        </w:numPr>
        <w:tabs>
          <w:tab w:val="clear" w:pos="720"/>
          <w:tab w:val="left" w:pos="-220"/>
          <w:tab w:val="left" w:pos="142"/>
          <w:tab w:val="num" w:pos="180"/>
          <w:tab w:val="left" w:pos="1080"/>
        </w:tabs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8D8">
        <w:rPr>
          <w:rFonts w:ascii="Times New Roman" w:hAnsi="Times New Roman" w:cs="Times New Roman"/>
          <w:sz w:val="28"/>
          <w:szCs w:val="28"/>
        </w:rPr>
        <w:t>Первин Ю.А. Информационная культура. Учебник. М., 1997. – 94 с.</w:t>
      </w:r>
    </w:p>
    <w:p w:rsidR="006E18D8" w:rsidRPr="006E18D8" w:rsidRDefault="006E18D8" w:rsidP="007336E5">
      <w:pPr>
        <w:numPr>
          <w:ilvl w:val="0"/>
          <w:numId w:val="6"/>
        </w:numPr>
        <w:tabs>
          <w:tab w:val="clear" w:pos="720"/>
          <w:tab w:val="left" w:pos="-220"/>
          <w:tab w:val="left" w:pos="142"/>
          <w:tab w:val="num" w:pos="180"/>
          <w:tab w:val="left" w:pos="1080"/>
        </w:tabs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8D8">
        <w:rPr>
          <w:rFonts w:ascii="Times New Roman" w:hAnsi="Times New Roman" w:cs="Times New Roman"/>
          <w:sz w:val="28"/>
          <w:szCs w:val="28"/>
        </w:rPr>
        <w:t>Роберт И.В. Современные информационные технологии в образовании: дидактические проблемы; перспективы использования [Текст] / И.В. Роберт. М.: Школа-Пресс, 1994. 205 с.</w:t>
      </w:r>
    </w:p>
    <w:p w:rsidR="006E18D8" w:rsidRPr="006E18D8" w:rsidRDefault="006E18D8" w:rsidP="007336E5">
      <w:pPr>
        <w:numPr>
          <w:ilvl w:val="0"/>
          <w:numId w:val="6"/>
        </w:numPr>
        <w:tabs>
          <w:tab w:val="clear" w:pos="720"/>
          <w:tab w:val="left" w:pos="-220"/>
          <w:tab w:val="left" w:pos="142"/>
          <w:tab w:val="num" w:pos="180"/>
          <w:tab w:val="left" w:pos="1080"/>
        </w:tabs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8D8">
        <w:rPr>
          <w:rFonts w:ascii="Times New Roman" w:hAnsi="Times New Roman" w:cs="Times New Roman"/>
          <w:sz w:val="28"/>
          <w:szCs w:val="28"/>
        </w:rPr>
        <w:t>Роберт И.В. Информационные технологии в науке и образовании [Текст] / И.В. Роберт, П.И. Самойленко. М.: Школа-Пресс, 1998. 177 с.</w:t>
      </w:r>
    </w:p>
    <w:p w:rsidR="006E18D8" w:rsidRPr="006E18D8" w:rsidRDefault="006E18D8" w:rsidP="007336E5">
      <w:pPr>
        <w:numPr>
          <w:ilvl w:val="0"/>
          <w:numId w:val="6"/>
        </w:numPr>
        <w:tabs>
          <w:tab w:val="clear" w:pos="720"/>
          <w:tab w:val="left" w:pos="-220"/>
          <w:tab w:val="left" w:pos="142"/>
          <w:tab w:val="num" w:pos="180"/>
          <w:tab w:val="left" w:pos="1080"/>
        </w:tabs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8D8">
        <w:rPr>
          <w:rFonts w:ascii="Times New Roman" w:hAnsi="Times New Roman" w:cs="Times New Roman"/>
          <w:sz w:val="28"/>
          <w:szCs w:val="28"/>
        </w:rPr>
        <w:t xml:space="preserve">Селевко Г. Современные образовательные технологии. М., «Народное образование». </w:t>
      </w:r>
      <w:smartTag w:uri="urn:schemas-microsoft-com:office:smarttags" w:element="metricconverter">
        <w:smartTagPr>
          <w:attr w:name="ProductID" w:val="1998 г"/>
        </w:smartTagPr>
        <w:r w:rsidRPr="006E18D8">
          <w:rPr>
            <w:rFonts w:ascii="Times New Roman" w:hAnsi="Times New Roman" w:cs="Times New Roman"/>
            <w:sz w:val="28"/>
            <w:szCs w:val="28"/>
          </w:rPr>
          <w:t>1998 г</w:t>
        </w:r>
      </w:smartTag>
      <w:r w:rsidRPr="006E18D8">
        <w:rPr>
          <w:rFonts w:ascii="Times New Roman" w:hAnsi="Times New Roman" w:cs="Times New Roman"/>
          <w:sz w:val="28"/>
          <w:szCs w:val="28"/>
        </w:rPr>
        <w:t>.</w:t>
      </w:r>
    </w:p>
    <w:p w:rsidR="006E18D8" w:rsidRPr="006E18D8" w:rsidRDefault="006E18D8" w:rsidP="007336E5">
      <w:pPr>
        <w:numPr>
          <w:ilvl w:val="0"/>
          <w:numId w:val="6"/>
        </w:numPr>
        <w:tabs>
          <w:tab w:val="clear" w:pos="720"/>
          <w:tab w:val="left" w:pos="-220"/>
          <w:tab w:val="left" w:pos="142"/>
          <w:tab w:val="num" w:pos="180"/>
          <w:tab w:val="left" w:pos="1080"/>
        </w:tabs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8D8">
        <w:rPr>
          <w:rFonts w:ascii="Times New Roman" w:hAnsi="Times New Roman" w:cs="Times New Roman"/>
          <w:sz w:val="28"/>
          <w:szCs w:val="28"/>
        </w:rPr>
        <w:t>Селевко Г.К. Педагогические технологии на основе информационно-коммуникационных средств. М.:НИИ школьных технологий, 2005.</w:t>
      </w:r>
    </w:p>
    <w:p w:rsidR="006E18D8" w:rsidRPr="006E18D8" w:rsidRDefault="006E18D8" w:rsidP="006E18D8">
      <w:pPr>
        <w:tabs>
          <w:tab w:val="left" w:pos="142"/>
        </w:tabs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8D8">
        <w:rPr>
          <w:rFonts w:ascii="Times New Roman" w:hAnsi="Times New Roman" w:cs="Times New Roman"/>
          <w:b/>
          <w:i/>
          <w:sz w:val="28"/>
          <w:szCs w:val="28"/>
        </w:rPr>
        <w:t>Периодические издания</w:t>
      </w:r>
      <w:r w:rsidRPr="006E18D8">
        <w:rPr>
          <w:rFonts w:ascii="Times New Roman" w:hAnsi="Times New Roman" w:cs="Times New Roman"/>
          <w:b/>
          <w:sz w:val="28"/>
          <w:szCs w:val="28"/>
        </w:rPr>
        <w:t>:</w:t>
      </w:r>
    </w:p>
    <w:p w:rsidR="006E18D8" w:rsidRPr="006E18D8" w:rsidRDefault="006E18D8" w:rsidP="007336E5">
      <w:pPr>
        <w:numPr>
          <w:ilvl w:val="0"/>
          <w:numId w:val="8"/>
        </w:numPr>
        <w:tabs>
          <w:tab w:val="left" w:pos="-220"/>
          <w:tab w:val="left" w:pos="142"/>
          <w:tab w:val="left" w:pos="1080"/>
        </w:tabs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8D8">
        <w:rPr>
          <w:rFonts w:ascii="Times New Roman" w:hAnsi="Times New Roman" w:cs="Times New Roman"/>
          <w:bCs/>
          <w:sz w:val="28"/>
          <w:szCs w:val="28"/>
        </w:rPr>
        <w:t>Дворецкая А.В. Основные типы компьютерных средств обучения // Педагогические технологии. – 2004. – №2.</w:t>
      </w:r>
      <w:r w:rsidRPr="006E18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18D8" w:rsidRPr="006E18D8" w:rsidRDefault="006E18D8" w:rsidP="007336E5">
      <w:pPr>
        <w:numPr>
          <w:ilvl w:val="0"/>
          <w:numId w:val="8"/>
        </w:numPr>
        <w:tabs>
          <w:tab w:val="left" w:pos="-220"/>
          <w:tab w:val="left" w:pos="142"/>
        </w:tabs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8D8">
        <w:rPr>
          <w:rFonts w:ascii="Times New Roman" w:hAnsi="Times New Roman" w:cs="Times New Roman"/>
          <w:sz w:val="28"/>
          <w:szCs w:val="28"/>
        </w:rPr>
        <w:t>Вербенец А.М. Использование современных информационных технологий в процессе художественно-эстетического развития дошкольников // Детский сад от А до Я. 2009. № 4. С. 4-25.</w:t>
      </w:r>
    </w:p>
    <w:p w:rsidR="006E18D8" w:rsidRPr="006E18D8" w:rsidRDefault="006E18D8" w:rsidP="007336E5">
      <w:pPr>
        <w:numPr>
          <w:ilvl w:val="0"/>
          <w:numId w:val="8"/>
        </w:numPr>
        <w:tabs>
          <w:tab w:val="left" w:pos="-220"/>
          <w:tab w:val="left" w:pos="142"/>
        </w:tabs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8D8">
        <w:rPr>
          <w:rFonts w:ascii="Times New Roman" w:hAnsi="Times New Roman" w:cs="Times New Roman"/>
          <w:sz w:val="28"/>
          <w:szCs w:val="28"/>
        </w:rPr>
        <w:t>Горвиц Ю.М. Зачем нужны компьютеры в дошкольных учреждениях? [Текст] / Ю.М. Горвиц // Информатика и образование. 1994. №3. С. 27-30.</w:t>
      </w:r>
    </w:p>
    <w:p w:rsidR="006E18D8" w:rsidRPr="006E18D8" w:rsidRDefault="006E18D8" w:rsidP="007336E5">
      <w:pPr>
        <w:numPr>
          <w:ilvl w:val="0"/>
          <w:numId w:val="8"/>
        </w:numPr>
        <w:tabs>
          <w:tab w:val="left" w:pos="-220"/>
          <w:tab w:val="left" w:pos="142"/>
          <w:tab w:val="left" w:pos="1080"/>
        </w:tabs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8D8">
        <w:rPr>
          <w:rFonts w:ascii="Times New Roman" w:hAnsi="Times New Roman" w:cs="Times New Roman"/>
          <w:sz w:val="28"/>
          <w:szCs w:val="28"/>
        </w:rPr>
        <w:t>Зворыгина, Е.В. педагогические подходы к компьютерным играм для дошкольников / Е.В.Зворыгина // Информатика и образование. – 1989. - №6. – С. 94-102.</w:t>
      </w:r>
    </w:p>
    <w:p w:rsidR="006E18D8" w:rsidRPr="006E18D8" w:rsidRDefault="006E18D8" w:rsidP="007336E5">
      <w:pPr>
        <w:numPr>
          <w:ilvl w:val="0"/>
          <w:numId w:val="8"/>
        </w:numPr>
        <w:tabs>
          <w:tab w:val="left" w:pos="-220"/>
          <w:tab w:val="left" w:pos="142"/>
          <w:tab w:val="left" w:pos="1080"/>
        </w:tabs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8D8">
        <w:rPr>
          <w:rFonts w:ascii="Times New Roman" w:hAnsi="Times New Roman" w:cs="Times New Roman"/>
          <w:sz w:val="28"/>
          <w:szCs w:val="28"/>
        </w:rPr>
        <w:t>Игнатович И. Формирование элементов информационной культуры у старших дошкольников [Текст] / И. Игнатович // Дошк. воспитание. 1998. №7. С. 28-32.</w:t>
      </w:r>
    </w:p>
    <w:p w:rsidR="006E18D8" w:rsidRPr="006E18D8" w:rsidRDefault="006E18D8" w:rsidP="007336E5">
      <w:pPr>
        <w:numPr>
          <w:ilvl w:val="0"/>
          <w:numId w:val="8"/>
        </w:numPr>
        <w:tabs>
          <w:tab w:val="left" w:pos="-220"/>
          <w:tab w:val="left" w:pos="142"/>
          <w:tab w:val="left" w:pos="1080"/>
        </w:tabs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8D8">
        <w:rPr>
          <w:rFonts w:ascii="Times New Roman" w:hAnsi="Times New Roman" w:cs="Times New Roman"/>
          <w:sz w:val="28"/>
          <w:szCs w:val="28"/>
        </w:rPr>
        <w:t xml:space="preserve">Роберт И.В. Теоретические основы развития информатизации образования в современных условиях информационного общества массовой глобальной коммуникации.//Журнал «Информатика и образование». </w:t>
      </w:r>
      <w:smartTag w:uri="urn:schemas-microsoft-com:office:smarttags" w:element="metricconverter">
        <w:smartTagPr>
          <w:attr w:name="ProductID" w:val="2008 г"/>
        </w:smartTagPr>
        <w:r w:rsidRPr="006E18D8">
          <w:rPr>
            <w:rFonts w:ascii="Times New Roman" w:hAnsi="Times New Roman" w:cs="Times New Roman"/>
            <w:sz w:val="28"/>
            <w:szCs w:val="28"/>
          </w:rPr>
          <w:t>2008 г</w:t>
        </w:r>
      </w:smartTag>
      <w:r w:rsidRPr="006E18D8">
        <w:rPr>
          <w:rFonts w:ascii="Times New Roman" w:hAnsi="Times New Roman" w:cs="Times New Roman"/>
          <w:sz w:val="28"/>
          <w:szCs w:val="28"/>
        </w:rPr>
        <w:t>. № 5, № 6.</w:t>
      </w:r>
    </w:p>
    <w:p w:rsidR="006E18D8" w:rsidRPr="006E18D8" w:rsidRDefault="006E18D8" w:rsidP="007336E5">
      <w:pPr>
        <w:numPr>
          <w:ilvl w:val="0"/>
          <w:numId w:val="8"/>
        </w:numPr>
        <w:tabs>
          <w:tab w:val="left" w:pos="-220"/>
          <w:tab w:val="left" w:pos="142"/>
          <w:tab w:val="left" w:pos="1080"/>
        </w:tabs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8D8">
        <w:rPr>
          <w:rFonts w:ascii="Times New Roman" w:hAnsi="Times New Roman" w:cs="Times New Roman"/>
          <w:sz w:val="28"/>
          <w:szCs w:val="28"/>
        </w:rPr>
        <w:t>Храпатая М.В. Педагогические условия формирования коммуникативной компетентности и информационной культуры учащихся школы/ М.В.Храпатая // Сибирский педагогический журнал. – 2008.-№9.-с.248-254</w:t>
      </w:r>
    </w:p>
    <w:p w:rsidR="006E18D8" w:rsidRPr="00E529F4" w:rsidRDefault="006E18D8" w:rsidP="006E18D8">
      <w:pPr>
        <w:tabs>
          <w:tab w:val="left" w:pos="-220"/>
          <w:tab w:val="left" w:pos="-110"/>
        </w:tabs>
        <w:contextualSpacing/>
        <w:jc w:val="both"/>
      </w:pPr>
    </w:p>
    <w:p w:rsidR="006E18D8" w:rsidRDefault="006E18D8" w:rsidP="00B86AB2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</w:p>
    <w:sectPr w:rsidR="006E18D8" w:rsidSect="00F43762">
      <w:footerReference w:type="default" r:id="rId39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2FF" w:rsidRDefault="005512FF" w:rsidP="00263078">
      <w:pPr>
        <w:spacing w:after="0" w:line="240" w:lineRule="auto"/>
      </w:pPr>
      <w:r>
        <w:separator/>
      </w:r>
    </w:p>
  </w:endnote>
  <w:endnote w:type="continuationSeparator" w:id="0">
    <w:p w:rsidR="005512FF" w:rsidRDefault="005512FF" w:rsidP="00263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Kozuka Mincho Pro B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6917538"/>
      <w:docPartObj>
        <w:docPartGallery w:val="Page Numbers (Bottom of Page)"/>
        <w:docPartUnique/>
      </w:docPartObj>
    </w:sdtPr>
    <w:sdtEndPr/>
    <w:sdtContent>
      <w:p w:rsidR="00263078" w:rsidRDefault="0026307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1AA0">
          <w:rPr>
            <w:noProof/>
          </w:rPr>
          <w:t>20</w:t>
        </w:r>
        <w:r>
          <w:fldChar w:fldCharType="end"/>
        </w:r>
      </w:p>
    </w:sdtContent>
  </w:sdt>
  <w:p w:rsidR="00263078" w:rsidRDefault="00263078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2FF" w:rsidRDefault="005512FF" w:rsidP="00263078">
      <w:pPr>
        <w:spacing w:after="0" w:line="240" w:lineRule="auto"/>
      </w:pPr>
      <w:r>
        <w:separator/>
      </w:r>
    </w:p>
  </w:footnote>
  <w:footnote w:type="continuationSeparator" w:id="0">
    <w:p w:rsidR="005512FF" w:rsidRDefault="005512FF" w:rsidP="00263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D81DD3"/>
    <w:multiLevelType w:val="hybridMultilevel"/>
    <w:tmpl w:val="6B1445D6"/>
    <w:lvl w:ilvl="0" w:tplc="1B7481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1653E90"/>
    <w:multiLevelType w:val="hybridMultilevel"/>
    <w:tmpl w:val="B0CCF4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CB5412"/>
    <w:multiLevelType w:val="hybridMultilevel"/>
    <w:tmpl w:val="F77CF1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96A03"/>
    <w:multiLevelType w:val="hybridMultilevel"/>
    <w:tmpl w:val="46D83C84"/>
    <w:lvl w:ilvl="0" w:tplc="845052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3EC702B"/>
    <w:multiLevelType w:val="hybridMultilevel"/>
    <w:tmpl w:val="E30E3BFA"/>
    <w:lvl w:ilvl="0" w:tplc="570CF9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E6CE4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0ACE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70C4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C2D6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2C0D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4C27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EEDE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8229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D494074"/>
    <w:multiLevelType w:val="hybridMultilevel"/>
    <w:tmpl w:val="AC884F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14F0B"/>
    <w:multiLevelType w:val="hybridMultilevel"/>
    <w:tmpl w:val="6DA6D444"/>
    <w:lvl w:ilvl="0" w:tplc="53EA8F7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2A2F00E0"/>
    <w:multiLevelType w:val="hybridMultilevel"/>
    <w:tmpl w:val="94609F86"/>
    <w:lvl w:ilvl="0" w:tplc="517C53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7ADC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0E7E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72F5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AE020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DEC9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3EF7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5C84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4809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3F1508E"/>
    <w:multiLevelType w:val="multilevel"/>
    <w:tmpl w:val="37763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C62DEB"/>
    <w:multiLevelType w:val="hybridMultilevel"/>
    <w:tmpl w:val="A4DE76F8"/>
    <w:lvl w:ilvl="0" w:tplc="64CA36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A89F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201D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263D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A234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B2BF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09C4A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325E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1030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531B6951"/>
    <w:multiLevelType w:val="hybridMultilevel"/>
    <w:tmpl w:val="936ABDD2"/>
    <w:lvl w:ilvl="0" w:tplc="FF085AA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55D10213"/>
    <w:multiLevelType w:val="hybridMultilevel"/>
    <w:tmpl w:val="7D6C09D0"/>
    <w:lvl w:ilvl="0" w:tplc="7F22BDE2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3D2A49"/>
    <w:multiLevelType w:val="hybridMultilevel"/>
    <w:tmpl w:val="B4DC12AE"/>
    <w:lvl w:ilvl="0" w:tplc="15D4CF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E8F8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BAE4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D635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1EA9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8AC1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54C53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B76A4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5401C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8825A8"/>
    <w:multiLevelType w:val="hybridMultilevel"/>
    <w:tmpl w:val="92BCA51C"/>
    <w:lvl w:ilvl="0" w:tplc="C5A284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2E13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EAFF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662D8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62C7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E18A4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04E1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0A78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A4A1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688866E1"/>
    <w:multiLevelType w:val="hybridMultilevel"/>
    <w:tmpl w:val="E86AB976"/>
    <w:lvl w:ilvl="0" w:tplc="6CA442D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394520"/>
    <w:multiLevelType w:val="hybridMultilevel"/>
    <w:tmpl w:val="86E6C672"/>
    <w:lvl w:ilvl="0" w:tplc="99E8CD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823043"/>
    <w:multiLevelType w:val="hybridMultilevel"/>
    <w:tmpl w:val="9DA084BC"/>
    <w:lvl w:ilvl="0" w:tplc="9872BD9C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73F142C3"/>
    <w:multiLevelType w:val="hybridMultilevel"/>
    <w:tmpl w:val="EBE45198"/>
    <w:lvl w:ilvl="0" w:tplc="B5808E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003F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FED1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64AC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68FD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9E6A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9ABD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9473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54AB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6543437"/>
    <w:multiLevelType w:val="hybridMultilevel"/>
    <w:tmpl w:val="CD9ED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80B0A40"/>
    <w:multiLevelType w:val="hybridMultilevel"/>
    <w:tmpl w:val="D80496F0"/>
    <w:lvl w:ilvl="0" w:tplc="99E8CD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20"/>
  </w:num>
  <w:num w:numId="9">
    <w:abstractNumId w:val="11"/>
  </w:num>
  <w:num w:numId="10">
    <w:abstractNumId w:val="18"/>
  </w:num>
  <w:num w:numId="11">
    <w:abstractNumId w:val="5"/>
  </w:num>
  <w:num w:numId="12">
    <w:abstractNumId w:val="12"/>
  </w:num>
  <w:num w:numId="13">
    <w:abstractNumId w:val="15"/>
  </w:num>
  <w:num w:numId="14">
    <w:abstractNumId w:val="7"/>
  </w:num>
  <w:num w:numId="15">
    <w:abstractNumId w:val="10"/>
  </w:num>
  <w:num w:numId="16">
    <w:abstractNumId w:val="14"/>
  </w:num>
  <w:num w:numId="17">
    <w:abstractNumId w:val="13"/>
  </w:num>
  <w:num w:numId="18">
    <w:abstractNumId w:val="3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4"/>
  </w:num>
  <w:num w:numId="22">
    <w:abstractNumId w:val="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3762"/>
    <w:rsid w:val="000137CE"/>
    <w:rsid w:val="00043A2A"/>
    <w:rsid w:val="0007602A"/>
    <w:rsid w:val="00076ABA"/>
    <w:rsid w:val="00083C8C"/>
    <w:rsid w:val="0009591B"/>
    <w:rsid w:val="000A6502"/>
    <w:rsid w:val="000C1966"/>
    <w:rsid w:val="000F5035"/>
    <w:rsid w:val="001019DE"/>
    <w:rsid w:val="0012613E"/>
    <w:rsid w:val="00132C8D"/>
    <w:rsid w:val="001515A0"/>
    <w:rsid w:val="001544B2"/>
    <w:rsid w:val="00170D97"/>
    <w:rsid w:val="00173736"/>
    <w:rsid w:val="0017471D"/>
    <w:rsid w:val="001B1CCB"/>
    <w:rsid w:val="001B487C"/>
    <w:rsid w:val="001C6BB9"/>
    <w:rsid w:val="001D1059"/>
    <w:rsid w:val="00263078"/>
    <w:rsid w:val="002765DF"/>
    <w:rsid w:val="0028160E"/>
    <w:rsid w:val="002E11B5"/>
    <w:rsid w:val="0032059A"/>
    <w:rsid w:val="00361925"/>
    <w:rsid w:val="0036298E"/>
    <w:rsid w:val="00382285"/>
    <w:rsid w:val="00387009"/>
    <w:rsid w:val="00390E78"/>
    <w:rsid w:val="003B1AA0"/>
    <w:rsid w:val="003C125A"/>
    <w:rsid w:val="003E0028"/>
    <w:rsid w:val="003E3FFC"/>
    <w:rsid w:val="0043764A"/>
    <w:rsid w:val="004501D3"/>
    <w:rsid w:val="00450B51"/>
    <w:rsid w:val="0046747E"/>
    <w:rsid w:val="00490CD3"/>
    <w:rsid w:val="00493686"/>
    <w:rsid w:val="004C4FB5"/>
    <w:rsid w:val="004E43F1"/>
    <w:rsid w:val="004E55C4"/>
    <w:rsid w:val="004F0059"/>
    <w:rsid w:val="004F2B97"/>
    <w:rsid w:val="004F347C"/>
    <w:rsid w:val="005512FF"/>
    <w:rsid w:val="005558B9"/>
    <w:rsid w:val="00556840"/>
    <w:rsid w:val="00564647"/>
    <w:rsid w:val="00571638"/>
    <w:rsid w:val="0059405A"/>
    <w:rsid w:val="00595D89"/>
    <w:rsid w:val="005E1A90"/>
    <w:rsid w:val="00616426"/>
    <w:rsid w:val="00635D11"/>
    <w:rsid w:val="00637F17"/>
    <w:rsid w:val="006420C8"/>
    <w:rsid w:val="006456D9"/>
    <w:rsid w:val="006725B8"/>
    <w:rsid w:val="006744A3"/>
    <w:rsid w:val="00680F41"/>
    <w:rsid w:val="00685B81"/>
    <w:rsid w:val="006A7BBB"/>
    <w:rsid w:val="006E18D8"/>
    <w:rsid w:val="0070493B"/>
    <w:rsid w:val="007105C4"/>
    <w:rsid w:val="007336E5"/>
    <w:rsid w:val="00736958"/>
    <w:rsid w:val="00775A4E"/>
    <w:rsid w:val="00792278"/>
    <w:rsid w:val="007B7BA5"/>
    <w:rsid w:val="007F11EB"/>
    <w:rsid w:val="00851F52"/>
    <w:rsid w:val="008B5AC1"/>
    <w:rsid w:val="008C11EA"/>
    <w:rsid w:val="008C1B78"/>
    <w:rsid w:val="009070AA"/>
    <w:rsid w:val="009122D3"/>
    <w:rsid w:val="00924C14"/>
    <w:rsid w:val="00937133"/>
    <w:rsid w:val="00950BCF"/>
    <w:rsid w:val="00956962"/>
    <w:rsid w:val="00967311"/>
    <w:rsid w:val="00970DB3"/>
    <w:rsid w:val="009838D7"/>
    <w:rsid w:val="009A184C"/>
    <w:rsid w:val="009C5B95"/>
    <w:rsid w:val="009C740B"/>
    <w:rsid w:val="009D790E"/>
    <w:rsid w:val="009E3CD1"/>
    <w:rsid w:val="00A1270A"/>
    <w:rsid w:val="00A13F15"/>
    <w:rsid w:val="00AD0853"/>
    <w:rsid w:val="00B044A5"/>
    <w:rsid w:val="00B13173"/>
    <w:rsid w:val="00B55A24"/>
    <w:rsid w:val="00B7271B"/>
    <w:rsid w:val="00B768EF"/>
    <w:rsid w:val="00B827FD"/>
    <w:rsid w:val="00B86AB2"/>
    <w:rsid w:val="00BA5857"/>
    <w:rsid w:val="00BC73F0"/>
    <w:rsid w:val="00BF5FB4"/>
    <w:rsid w:val="00C12CAB"/>
    <w:rsid w:val="00C34A56"/>
    <w:rsid w:val="00C66F5A"/>
    <w:rsid w:val="00C7030E"/>
    <w:rsid w:val="00C71C51"/>
    <w:rsid w:val="00C77339"/>
    <w:rsid w:val="00D06245"/>
    <w:rsid w:val="00D20F11"/>
    <w:rsid w:val="00D25D7A"/>
    <w:rsid w:val="00D50945"/>
    <w:rsid w:val="00D76B1B"/>
    <w:rsid w:val="00DA6E30"/>
    <w:rsid w:val="00DA6F7B"/>
    <w:rsid w:val="00DC050C"/>
    <w:rsid w:val="00DD412E"/>
    <w:rsid w:val="00DE0C39"/>
    <w:rsid w:val="00DF5668"/>
    <w:rsid w:val="00E05D2F"/>
    <w:rsid w:val="00E24F95"/>
    <w:rsid w:val="00E81DB7"/>
    <w:rsid w:val="00E97DE3"/>
    <w:rsid w:val="00EB2887"/>
    <w:rsid w:val="00EC2CFA"/>
    <w:rsid w:val="00ED5085"/>
    <w:rsid w:val="00F43762"/>
    <w:rsid w:val="00F60F0D"/>
    <w:rsid w:val="00F66AB3"/>
    <w:rsid w:val="00F73DFF"/>
    <w:rsid w:val="00FB30CA"/>
    <w:rsid w:val="00FC220F"/>
    <w:rsid w:val="00FC76B7"/>
    <w:rsid w:val="00FC7F66"/>
    <w:rsid w:val="00FD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3A4AD5"/>
  <w15:docId w15:val="{30159697-0542-45C9-B1F1-E23F70882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D2F"/>
  </w:style>
  <w:style w:type="paragraph" w:styleId="1">
    <w:name w:val="heading 1"/>
    <w:basedOn w:val="a"/>
    <w:next w:val="a"/>
    <w:link w:val="10"/>
    <w:qFormat/>
    <w:rsid w:val="000A6502"/>
    <w:pPr>
      <w:keepNext/>
      <w:numPr>
        <w:numId w:val="3"/>
      </w:numPr>
      <w:suppressAutoHyphens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8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3C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3C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F4376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F437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F4376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4376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9">
    <w:name w:val="çàãîëîâîê 9"/>
    <w:basedOn w:val="a"/>
    <w:next w:val="a"/>
    <w:rsid w:val="00F43762"/>
    <w:pPr>
      <w:keepNext/>
      <w:widowControl w:val="0"/>
      <w:spacing w:after="0" w:line="240" w:lineRule="auto"/>
      <w:ind w:right="283" w:firstLine="567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C7733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C7733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D20F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rsid w:val="0046747E"/>
    <w:rPr>
      <w:rFonts w:cs="Times New Roman"/>
      <w:color w:val="0000FF"/>
      <w:u w:val="single"/>
    </w:rPr>
  </w:style>
  <w:style w:type="character" w:customStyle="1" w:styleId="Bodytext">
    <w:name w:val="Body text_"/>
    <w:basedOn w:val="a0"/>
    <w:link w:val="11"/>
    <w:rsid w:val="008C1B78"/>
    <w:rPr>
      <w:rFonts w:ascii="Times New Roman" w:eastAsia="Times New Roman" w:hAnsi="Times New Roman"/>
      <w:spacing w:val="3"/>
      <w:sz w:val="18"/>
      <w:szCs w:val="18"/>
      <w:shd w:val="clear" w:color="auto" w:fill="FFFFFF"/>
    </w:rPr>
  </w:style>
  <w:style w:type="character" w:customStyle="1" w:styleId="BodytextBoldSpacing0pt">
    <w:name w:val="Body text + Bold;Spacing 0 pt"/>
    <w:basedOn w:val="Bodytext"/>
    <w:rsid w:val="008C1B78"/>
    <w:rPr>
      <w:rFonts w:ascii="Times New Roman" w:eastAsia="Times New Roman" w:hAnsi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11">
    <w:name w:val="Основной текст1"/>
    <w:basedOn w:val="a"/>
    <w:link w:val="Bodytext"/>
    <w:rsid w:val="008C1B78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/>
      <w:spacing w:val="3"/>
      <w:sz w:val="18"/>
      <w:szCs w:val="18"/>
    </w:rPr>
  </w:style>
  <w:style w:type="character" w:customStyle="1" w:styleId="BodytextItalicSpacing0pt">
    <w:name w:val="Body text + Italic;Spacing 0 pt"/>
    <w:basedOn w:val="Bodytext"/>
    <w:rsid w:val="008C1B78"/>
    <w:rPr>
      <w:rFonts w:ascii="Times New Roman" w:eastAsia="Times New Roman" w:hAnsi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Bodytext4">
    <w:name w:val="Body text (4)_"/>
    <w:basedOn w:val="a0"/>
    <w:link w:val="Bodytext40"/>
    <w:rsid w:val="008C1B78"/>
    <w:rPr>
      <w:rFonts w:ascii="Times New Roman" w:eastAsia="Times New Roman" w:hAnsi="Times New Roman"/>
      <w:i/>
      <w:iCs/>
      <w:sz w:val="18"/>
      <w:szCs w:val="18"/>
      <w:shd w:val="clear" w:color="auto" w:fill="FFFFFF"/>
    </w:rPr>
  </w:style>
  <w:style w:type="character" w:customStyle="1" w:styleId="Bodytext4NotItalicSpacing0pt">
    <w:name w:val="Body text (4) + Not Italic;Spacing 0 pt"/>
    <w:basedOn w:val="Bodytext4"/>
    <w:rsid w:val="008C1B78"/>
    <w:rPr>
      <w:rFonts w:ascii="Times New Roman" w:eastAsia="Times New Roman" w:hAnsi="Times New Roman"/>
      <w:i/>
      <w:iCs/>
      <w:color w:val="000000"/>
      <w:spacing w:val="3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Bodytext40">
    <w:name w:val="Body text (4)"/>
    <w:basedOn w:val="a"/>
    <w:link w:val="Bodytext4"/>
    <w:rsid w:val="008C1B78"/>
    <w:pPr>
      <w:widowControl w:val="0"/>
      <w:shd w:val="clear" w:color="auto" w:fill="FFFFFF"/>
      <w:spacing w:after="0" w:line="226" w:lineRule="exact"/>
      <w:jc w:val="both"/>
    </w:pPr>
    <w:rPr>
      <w:rFonts w:ascii="Times New Roman" w:eastAsia="Times New Roman" w:hAnsi="Times New Roman"/>
      <w:i/>
      <w:iCs/>
      <w:sz w:val="18"/>
      <w:szCs w:val="18"/>
    </w:rPr>
  </w:style>
  <w:style w:type="character" w:customStyle="1" w:styleId="Heading2">
    <w:name w:val="Heading #2_"/>
    <w:basedOn w:val="a0"/>
    <w:link w:val="Heading20"/>
    <w:rsid w:val="008C1B78"/>
    <w:rPr>
      <w:rFonts w:ascii="Tahoma" w:eastAsia="Tahoma" w:hAnsi="Tahoma" w:cs="Tahoma"/>
      <w:b/>
      <w:bCs/>
      <w:spacing w:val="-1"/>
      <w:sz w:val="17"/>
      <w:szCs w:val="17"/>
      <w:shd w:val="clear" w:color="auto" w:fill="FFFFFF"/>
    </w:rPr>
  </w:style>
  <w:style w:type="character" w:customStyle="1" w:styleId="BodytextTahoma75ptBoldSpacing0pt">
    <w:name w:val="Body text + Tahoma;7;5 pt;Bold;Spacing 0 pt"/>
    <w:basedOn w:val="Bodytext"/>
    <w:rsid w:val="008C1B78"/>
    <w:rPr>
      <w:rFonts w:ascii="Tahoma" w:eastAsia="Tahoma" w:hAnsi="Tahoma" w:cs="Tahoma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Heading20">
    <w:name w:val="Heading #2"/>
    <w:basedOn w:val="a"/>
    <w:link w:val="Heading2"/>
    <w:rsid w:val="008C1B78"/>
    <w:pPr>
      <w:widowControl w:val="0"/>
      <w:shd w:val="clear" w:color="auto" w:fill="FFFFFF"/>
      <w:spacing w:before="120" w:after="0" w:line="250" w:lineRule="exact"/>
      <w:outlineLvl w:val="1"/>
    </w:pPr>
    <w:rPr>
      <w:rFonts w:ascii="Tahoma" w:eastAsia="Tahoma" w:hAnsi="Tahoma" w:cs="Tahoma"/>
      <w:b/>
      <w:bCs/>
      <w:spacing w:val="-1"/>
      <w:sz w:val="17"/>
      <w:szCs w:val="17"/>
    </w:rPr>
  </w:style>
  <w:style w:type="paragraph" w:customStyle="1" w:styleId="Default">
    <w:name w:val="Default"/>
    <w:rsid w:val="008C1B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rmal (Web)"/>
    <w:basedOn w:val="a"/>
    <w:rsid w:val="008C1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D0853"/>
    <w:pPr>
      <w:ind w:left="720"/>
      <w:contextualSpacing/>
    </w:pPr>
  </w:style>
  <w:style w:type="character" w:styleId="a9">
    <w:name w:val="Emphasis"/>
    <w:basedOn w:val="a0"/>
    <w:qFormat/>
    <w:rsid w:val="00AD0853"/>
    <w:rPr>
      <w:rFonts w:cs="Times New Roman"/>
      <w:i/>
      <w:iCs/>
    </w:rPr>
  </w:style>
  <w:style w:type="character" w:customStyle="1" w:styleId="10">
    <w:name w:val="Заголовок 1 Знак"/>
    <w:basedOn w:val="a0"/>
    <w:link w:val="1"/>
    <w:rsid w:val="000A6502"/>
    <w:rPr>
      <w:rFonts w:ascii="Times New Roman" w:eastAsia="Arial Unicode MS" w:hAnsi="Times New Roman" w:cs="Times New Roman"/>
      <w:b/>
      <w:bCs/>
      <w:sz w:val="28"/>
      <w:szCs w:val="20"/>
      <w:lang w:eastAsia="ar-SA"/>
    </w:rPr>
  </w:style>
  <w:style w:type="paragraph" w:customStyle="1" w:styleId="msonormalcxspmiddle">
    <w:name w:val="msonormalcxspmiddle"/>
    <w:basedOn w:val="a"/>
    <w:rsid w:val="000A6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semiHidden/>
    <w:rsid w:val="000A65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0A65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E3CD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9E3C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Strong"/>
    <w:basedOn w:val="a0"/>
    <w:uiPriority w:val="22"/>
    <w:qFormat/>
    <w:rsid w:val="009E3CD1"/>
    <w:rPr>
      <w:b/>
      <w:bCs/>
    </w:rPr>
  </w:style>
  <w:style w:type="character" w:customStyle="1" w:styleId="apple-converted-space">
    <w:name w:val="apple-converted-space"/>
    <w:basedOn w:val="a0"/>
    <w:rsid w:val="007F11EB"/>
  </w:style>
  <w:style w:type="paragraph" w:styleId="ad">
    <w:name w:val="header"/>
    <w:basedOn w:val="a"/>
    <w:link w:val="ae"/>
    <w:uiPriority w:val="99"/>
    <w:unhideWhenUsed/>
    <w:rsid w:val="00263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63078"/>
  </w:style>
  <w:style w:type="paragraph" w:styleId="af">
    <w:name w:val="footer"/>
    <w:basedOn w:val="a"/>
    <w:link w:val="af0"/>
    <w:uiPriority w:val="99"/>
    <w:unhideWhenUsed/>
    <w:rsid w:val="00263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63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0322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2425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gozavr.ru/" TargetMode="External"/><Relationship Id="rId13" Type="http://schemas.openxmlformats.org/officeDocument/2006/relationships/hyperlink" Target="http://viki.rdf.ru/cat/det_sad/" TargetMode="External"/><Relationship Id="rId18" Type="http://schemas.openxmlformats.org/officeDocument/2006/relationships/hyperlink" Target="http://www.doktorpapa.ru/igryi-onlayn/razvivayuschie-igryi-dlya-detey-onlayn" TargetMode="External"/><Relationship Id="rId26" Type="http://schemas.openxmlformats.org/officeDocument/2006/relationships/hyperlink" Target="http://www.olesya-emelyanova.ru/nastoljnye_igry-viktorina_pervoklassnika.html" TargetMode="External"/><Relationship Id="rId39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www.babylessons.ru/" TargetMode="External"/><Relationship Id="rId34" Type="http://schemas.openxmlformats.org/officeDocument/2006/relationships/hyperlink" Target="http://www.torrentino.ru/torrents/876v-luntik-treniruem-pamyat-i-vnimanie/start_download" TargetMode="External"/><Relationship Id="rId7" Type="http://schemas.openxmlformats.org/officeDocument/2006/relationships/hyperlink" Target="http://mama.ru/tag/preparing-school" TargetMode="External"/><Relationship Id="rId12" Type="http://schemas.openxmlformats.org/officeDocument/2006/relationships/hyperlink" Target="http://www.igraemsa.ru/" TargetMode="External"/><Relationship Id="rId17" Type="http://schemas.openxmlformats.org/officeDocument/2006/relationships/hyperlink" Target="http://www.doktorpapa.ru/igryi-onlayn/razvivayuschie-igryi-dlya-detey-onlayn" TargetMode="External"/><Relationship Id="rId25" Type="http://schemas.openxmlformats.org/officeDocument/2006/relationships/hyperlink" Target="http://www.olesya-emelyanova.ru/nastoljnye_igry-viktorina_pervoklassnika.html" TargetMode="External"/><Relationship Id="rId33" Type="http://schemas.openxmlformats.org/officeDocument/2006/relationships/hyperlink" Target="http://www.torrentino.ru/torrents/876v-luntik-treniruem-pamyat-i-vnimanie/start_download" TargetMode="External"/><Relationship Id="rId38" Type="http://schemas.openxmlformats.org/officeDocument/2006/relationships/hyperlink" Target="http://www.caillou.com/immersivegames/" TargetMode="External"/><Relationship Id="rId2" Type="http://schemas.openxmlformats.org/officeDocument/2006/relationships/styles" Target="styles.xml"/><Relationship Id="rId16" Type="http://schemas.openxmlformats.org/officeDocument/2006/relationships/hyperlink" Target="http://viki.rdf.ru/cat/det_sad/" TargetMode="External"/><Relationship Id="rId20" Type="http://schemas.openxmlformats.org/officeDocument/2006/relationships/hyperlink" Target="http://yooooo.ru/online-game/igry-dlja-detei/" TargetMode="External"/><Relationship Id="rId29" Type="http://schemas.openxmlformats.org/officeDocument/2006/relationships/hyperlink" Target="http://luntikcity.ru/igry/41-skachat-igru-luntik-uchit-bukvy.html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graemsa.ru/" TargetMode="External"/><Relationship Id="rId24" Type="http://schemas.openxmlformats.org/officeDocument/2006/relationships/hyperlink" Target="http://samouchka.com.ua/" TargetMode="External"/><Relationship Id="rId32" Type="http://schemas.openxmlformats.org/officeDocument/2006/relationships/hyperlink" Target="http://babyuser.net/mini/1790-luntik-uchit-cifry.html" TargetMode="External"/><Relationship Id="rId37" Type="http://schemas.openxmlformats.org/officeDocument/2006/relationships/hyperlink" Target="http://www.caillou.com/immersivegames/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viki.rdf.ru/cat/det_sad/" TargetMode="External"/><Relationship Id="rId23" Type="http://schemas.openxmlformats.org/officeDocument/2006/relationships/hyperlink" Target="http://samouchka.com.ua/" TargetMode="External"/><Relationship Id="rId28" Type="http://schemas.openxmlformats.org/officeDocument/2006/relationships/hyperlink" Target="http://www.gbum.ru/games/201/140/1993/" TargetMode="External"/><Relationship Id="rId36" Type="http://schemas.openxmlformats.org/officeDocument/2006/relationships/hyperlink" Target="http://boowakwala.uptoten.com/enfants/boowakwala-games.html" TargetMode="External"/><Relationship Id="rId10" Type="http://schemas.openxmlformats.org/officeDocument/2006/relationships/hyperlink" Target="http://adalin.mospsy.ru/discs.shtml" TargetMode="External"/><Relationship Id="rId19" Type="http://schemas.openxmlformats.org/officeDocument/2006/relationships/hyperlink" Target="http://yooooo.ru/online-game/igry-dlja-detei/" TargetMode="External"/><Relationship Id="rId31" Type="http://schemas.openxmlformats.org/officeDocument/2006/relationships/hyperlink" Target="http://babyuser.net/mini/1790-luntik-uchit-cifry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alin.mospsy.ru/discs.shtml" TargetMode="External"/><Relationship Id="rId14" Type="http://schemas.openxmlformats.org/officeDocument/2006/relationships/hyperlink" Target="http://viki.rdf.ru/cat/det_sad/" TargetMode="External"/><Relationship Id="rId22" Type="http://schemas.openxmlformats.org/officeDocument/2006/relationships/hyperlink" Target="http://www.babylessons.ru/" TargetMode="External"/><Relationship Id="rId27" Type="http://schemas.openxmlformats.org/officeDocument/2006/relationships/hyperlink" Target="http://www.gbum.ru/games/201/140/1993/" TargetMode="External"/><Relationship Id="rId30" Type="http://schemas.openxmlformats.org/officeDocument/2006/relationships/hyperlink" Target="http://luntikcity.ru/igry/41-skachat-igru-luntik-uchit-bukvy.html" TargetMode="External"/><Relationship Id="rId35" Type="http://schemas.openxmlformats.org/officeDocument/2006/relationships/hyperlink" Target="http://boowakwala.uptoten.com/enfants/boowakwala-games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2308</TotalTime>
  <Pages>1</Pages>
  <Words>16351</Words>
  <Characters>93207</Characters>
  <Application>Microsoft Office Word</Application>
  <DocSecurity>0</DocSecurity>
  <Lines>776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109340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OchirovaOD</dc:creator>
  <cp:keywords/>
  <dc:description/>
  <cp:lastModifiedBy>stas777aye@mail.ru</cp:lastModifiedBy>
  <cp:revision>38</cp:revision>
  <dcterms:created xsi:type="dcterms:W3CDTF">2015-02-09T04:23:00Z</dcterms:created>
  <dcterms:modified xsi:type="dcterms:W3CDTF">2020-10-01T13:43:00Z</dcterms:modified>
</cp:coreProperties>
</file>