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C1A" w:rsidRPr="00AD653D" w:rsidRDefault="00B45C1A" w:rsidP="00B45C1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D653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Практические задания</w:t>
      </w:r>
    </w:p>
    <w:p w:rsidR="00AD653D" w:rsidRPr="00AD653D" w:rsidRDefault="00AD653D" w:rsidP="00AD653D">
      <w:pPr>
        <w:jc w:val="center"/>
        <w:rPr>
          <w:rFonts w:ascii="Times New Roman" w:hAnsi="Times New Roman" w:cs="Times New Roman"/>
          <w:b/>
        </w:rPr>
      </w:pPr>
      <w:r w:rsidRPr="00AD653D">
        <w:rPr>
          <w:rFonts w:ascii="Times New Roman" w:hAnsi="Times New Roman" w:cs="Times New Roman"/>
          <w:b/>
        </w:rPr>
        <w:t>КАЖДЫЙ ДЕЛАЕТ САМ!!!!!!!!!!!!!!!!!!!!!!!!!!!!!!!!!!!!!!!!!!</w:t>
      </w:r>
    </w:p>
    <w:p w:rsidR="00AD653D" w:rsidRPr="00AD653D" w:rsidRDefault="00AD653D" w:rsidP="00AD653D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653D">
        <w:rPr>
          <w:rFonts w:ascii="Times New Roman" w:hAnsi="Times New Roman" w:cs="Times New Roman"/>
          <w:b/>
          <w:sz w:val="28"/>
          <w:szCs w:val="28"/>
        </w:rPr>
        <w:t>(предоставить письменный ответ).</w:t>
      </w:r>
    </w:p>
    <w:p w:rsidR="00B45C1A" w:rsidRPr="00AD653D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D653D" w:rsidRPr="00AD653D" w:rsidRDefault="00B45C1A" w:rsidP="00AD653D">
      <w:pPr>
        <w:numPr>
          <w:ilvl w:val="0"/>
          <w:numId w:val="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Чем отличается культурная практика от НОД, в чем заключается её взаимосвязь, каковы её особенности и признаки, при каких условиях протекают культурные практики, как формируются культурные умения у дошкольников, как проектируются пр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актики в образовательной среде.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С выходом Федерального государственного образовательного стандарта дошкольного образования особое внимание уделяется различным видам детской деятельности и решению задач развития у дошкольников самостоятельности и творчества.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ФГОС ДО: </w:t>
      </w:r>
      <w:r w:rsidRPr="00074FAE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«Развитие способностей и творческого потенциала каждого ребенка как субъекта отношений с самим собой, другими детьми, взрослыми и миром»</w:t>
      </w: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С чем это связано?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В чем особенности практики дошкольника?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3.К</w:t>
      </w: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ультурные умения, это значит, что новое содержание образования ориентировано на развитие универсальных культурных умений.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В чем заключаются культурные умения?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2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Где на ваш взгляд формируются культурные умения?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Выберите правильные.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«Выбери правильный ответ»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варианты ответов:</w:t>
      </w:r>
    </w:p>
    <w:p w:rsidR="00B45C1A" w:rsidRPr="00074FAE" w:rsidRDefault="00B45C1A" w:rsidP="00B45C1A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собственные пробы,</w:t>
      </w:r>
    </w:p>
    <w:p w:rsidR="00B45C1A" w:rsidRPr="00074FAE" w:rsidRDefault="00B45C1A" w:rsidP="00B45C1A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поиск,</w:t>
      </w:r>
    </w:p>
    <w:p w:rsidR="00B45C1A" w:rsidRPr="00074FAE" w:rsidRDefault="00B45C1A" w:rsidP="00B45C1A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выбор действий и поступков,</w:t>
      </w:r>
    </w:p>
    <w:p w:rsidR="00B45C1A" w:rsidRPr="00074FAE" w:rsidRDefault="00B45C1A" w:rsidP="00B45C1A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конструирование,</w:t>
      </w:r>
    </w:p>
    <w:p w:rsidR="00B45C1A" w:rsidRPr="00724279" w:rsidRDefault="00B45C1A" w:rsidP="00B45C1A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279">
        <w:rPr>
          <w:rFonts w:ascii="Times New Roman" w:eastAsia="Times New Roman" w:hAnsi="Times New Roman" w:cs="Times New Roman"/>
          <w:sz w:val="27"/>
          <w:szCs w:val="27"/>
          <w:lang w:eastAsia="ru-RU"/>
        </w:rPr>
        <w:t>беседа,</w:t>
      </w:r>
    </w:p>
    <w:p w:rsidR="00B45C1A" w:rsidRPr="00724279" w:rsidRDefault="00B45C1A" w:rsidP="00B45C1A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279">
        <w:rPr>
          <w:rFonts w:ascii="Times New Roman" w:eastAsia="Times New Roman" w:hAnsi="Times New Roman" w:cs="Times New Roman"/>
          <w:sz w:val="27"/>
          <w:szCs w:val="27"/>
          <w:lang w:eastAsia="ru-RU"/>
        </w:rPr>
        <w:t>наблюдение,</w:t>
      </w:r>
    </w:p>
    <w:p w:rsidR="00B45C1A" w:rsidRPr="00074FAE" w:rsidRDefault="00B45C1A" w:rsidP="00B45C1A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продуктивная деятельность,</w:t>
      </w:r>
    </w:p>
    <w:p w:rsidR="00B45C1A" w:rsidRPr="00074FAE" w:rsidRDefault="00B45C1A" w:rsidP="00B45C1A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творчество,</w:t>
      </w:r>
    </w:p>
    <w:p w:rsidR="00B45C1A" w:rsidRPr="00074FAE" w:rsidRDefault="00B45C1A" w:rsidP="00B45C1A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исследование.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5.</w:t>
      </w:r>
      <w:r w:rsidRPr="00074FAE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Зачем дошкольнику нужна культурная практика?</w:t>
      </w:r>
    </w:p>
    <w:p w:rsidR="00B45C1A" w:rsidRPr="00724279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27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6.Объясните смысл заложенной цитаты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«Ребенок должен попасть в культуру, творить и развиваться в ней!»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(теория Л.С. Выготского)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7. </w:t>
      </w:r>
      <w:r w:rsidRPr="00074FA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каких условиях возможно приобретение культурных практик?</w:t>
      </w: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5C1A" w:rsidRPr="00074FAE" w:rsidRDefault="00B45C1A" w:rsidP="00B45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653D" w:rsidRPr="00B066D2" w:rsidRDefault="00AD653D" w:rsidP="00AD653D">
      <w:pPr>
        <w:jc w:val="center"/>
        <w:rPr>
          <w:rFonts w:ascii="Times New Roman" w:hAnsi="Times New Roman" w:cs="Times New Roman"/>
          <w:sz w:val="32"/>
          <w:szCs w:val="32"/>
        </w:rPr>
      </w:pPr>
      <w:r w:rsidRPr="00B066D2">
        <w:rPr>
          <w:rFonts w:ascii="Times New Roman" w:hAnsi="Times New Roman" w:cs="Times New Roman"/>
          <w:sz w:val="32"/>
          <w:szCs w:val="32"/>
        </w:rPr>
        <w:t>Задание</w:t>
      </w:r>
    </w:p>
    <w:p w:rsidR="00AD653D" w:rsidRPr="00B066D2" w:rsidRDefault="00AD653D" w:rsidP="00AD653D">
      <w:pPr>
        <w:jc w:val="both"/>
        <w:rPr>
          <w:rFonts w:ascii="Times New Roman" w:hAnsi="Times New Roman" w:cs="Times New Roman"/>
          <w:sz w:val="28"/>
          <w:szCs w:val="28"/>
        </w:rPr>
      </w:pPr>
      <w:r w:rsidRPr="00B06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1. Подготовить реферат по одному из видов культурных практик дошкольников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D653D" w:rsidRPr="00B066D2" w:rsidRDefault="00AD653D" w:rsidP="00AD65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066D2">
        <w:rPr>
          <w:rFonts w:ascii="Times New Roman" w:hAnsi="Times New Roman" w:cs="Times New Roman"/>
          <w:sz w:val="28"/>
          <w:szCs w:val="28"/>
        </w:rPr>
        <w:t>Определите перечень профессиональных компетенций педагога, необходимых для организации и проведения культурных практик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653D" w:rsidRDefault="00AD653D" w:rsidP="00AD653D">
      <w:pPr>
        <w:jc w:val="center"/>
      </w:pPr>
      <w:r>
        <w:t>Заполните таблицу с пояснениями</w:t>
      </w:r>
    </w:p>
    <w:p w:rsidR="00AD653D" w:rsidRDefault="00AD653D" w:rsidP="00AD653D">
      <w:pPr>
        <w:jc w:val="center"/>
      </w:pPr>
      <w:r>
        <w:t>КП-культурные практики</w:t>
      </w:r>
    </w:p>
    <w:p w:rsidR="00AD653D" w:rsidRPr="007A13B8" w:rsidRDefault="00AD653D" w:rsidP="00AD653D">
      <w:pPr>
        <w:jc w:val="center"/>
        <w:rPr>
          <w:b/>
        </w:rPr>
      </w:pPr>
      <w:r w:rsidRPr="007A13B8">
        <w:rPr>
          <w:b/>
        </w:rPr>
        <w:t>КАЖДЫЙ ДЕЛАЕТ САМ!!!!!!!!!!!!!!!!!!!!!!!!!!!!!!!!!!!!!!!!!!</w:t>
      </w:r>
    </w:p>
    <w:tbl>
      <w:tblPr>
        <w:tblW w:w="10774" w:type="dxa"/>
        <w:tblInd w:w="-85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9"/>
        <w:gridCol w:w="4678"/>
        <w:gridCol w:w="5387"/>
      </w:tblGrid>
      <w:tr w:rsidR="00AD653D" w:rsidRPr="007A13B8" w:rsidTr="003A510D">
        <w:trPr>
          <w:gridAfter w:val="2"/>
          <w:wAfter w:w="10065" w:type="dxa"/>
        </w:trPr>
        <w:tc>
          <w:tcPr>
            <w:tcW w:w="709" w:type="dxa"/>
            <w:shd w:val="clear" w:color="auto" w:fill="FFFFFF"/>
            <w:vAlign w:val="center"/>
            <w:hideMark/>
          </w:tcPr>
          <w:p w:rsidR="00AD653D" w:rsidRPr="007251A0" w:rsidRDefault="00AD653D" w:rsidP="003A5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bCs/>
                <w:color w:val="333333"/>
                <w:sz w:val="21"/>
                <w:szCs w:val="21"/>
                <w:lang w:eastAsia="ru-RU"/>
              </w:rPr>
              <w:t>Вопрос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bCs/>
                <w:color w:val="333333"/>
                <w:sz w:val="21"/>
                <w:szCs w:val="21"/>
                <w:lang w:eastAsia="ru-RU"/>
              </w:rPr>
              <w:t>Ответ</w:t>
            </w: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Верно ли утверждение, что КП – это ситуация накопления любого жизненного опыта, близкую детям дошкольного возраста.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Могут ли на занятиях присутствовать КП или только в образовательной деятельности?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КП сегодня – это те же формы работы, которые проводились как режимные моменты до введения Стандарта. Тогда в чем же разница?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Возможно ли планирование КП в группах раннего возраста?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Можно ли считать культурной практикой ситуацию, если ребенок ведет себя плохо, недостойно?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6.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Воспитатель показал детям иллюстрации и презентацию по теме, включил встречу с героем сказки. Будет это КП?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Можно ли считать, что КП и поддержка детской инициативы очень тесно взаимосвязаны?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Включают ли КП только положительный опыт или возможны ситуации негативизма?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Может ли КП инициироваться самим ребенком?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Какой вариант ближе к КП:</w:t>
            </w:r>
          </w:p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обучить ребенка правилам игры или дать ему возможность самому разобраться?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Какие формулировки в Стандарте подтверждают наличие КП в дошкольном образовании?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Можно ли считать КП ситуацию, когда ребенок перед экраном телевизора дублирует действия взрослого человека в кинофильме?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Связано ли понятие КП лишь с национальной художественной культурой народа или оно охватывает все сферы социальной жизни общества?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Каким образом КП отражается в целевых ориентирах на этапе завершения дошкольного образования?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Может ли КП иметь место в условиях семьи?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Если воспитатель грамотно организовал КП для группы детей, будет ли это означать, что все без исключения дети обретут позитивный жизненный опыт?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653D" w:rsidRPr="007A13B8" w:rsidTr="003A510D"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251A0" w:rsidRDefault="00AD653D" w:rsidP="003A510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251A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A13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Фигурирует ли термин «Культурные практики» в ФГОС ДО?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53D" w:rsidRPr="007A13B8" w:rsidRDefault="00AD653D" w:rsidP="003A51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AD653D" w:rsidRPr="007251A0" w:rsidRDefault="00AD653D" w:rsidP="00AD653D"/>
    <w:p w:rsidR="00AD653D" w:rsidRPr="00AD653D" w:rsidRDefault="00AD653D" w:rsidP="00AD653D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Тест</w:t>
      </w:r>
      <w:bookmarkStart w:id="0" w:name="_GoBack"/>
      <w:bookmarkEnd w:id="0"/>
    </w:p>
    <w:p w:rsidR="00AD653D" w:rsidRPr="00AD653D" w:rsidRDefault="00AD653D" w:rsidP="00AD653D">
      <w:pPr>
        <w:shd w:val="clear" w:color="auto" w:fill="FFFFFF"/>
        <w:spacing w:after="0" w:line="360" w:lineRule="auto"/>
        <w:ind w:left="36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1. В каком документе впервые появилось понятие «культурные практики»</w:t>
      </w:r>
    </w:p>
    <w:p w:rsidR="00AD653D" w:rsidRPr="00AD653D" w:rsidRDefault="00AD653D" w:rsidP="00AD653D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Конституции РФ;</w:t>
      </w:r>
    </w:p>
    <w:p w:rsidR="00AD653D" w:rsidRPr="00AD653D" w:rsidRDefault="00AD653D" w:rsidP="00AD653D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Конвенции ООН о правах ребенка;</w:t>
      </w:r>
    </w:p>
    <w:p w:rsidR="00AD653D" w:rsidRPr="00AD653D" w:rsidRDefault="00AD653D" w:rsidP="00AD653D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Закона об образовании РФ;</w:t>
      </w:r>
    </w:p>
    <w:p w:rsidR="00AD653D" w:rsidRPr="00AD653D" w:rsidRDefault="00AD653D" w:rsidP="00AD653D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Типового положения о дошкольном образовательном учреждении;</w:t>
      </w:r>
    </w:p>
    <w:p w:rsidR="00AD653D" w:rsidRPr="00AD653D" w:rsidRDefault="00AD653D" w:rsidP="00AD653D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lastRenderedPageBreak/>
        <w:t>ФГОС ДО</w:t>
      </w:r>
    </w:p>
    <w:p w:rsidR="00AD653D" w:rsidRPr="00AD653D" w:rsidRDefault="00AD653D" w:rsidP="00AD653D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ФЗ </w:t>
      </w:r>
      <w:proofErr w:type="gramStart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« О</w:t>
      </w:r>
      <w:proofErr w:type="gramEnd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некоммерческих организациях»;</w:t>
      </w:r>
    </w:p>
    <w:p w:rsidR="00AD653D" w:rsidRPr="00AD653D" w:rsidRDefault="00AD653D" w:rsidP="00AD653D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ФЗ </w:t>
      </w:r>
      <w:proofErr w:type="gramStart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« О</w:t>
      </w:r>
      <w:proofErr w:type="gramEnd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защите детей от информации , причиняющей вред  их здоровью и развитию»</w:t>
      </w:r>
    </w:p>
    <w:p w:rsidR="00AD653D" w:rsidRPr="00AD653D" w:rsidRDefault="00AD653D" w:rsidP="00AD653D">
      <w:pPr>
        <w:shd w:val="clear" w:color="auto" w:fill="FFFFFF"/>
        <w:spacing w:after="0" w:line="360" w:lineRule="auto"/>
        <w:ind w:left="426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2.Развивающая предметно-пространственная среда Организации (дошкольной группы) должна обеспечивать:</w:t>
      </w:r>
    </w:p>
    <w:p w:rsidR="00AD653D" w:rsidRPr="00AD653D" w:rsidRDefault="00AD653D" w:rsidP="00AD653D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реализацию различных образовательных программ, используемых в образовательном процессе Организации;</w:t>
      </w:r>
    </w:p>
    <w:p w:rsidR="00AD653D" w:rsidRPr="00AD653D" w:rsidRDefault="00AD653D" w:rsidP="00AD653D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учёт личностных, семейных, общественных, государственных потребностей и возможностей обучающих;</w:t>
      </w:r>
    </w:p>
    <w:p w:rsidR="00AD653D" w:rsidRPr="00AD653D" w:rsidRDefault="00AD653D" w:rsidP="00AD653D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учёт индивидуальных особенностей развития </w:t>
      </w:r>
      <w:proofErr w:type="gramStart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детей  и</w:t>
      </w:r>
      <w:proofErr w:type="gramEnd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состояния здоровья;</w:t>
      </w:r>
    </w:p>
    <w:p w:rsidR="00AD653D" w:rsidRPr="00AD653D" w:rsidRDefault="00AD653D" w:rsidP="00AD653D">
      <w:pPr>
        <w:shd w:val="clear" w:color="auto" w:fill="FFFFFF"/>
        <w:spacing w:after="0" w:line="360" w:lineRule="auto"/>
        <w:ind w:left="426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3. Кто из педагогов и психологов внес значительный вклад в теорию организации культурных практик?</w:t>
      </w:r>
    </w:p>
    <w:p w:rsidR="00AD653D" w:rsidRPr="00AD653D" w:rsidRDefault="00AD653D" w:rsidP="00AD653D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Д.Б.Эльконин</w:t>
      </w:r>
      <w:proofErr w:type="spellEnd"/>
    </w:p>
    <w:p w:rsidR="00AD653D" w:rsidRPr="00AD653D" w:rsidRDefault="00AD653D" w:rsidP="00AD653D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В.А.Сластенин</w:t>
      </w:r>
      <w:proofErr w:type="spellEnd"/>
    </w:p>
    <w:p w:rsidR="00AD653D" w:rsidRPr="00AD653D" w:rsidRDefault="00AD653D" w:rsidP="00AD653D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Т.С.Комарова</w:t>
      </w:r>
      <w:proofErr w:type="spellEnd"/>
    </w:p>
    <w:p w:rsidR="00AD653D" w:rsidRPr="00AD653D" w:rsidRDefault="00AD653D" w:rsidP="00AD653D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 Н.Б. Крылова</w:t>
      </w:r>
    </w:p>
    <w:p w:rsidR="00AD653D" w:rsidRPr="00AD653D" w:rsidRDefault="00AD653D" w:rsidP="00AD653D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 </w:t>
      </w:r>
      <w:proofErr w:type="spellStart"/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С.Н.Николаева</w:t>
      </w:r>
      <w:proofErr w:type="spellEnd"/>
    </w:p>
    <w:p w:rsidR="00AD653D" w:rsidRPr="00AD653D" w:rsidRDefault="00AD653D" w:rsidP="00AD653D">
      <w:pPr>
        <w:shd w:val="clear" w:color="auto" w:fill="FFFFFF"/>
        <w:spacing w:after="0" w:line="360" w:lineRule="auto"/>
        <w:ind w:left="567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65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Кто являлся руководителем ФГОС ДО?</w:t>
      </w:r>
    </w:p>
    <w:p w:rsidR="00AD653D" w:rsidRPr="00AD653D" w:rsidRDefault="00AD653D" w:rsidP="00AD653D">
      <w:pPr>
        <w:shd w:val="clear" w:color="auto" w:fill="FFFFFF"/>
        <w:spacing w:after="0" w:line="360" w:lineRule="auto"/>
        <w:ind w:left="720" w:hanging="294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О.А. </w:t>
      </w:r>
      <w:proofErr w:type="spellStart"/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Скоролупова</w:t>
      </w:r>
      <w:proofErr w:type="spellEnd"/>
    </w:p>
    <w:p w:rsidR="00AD653D" w:rsidRPr="00AD653D" w:rsidRDefault="00AD653D" w:rsidP="00AD653D">
      <w:pPr>
        <w:shd w:val="clear" w:color="auto" w:fill="FFFFFF"/>
        <w:spacing w:after="0" w:line="36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Д.В. Ливанов</w:t>
      </w:r>
    </w:p>
    <w:p w:rsidR="00AD653D" w:rsidRPr="00AD653D" w:rsidRDefault="00AD653D" w:rsidP="00AD653D">
      <w:pPr>
        <w:shd w:val="clear" w:color="auto" w:fill="FFFFFF"/>
        <w:spacing w:after="0" w:line="36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А.Г. </w:t>
      </w:r>
      <w:proofErr w:type="spellStart"/>
      <w:r w:rsidRPr="00AD6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Асмолов</w:t>
      </w:r>
      <w:proofErr w:type="spellEnd"/>
    </w:p>
    <w:p w:rsidR="00AD653D" w:rsidRPr="00AD653D" w:rsidRDefault="00AD653D" w:rsidP="00AD653D">
      <w:pPr>
        <w:numPr>
          <w:ilvl w:val="1"/>
          <w:numId w:val="3"/>
        </w:numPr>
        <w:shd w:val="clear" w:color="auto" w:fill="FFFFFF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65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Разнообразные культурные практики, ориентированные на проявление у детей самостоятельности и творчества в разных видах </w:t>
      </w:r>
      <w:proofErr w:type="spellStart"/>
      <w:r w:rsidRPr="00AD65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деятельностипроисходят</w:t>
      </w:r>
      <w:proofErr w:type="spellEnd"/>
      <w:r w:rsidRPr="00AD65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и организуются в:</w:t>
      </w:r>
    </w:p>
    <w:p w:rsidR="00AD653D" w:rsidRPr="00AD653D" w:rsidRDefault="00AD653D" w:rsidP="00AD653D">
      <w:pPr>
        <w:numPr>
          <w:ilvl w:val="1"/>
          <w:numId w:val="5"/>
        </w:numPr>
        <w:spacing w:after="0" w:line="360" w:lineRule="auto"/>
        <w:ind w:left="1434" w:hanging="357"/>
        <w:contextualSpacing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первой половине дня</w:t>
      </w:r>
    </w:p>
    <w:p w:rsidR="00AD653D" w:rsidRPr="00AD653D" w:rsidRDefault="00AD653D" w:rsidP="00AD653D">
      <w:pPr>
        <w:numPr>
          <w:ilvl w:val="1"/>
          <w:numId w:val="5"/>
        </w:numPr>
        <w:spacing w:after="0" w:line="360" w:lineRule="auto"/>
        <w:ind w:left="1434" w:hanging="357"/>
        <w:contextualSpacing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второй половине дня</w:t>
      </w:r>
    </w:p>
    <w:p w:rsidR="00AD653D" w:rsidRPr="00AD653D" w:rsidRDefault="00AD653D" w:rsidP="00AD653D">
      <w:pPr>
        <w:numPr>
          <w:ilvl w:val="1"/>
          <w:numId w:val="5"/>
        </w:numPr>
        <w:spacing w:after="0" w:line="360" w:lineRule="auto"/>
        <w:ind w:left="1434" w:hanging="357"/>
        <w:contextualSpacing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в первой </w:t>
      </w:r>
      <w:proofErr w:type="gramStart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половине  и</w:t>
      </w:r>
      <w:proofErr w:type="gramEnd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второй половине дня</w:t>
      </w:r>
    </w:p>
    <w:p w:rsidR="00AD653D" w:rsidRPr="00AD653D" w:rsidRDefault="00AD653D" w:rsidP="00AD653D">
      <w:pPr>
        <w:numPr>
          <w:ilvl w:val="1"/>
          <w:numId w:val="3"/>
        </w:numPr>
        <w:spacing w:after="0" w:line="360" w:lineRule="auto"/>
        <w:ind w:left="709" w:hanging="283"/>
        <w:contextualSpacing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Введение понятия «культурные практики» в дошкольное образование означает:</w:t>
      </w:r>
    </w:p>
    <w:p w:rsidR="00AD653D" w:rsidRPr="00AD653D" w:rsidRDefault="00AD653D" w:rsidP="00AD653D">
      <w:pPr>
        <w:numPr>
          <w:ilvl w:val="0"/>
          <w:numId w:val="6"/>
        </w:numPr>
        <w:tabs>
          <w:tab w:val="left" w:pos="142"/>
          <w:tab w:val="left" w:pos="284"/>
        </w:tabs>
        <w:spacing w:after="0" w:line="360" w:lineRule="auto"/>
        <w:ind w:left="1134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создание новых форм образовательной деятельности и переименование существующих в соответствии с новой терминологией,</w:t>
      </w:r>
    </w:p>
    <w:p w:rsidR="00AD653D" w:rsidRPr="00AD653D" w:rsidRDefault="00AD653D" w:rsidP="00AD653D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1134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изменение позиции взрослого в организации образовательной деятельности с дошкольниками. </w:t>
      </w:r>
    </w:p>
    <w:p w:rsidR="00AD653D" w:rsidRPr="00AD653D" w:rsidRDefault="00AD653D" w:rsidP="00AD653D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7.</w:t>
      </w: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Составляющей частью процесса социализации является: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1)образование</w:t>
      </w:r>
      <w:proofErr w:type="gramEnd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2)воспитание</w:t>
      </w:r>
      <w:proofErr w:type="gramEnd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3)обучение</w:t>
      </w:r>
      <w:proofErr w:type="gramEnd"/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8. Согласно Закону РФ «Об образовании» право на дошкольное образование государство обеспечивает путем создания системы дошкольного образования, которая представляет собой совокупность: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образовательных программ; сети дошкольных учреждений, реализующих программы дошкольного образования; органов управления образованием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2.сети дошкольных учреждений;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федерального государственного стандарта и сети дошкольных учреждений.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9. Ведущим условием организации культурных практик является: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1. управление взрослым действиями ребенка;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предоставление ребенку права выбора и обеспечение поддержки со стороны взрослых;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10.Взаимодействие взрослых с детьми при организации культурных практик строится на основе: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признания и уважения прав ребенка, принятия его индивидуальных особенностей, интересов и потребностей, сотрудничества, развивающего общения;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целенаправленного обучения нормам и правилам поведения;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вседозволенности и попустительства.</w:t>
      </w:r>
    </w:p>
    <w:p w:rsidR="00AD653D" w:rsidRPr="00AD653D" w:rsidRDefault="00AD653D" w:rsidP="00AD653D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11.В соответствии с принципом В.Н. Петровского начинать обучение надо с того, что ребенку ближе, интереснее, важнее... Определите название этого принципа:</w:t>
      </w:r>
    </w:p>
    <w:p w:rsidR="00AD653D" w:rsidRPr="00AD653D" w:rsidRDefault="00AD653D" w:rsidP="00AD653D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1) принцип “приоритетного старта”</w:t>
      </w:r>
    </w:p>
    <w:p w:rsidR="00AD653D" w:rsidRPr="00AD653D" w:rsidRDefault="00AD653D" w:rsidP="00AD653D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2) принцип вариативности;</w:t>
      </w:r>
    </w:p>
    <w:p w:rsidR="00AD653D" w:rsidRPr="00AD653D" w:rsidRDefault="00AD653D" w:rsidP="00AD653D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3) синтез интеллекта, аффекта и действия;</w:t>
      </w:r>
    </w:p>
    <w:p w:rsidR="00AD653D" w:rsidRPr="00AD653D" w:rsidRDefault="00AD653D" w:rsidP="00AD653D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4) все ответы верны.</w:t>
      </w:r>
    </w:p>
    <w:p w:rsidR="00AD653D" w:rsidRPr="00AD653D" w:rsidRDefault="00AD653D" w:rsidP="00AD653D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12. Выберите, пожалуйста, какая из предложенных Вам формулировок характера взаимодействия ДОО и семьи при организации культурных практик соответствует современному законодательству:</w:t>
      </w:r>
    </w:p>
    <w:p w:rsidR="00AD653D" w:rsidRPr="00AD653D" w:rsidRDefault="00AD653D" w:rsidP="00AD653D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1) Семья должна помогать ДОО выполнять заказ общества по воспитанию ребенка;</w:t>
      </w:r>
    </w:p>
    <w:p w:rsidR="00AD653D" w:rsidRPr="00AD653D" w:rsidRDefault="00AD653D" w:rsidP="00AD653D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2) ДОО должно помогать семье воспитывать ребенка как полноценную личность;</w:t>
      </w:r>
    </w:p>
    <w:p w:rsidR="00AD653D" w:rsidRPr="00AD653D" w:rsidRDefault="00AD653D" w:rsidP="00AD653D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3) Семья и ДОО должны совместно и согласованно воспитывать ребенка;</w:t>
      </w:r>
    </w:p>
    <w:p w:rsidR="00AD653D" w:rsidRPr="00AD653D" w:rsidRDefault="00AD653D" w:rsidP="00AD653D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4) Каждый из этих социальных институтов решает свои специфические задачи воспитания в основном, автономно.</w:t>
      </w:r>
    </w:p>
    <w:p w:rsidR="00AD653D" w:rsidRPr="00AD653D" w:rsidRDefault="00AD653D" w:rsidP="00AD653D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1F1F1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1F1F1"/>
          <w:lang w:eastAsia="ru-RU"/>
        </w:rPr>
        <w:t>13. Культурная практика это: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1. Свободно выбираемая лишенная принуждения деятельность, отличающаяся активностью, импровизацией, спонтанностью.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2. Деятельность, организуемая воспитателями в целях передачи детям социальных навыков;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1F1F1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3. Беззаботное времяпровождение, связанное с получением удовольствия</w:t>
      </w:r>
    </w:p>
    <w:p w:rsidR="00AD653D" w:rsidRPr="00AD653D" w:rsidRDefault="00AD653D" w:rsidP="00AD653D">
      <w:pPr>
        <w:spacing w:after="0" w:line="360" w:lineRule="auto"/>
        <w:jc w:val="both"/>
        <w:rPr>
          <w:rFonts w:eastAsiaTheme="minorEastAsia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1F1F1"/>
          <w:lang w:eastAsia="ru-RU"/>
        </w:rPr>
        <w:t>14.</w:t>
      </w: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Из чего строится система </w:t>
      </w:r>
      <w:proofErr w:type="gramStart"/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 культурного</w:t>
      </w:r>
      <w:proofErr w:type="gramEnd"/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пространства»?</w:t>
      </w: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AD653D" w:rsidRPr="00AD653D" w:rsidRDefault="00AD653D" w:rsidP="00AD653D">
      <w:pPr>
        <w:spacing w:after="0" w:line="360" w:lineRule="auto"/>
        <w:jc w:val="both"/>
        <w:rPr>
          <w:rFonts w:eastAsiaTheme="minorEastAsia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 Телевизионных видео и радио трансляций;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Различных форм культурного досуга;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15. Какой вид деятельности является ведущим в дошкольном возрасте: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1.Игровая деятельность;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2.Учебная деятельность;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3.Предметная деятельность.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16. </w:t>
      </w:r>
      <w:proofErr w:type="spellStart"/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Компетентностный</w:t>
      </w:r>
      <w:proofErr w:type="spellEnd"/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подход в дошкольном образовании это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Целенаправленная передача взрослыми определенной суммы знаний, умений и навыков, необходимых для овладения закрепленными в культуре способами деятельности;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Содействие приобретению, проявлению и рефлексии ребенком опыта самостоятельных действий;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Формирование навыков деятельности.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17. Моделирование среды это: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1.Наличие схем, моделей, макетов;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Создание специальных условий, стимулирующих детей к определенному виду деятельности;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Внесение максимального количества игр, игрушек, оборудования, пособий.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18. Образовательный результат зависит от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Качества условий в ДОУ и реализуемой в ДОУ общеобразовательной программы;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Индивидуальных возможностей детей, особенностей семейного воспитания, качества образовательных услуг в ДОУ и в системе дополнительного образования;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Количества образовательных услуг, которыми пользуется ребенок.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19. При обсуждении поведения ребенка целесообразно анализировать и оценивать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1. Влияние личности родителей на поведение ребенка;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2. Действия и поступки ребенка в конкретной ситуации;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3. Достижения и поступки ребенка в сравнении с другими детьми.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20. Организация культурных </w:t>
      </w:r>
      <w:proofErr w:type="gramStart"/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практик  в</w:t>
      </w:r>
      <w:proofErr w:type="gramEnd"/>
      <w:r w:rsidRPr="00AD653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дошкольном учреждении осуществляется: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1.На занятии 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В режимных моментах;</w:t>
      </w:r>
    </w:p>
    <w:p w:rsidR="00AD653D" w:rsidRPr="00AD653D" w:rsidRDefault="00AD653D" w:rsidP="00AD653D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653D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В совместной и самостоятельной деятельности.</w:t>
      </w:r>
    </w:p>
    <w:p w:rsidR="00AD653D" w:rsidRPr="00AD653D" w:rsidRDefault="00AD653D" w:rsidP="00AD653D">
      <w:pPr>
        <w:spacing w:after="200" w:line="276" w:lineRule="auto"/>
        <w:rPr>
          <w:rFonts w:eastAsiaTheme="minorEastAsia"/>
          <w:lang w:eastAsia="ru-RU"/>
        </w:rPr>
      </w:pPr>
    </w:p>
    <w:p w:rsidR="00FB2571" w:rsidRDefault="00FB2571"/>
    <w:sectPr w:rsidR="00FB2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05AF8"/>
    <w:multiLevelType w:val="hybridMultilevel"/>
    <w:tmpl w:val="F6B4E0D2"/>
    <w:lvl w:ilvl="0" w:tplc="6F12730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D26884"/>
    <w:multiLevelType w:val="multilevel"/>
    <w:tmpl w:val="E0EA0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color w:val="auto"/>
        <w:sz w:val="21"/>
        <w:szCs w:val="21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39095F49"/>
    <w:multiLevelType w:val="hybridMultilevel"/>
    <w:tmpl w:val="F1946878"/>
    <w:lvl w:ilvl="0" w:tplc="F3E42BC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451453D2"/>
    <w:multiLevelType w:val="hybridMultilevel"/>
    <w:tmpl w:val="A8AC5B80"/>
    <w:lvl w:ilvl="0" w:tplc="A43AF3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58F73F32"/>
    <w:multiLevelType w:val="hybridMultilevel"/>
    <w:tmpl w:val="4AB20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206ED0"/>
    <w:multiLevelType w:val="multilevel"/>
    <w:tmpl w:val="C17AF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cs="Times New Roman"/>
        <w:color w:val="000000"/>
        <w:sz w:val="36"/>
        <w:szCs w:val="3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7554B7E"/>
    <w:multiLevelType w:val="multilevel"/>
    <w:tmpl w:val="D8F6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EBC"/>
    <w:rsid w:val="00AD653D"/>
    <w:rsid w:val="00B45C1A"/>
    <w:rsid w:val="00D67EBC"/>
    <w:rsid w:val="00FB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7A2E7-D761-4F46-AC0F-AD8D95FB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1295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8664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акша</dc:creator>
  <cp:keywords/>
  <dc:description/>
  <cp:lastModifiedBy>акша</cp:lastModifiedBy>
  <cp:revision>3</cp:revision>
  <dcterms:created xsi:type="dcterms:W3CDTF">2020-10-22T13:17:00Z</dcterms:created>
  <dcterms:modified xsi:type="dcterms:W3CDTF">2020-10-22T13:24:00Z</dcterms:modified>
</cp:coreProperties>
</file>