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98" w:rsidRDefault="00F94398" w:rsidP="00F94398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ДОз-19-1 (1</w:t>
      </w:r>
      <w:r w:rsidR="00BD6E37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.02.2022)</w:t>
      </w:r>
    </w:p>
    <w:p w:rsidR="00F94398" w:rsidRDefault="00F94398" w:rsidP="00E06FD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6FDB" w:rsidRPr="00647AEC" w:rsidRDefault="00E06FDB" w:rsidP="00E06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7AEC">
        <w:rPr>
          <w:rFonts w:ascii="Times New Roman" w:hAnsi="Times New Roman" w:cs="Times New Roman"/>
          <w:b/>
          <w:sz w:val="40"/>
          <w:szCs w:val="40"/>
        </w:rPr>
        <w:t>Дисциплина: «Методика развития речи детей раннего и дошкольного возраста»</w:t>
      </w:r>
    </w:p>
    <w:p w:rsidR="00E06FDB" w:rsidRPr="00647AEC" w:rsidRDefault="00E06FDB" w:rsidP="00E06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7AEC">
        <w:rPr>
          <w:rFonts w:ascii="Times New Roman" w:hAnsi="Times New Roman" w:cs="Times New Roman"/>
          <w:b/>
          <w:sz w:val="40"/>
          <w:szCs w:val="40"/>
        </w:rPr>
        <w:t>Тема: «Методика развития диалогической речи детей в ДОО»</w:t>
      </w:r>
    </w:p>
    <w:p w:rsidR="009E46D7" w:rsidRPr="00647AEC" w:rsidRDefault="009E46D7" w:rsidP="009E46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7AEC">
        <w:rPr>
          <w:rFonts w:ascii="Times New Roman" w:hAnsi="Times New Roman" w:cs="Times New Roman"/>
          <w:b/>
          <w:sz w:val="40"/>
          <w:szCs w:val="40"/>
        </w:rPr>
        <w:t>Практическое занятие №</w:t>
      </w:r>
      <w:r w:rsidR="00F94398">
        <w:rPr>
          <w:rFonts w:ascii="Times New Roman" w:hAnsi="Times New Roman" w:cs="Times New Roman"/>
          <w:b/>
          <w:sz w:val="40"/>
          <w:szCs w:val="40"/>
        </w:rPr>
        <w:t>2</w:t>
      </w:r>
      <w:bookmarkStart w:id="0" w:name="_GoBack"/>
      <w:bookmarkEnd w:id="0"/>
    </w:p>
    <w:p w:rsidR="009E46D7" w:rsidRPr="00647AEC" w:rsidRDefault="009E46D7" w:rsidP="009E46D7">
      <w:pPr>
        <w:rPr>
          <w:rFonts w:ascii="Times New Roman" w:hAnsi="Times New Roman" w:cs="Times New Roman"/>
          <w:i/>
          <w:sz w:val="40"/>
          <w:szCs w:val="40"/>
        </w:rPr>
      </w:pPr>
      <w:r w:rsidRPr="00647AEC">
        <w:rPr>
          <w:rFonts w:ascii="Times New Roman" w:hAnsi="Times New Roman" w:cs="Times New Roman"/>
          <w:i/>
          <w:sz w:val="40"/>
          <w:szCs w:val="40"/>
        </w:rPr>
        <w:t>Вопросы и задания</w:t>
      </w:r>
    </w:p>
    <w:p w:rsidR="009E46D7" w:rsidRPr="00647AEC" w:rsidRDefault="00EE0094" w:rsidP="009E4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647AEC">
        <w:rPr>
          <w:rFonts w:ascii="Times New Roman" w:hAnsi="Times New Roman" w:cs="Times New Roman"/>
          <w:sz w:val="40"/>
          <w:szCs w:val="40"/>
        </w:rPr>
        <w:t>Охарактеризуйте «разговор» как метод обучения диалогической речи детей в ДОО.</w:t>
      </w:r>
    </w:p>
    <w:p w:rsidR="00EE0094" w:rsidRPr="00647AEC" w:rsidRDefault="00EE0094" w:rsidP="00EE0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647AEC">
        <w:rPr>
          <w:rFonts w:ascii="Times New Roman" w:hAnsi="Times New Roman" w:cs="Times New Roman"/>
          <w:sz w:val="40"/>
          <w:szCs w:val="40"/>
        </w:rPr>
        <w:t>Охарактеризуйте «беседу» как метод обучения диалогической речи детей в ДОО.</w:t>
      </w:r>
    </w:p>
    <w:p w:rsidR="009E46D7" w:rsidRPr="00647AEC" w:rsidRDefault="00EE0094" w:rsidP="009E4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647AEC">
        <w:rPr>
          <w:rFonts w:ascii="Times New Roman" w:hAnsi="Times New Roman" w:cs="Times New Roman"/>
          <w:sz w:val="40"/>
          <w:szCs w:val="40"/>
        </w:rPr>
        <w:t>Приведите примеры методов и приемов обучения диалогической речи детей в ДОО.</w:t>
      </w:r>
    </w:p>
    <w:p w:rsidR="009E46D7" w:rsidRPr="00647AEC" w:rsidRDefault="00EE0094" w:rsidP="009E4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647AEC">
        <w:rPr>
          <w:rFonts w:ascii="Times New Roman" w:hAnsi="Times New Roman" w:cs="Times New Roman"/>
          <w:sz w:val="40"/>
          <w:szCs w:val="40"/>
        </w:rPr>
        <w:t>Обоснуйте, почему речевые ситуации – это наиболее эффективный прием обучения диалогической речи в ДОО. Приведите пример речевой ситуации.</w:t>
      </w:r>
    </w:p>
    <w:p w:rsidR="00482BD5" w:rsidRPr="00647AEC" w:rsidRDefault="00EE0094" w:rsidP="009E4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647AEC">
        <w:rPr>
          <w:rFonts w:ascii="Times New Roman" w:hAnsi="Times New Roman" w:cs="Times New Roman"/>
          <w:sz w:val="40"/>
          <w:szCs w:val="40"/>
        </w:rPr>
        <w:t xml:space="preserve">Охарактеризуйте </w:t>
      </w:r>
      <w:r w:rsidR="0054594C" w:rsidRPr="00647AEC">
        <w:rPr>
          <w:rFonts w:ascii="Times New Roman" w:hAnsi="Times New Roman" w:cs="Times New Roman"/>
          <w:sz w:val="40"/>
          <w:szCs w:val="40"/>
        </w:rPr>
        <w:t xml:space="preserve">виды вопросов, применяющихся в ходе беседы. Составьте конспект беседы на выбранную </w:t>
      </w:r>
      <w:r w:rsidR="00647AEC">
        <w:rPr>
          <w:rFonts w:ascii="Times New Roman" w:hAnsi="Times New Roman" w:cs="Times New Roman"/>
          <w:sz w:val="40"/>
          <w:szCs w:val="40"/>
        </w:rPr>
        <w:t>В</w:t>
      </w:r>
      <w:r w:rsidR="0054594C" w:rsidRPr="00647AEC">
        <w:rPr>
          <w:rFonts w:ascii="Times New Roman" w:hAnsi="Times New Roman" w:cs="Times New Roman"/>
          <w:sz w:val="40"/>
          <w:szCs w:val="40"/>
        </w:rPr>
        <w:t>ами тему. В конце конспекта отметьте, какие виды вопросов использовались.</w:t>
      </w:r>
    </w:p>
    <w:p w:rsidR="0054594C" w:rsidRPr="00647AEC" w:rsidRDefault="0054594C" w:rsidP="009E4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647AEC">
        <w:rPr>
          <w:rFonts w:ascii="Times New Roman" w:hAnsi="Times New Roman" w:cs="Times New Roman"/>
          <w:sz w:val="40"/>
          <w:szCs w:val="40"/>
        </w:rPr>
        <w:t xml:space="preserve">Перечислите требования к вопросам (по Е.И. </w:t>
      </w:r>
      <w:proofErr w:type="spellStart"/>
      <w:r w:rsidRPr="00647AEC">
        <w:rPr>
          <w:rFonts w:ascii="Times New Roman" w:hAnsi="Times New Roman" w:cs="Times New Roman"/>
          <w:sz w:val="40"/>
          <w:szCs w:val="40"/>
        </w:rPr>
        <w:t>Радиной</w:t>
      </w:r>
      <w:proofErr w:type="spellEnd"/>
      <w:r w:rsidRPr="00647AEC">
        <w:rPr>
          <w:rFonts w:ascii="Times New Roman" w:hAnsi="Times New Roman" w:cs="Times New Roman"/>
          <w:sz w:val="40"/>
          <w:szCs w:val="40"/>
        </w:rPr>
        <w:t xml:space="preserve"> и Э.П. Коротковой).</w:t>
      </w:r>
    </w:p>
    <w:p w:rsidR="0054594C" w:rsidRPr="00647AEC" w:rsidRDefault="0054594C" w:rsidP="009E4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647AEC">
        <w:rPr>
          <w:rFonts w:ascii="Times New Roman" w:hAnsi="Times New Roman" w:cs="Times New Roman"/>
          <w:sz w:val="40"/>
          <w:szCs w:val="40"/>
        </w:rPr>
        <w:lastRenderedPageBreak/>
        <w:t>Обоснуйте выбор методов обучения диалогической речи в зависимости от возрастных и психологических особенностей детей.</w:t>
      </w:r>
    </w:p>
    <w:p w:rsidR="0081501B" w:rsidRDefault="0081501B" w:rsidP="0081501B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Список литературы:</w:t>
      </w:r>
    </w:p>
    <w:p w:rsidR="0081501B" w:rsidRDefault="0081501B" w:rsidP="0081501B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Стародубова Н.А. Теория и методика развития речи дошкольников: учеб. Пособие для студ. </w:t>
      </w:r>
      <w:proofErr w:type="spellStart"/>
      <w:r>
        <w:rPr>
          <w:rFonts w:ascii="Times New Roman" w:hAnsi="Times New Roman" w:cs="Times New Roman"/>
          <w:sz w:val="40"/>
          <w:szCs w:val="40"/>
        </w:rPr>
        <w:t>высш</w:t>
      </w:r>
      <w:proofErr w:type="spellEnd"/>
      <w:r>
        <w:rPr>
          <w:rFonts w:ascii="Times New Roman" w:hAnsi="Times New Roman" w:cs="Times New Roman"/>
          <w:sz w:val="40"/>
          <w:szCs w:val="40"/>
        </w:rPr>
        <w:t>. учеб</w:t>
      </w:r>
      <w:proofErr w:type="gramStart"/>
      <w:r>
        <w:rPr>
          <w:rFonts w:ascii="Times New Roman" w:hAnsi="Times New Roman" w:cs="Times New Roman"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з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аведений / Н.А. Стародубова. – 2-е изд., </w:t>
      </w:r>
      <w:proofErr w:type="spellStart"/>
      <w:r>
        <w:rPr>
          <w:rFonts w:ascii="Times New Roman" w:hAnsi="Times New Roman" w:cs="Times New Roman"/>
          <w:sz w:val="40"/>
          <w:szCs w:val="40"/>
        </w:rPr>
        <w:t>испр</w:t>
      </w:r>
      <w:proofErr w:type="spellEnd"/>
      <w:r>
        <w:rPr>
          <w:rFonts w:ascii="Times New Roman" w:hAnsi="Times New Roman" w:cs="Times New Roman"/>
          <w:sz w:val="40"/>
          <w:szCs w:val="40"/>
        </w:rPr>
        <w:t>. – М.: Издательский центр «Академия», 2007. – 256 с.</w:t>
      </w:r>
    </w:p>
    <w:p w:rsidR="0081501B" w:rsidRDefault="0081501B" w:rsidP="0081501B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Максаков А.И. Правильно ли говорит ваш ребенок: КН. Для воспитателя дет. Сада. – 2-е изд., </w:t>
      </w:r>
      <w:proofErr w:type="spellStart"/>
      <w:r>
        <w:rPr>
          <w:rFonts w:ascii="Times New Roman" w:hAnsi="Times New Roman" w:cs="Times New Roman"/>
          <w:sz w:val="40"/>
          <w:szCs w:val="40"/>
        </w:rPr>
        <w:t>испр</w:t>
      </w:r>
      <w:proofErr w:type="spellEnd"/>
      <w:r>
        <w:rPr>
          <w:rFonts w:ascii="Times New Roman" w:hAnsi="Times New Roman" w:cs="Times New Roman"/>
          <w:sz w:val="40"/>
          <w:szCs w:val="40"/>
        </w:rPr>
        <w:t>. - М.: Просвещение, 1988.- 159 с.</w:t>
      </w:r>
    </w:p>
    <w:p w:rsidR="0081501B" w:rsidRDefault="0081501B" w:rsidP="0081501B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Ушакова О.С. Теория и практика развития речи дошкольника. – М.: ТЦ Сфера, 2010. – 240 с.</w:t>
      </w:r>
    </w:p>
    <w:p w:rsidR="0081501B" w:rsidRDefault="0081501B" w:rsidP="0081501B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Кольцова М.М. Ребенок учится говорить . – 2-е изд., </w:t>
      </w:r>
      <w:proofErr w:type="spellStart"/>
      <w:r>
        <w:rPr>
          <w:rFonts w:ascii="Times New Roman" w:hAnsi="Times New Roman" w:cs="Times New Roman"/>
          <w:sz w:val="40"/>
          <w:szCs w:val="40"/>
        </w:rPr>
        <w:t>перераб</w:t>
      </w:r>
      <w:proofErr w:type="spellEnd"/>
      <w:r>
        <w:rPr>
          <w:rFonts w:ascii="Times New Roman" w:hAnsi="Times New Roman" w:cs="Times New Roman"/>
          <w:sz w:val="40"/>
          <w:szCs w:val="40"/>
        </w:rPr>
        <w:t>. и доп. – М.: Сов. Россия, 1979. – 192 с.</w:t>
      </w:r>
    </w:p>
    <w:p w:rsidR="0081501B" w:rsidRDefault="0081501B" w:rsidP="0081501B">
      <w:pPr>
        <w:numPr>
          <w:ilvl w:val="0"/>
          <w:numId w:val="2"/>
        </w:numPr>
        <w:tabs>
          <w:tab w:val="num" w:pos="720"/>
        </w:tabs>
        <w:spacing w:after="0"/>
        <w:ind w:left="0" w:firstLine="35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Яшина В.И. Теория и методик развития речи детей: учебник для студ. учреждений </w:t>
      </w:r>
      <w:proofErr w:type="spellStart"/>
      <w:r>
        <w:rPr>
          <w:rFonts w:ascii="Times New Roman" w:hAnsi="Times New Roman" w:cs="Times New Roman"/>
          <w:sz w:val="40"/>
          <w:szCs w:val="40"/>
        </w:rPr>
        <w:t>выс</w:t>
      </w:r>
      <w:proofErr w:type="spellEnd"/>
      <w:r>
        <w:rPr>
          <w:rFonts w:ascii="Times New Roman" w:hAnsi="Times New Roman" w:cs="Times New Roman"/>
          <w:sz w:val="40"/>
          <w:szCs w:val="40"/>
        </w:rPr>
        <w:t>. проф. образования / В.И. Яшина, М.М. Алексеева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;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под общ. Ред. В.И. Яшиной. – 4-е изд., </w:t>
      </w:r>
      <w:proofErr w:type="spellStart"/>
      <w:r>
        <w:rPr>
          <w:rFonts w:ascii="Times New Roman" w:hAnsi="Times New Roman" w:cs="Times New Roman"/>
          <w:sz w:val="40"/>
          <w:szCs w:val="40"/>
        </w:rPr>
        <w:t>перераб</w:t>
      </w:r>
      <w:proofErr w:type="spellEnd"/>
      <w:r>
        <w:rPr>
          <w:rFonts w:ascii="Times New Roman" w:hAnsi="Times New Roman" w:cs="Times New Roman"/>
          <w:sz w:val="40"/>
          <w:szCs w:val="40"/>
        </w:rPr>
        <w:t>. и доп. – М.: Издательский центр «Академия, 2013. – 448 с.</w:t>
      </w:r>
    </w:p>
    <w:p w:rsidR="0081501B" w:rsidRDefault="0081501B" w:rsidP="0081501B">
      <w:pPr>
        <w:numPr>
          <w:ilvl w:val="0"/>
          <w:numId w:val="2"/>
        </w:numPr>
        <w:tabs>
          <w:tab w:val="num" w:pos="720"/>
        </w:tabs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Улзытуева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А.И. Теории и технологии развития речи детей раннего и дошкольного возраста : учеб</w:t>
      </w:r>
      <w:proofErr w:type="gramStart"/>
      <w:r>
        <w:rPr>
          <w:rFonts w:ascii="Times New Roman" w:hAnsi="Times New Roman" w:cs="Times New Roman"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особие / А.И. </w:t>
      </w:r>
      <w:proofErr w:type="spellStart"/>
      <w:r>
        <w:rPr>
          <w:rFonts w:ascii="Times New Roman" w:hAnsi="Times New Roman" w:cs="Times New Roman"/>
          <w:sz w:val="40"/>
          <w:szCs w:val="40"/>
        </w:rPr>
        <w:t>Улзытуева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Н.А. </w:t>
      </w:r>
      <w:proofErr w:type="spellStart"/>
      <w:r>
        <w:rPr>
          <w:rFonts w:ascii="Times New Roman" w:hAnsi="Times New Roman" w:cs="Times New Roman"/>
          <w:sz w:val="40"/>
          <w:szCs w:val="40"/>
        </w:rPr>
        <w:t>Моторина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; </w:t>
      </w:r>
      <w:proofErr w:type="spellStart"/>
      <w:r>
        <w:rPr>
          <w:rFonts w:ascii="Times New Roman" w:hAnsi="Times New Roman" w:cs="Times New Roman"/>
          <w:sz w:val="40"/>
          <w:szCs w:val="40"/>
        </w:rPr>
        <w:t>Забайкал</w:t>
      </w:r>
      <w:proofErr w:type="spellEnd"/>
      <w:r>
        <w:rPr>
          <w:rFonts w:ascii="Times New Roman" w:hAnsi="Times New Roman" w:cs="Times New Roman"/>
          <w:sz w:val="40"/>
          <w:szCs w:val="40"/>
        </w:rPr>
        <w:t>. гос. ун-т. – Чита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ЗабГУ</w:t>
      </w:r>
      <w:proofErr w:type="spellEnd"/>
      <w:r>
        <w:rPr>
          <w:rFonts w:ascii="Times New Roman" w:hAnsi="Times New Roman" w:cs="Times New Roman"/>
          <w:sz w:val="40"/>
          <w:szCs w:val="40"/>
        </w:rPr>
        <w:t>, 2015. – 108 с.</w:t>
      </w:r>
    </w:p>
    <w:p w:rsidR="0081501B" w:rsidRDefault="0081501B" w:rsidP="008150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Гвоздев А.Н. Вопросы изучения детской речи/А.Н. Гвоздев, чл</w:t>
      </w:r>
      <w:proofErr w:type="gramStart"/>
      <w:r>
        <w:rPr>
          <w:rFonts w:ascii="Times New Roman" w:hAnsi="Times New Roman" w:cs="Times New Roman"/>
          <w:sz w:val="40"/>
          <w:szCs w:val="40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40"/>
          <w:szCs w:val="40"/>
        </w:rPr>
        <w:t>кор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sz w:val="40"/>
          <w:szCs w:val="40"/>
        </w:rPr>
        <w:t>Акад</w:t>
      </w:r>
      <w:proofErr w:type="gramStart"/>
      <w:r>
        <w:rPr>
          <w:rFonts w:ascii="Times New Roman" w:hAnsi="Times New Roman" w:cs="Times New Roman"/>
          <w:sz w:val="40"/>
          <w:szCs w:val="40"/>
        </w:rPr>
        <w:t>.п</w:t>
      </w:r>
      <w:proofErr w:type="gramEnd"/>
      <w:r>
        <w:rPr>
          <w:rFonts w:ascii="Times New Roman" w:hAnsi="Times New Roman" w:cs="Times New Roman"/>
          <w:sz w:val="40"/>
          <w:szCs w:val="40"/>
        </w:rPr>
        <w:t>ед.наук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РСФСР; </w:t>
      </w:r>
      <w:proofErr w:type="spellStart"/>
      <w:r>
        <w:rPr>
          <w:rFonts w:ascii="Times New Roman" w:hAnsi="Times New Roman" w:cs="Times New Roman"/>
          <w:sz w:val="40"/>
          <w:szCs w:val="40"/>
        </w:rPr>
        <w:lastRenderedPageBreak/>
        <w:t>Акад.пед.наук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РСФСР.-Москва: Изд-во </w:t>
      </w:r>
      <w:proofErr w:type="spellStart"/>
      <w:r>
        <w:rPr>
          <w:rFonts w:ascii="Times New Roman" w:hAnsi="Times New Roman" w:cs="Times New Roman"/>
          <w:sz w:val="40"/>
          <w:szCs w:val="40"/>
        </w:rPr>
        <w:t>Акад</w:t>
      </w:r>
      <w:proofErr w:type="gramStart"/>
      <w:r>
        <w:rPr>
          <w:rFonts w:ascii="Times New Roman" w:hAnsi="Times New Roman" w:cs="Times New Roman"/>
          <w:sz w:val="40"/>
          <w:szCs w:val="40"/>
        </w:rPr>
        <w:t>.п</w:t>
      </w:r>
      <w:proofErr w:type="gramEnd"/>
      <w:r>
        <w:rPr>
          <w:rFonts w:ascii="Times New Roman" w:hAnsi="Times New Roman" w:cs="Times New Roman"/>
          <w:sz w:val="40"/>
          <w:szCs w:val="40"/>
        </w:rPr>
        <w:t>ед.наук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РСФСР,1961. – 471 с.</w:t>
      </w:r>
    </w:p>
    <w:p w:rsidR="009E46D7" w:rsidRPr="00E06FDB" w:rsidRDefault="009E46D7" w:rsidP="00E06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6D7" w:rsidRPr="00E0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E20DB"/>
    <w:multiLevelType w:val="hybridMultilevel"/>
    <w:tmpl w:val="4A6693CC"/>
    <w:lvl w:ilvl="0" w:tplc="957A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3E59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E56DF5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ECEC4C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76C6D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5CCB4A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630DC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848E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E96973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E557AD0"/>
    <w:multiLevelType w:val="hybridMultilevel"/>
    <w:tmpl w:val="F6AE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DB"/>
    <w:rsid w:val="00482BD5"/>
    <w:rsid w:val="0054594C"/>
    <w:rsid w:val="005815B3"/>
    <w:rsid w:val="00647AEC"/>
    <w:rsid w:val="0081501B"/>
    <w:rsid w:val="009E46D7"/>
    <w:rsid w:val="00BD6E37"/>
    <w:rsid w:val="00E06FDB"/>
    <w:rsid w:val="00EE0094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Гейсер Надежда Сергеевна</cp:lastModifiedBy>
  <cp:revision>12</cp:revision>
  <dcterms:created xsi:type="dcterms:W3CDTF">2020-11-20T04:28:00Z</dcterms:created>
  <dcterms:modified xsi:type="dcterms:W3CDTF">2022-02-16T02:15:00Z</dcterms:modified>
</cp:coreProperties>
</file>