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200" w:leftChars="100" w:firstLine="2560" w:firstLineChars="800"/>
        <w:rPr>
          <w:rFonts w:hint="default" w:ascii="Times New Roman" w:hAnsi="Times New Roman" w:cs="Times New Roman"/>
          <w:sz w:val="32"/>
          <w:szCs w:val="32"/>
          <w:lang w:val="ru-RU"/>
        </w:rPr>
      </w:pPr>
      <w:r>
        <w:rPr>
          <w:rFonts w:hint="default" w:ascii="Times New Roman" w:hAnsi="Times New Roman" w:cs="Times New Roman"/>
          <w:sz w:val="32"/>
          <w:szCs w:val="32"/>
          <w:lang w:val="ru-RU"/>
        </w:rPr>
        <w:t>Логопедический массаж</w:t>
      </w:r>
    </w:p>
    <w:p>
      <w:pPr>
        <w:ind w:left="200" w:leftChars="100" w:firstLine="1600" w:firstLineChars="800"/>
        <w:rPr>
          <w:rFonts w:hint="default" w:ascii="Times New Roman" w:hAnsi="Times New Roman" w:cs="Times New Roman"/>
          <w:sz w:val="24"/>
          <w:szCs w:val="24"/>
          <w:lang w:val="ru-RU"/>
        </w:rPr>
      </w:pPr>
      <w:r>
        <w:rPr>
          <w:rFonts w:hint="default"/>
          <w:lang w:val="ru-RU"/>
        </w:rPr>
        <w:t xml:space="preserve"> </w:t>
      </w:r>
      <w:r>
        <w:rPr>
          <w:rFonts w:hint="default" w:ascii="Times New Roman" w:hAnsi="Times New Roman" w:cs="Times New Roman"/>
          <w:sz w:val="24"/>
          <w:szCs w:val="24"/>
          <w:lang w:val="ru-RU"/>
        </w:rPr>
        <w:t xml:space="preserve">Известно, что в дошкольном  возрасте нередко  задерживается  развитие  произносительной стороны  речи. Данный  факт может  свидетельствовать как  о  задержке  темпа  развития речи, так и о значимых  признаках  речевых  нарушений. Формирование произносительной  стороны  речи  предполагает  использование  целого  ряда  логопедических  технологий, среди  которых  логопедический  массаж  занимает  одно  из  значимых  мест. Использование  логопедического  массажа  как  одного  из  методов  коррекционно-  педагогического  воздействия  при  тяжелых  речевых  нарушениях  применяется  относительно  давно.                     Целый  ряд  авторов (Архипова Е.Ф., 1997,2012; Блыскина  И.В.,2004; Блыскина И.В., Ковшиков В.А.,1995;  Дьякова Е.А.,2003, 2012;  Мастюкова Е.М.,  Ипполитова М.В.,1985;  Новикова Е.В.,2000;  Панченко И.И.,1994; Правдина О.В.,1973;  Приходько О.Г.,2008;  Семенова К.А.,1972,1979; Шевцова Е.Е.,1993,2002; и др.)  не  только  указывали  на  необходимость  использования  массажа  в  логопедической  практике, но  также  активно  разрабатывали  и  внедряли  приемы  массажа, направленные  на  коррекцию  речевых  нарушений.                                      В настоящее  время логопедический  массаж  как  одна  из  логопедических  технологий,  направленных  на  коррекцию  речевых  нарушений,  прочно  занял  свое  место  среди  других  методов  коррекционного  воздействия.  Широкое  распространение  данной  технологии среди  практикующих  логопедов  показывает  необходимость  четкого  определения  места  данного  метода  среди  других в  комплексной  медико- психолого- педагогической  системе  реабилитации  лиц  с  речевой  патологией.                                          С одной  стороны, логопедический  массаж  является  важной  составляющей   в  комплексной  системе  коррекционной  работы, с другой  стороны, массаж  не  должен  подменять  другие  методы  коррекционного  воздействия.                                        Одна  из  основных  целей  логопедического  массажа - это  нормализация  тонуса  мышц  периферического  речевого  аппарата, что дает  возможность  логопеду  активизировать  двигательные  возможности  и  подготовить  мышцы  к  выполнению сложных  координированных движений,  необходимых  в процессе  речевого  акта.  Выполнение   приемов  логопедического  массажа  требует  четкой  диагностики  как  специфики  речевого  дефекта,  так  и  состояния  мышечного  тонуса.  В  связи  с  этим  развитие   технологии  логопедического  массажа  неразрывно  связано  с  совершенствованием  технологии  диагностики. Необходимость   проводить  более  точную  дифференциальную  диагностику  сложных сочетанных  случаев  речевой  патологии  приводит  к  разработке  более  дифференцированных  приемов  и  техник  логопедического  массажа,  направленных  не  только  на  коррекцию  звукопроизносительной  стороны  речи,  но  способствующих  формированию  речевого  дыхания,  голосовой  функции, интонации, темпоритмической  организации,  что  способствует  нормализации  речи  в  целом.                                                            В  настоящее  время  логопедический  массаж  включен  в медико-психолого-педагогический  комплекс  мероприятий  по  профилактике  речевых  нарушений  у  детей  раннего  возраста, страдающих  тяжелой  двигательной  патологией   различного  генеза,  при  коррекции  речевых  нарушений  у  детей  и  взрослых  в  целом  ряде  медико-педагогических  центров  реабилитации.  Расширение  круга профессионалов, владеющих  приемами  логопедического  массажа, способствует  оптимизации  коррекционной  работы,  проводимой  с  лицами,  имеющими  речевую  патологию.                           Логопедический  массаж -  активный  метод  механического  воздействия, который  изменяет  состояние  мышц,  нервов,  кровеносных  сосудов  и тканей  периферического  речевого  аппарата.                      Логопедический  массаж  представляет  собой  одну  из  логопедических  техник,  способствующих  нормализации  произносительной  стороны  речи  и  эмоционального  </w:t>
      </w:r>
      <w:r>
        <w:rPr>
          <w:rFonts w:hint="default" w:ascii="Times New Roman" w:hAnsi="Times New Roman" w:cs="Times New Roman"/>
          <w:sz w:val="24"/>
          <w:szCs w:val="24"/>
          <w:lang w:val="ru-RU"/>
        </w:rPr>
        <w:t xml:space="preserve">состояния  лиц,  страдающих  речевыми  нарушениями.  Массаж  используется  в  логопедической  работе  с  лицами, у  которых  диагностированы  такие  речевые  расстройства,  как  дизартрия,  в  том  числе  и  ее  минимальные  проявления;  ринолалия, заикание, нарушения  голоса;  а  также  в  целях  профилактики  речевых  нарушений  у  детей  доречевого  периода  развития,  у которых  имеются  различного  рода  двигательные  нарушения.                                           В  целом  массаж  применяется  в  коррекционной  педагогической  работе  во  всех  тех  случаях,  когда  имеются  нарушения  тонуса мышц  периферического  речевого  аппарата.                      Логопедический  массаж - часть  комплексной  психолого-педагогической  работы,  направленной  на  коррекцию  речевых  расстройств.         Он   может  проводиться  на  всех  этапах коррекционного  воздействия, но  особенно  значимо  его  использование  на  начальных  этапах  работы.  Нередко  массаж  является необходимым  условием эффективности  логопедического  воздействия.  В  целях  профилактики речевых  расстройств  массаж  используется  на  самых  ранних  этапах лечебно-педагогической  работы  с  детьми  раннего  возраста, имеющими различного  рода  неврологическую  симптоматику, особенно  страдающими  детским  церебральным  параличом.  При  преодолении  артикуляторных   нарушений   логопедический  массаж  проводится  наряду  с  пассивной,  пассивно- активной  и  активной артикуляционной гимнастикой.  В  том  случае,  если  у  ребенка  имеются  выраженные нарушения  фонематического  восприятия,  логопедический  массаж  целесообразно  начинать  после  того,  как  будет  проведена  работа  по  формированию  восприятия звуков  на  слух. При  незначительных нарушениях  фонематического  восприятия  логопедический  массаж можно  проводить  параллельно  с  работой  по  его  формированию. При  формировании  речевого  дыхания,  голоса, нормализации эмоционального  состояния  массаж  может  использоваться  в  комплексе  с  другими  логопедическими  или  релаксационными  упражнениями.                                            Логопедический  массаж  может  осуществлять  логопед,  дефектолог  или  медицинский  работник,  прошедший  специальную  подготовку  по  овладению  техникой  логопедического  массажа, знающий  анатомию  и  физиологию  мышц,  обеспечивающих  речевую  деятельность, а также этиопатогенез  речевых  нарушений. Элементы  массажа  могут осуществляться  родителями  ребенка, специально  проинструктированными  и  обученными  специалистом.                                   </w:t>
      </w:r>
      <w:r>
        <w:rPr>
          <w:rFonts w:hint="default" w:ascii="Times New Roman" w:hAnsi="Times New Roman" w:cs="Times New Roman"/>
          <w:b/>
          <w:bCs/>
          <w:sz w:val="24"/>
          <w:szCs w:val="24"/>
          <w:lang w:val="ru-RU"/>
        </w:rPr>
        <w:t>Физиологическое действие  массажа</w:t>
      </w:r>
      <w:r>
        <w:rPr>
          <w:rFonts w:hint="default" w:ascii="Times New Roman" w:hAnsi="Times New Roman" w:cs="Times New Roman"/>
          <w:sz w:val="24"/>
          <w:szCs w:val="24"/>
          <w:lang w:val="ru-RU"/>
        </w:rPr>
        <w:t>.                               Лицо  человека,  в  отличие  от  других  частей  тела, наиболее  богато снабжено  нервными  окончаниями,  кровеносными  и  лимфатическими  сосудами. Это  отражается  на  состоянии  мышц лица,  с  помощью  которых  передаются  тончайшие изменения  эмоционального  состояния человека.  Именно  выражение  лица  в  первую  очередь отражает  настроение  и  самочувствие  человека.  Кожа  лица  особенно  чувствительна  к  механическим  воздействиям.  Благодаря  этому существует  тончайшая  обратная  связь  между  состоянием  мышц  и  нервов  лица,  возникающая  под  влиянием массажа  и  самочувствия  и  настроения  человека. Массаж  оказывает  благоприятное  физиологическое  воздействие  на  организм  в  целом. Под  влиянием  массажа  в  организме  возникает  ряд  местных  и  общих  реакций,  в которых принимают  участие  все ткани, органы и системы.                                                             В основе физиологического  механизма  массажа   лежат  сложные взаимообусловленные  рефлекторные, нейрогуморальные  и  обменные  процессы,  регулируемые  центральной  нервной  системой.                Начальным  звеном  в  механизме  этих  реакций  является  раздражение  рецепторов поверхности  кожи . Поверхность  кожи  представляет собой  огромное  чувствительное  поле, которое  является  периферической  частью  кожного  анализатора, а  значит, она  неразрывно  связана с центральной  нервной  системой. Импульсы, возникающие при  раздражении кожных  покровов  в  процессе  массажа, по  афферентным  путям  поступают  в  центральную  нервную систему, обратная  импульсация  по эфферентным  путям  поступает  в  ткани  и  мышцы.                                                         В результате  меняется общая  нервная  возбудимость, оживляются  утраченные  или  сниженные  рефлексы.  В  целом  формирующиеся ответные  реакции  способствуют  нормализации  регулирующей  и координирующей  функций  центральной  нервной  системы.               Массаж  оказывает  прямое  и  рефлекторное  воздействие  на  системы  лимфообращения  и  кровообращения.  Под  влиянием  массажа изменяется  состояние  капилляров  кожи. Капиллярная  система  является  рефлексогенной зоной  в сосудистой  системе. Это  означает, что  изменения  состояния  капилляров  под  влиянием  массажа  вызывают  отчетливые  изменения  во  всей  сосудистой  системе.  Под  влиянием  массажа  капилляры  расширяются, увеличивается  газообмен  между кровью  и  тканями (кислородная  терапия  тканей),  усиливаются окислительно-восстановительные процессы. Ритмические  массажные движения  облегчают  продвижение  крови  по  артериям,  ускоряют  отток  венозной  крови. Массаж  оказывает рефлекторное  воздействие  на всю лимфатическую систему, улучшая  функцию лимфатических сосудов. Таким  образом, массаж  улучшает питание  мышц  и  тканей,  повышает   обменные  процессы. В  результате рефлекторного  действия тепла  и усиления  обменных  процессов  в  тканях  наступает  активная  гиперемия. Особенное  значение  имеет  влияние  массажа  на  мышечную  систему. Многочисленные  исследования  показывают,  что воздействием  массажа   повышается  эластичность  мышечных  волокон, объем,  сила,  сократительная  функция  и  работоспособность  мышц. Целый  ряд  исследований  посвящены  изучению  влияния  массажа  на  изменение  биоэлектрической   мышц  и  их  тонуса  при  заболеваниях центральной  и  периферической  нервной системы.</w:t>
      </w:r>
      <w:r>
        <w:rPr>
          <w:rFonts w:hint="default" w:ascii="Times New Roman" w:hAnsi="Times New Roman" w:cs="Times New Roman"/>
          <w:sz w:val="24"/>
          <w:szCs w:val="24"/>
          <w:lang w:val="en-US"/>
        </w:rPr>
        <w:tab/>
      </w:r>
      <w:r>
        <w:rPr>
          <w:rFonts w:hint="default" w:ascii="Times New Roman" w:hAnsi="Times New Roman" w:cs="Times New Roman"/>
          <w:sz w:val="24"/>
          <w:szCs w:val="24"/>
          <w:lang w:val="ru-RU"/>
        </w:rPr>
        <w:t>Наблюдения  и  изучение  динамики  биопотенциалов  на  электромиограммах  свидетельствуют  о  снижении  тонуса  спастических  мышц  и  повышении  его  при  вялых  параличах  после  массажа (Штеренгерц А.Е., Белая Н.А.,1992).                                    Соответственно,  дифференцированное  применение  различных  приемов  массажа  позволяет   понизить  тонус  при  спастичности  мышц  и, напротив,  повысить  его  при  вялых  парезах  артикуляционной  мускулатуры,  что  помогает  формированию  и осуществлению  активных  произвольных, координированных  движений  органов  артикуляции.  Как   известно, функция  мышц  неразрывно  связана  с  состоянием  сухожильно-связочноо  аппарата.                        Под  влиянием  массажа улучшается  эластичность  и  кровоснабжени  связочного  аппарата,  в  частности  височно- нижнечелюстного сустава, работа  которого  обеспечивает  движение  нижней  челюсти.              Слизистая  оболочка  полости  рта  непосредственно  подвергается  массажным  движениям. Благодаря  теснейшим  контактам  с  головным  мозгом  через  тройничный,  блуждающий,  языкоглоточный, подъязычный  и  частично  лицевой   нервы,  она  является  одной  из  важнейших  рефлексогенных  зон  и  обладает  многосторонними  связями  с  различными  системами  организма.                      Ни одна область  человеческого тела  не  имеет  такого  мощного  «выхода  наружу»  в  область  ствола  головного  мозга.             Поверхность  полости  рта  располагает  обширными  иннервационными  зонами  не  только  через  представительство  черепно-мозговых  нервов ( \/, \/</w:t>
      </w:r>
      <w:r>
        <w:rPr>
          <w:rFonts w:hint="default" w:ascii="Times New Roman" w:hAnsi="Times New Roman" w:cs="Times New Roman"/>
          <w:sz w:val="24"/>
          <w:szCs w:val="24"/>
          <w:lang w:val="en-US"/>
        </w:rPr>
        <w:t>II</w:t>
      </w:r>
      <w:r>
        <w:rPr>
          <w:rFonts w:hint="default" w:ascii="Times New Roman" w:hAnsi="Times New Roman" w:cs="Times New Roman"/>
          <w:sz w:val="24"/>
          <w:szCs w:val="24"/>
          <w:lang w:val="ru-RU"/>
        </w:rPr>
        <w:t>,</w:t>
      </w:r>
      <w:r>
        <w:rPr>
          <w:rFonts w:hint="default" w:ascii="Times New Roman" w:hAnsi="Times New Roman" w:cs="Times New Roman"/>
          <w:sz w:val="24"/>
          <w:szCs w:val="24"/>
          <w:lang w:val="en-US"/>
        </w:rPr>
        <w:t>IX</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lang w:val="en-US"/>
        </w:rPr>
        <w:t>X</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lang w:val="en-US"/>
        </w:rPr>
        <w:t>XII</w:t>
      </w:r>
      <w:r>
        <w:rPr>
          <w:rFonts w:hint="default" w:ascii="Times New Roman" w:hAnsi="Times New Roman" w:cs="Times New Roman"/>
          <w:sz w:val="24"/>
          <w:szCs w:val="24"/>
          <w:lang w:val="ru-RU"/>
        </w:rPr>
        <w:t xml:space="preserve"> пар), но  и  достаточно  объемное  представительство  в  коре  больших  полушарий.                        В  частности, тройничный  нерв  обладает  исключительно  богатой  системой  связей.    В ядрах тройничного  нерва  содержится  большое  количество  интернейронов,  на  которые проецируется  значительная  часть  афферентного  потока,  что  позволяет  осуществлять  сложные  взаимодействия  с  другими  стволовыми  структурами,  а  также  лимбической  и  мозжечковой  системами  и  оказывать  мощное   активизирующее воздействие  на  кору  мозга.  Благодаря  этому  воздействие  на  слизистую  полости  рта  и  кожные  покровы  лица  способно  вызвать  существенные  положительные  изменения  как  в  эмоциональном  состоянии  человека,  так  и  состоянии  центральной  нервной  системы  в  целом  (Вельховер Е.С.,  Вершинин Б.В.,1998; Карлов В.А., 1991).                                                Таким  образом , местные  и  общие  реакции,  возникающие  в  результате  непосредственного  воздействия  массажа  на  ткани  и мыщцы  лица  и  полости  рта,  не  являются  самостоятельными,  а  представляют  генерализованную  реакцию организма  рефлекторного  характера.  При  легком,  медленном  поглаживании  снижается  возбудимость  массируемых  тканей.  Это  оказывает  успокаивающее  воздействие,  возникает  приятное  чувство  тепла,  покоя,  улучшается  самочувствие.  Энергичные  и  быстрые  движения  при  массажном  воздействии  повышают  раздражимость  массируемых  тканей, способствуют  общей  активизации,  вызывая   ощущение  бодрости  и  эмоционального  комфорта.                                      Таким  образом,  логопедический  массаж оказывает  общее  положительное  воздействие  на  организм  в  целом,  вызывая благоприятные  изменения  в  нервной  и  мышечной  системах,  играющих  основную  роль  в  речедвигательном  процессе.          Исходя  из  общих  представлений   о  физтологическом  механизме  воздействия  массажа  как  на  организм  в  целом, так  и  непосредственно  на  мышечную  систему  периферического  речевого  аппарата,  можно  сформулировать  основные  цели  логопедического  массажа:                                                             1) нормализация  мышечного  тонуса  общей, мимической  и  речевой  мускулатуры;                                                        2) уменьшение  проявления  парезов  и  параличей  мышц  речевого  аппарата;                                                             3) снижение  патологических  проявлений, сопутствующих  нарушениям двигательной  функции  мыщц  речевого  аппарата (синкинезии, гиперкинезы, патологические  рефлексы  орального  автоматизма, девиации, гиперсаливация, речевые  судороги, тики и т.п.;                   4)стимуляция  кинестетических  и  проприоцептивных  ощущений;         5) увеличение  объема  и  амплитуды  артикуляционных  движений;          6) формирование  произвольных, координированных  движений  мышц переферического  речевого  аппарата;                                 7) нормализация  эмоционального  состояния.                    Многолетний  эмпирический  опыт  коррекционно-педагогической  работы  с  лицами,  страдающими  различными  речевыми  нарушениями, свидетельствует  о  том,  что  применение  логопедического  массажа  позволяет  значительно  сократить  время  коррекционной  работы,  особенно  над  формированием  произносительной  стороны  речи.    Благодаря  постепенной  нормализации  мышечного  тонуса  и  активизации   двигательной функции  мышц  речевого  аппарата,  формирование  нормативного произнесения  звуков  может  происходить  в  ряде  случаев  спонтанно. При  выраженной  неврологической  симптоматике  использование логопедического  массажа, особенно  на  начальных  стадиях  коррекционной  работы,  дает  возможность  обеспечить  стабильный  положительный  эффект.                            Назначению  логопедического  массажа  должна  предшествовать  медицинская  диагностика,  проводимая  врачом.               Медицинское   заключение  содержит  указание  на  наличие</w:t>
      </w:r>
      <w:r>
        <w:rPr>
          <w:rFonts w:hint="default" w:ascii="Times New Roman" w:hAnsi="Times New Roman" w:cs="Times New Roman"/>
          <w:sz w:val="24"/>
          <w:szCs w:val="24"/>
          <w:lang w:val="ru-RU"/>
        </w:rPr>
        <w:t xml:space="preserve">  неврологической  симптоматики,  в  том  числе  на  форму  пареза ( или  паралича),  локальные  нарушения  иннервации  мышц и пр.        Как  правило, логопедический  массаж  рекомендуется  проводить  по рекомендации  врача.                                            Прежде  чем  приступить  к  коррекционной  работе,  логопед  должен  определить  форму  и  структуру  речевого  дефекта, руководствуясь  клинико-педагогической  классификацией,  после  чего  ставит  вопрос  о  необходимости  проведения  массажа.                            Как  правило, основным  показанием  к  проведению  массажа  является  изменение  мышечного  тонуса, которое  может  отмечаться  как  в  общей  мускулатуре,  так  и  в  органах  речевого  аппарата.         Однако  даже  при  наличии  медицинского  заключения  логопед  должен  самостоятельно  провести  диагностику  состояния  мышц.       Это  поможет  ему  определить  тактику  массажа  в  каждом   конкретном  случае.                                              Логопеду  следует  определить  состояние  мышц:  верхней  половины  туловища,  шеи, мимических, артикуляционных. Это  устанавливается  путем  осмотра, пальпации, наблюдения  при  выполнении  динамических и статических  упражнений.</w:t>
      </w:r>
    </w:p>
    <w:p>
      <w:pPr>
        <w:rPr>
          <w:rFonts w:hint="default" w:ascii="Times New Roman" w:hAnsi="Times New Roman" w:cs="Times New Roman"/>
          <w:b/>
          <w:bCs/>
          <w:sz w:val="24"/>
          <w:szCs w:val="24"/>
          <w:lang w:val="ru-RU"/>
        </w:rPr>
      </w:pPr>
      <w:r>
        <w:rPr>
          <w:rFonts w:hint="default" w:ascii="Times New Roman" w:hAnsi="Times New Roman" w:cs="Times New Roman"/>
          <w:sz w:val="24"/>
          <w:szCs w:val="24"/>
          <w:lang w:val="ru-RU"/>
        </w:rPr>
        <w:t xml:space="preserve"> На  основании  результатов  предварительной диагностики  логопед  должен составить  комплекс  массажных  приемов,  наметить  последовательность, методику  их  проведения  и  ориентировочно дозировку  и  только  после  этого  приступать  к  логопедическому массажу.  Для  составления  индивидуальной  программы  логопедического  массажа  необходимы  знания  анатомии  и  физиологии  мышц  речевого  аппарата,  понимание  патогенетических механизмов  речевых  расстройств,  а  также  владение  диагностическими   методами,  позволяющими  установить  нарушение  тонуса  и  двигательной  функции  определенных  мышц  периферического   речевого  аппарата.                              </w:t>
      </w:r>
      <w:r>
        <w:rPr>
          <w:rFonts w:hint="default" w:ascii="Times New Roman" w:hAnsi="Times New Roman" w:cs="Times New Roman"/>
          <w:b/>
          <w:bCs/>
          <w:sz w:val="24"/>
          <w:szCs w:val="24"/>
          <w:lang w:val="ru-RU"/>
        </w:rPr>
        <w:t>Виды  логопедического  массажа</w:t>
      </w:r>
      <w:r>
        <w:rPr>
          <w:rFonts w:hint="default" w:ascii="Times New Roman" w:hAnsi="Times New Roman" w:cs="Times New Roman"/>
          <w:sz w:val="24"/>
          <w:szCs w:val="24"/>
          <w:lang w:val="ru-RU"/>
        </w:rPr>
        <w:t xml:space="preserve">, используемые  в  логопедической  практике: классический  массаж, точечный  массаж, инструментальный массаж, смешанный  массаж, самомассаж, ЛФМ ( лого-миофасциальный  массаж, 2020г. ). </w:t>
      </w:r>
    </w:p>
    <w:p>
      <w:pPr>
        <w:ind w:left="240" w:leftChars="120" w:firstLine="1325" w:firstLineChars="550"/>
        <w:rPr>
          <w:rFonts w:hint="default" w:ascii="Times New Roman" w:hAnsi="Times New Roman" w:cs="Times New Roman"/>
          <w:sz w:val="24"/>
          <w:szCs w:val="24"/>
          <w:lang w:val="ru-RU"/>
        </w:rPr>
      </w:pPr>
      <w:r>
        <w:rPr>
          <w:rFonts w:hint="default" w:ascii="Times New Roman" w:hAnsi="Times New Roman" w:cs="Times New Roman"/>
          <w:b/>
          <w:bCs/>
          <w:sz w:val="24"/>
          <w:szCs w:val="24"/>
          <w:lang w:val="ru-RU"/>
        </w:rPr>
        <w:t>Противопоказания  и  ограничения  к  проведению  массажа</w:t>
      </w:r>
      <w:r>
        <w:rPr>
          <w:rFonts w:hint="default" w:ascii="Times New Roman" w:hAnsi="Times New Roman" w:cs="Times New Roman"/>
          <w:sz w:val="24"/>
          <w:szCs w:val="24"/>
          <w:lang w:val="ru-RU"/>
        </w:rPr>
        <w:t xml:space="preserve">. Противопоказаниями  для  проведения  логопедического  массажа  являются  любое  соматическое  или  инфекционное  заболевание  в  остром  периоде,  конъюктивиты, острые  и  хронические  заболевания  кожных  покровов,  гингивиты,  стоматиты,  наличие  герпеса  на  губах или  другие  инфекции  полости  рта, наличие  увеличенных  лимфатических  желёз,  резко  выраженная  пульсация  сонных  артерий, наличие  психических  заболеваний  в  остром  периоде.                                                    Кроме этого  не  рекомендуется проводить массаж в течение  первых  1,5 часов  после  приема  плотной пищи.                         </w:t>
      </w:r>
      <w:r>
        <w:rPr>
          <w:rFonts w:hint="default" w:ascii="Times New Roman" w:hAnsi="Times New Roman" w:cs="Times New Roman"/>
          <w:b/>
          <w:bCs/>
          <w:sz w:val="24"/>
          <w:szCs w:val="24"/>
          <w:lang w:val="ru-RU"/>
        </w:rPr>
        <w:t>Ограничения.</w:t>
      </w:r>
      <w:r>
        <w:rPr>
          <w:rFonts w:hint="default" w:ascii="Times New Roman" w:hAnsi="Times New Roman" w:cs="Times New Roman"/>
          <w:sz w:val="24"/>
          <w:szCs w:val="24"/>
          <w:lang w:val="ru-RU"/>
        </w:rPr>
        <w:t xml:space="preserve"> При  расслабляющем массаже исключаются  приемы поверхностного  поглаживания  при  наличии  пониженного  давления  или  тенденции  к  пониженному  давлению,  поскольку  данный  прием  наряду  с  выраженным  общим  расслаблением  может  способствовать  также  некоторому  понижению  кровяного  давления.                   При  активизирующем  массаже  исключаются  активные  приемы  в  области  задней  поверхности  шеи , лба  и  висков  при  наличии  артериальной  гипертонии,  эписиндроме,  гипертензионном  синдроме  или  других  состояниях, связанных  с  повышенным  внутричерепным  давлением, судорожной  готовностью,  а  также  после  черепно-мозговой  травмы.                                                              В  определении  противопоказаний  или  ограничений  к  проведению  логопедического  массажа  желательно  участие  врача  общего профиля  или  невропатолога  и  стоматолога.  Врачи  определяют  наличие  или  отсутствие  противопоказаний  для  проведения  общего  массажа. Например, наличие  онкологических  заболеваний, психических  заболеваний  в  остром  периоде, наличие  выраженной  артериальной гипертензии  или  любого  другого  заболевания, при  котором  проведение   общего  массажа  быть  противопоказано. Стоматолог определяет  наличие  или  отсутствие  инфекционных  заболеваний полости  рта  и  десен.  В  некоторых случаях также  важна  консультация  отоларинголога, который  может  определить  наличие  инфекций  полости  рта  и  носоглотки.                    Соответственно,  перед  проведением  курса  массажа  необходимо получить  заключение  от  стоматолога, невропатолога  или  педиатра  об  отсутствии  противопоказаний.                                       Как  правило, логопедический  массаж может  проводиться  во  всех  остальных  случаях  при  отсутствии  противопоказаний  при  назначении  общего  массажа.                                                 </w:t>
      </w:r>
      <w:r>
        <w:rPr>
          <w:rFonts w:hint="default" w:ascii="Times New Roman" w:hAnsi="Times New Roman" w:cs="Times New Roman"/>
          <w:b/>
          <w:bCs/>
          <w:sz w:val="24"/>
          <w:szCs w:val="24"/>
          <w:lang w:val="ru-RU"/>
        </w:rPr>
        <w:t>Общие рекомендации  к  проведению  массажа</w:t>
      </w:r>
      <w:r>
        <w:rPr>
          <w:rFonts w:hint="default" w:ascii="Times New Roman" w:hAnsi="Times New Roman" w:cs="Times New Roman"/>
          <w:sz w:val="24"/>
          <w:szCs w:val="24"/>
          <w:lang w:val="ru-RU"/>
        </w:rPr>
        <w:t xml:space="preserve">  Обычно  массаж  проводят  циклом  по  10-15  процедур.  Эти  циклы  можно  повторять  с  перерывом  от  двух  недель  до  двух  месяцев.                  ЛФМ - до  получения  результата ( не проводится  циклами).        Массаж  может  проводиться  каждый  день  либо  через  день,  но  не реже  двух  раз  в  неделю.                                           При  выраженных  нарушениях  тонуса  мышц  и  их  двигательной функции,  например  при детском церебральном  параличе, массаж  может проводиться в течение  года  и  более.                          Длительность  одной  процедуры  логопедического  массажа   может  варьироваться  в  зависимости  от  следующих  параметров:             1) возраста;                                                         2) тяжести речевого  нарушения;                                          3) этапы  коррекционной  работы;                                    4) длительности  логопедического  занятия.                            Чем  младше  ребенок,  тем короче  длительность сеанса логопедического  массажа.                                    </w:t>
      </w:r>
      <w:r>
        <w:rPr>
          <w:rFonts w:hint="default" w:ascii="Times New Roman" w:hAnsi="Times New Roman" w:cs="Times New Roman"/>
          <w:b/>
          <w:bCs/>
          <w:sz w:val="24"/>
          <w:szCs w:val="24"/>
          <w:lang w:val="ru-RU"/>
        </w:rPr>
        <w:t>Основные  приемы  массажа</w:t>
      </w:r>
      <w:r>
        <w:rPr>
          <w:rFonts w:hint="default" w:ascii="Times New Roman" w:hAnsi="Times New Roman" w:cs="Times New Roman"/>
          <w:sz w:val="24"/>
          <w:szCs w:val="24"/>
          <w:lang w:val="ru-RU"/>
        </w:rPr>
        <w:t xml:space="preserve">:                                         1. Поглаживание: поверхностное; глубокое обхватывающее; граблеобразное. 2. Растирание.                                                      3. Разминание.                                                        4. Вибрация и поколачивание.                                          5. Плотное нажатие. </w:t>
      </w:r>
    </w:p>
    <w:p>
      <w:pPr>
        <w:ind w:left="240" w:leftChars="120" w:firstLine="1320" w:firstLineChars="550"/>
        <w:rPr>
          <w:rFonts w:hint="default"/>
          <w:lang w:val="ru-RU"/>
        </w:rPr>
      </w:pPr>
      <w:r>
        <w:rPr>
          <w:rFonts w:hint="default" w:ascii="Times New Roman" w:hAnsi="Times New Roman" w:cs="Times New Roman"/>
          <w:sz w:val="24"/>
          <w:szCs w:val="24"/>
          <w:lang w:val="ru-RU"/>
        </w:rPr>
        <w:t xml:space="preserve">Выбор  приемов  массажа  зависит  от  состояния мышечного тонуса, двигательных возможностей  и патологической симптоматике. Изолированно отдельные  приемы  в  практике  массажа  обычно не  применяются,  а  используются,  как  правило, комплексы  приемов.  Комплекс  массажных       движений   рекомендуется  формировать  в  зависимости от  индивидуальных  проблем  ребенка, страдающего  речевой  патологией.                              Массаж  часто сочетается  с  приемами  пассивной  или  активной  гимнастики, самомассажем.                                  </w:t>
      </w:r>
      <w:r>
        <w:rPr>
          <w:rFonts w:hint="default" w:ascii="Times New Roman" w:hAnsi="Times New Roman" w:cs="Times New Roman"/>
          <w:b/>
          <w:bCs/>
          <w:sz w:val="24"/>
          <w:szCs w:val="24"/>
          <w:lang w:val="ru-RU"/>
        </w:rPr>
        <w:t>Самомассаж</w:t>
      </w:r>
      <w:r>
        <w:rPr>
          <w:rFonts w:hint="default" w:ascii="Times New Roman" w:hAnsi="Times New Roman" w:cs="Times New Roman"/>
          <w:sz w:val="24"/>
          <w:szCs w:val="24"/>
          <w:lang w:val="ru-RU"/>
        </w:rPr>
        <w:t xml:space="preserve"> - это  массаж, выполняемый  самим  ребенком, страдающим  речевой патологией.                                                 Самомассаж  является  средством,  дополняющим  воздействие  основного  массажа,  который  выполняется логопедом.                             Целью  логопедического  самомассажа  является  в  первую очередь стимуляция  кинестетических ощущений  мышц, участвующих  в  работе  периферического  речевого  аппарата,  а  также  в  определенной  степени  и  нормализации  мышечного  тонуса  данных  мышц.       В  практике  логопедической  работы  использование  приемов  самомассажа  весьма  полезно  по  нескольким причинам.             В  отличие  от  логопедического  массажа, проводимого логопедом, самомассаж  можно проводить  не  только  индивидуально,  но и фронтально  с  группой  детей  одновременно. Кроме  того, самомассаж можно  использовать  многократно  в  течение  дня,  включая  его  в  различные  режимные  моменты  в  условиях  дошкольного  учреждения. Так, самомассаж  может  проводиться  детьми  в  режиме  дня  и  может  быть  включен  в  логопедическое занятие,  при  этом приемы  самомассажа  могут  предварять  либо  завершать артикуляционную  гимнастику.                                   Длительность  одного  сеанса  самомассажа  для  детей  дошкольного  возраста  может  составлять  5-10 минут. Каждое  движение  выполняется в  среднем 4-6 раз. Естественно, что  перед  проведением  самомассажа  ребенок  должен  быть  тщательно  умыт.                   Логопед  обучает  детей  приемам  самомассажа.  Этот  метод  особенно  полезен,  поскольку  обеспечивает   тактильно- проприоцептивную  стимуляцию  в  определенном  ритме,  что  в целом  способствует  формированию  чувства  ритма,  которое  в  своей  основе  имеет  моторную  природу.                    Процедура  самомассажа  проводится,  как  правило, в  игровой  форме по  рекомендуемой  педагогом  схеме: массаж  головы, мимических  мышц  лица, губ, языка.                    Во время выполнения движений  у  ребенка  не  должно  быть ощущений дискомфорта, напротив, все  движения  самомассажа  должны  приносить  ребенку удовольствие.  </w:t>
      </w:r>
      <w:bookmarkStart w:id="0" w:name="_GoBack"/>
      <w:bookmarkEnd w:id="0"/>
      <w:r>
        <w:rPr>
          <w:rFonts w:hint="default" w:ascii="Times New Roman" w:hAnsi="Times New Roman" w:cs="Times New Roman"/>
          <w:sz w:val="24"/>
          <w:szCs w:val="24"/>
          <w:lang w:val="ru-RU"/>
        </w:rPr>
        <w:t xml:space="preserve"> </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780E2E"/>
    <w:rsid w:val="16683C33"/>
    <w:rsid w:val="16DE34D0"/>
    <w:rsid w:val="4EFB20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627</TotalTime>
  <ScaleCrop>false</ScaleCrop>
  <LinksUpToDate>false</LinksUpToDate>
  <CharactersWithSpaces>0</CharactersWithSpaces>
  <Application>WPS Office_11.2.0.9747_F1E327BC-269C-435d-A152-05C5408002CA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2020-12-03T14:51:00Z</dcterms:created>
  <dc:creator>galin</dc:creator>
  <cp:lastModifiedBy>galin</cp:lastModifiedBy>
  <dcterms:modified xsi:type="dcterms:W3CDTF">2020-12-04T15:03:58Z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1049-11.2.0.9747</vt:lpwstr>
  </property>
</Properties>
</file>