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МИНИСТЕРСТВО</w:t>
      </w:r>
      <w:r w:rsidR="003D2193">
        <w:rPr>
          <w:rFonts w:ascii="Times New Roman" w:hAnsi="Times New Roman" w:cs="Times New Roman"/>
          <w:sz w:val="24"/>
          <w:szCs w:val="24"/>
        </w:rPr>
        <w:t xml:space="preserve"> НАУКИ И ВЫСШЕГО</w:t>
      </w:r>
      <w:r w:rsidRPr="002F76D1">
        <w:rPr>
          <w:rFonts w:ascii="Times New Roman" w:hAnsi="Times New Roman" w:cs="Times New Roman"/>
          <w:sz w:val="24"/>
          <w:szCs w:val="24"/>
        </w:rPr>
        <w:t xml:space="preserve"> ОБРАЗОВАНИЯ РОССИЙСКОЙ ФЕДЕРАЦИИ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«Забайкальский государственный университет»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(ФГБОУ ВО «</w:t>
      </w:r>
      <w:proofErr w:type="spellStart"/>
      <w:r w:rsidRPr="002F76D1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2F76D1">
        <w:rPr>
          <w:rFonts w:ascii="Times New Roman" w:hAnsi="Times New Roman" w:cs="Times New Roman"/>
          <w:sz w:val="24"/>
          <w:szCs w:val="24"/>
        </w:rPr>
        <w:t>»)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Психолого-педагогический факультет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Кафедра педагогики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Кафедра психологии образования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«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Производственной практики по получению профессиональных умений и опыта 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>профессиональной  деятельности</w:t>
      </w:r>
      <w:r w:rsidRPr="002F76D1">
        <w:rPr>
          <w:rFonts w:ascii="Times New Roman" w:hAnsi="Times New Roman" w:cs="Times New Roman"/>
          <w:sz w:val="24"/>
          <w:szCs w:val="24"/>
        </w:rPr>
        <w:t>»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76D1">
        <w:rPr>
          <w:rFonts w:ascii="Times New Roman" w:hAnsi="Times New Roman" w:cs="Times New Roman"/>
          <w:sz w:val="24"/>
          <w:szCs w:val="24"/>
          <w:u w:val="single"/>
        </w:rPr>
        <w:t xml:space="preserve">Детский оздоровительный лагерь «                                          »  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76D1">
        <w:rPr>
          <w:rFonts w:ascii="Times New Roman" w:hAnsi="Times New Roman" w:cs="Times New Roman"/>
          <w:sz w:val="24"/>
          <w:szCs w:val="24"/>
          <w:vertAlign w:val="superscript"/>
        </w:rPr>
        <w:t xml:space="preserve">  (полное наименование организации – место прохождение практики)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обучающегося            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764CE3" w:rsidRPr="002F76D1" w:rsidRDefault="00764CE3" w:rsidP="00764CE3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764CE3" w:rsidRPr="002F76D1" w:rsidRDefault="00764CE3" w:rsidP="00764CE3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 w:rsidRPr="002F76D1">
        <w:rPr>
          <w:rFonts w:ascii="Times New Roman" w:hAnsi="Times New Roman" w:cs="Times New Roman"/>
          <w:b/>
          <w:bCs/>
        </w:rPr>
        <w:t>Курс _____ Группа_____________</w:t>
      </w: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76D1">
        <w:rPr>
          <w:rFonts w:ascii="Times New Roman" w:hAnsi="Times New Roman" w:cs="Times New Roman"/>
          <w:sz w:val="24"/>
          <w:szCs w:val="24"/>
        </w:rPr>
        <w:t>Направления подготовки (специальности) .</w:t>
      </w:r>
      <w:r w:rsidRPr="002F76D1">
        <w:rPr>
          <w:rFonts w:ascii="Times New Roman" w:hAnsi="Times New Roman" w:cs="Times New Roman"/>
          <w:sz w:val="24"/>
          <w:szCs w:val="24"/>
          <w:u w:val="single"/>
        </w:rPr>
        <w:t>44.03.01 Педагогическое образование.</w:t>
      </w:r>
    </w:p>
    <w:p w:rsidR="00764CE3" w:rsidRPr="002F76D1" w:rsidRDefault="00764CE3" w:rsidP="00764CE3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76D1">
        <w:rPr>
          <w:rFonts w:ascii="Times New Roman" w:hAnsi="Times New Roman" w:cs="Times New Roman"/>
          <w:sz w:val="24"/>
          <w:szCs w:val="24"/>
          <w:vertAlign w:val="superscript"/>
        </w:rPr>
        <w:t>(шифр, наименование)</w:t>
      </w: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Направленность образовательной программы</w:t>
      </w:r>
      <w:r w:rsidRPr="002F76D1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F76D1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Pr="002F76D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764CE3" w:rsidRPr="002F76D1" w:rsidRDefault="00764CE3" w:rsidP="00764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pStyle w:val="a5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Руководители практики от вуза: </w:t>
      </w:r>
    </w:p>
    <w:p w:rsidR="00764CE3" w:rsidRPr="002F76D1" w:rsidRDefault="00764CE3" w:rsidP="00764CE3">
      <w:pPr>
        <w:pStyle w:val="a5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кафедра педагогики:                                                                        ________________________</w:t>
      </w:r>
    </w:p>
    <w:p w:rsidR="00764CE3" w:rsidRPr="002F76D1" w:rsidRDefault="00764CE3" w:rsidP="00764CE3">
      <w:pPr>
        <w:pStyle w:val="a5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76D1">
        <w:rPr>
          <w:rFonts w:ascii="Times New Roman" w:hAnsi="Times New Roman" w:cs="Times New Roman"/>
          <w:sz w:val="24"/>
          <w:szCs w:val="24"/>
          <w:vertAlign w:val="superscript"/>
        </w:rPr>
        <w:t>(ученая степень, должность, Ф.И.О.)</w:t>
      </w:r>
    </w:p>
    <w:p w:rsidR="00764CE3" w:rsidRPr="002F76D1" w:rsidRDefault="00764CE3" w:rsidP="00764C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pStyle w:val="a5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кафедра психологии образования:                                              ________________________</w:t>
      </w:r>
    </w:p>
    <w:p w:rsidR="00764CE3" w:rsidRPr="002F76D1" w:rsidRDefault="00764CE3" w:rsidP="00764CE3">
      <w:pPr>
        <w:pStyle w:val="a5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76D1">
        <w:rPr>
          <w:rFonts w:ascii="Times New Roman" w:hAnsi="Times New Roman" w:cs="Times New Roman"/>
          <w:sz w:val="24"/>
          <w:szCs w:val="24"/>
          <w:vertAlign w:val="superscript"/>
        </w:rPr>
        <w:t>(ученая степень, должность, Ф.И.О.)</w:t>
      </w:r>
    </w:p>
    <w:p w:rsidR="00764CE3" w:rsidRPr="002F76D1" w:rsidRDefault="00764CE3" w:rsidP="00764C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pStyle w:val="a5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64CE3" w:rsidRPr="002F76D1" w:rsidRDefault="00764CE3" w:rsidP="00764CE3">
      <w:pPr>
        <w:spacing w:after="0" w:line="240" w:lineRule="auto"/>
        <w:ind w:firstLine="4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64CE3" w:rsidRPr="002F76D1" w:rsidRDefault="00764CE3" w:rsidP="00764CE3">
      <w:pPr>
        <w:pStyle w:val="a5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Руководитель практики от предприятия:</w:t>
      </w:r>
    </w:p>
    <w:p w:rsidR="00764CE3" w:rsidRPr="002F76D1" w:rsidRDefault="00764CE3" w:rsidP="00764CE3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76D1">
        <w:rPr>
          <w:rFonts w:ascii="Times New Roman" w:hAnsi="Times New Roman" w:cs="Times New Roman"/>
          <w:sz w:val="24"/>
          <w:szCs w:val="24"/>
        </w:rPr>
        <w:t>Директор ДОЛ «________»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_________________________</w:t>
      </w:r>
    </w:p>
    <w:p w:rsidR="00764CE3" w:rsidRPr="002F76D1" w:rsidRDefault="00764CE3" w:rsidP="00764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76D1">
        <w:rPr>
          <w:rFonts w:ascii="Times New Roman" w:hAnsi="Times New Roman" w:cs="Times New Roman"/>
          <w:sz w:val="24"/>
          <w:szCs w:val="24"/>
          <w:vertAlign w:val="superscript"/>
        </w:rPr>
        <w:t xml:space="preserve"> (должность, Ф.И.О.)                                                          </w:t>
      </w:r>
    </w:p>
    <w:p w:rsidR="00764CE3" w:rsidRPr="002F76D1" w:rsidRDefault="00764CE3" w:rsidP="00764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(подпись,  печать)</w:t>
      </w:r>
    </w:p>
    <w:p w:rsidR="00EC73DE" w:rsidRDefault="00EC73DE" w:rsidP="00764CE3">
      <w:pPr>
        <w:shd w:val="clear" w:color="auto" w:fill="FFFFFF"/>
        <w:spacing w:after="0" w:line="240" w:lineRule="auto"/>
        <w:ind w:left="19" w:right="5" w:hanging="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E3" w:rsidRPr="002F76D1" w:rsidRDefault="00764CE3" w:rsidP="00764CE3">
      <w:pPr>
        <w:shd w:val="clear" w:color="auto" w:fill="FFFFFF"/>
        <w:spacing w:after="0" w:line="240" w:lineRule="auto"/>
        <w:ind w:left="19" w:right="5" w:hanging="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F76D1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Введение</w:t>
      </w:r>
    </w:p>
    <w:p w:rsidR="00764CE3" w:rsidRPr="002F76D1" w:rsidRDefault="00764CE3" w:rsidP="00764C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 xml:space="preserve">Производственная практика по получению профессиональных умений и опыта профессиональной  деятельности является органичной частью Вашего образовательного маршрута в вузе и профессионального становления, а так же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направлена на закрепление, расширение и углубление знаний, полученных при изучении общеобразовательных и специальных дисциплин, на основе изучения деятельности конкретного детского оздоровительного лагеря, приобретение первоначального педагогического, психологического практического опыта.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 xml:space="preserve"> </w:t>
      </w:r>
      <w:r w:rsidRPr="002F76D1">
        <w:rPr>
          <w:rFonts w:ascii="Times New Roman" w:hAnsi="Times New Roman" w:cs="Times New Roman"/>
          <w:sz w:val="24"/>
          <w:szCs w:val="24"/>
        </w:rPr>
        <w:tab/>
        <w:t xml:space="preserve">По каждому виду деятельности сформулирована профессиональная педагогическая задача и дано задание, содействующее её решению и позволяющая вникнуть в технологию педагогического исследования, и поспособствуют ознакомлению с воспитательным процессом в детском оздоровительном лагере. </w:t>
      </w:r>
    </w:p>
    <w:p w:rsidR="00764CE3" w:rsidRPr="002F76D1" w:rsidRDefault="00764CE3" w:rsidP="00764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ab/>
        <w:t>В основу отчета авторами положен компетентностный подход, способствующий овладению Вами умениями и навыками решения следующих пяти групп профессиональных задач:</w:t>
      </w:r>
    </w:p>
    <w:p w:rsidR="00764CE3" w:rsidRPr="002F76D1" w:rsidRDefault="00764CE3" w:rsidP="00764CE3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«видеть» ребенка в воспитательном процессе;</w:t>
      </w:r>
    </w:p>
    <w:p w:rsidR="00764CE3" w:rsidRPr="002F76D1" w:rsidRDefault="00764CE3" w:rsidP="00764CE3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строить воспитательный процесс в направлении достижения целей детского оздоровительного лагеря;</w:t>
      </w:r>
    </w:p>
    <w:p w:rsidR="00764CE3" w:rsidRPr="002F76D1" w:rsidRDefault="00764CE3" w:rsidP="00764CE3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устанавливать взаимодействие с другими субъектами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единого социокультурного и информационного пространства</w:t>
      </w:r>
      <w:r w:rsidRPr="002F76D1">
        <w:rPr>
          <w:rFonts w:ascii="Times New Roman" w:hAnsi="Times New Roman" w:cs="Times New Roman"/>
          <w:sz w:val="24"/>
          <w:szCs w:val="24"/>
        </w:rPr>
        <w:t>;</w:t>
      </w:r>
    </w:p>
    <w:p w:rsidR="00764CE3" w:rsidRPr="002F76D1" w:rsidRDefault="00764CE3" w:rsidP="00764CE3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создавать и использовать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новые формы воспитательного процесса, природной и социально-коммуникативной </w:t>
      </w:r>
      <w:r w:rsidRPr="002F76D1">
        <w:rPr>
          <w:rFonts w:ascii="Times New Roman" w:hAnsi="Times New Roman" w:cs="Times New Roman"/>
          <w:sz w:val="24"/>
          <w:szCs w:val="24"/>
        </w:rPr>
        <w:t>среды;</w:t>
      </w:r>
    </w:p>
    <w:p w:rsidR="00764CE3" w:rsidRPr="002F76D1" w:rsidRDefault="00764CE3" w:rsidP="00764CE3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проектировать и осуществлять профессиональное самообразование, рефлексировать освоенные этапы деятельности.</w:t>
      </w:r>
    </w:p>
    <w:p w:rsidR="00764CE3" w:rsidRPr="002F76D1" w:rsidRDefault="00764CE3" w:rsidP="00764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ab/>
        <w:t xml:space="preserve">По итогам практики Вы представляете руководителям практики дневник и оформленный Вами отчет в электронной  и печатной форме.    </w:t>
      </w:r>
    </w:p>
    <w:p w:rsidR="00764CE3" w:rsidRPr="002F76D1" w:rsidRDefault="00764CE3" w:rsidP="00764C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>Задача 1.</w:t>
      </w:r>
      <w:r w:rsidRPr="002F76D1">
        <w:rPr>
          <w:rFonts w:ascii="Times New Roman" w:hAnsi="Times New Roman" w:cs="Times New Roman"/>
          <w:sz w:val="24"/>
          <w:szCs w:val="24"/>
        </w:rPr>
        <w:t xml:space="preserve"> «</w:t>
      </w:r>
      <w:r w:rsidRPr="002F76D1">
        <w:rPr>
          <w:rFonts w:ascii="Times New Roman" w:eastAsia="Batang" w:hAnsi="Times New Roman" w:cs="Times New Roman"/>
          <w:b/>
          <w:bCs/>
          <w:sz w:val="24"/>
          <w:szCs w:val="24"/>
        </w:rPr>
        <w:t>Я изучаю воспитательную среду детского оздоровительного лагеря</w:t>
      </w:r>
      <w:r w:rsidRPr="002F76D1">
        <w:rPr>
          <w:rFonts w:ascii="Times New Roman" w:hAnsi="Times New Roman" w:cs="Times New Roman"/>
          <w:sz w:val="24"/>
          <w:szCs w:val="24"/>
        </w:rPr>
        <w:t>»</w:t>
      </w:r>
      <w:r w:rsidRPr="002F76D1"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kern w:val="24"/>
          <w:sz w:val="24"/>
          <w:szCs w:val="24"/>
        </w:rPr>
        <w:t xml:space="preserve">Ожидаемый результат. </w:t>
      </w:r>
      <w:r w:rsidRPr="002F76D1">
        <w:rPr>
          <w:rFonts w:ascii="Times New Roman" w:hAnsi="Times New Roman" w:cs="Times New Roman"/>
          <w:kern w:val="24"/>
          <w:sz w:val="24"/>
          <w:szCs w:val="24"/>
        </w:rPr>
        <w:t xml:space="preserve">В результате выполнения данной задачи Вы овладеваете следующими компетенциями: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ПК-3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решать задачи воспитания и духовно-нравственного </w:t>
      </w:r>
      <w:proofErr w:type="gramStart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развития</w:t>
      </w:r>
      <w:proofErr w:type="gramEnd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 в учебной и внеучебной деятельности</w:t>
      </w:r>
      <w:r w:rsidRPr="002F76D1">
        <w:rPr>
          <w:rFonts w:ascii="Times New Roman" w:hAnsi="Times New Roman" w:cs="Times New Roman"/>
          <w:sz w:val="24"/>
          <w:szCs w:val="24"/>
        </w:rPr>
        <w:t xml:space="preserve">;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ПК-5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осуществлять педагогическое сопровождение социализации и профессионального самоопределения обучающихся: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ПК-6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готовность к взаимодействию с участниками образовательного процесса;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ПК-7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способность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Задание 1. </w:t>
      </w:r>
      <w:r w:rsidRPr="002F76D1">
        <w:rPr>
          <w:rFonts w:ascii="Times New Roman" w:hAnsi="Times New Roman" w:cs="Times New Roman"/>
          <w:sz w:val="24"/>
          <w:szCs w:val="24"/>
        </w:rPr>
        <w:t>На основе полученных знаний в ходе изучения дисциплины «Организация детского отдыха, заполните  информационную карту лагеря, на базе которого  Вы проходите практику  (руководство лагеря, материально-техническая база, педагогический состав лагерной смены, основные общелагерные мероприятия, направления воспитательной деятельности, тематика программы лагеря). Изучите программу воспитательной работы детского оздоровительного лагеря, познакомьтесь с целями, задачами, формами реализации.</w:t>
      </w:r>
    </w:p>
    <w:p w:rsidR="00764CE3" w:rsidRPr="002F76D1" w:rsidRDefault="00764CE3" w:rsidP="00764CE3">
      <w:pPr>
        <w:tabs>
          <w:tab w:val="left" w:pos="4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ab/>
        <w:t>Таблица 1</w:t>
      </w:r>
    </w:p>
    <w:p w:rsidR="00764CE3" w:rsidRPr="002F76D1" w:rsidRDefault="00764CE3" w:rsidP="00764CE3">
      <w:pPr>
        <w:tabs>
          <w:tab w:val="left" w:pos="45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Информационная карта лагеря</w:t>
      </w:r>
    </w:p>
    <w:tbl>
      <w:tblPr>
        <w:tblStyle w:val="aa"/>
        <w:tblW w:w="0" w:type="auto"/>
        <w:tblInd w:w="108" w:type="dxa"/>
        <w:tblLook w:val="00A0" w:firstRow="1" w:lastRow="0" w:firstColumn="1" w:lastColumn="0" w:noHBand="0" w:noVBand="0"/>
      </w:tblPr>
      <w:tblGrid>
        <w:gridCol w:w="806"/>
        <w:gridCol w:w="6151"/>
        <w:gridCol w:w="2257"/>
      </w:tblGrid>
      <w:tr w:rsidR="00764CE3" w:rsidRPr="002F76D1" w:rsidTr="00F01BB4">
        <w:tc>
          <w:tcPr>
            <w:tcW w:w="806" w:type="dxa"/>
          </w:tcPr>
          <w:p w:rsidR="00764CE3" w:rsidRPr="002F76D1" w:rsidRDefault="00764CE3" w:rsidP="00764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Руководство лагеря</w:t>
            </w:r>
          </w:p>
        </w:tc>
        <w:tc>
          <w:tcPr>
            <w:tcW w:w="2257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64CE3" w:rsidRPr="002F76D1" w:rsidTr="00F01BB4">
        <w:tc>
          <w:tcPr>
            <w:tcW w:w="806" w:type="dxa"/>
          </w:tcPr>
          <w:p w:rsidR="00764CE3" w:rsidRPr="002F76D1" w:rsidRDefault="00764CE3" w:rsidP="00764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Тематика программы лагеря</w:t>
            </w:r>
          </w:p>
        </w:tc>
        <w:tc>
          <w:tcPr>
            <w:tcW w:w="2257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64CE3" w:rsidRPr="002F76D1" w:rsidTr="00F01BB4">
        <w:tc>
          <w:tcPr>
            <w:tcW w:w="806" w:type="dxa"/>
          </w:tcPr>
          <w:p w:rsidR="00764CE3" w:rsidRPr="002F76D1" w:rsidRDefault="00764CE3" w:rsidP="00764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 база лагеря</w:t>
            </w:r>
          </w:p>
        </w:tc>
        <w:tc>
          <w:tcPr>
            <w:tcW w:w="2257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64CE3" w:rsidRPr="002F76D1" w:rsidTr="00F01BB4">
        <w:tc>
          <w:tcPr>
            <w:tcW w:w="806" w:type="dxa"/>
          </w:tcPr>
          <w:p w:rsidR="00764CE3" w:rsidRPr="002F76D1" w:rsidRDefault="00764CE3" w:rsidP="00764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 лагерной смены</w:t>
            </w:r>
          </w:p>
        </w:tc>
        <w:tc>
          <w:tcPr>
            <w:tcW w:w="2257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64CE3" w:rsidRPr="002F76D1" w:rsidTr="00F01BB4">
        <w:tc>
          <w:tcPr>
            <w:tcW w:w="806" w:type="dxa"/>
          </w:tcPr>
          <w:p w:rsidR="00764CE3" w:rsidRPr="002F76D1" w:rsidRDefault="00764CE3" w:rsidP="00764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Количество отрядов</w:t>
            </w:r>
          </w:p>
        </w:tc>
        <w:tc>
          <w:tcPr>
            <w:tcW w:w="2257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64CE3" w:rsidRPr="002F76D1" w:rsidTr="00F01BB4">
        <w:tc>
          <w:tcPr>
            <w:tcW w:w="806" w:type="dxa"/>
          </w:tcPr>
          <w:p w:rsidR="00764CE3" w:rsidRPr="002F76D1" w:rsidRDefault="00764CE3" w:rsidP="00764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Наличие кружков, секций</w:t>
            </w:r>
          </w:p>
        </w:tc>
        <w:tc>
          <w:tcPr>
            <w:tcW w:w="2257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64CE3" w:rsidRPr="002F76D1" w:rsidTr="00F01BB4">
        <w:tc>
          <w:tcPr>
            <w:tcW w:w="806" w:type="dxa"/>
          </w:tcPr>
          <w:p w:rsidR="00764CE3" w:rsidRPr="002F76D1" w:rsidRDefault="00764CE3" w:rsidP="00764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Направления воспитательной деятельности</w:t>
            </w:r>
          </w:p>
        </w:tc>
        <w:tc>
          <w:tcPr>
            <w:tcW w:w="2257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64CE3" w:rsidRPr="002F76D1" w:rsidTr="00F01BB4">
        <w:tc>
          <w:tcPr>
            <w:tcW w:w="806" w:type="dxa"/>
          </w:tcPr>
          <w:p w:rsidR="00764CE3" w:rsidRPr="002F76D1" w:rsidRDefault="00764CE3" w:rsidP="00764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Основные общелагерные мероприятия</w:t>
            </w:r>
          </w:p>
        </w:tc>
        <w:tc>
          <w:tcPr>
            <w:tcW w:w="2257" w:type="dxa"/>
          </w:tcPr>
          <w:p w:rsidR="00764CE3" w:rsidRPr="002F76D1" w:rsidRDefault="00764CE3" w:rsidP="00F01BB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764CE3" w:rsidRPr="002F76D1" w:rsidRDefault="00764CE3" w:rsidP="00764CE3">
      <w:pPr>
        <w:tabs>
          <w:tab w:val="left" w:pos="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Выводы:______________________________________________________________________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>Задача 2.</w:t>
      </w:r>
      <w:r w:rsidRPr="002F76D1">
        <w:rPr>
          <w:rFonts w:ascii="Times New Roman" w:hAnsi="Times New Roman" w:cs="Times New Roman"/>
          <w:sz w:val="24"/>
          <w:szCs w:val="24"/>
        </w:rPr>
        <w:t xml:space="preserve"> «</w:t>
      </w:r>
      <w:r w:rsidRPr="002F76D1">
        <w:rPr>
          <w:rFonts w:ascii="Times New Roman" w:eastAsia="Batang" w:hAnsi="Times New Roman" w:cs="Times New Roman"/>
          <w:b/>
          <w:bCs/>
          <w:sz w:val="24"/>
          <w:szCs w:val="24"/>
        </w:rPr>
        <w:t>Я проектирую воспитательное пространство отряда</w:t>
      </w:r>
      <w:r w:rsidRPr="002F76D1">
        <w:rPr>
          <w:rFonts w:ascii="Times New Roman" w:hAnsi="Times New Roman" w:cs="Times New Roman"/>
          <w:sz w:val="24"/>
          <w:szCs w:val="24"/>
        </w:rPr>
        <w:t>»</w:t>
      </w:r>
      <w:r w:rsidRPr="002F76D1"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kern w:val="24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kern w:val="24"/>
          <w:sz w:val="24"/>
          <w:szCs w:val="24"/>
        </w:rPr>
        <w:t xml:space="preserve">Ожидаемый результат. </w:t>
      </w:r>
      <w:r w:rsidRPr="002F76D1">
        <w:rPr>
          <w:rFonts w:ascii="Times New Roman" w:hAnsi="Times New Roman" w:cs="Times New Roman"/>
          <w:kern w:val="24"/>
          <w:sz w:val="24"/>
          <w:szCs w:val="24"/>
        </w:rPr>
        <w:t xml:space="preserve">В результате выполнения данной задачи Вы овладеваете следующими компетенциями: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ПК-3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решать задачи воспитания и духовно-нравственного </w:t>
      </w:r>
      <w:proofErr w:type="gramStart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развития</w:t>
      </w:r>
      <w:proofErr w:type="gramEnd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 в учебной и внеучебной деятельности</w:t>
      </w:r>
      <w:r w:rsidRPr="002F76D1">
        <w:rPr>
          <w:rFonts w:ascii="Times New Roman" w:hAnsi="Times New Roman" w:cs="Times New Roman"/>
          <w:sz w:val="24"/>
          <w:szCs w:val="24"/>
        </w:rPr>
        <w:t xml:space="preserve">;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ПК-5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осуществлять педагогическое сопровождение социализации и профессионального самоопределения обучающихся;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ПК-6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готовность к взаимодействию с участниками образовательного процесса;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ПК-7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способность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</w:t>
      </w:r>
    </w:p>
    <w:p w:rsidR="00764CE3" w:rsidRPr="002F76D1" w:rsidRDefault="00764CE3" w:rsidP="00764CE3">
      <w:pPr>
        <w:tabs>
          <w:tab w:val="left" w:pos="45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Задание 1. </w:t>
      </w:r>
      <w:r w:rsidRPr="002F76D1">
        <w:rPr>
          <w:rFonts w:ascii="Times New Roman" w:hAnsi="Times New Roman" w:cs="Times New Roman"/>
          <w:sz w:val="24"/>
          <w:szCs w:val="24"/>
        </w:rPr>
        <w:t>Разработайте план-сетку Вашего отряда, отразите в ней как общелагерные, так и отрядные мероприятия. К плану-сетке приложить обоснование плана, включающее психолого-педагогическую характеристику отряда и основные задачи деятельности вожатого на смену.</w:t>
      </w:r>
    </w:p>
    <w:p w:rsidR="00764CE3" w:rsidRPr="002F76D1" w:rsidRDefault="00764CE3" w:rsidP="00764CE3">
      <w:pPr>
        <w:tabs>
          <w:tab w:val="left" w:pos="45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Общий вывод по данной задаче представьте в отчете. Развернутую план-сетку мероприятий Вашего отряда, психолого-педагогическую характеристику отряда и основные задачи деятельности вожатого на смену представьте в приложении к отчету.</w:t>
      </w:r>
    </w:p>
    <w:p w:rsidR="00764CE3" w:rsidRPr="002F76D1" w:rsidRDefault="00764CE3" w:rsidP="00764CE3">
      <w:pPr>
        <w:tabs>
          <w:tab w:val="left" w:pos="45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Методическая подсказка.</w:t>
      </w:r>
      <w:r w:rsidRPr="002F76D1">
        <w:rPr>
          <w:rFonts w:ascii="Times New Roman" w:hAnsi="Times New Roman" w:cs="Times New Roman"/>
          <w:sz w:val="24"/>
          <w:szCs w:val="24"/>
        </w:rPr>
        <w:t xml:space="preserve"> В плане должны быть интересные и развивающие занятия для детей и подростков, но при этом важно не перегружать план. При составлении плана необходимо руководствоваться определенными правилами. Так, план воспитательной работы с детьми и подростками должен быть:  конкретным (определение точных дат, времени, места и конкретных форм отрядных дел и исполнителей); реальным (учет особенностей природного и социального окружения, условий лагеря); педагогически целесообразным; сочетать различные формы организации деятельности детей; отвечать условиям необходимости и достаточности мероприятий, обеспечивающих развивающую деятельность детей с учетом реальных возрастных и индивидуальных возможностей детей в отряде</w:t>
      </w:r>
    </w:p>
    <w:p w:rsidR="00764CE3" w:rsidRPr="002F76D1" w:rsidRDefault="00764CE3" w:rsidP="00764C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Задание 2. </w:t>
      </w:r>
      <w:r w:rsidRPr="002F76D1">
        <w:rPr>
          <w:rFonts w:ascii="Times New Roman" w:hAnsi="Times New Roman" w:cs="Times New Roman"/>
          <w:sz w:val="24"/>
          <w:szCs w:val="24"/>
        </w:rPr>
        <w:t xml:space="preserve">Проанализируйте название Вашего отряда с точки зрения Программы развития воспитательной компоненты в образовательных учреждениях. Какому из ее направлений (гражданско-патриотическое, нравственное и духовное воспитание, положительное отношение к труду и творчеству, интеллектуальное воспитание, здоровьесберегающее воспитание, социокультурное и медиакультурное воспитание, культуротворческое и эстетическое, правовое воспитание и культура безопасности, воспитание семейных ценностей, формирование коммуникативной культуры, экологическое воспитание) оно соответствует? </w:t>
      </w:r>
    </w:p>
    <w:p w:rsidR="00764CE3" w:rsidRPr="002F76D1" w:rsidRDefault="00764CE3" w:rsidP="00764C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Аргументируйте свою точку зрения с позиций смысла слов в названии, текущих дел отряда и его ведущей мотивационной составляющей, оформите свои рассуждения в тексте отчета.</w:t>
      </w:r>
    </w:p>
    <w:p w:rsidR="00764CE3" w:rsidRPr="002F76D1" w:rsidRDefault="00764CE3" w:rsidP="00764C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Методическая подсказка. </w:t>
      </w:r>
      <w:r w:rsidRPr="002F76D1">
        <w:rPr>
          <w:rFonts w:ascii="Times New Roman" w:hAnsi="Times New Roman" w:cs="Times New Roman"/>
          <w:sz w:val="24"/>
          <w:szCs w:val="24"/>
        </w:rPr>
        <w:t>Задача сформулирована</w:t>
      </w: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76D1">
        <w:rPr>
          <w:rFonts w:ascii="Times New Roman" w:hAnsi="Times New Roman" w:cs="Times New Roman"/>
          <w:sz w:val="24"/>
          <w:szCs w:val="24"/>
        </w:rPr>
        <w:t xml:space="preserve">в контексте организации воспитания и духовно-нравственного развития детей и подростков во внеучебной деятельности. Известно, что большую роль в определении названия отряда и прочей его символики играет сам вожатый.  «Известные слова песенки Капитана </w:t>
      </w:r>
      <w:proofErr w:type="spellStart"/>
      <w:r w:rsidRPr="002F76D1">
        <w:rPr>
          <w:rFonts w:ascii="Times New Roman" w:hAnsi="Times New Roman" w:cs="Times New Roman"/>
          <w:sz w:val="24"/>
          <w:szCs w:val="24"/>
        </w:rPr>
        <w:t>Врунгеля</w:t>
      </w:r>
      <w:proofErr w:type="spellEnd"/>
      <w:r w:rsidRPr="002F76D1">
        <w:rPr>
          <w:rFonts w:ascii="Times New Roman" w:hAnsi="Times New Roman" w:cs="Times New Roman"/>
          <w:sz w:val="24"/>
          <w:szCs w:val="24"/>
        </w:rPr>
        <w:t xml:space="preserve"> «Как Вы лодку назовёте, так она и поплывёт» можно применить и к названию отряда. Грамотно выбранное название отряда во многом может облегчить работу вожатого в течение всей смены и сделает жизнь детей в лагере более интересной. В конечном счете, выбор хорошего названия может послужить началом увлекательной игры, в которую дети будут играть до конца смены. Тему можно связать с профессией: космонавты, моряки, журналисты, изобретатели. Для выбора темы можно обратиться за помощью к мультфильмам и книгам «Белоснежка и семь гномов», «Утиные истории», «Приключения </w:t>
      </w:r>
      <w:r w:rsidRPr="002F76D1">
        <w:rPr>
          <w:rFonts w:ascii="Times New Roman" w:hAnsi="Times New Roman" w:cs="Times New Roman"/>
          <w:sz w:val="24"/>
          <w:szCs w:val="24"/>
        </w:rPr>
        <w:lastRenderedPageBreak/>
        <w:t xml:space="preserve">барона Мюнхгаузена». Это может быть тема лагерной смены. Если же она абстрактна, можно взять 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>историческую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 xml:space="preserve">. Например, первобытные люди, индейцы, викинги, рыцари или древние греки... 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Задача  3. «Я организую взаимодействие </w:t>
      </w:r>
      <w:proofErr w:type="gramStart"/>
      <w:r w:rsidRPr="002F76D1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 временным детским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 коллективом» 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kern w:val="24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76D1">
        <w:rPr>
          <w:rFonts w:ascii="Times New Roman" w:hAnsi="Times New Roman" w:cs="Times New Roman"/>
          <w:b/>
          <w:bCs/>
          <w:i/>
          <w:iCs/>
          <w:kern w:val="24"/>
          <w:sz w:val="24"/>
          <w:szCs w:val="24"/>
        </w:rPr>
        <w:t xml:space="preserve">Ожидаемый результат. </w:t>
      </w:r>
      <w:r w:rsidRPr="002F76D1">
        <w:rPr>
          <w:rFonts w:ascii="Times New Roman" w:hAnsi="Times New Roman" w:cs="Times New Roman"/>
          <w:kern w:val="24"/>
          <w:sz w:val="24"/>
          <w:szCs w:val="24"/>
        </w:rPr>
        <w:t xml:space="preserve">В результате выполнения данной задачи Вы овладеваете следующими компетенциями: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ПК-3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решать задачи воспитания и духовно-нравственного </w:t>
      </w:r>
      <w:proofErr w:type="gramStart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развития</w:t>
      </w:r>
      <w:proofErr w:type="gramEnd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 в учебной и внеучебной деятельности</w:t>
      </w:r>
      <w:r w:rsidRPr="002F76D1">
        <w:rPr>
          <w:rFonts w:ascii="Times New Roman" w:hAnsi="Times New Roman" w:cs="Times New Roman"/>
          <w:sz w:val="24"/>
          <w:szCs w:val="24"/>
        </w:rPr>
        <w:t xml:space="preserve">;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ПК-5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осуществлять педагогическое сопровождение социализации и профессионального самоопределения обучающихся: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ПК-6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готовность к взаимодействию с участниками образовательного процесса;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ПК-7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способность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Задание 1. </w:t>
      </w:r>
      <w:r w:rsidRPr="002F76D1">
        <w:rPr>
          <w:rFonts w:ascii="Times New Roman" w:hAnsi="Times New Roman" w:cs="Times New Roman"/>
          <w:sz w:val="24"/>
          <w:szCs w:val="24"/>
        </w:rPr>
        <w:t>На основе полученных знаний в ходе изучения дисциплины «Организация детского отдыха» подберите и проведите игры, направленные на организацию временного детского коллектива (игры на сплочение и взаимодействие), отрядные дела и т. д. (в форме КТД, воспитательного квеста) в зависимости от возрастных особенностей детей вашего отряда.</w:t>
      </w:r>
    </w:p>
    <w:p w:rsidR="00764CE3" w:rsidRPr="002F76D1" w:rsidRDefault="00764CE3" w:rsidP="00764CE3">
      <w:pPr>
        <w:tabs>
          <w:tab w:val="left" w:pos="45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Анализ проведенных воспитательных мероприятий по данной задаче представьте в отчете. Разработки КТД, квестов и т.д.  представьте в приложении к отчету.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Методическая подсказка.</w:t>
      </w:r>
      <w:r w:rsidRPr="002F76D1">
        <w:rPr>
          <w:rFonts w:ascii="Times New Roman" w:hAnsi="Times New Roman" w:cs="Times New Roman"/>
          <w:sz w:val="24"/>
          <w:szCs w:val="24"/>
        </w:rPr>
        <w:t xml:space="preserve"> </w:t>
      </w:r>
      <w:r w:rsidRPr="002F76D1">
        <w:rPr>
          <w:rFonts w:ascii="Times New Roman" w:hAnsi="Times New Roman" w:cs="Times New Roman"/>
          <w:sz w:val="24"/>
          <w:szCs w:val="24"/>
          <w:lang w:eastAsia="en-US"/>
        </w:rPr>
        <w:t>Используя представленный алгоритм организации КТД, разработайте, организуйте и реализуйте в условиях детского оздоровительного лагеря, по следующим направлениям: экологические, познавательные и КТД с целенаправленным нравственным содержанием</w:t>
      </w:r>
      <w:r w:rsidRPr="002F76D1">
        <w:rPr>
          <w:rStyle w:val="ab"/>
          <w:rFonts w:ascii="Times New Roman" w:hAnsi="Times New Roman"/>
          <w:sz w:val="24"/>
          <w:szCs w:val="24"/>
          <w:lang w:val="en-US" w:eastAsia="en-US"/>
        </w:rPr>
        <w:footnoteReference w:id="1"/>
      </w:r>
      <w:r w:rsidRPr="002F76D1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764CE3" w:rsidRPr="002F76D1" w:rsidRDefault="00764CE3" w:rsidP="00764CE3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Алгоритм организации КТД</w:t>
      </w:r>
    </w:p>
    <w:p w:rsidR="00764CE3" w:rsidRPr="002F76D1" w:rsidRDefault="00764CE3" w:rsidP="00764CE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D1">
        <w:rPr>
          <w:rFonts w:ascii="Times New Roman" w:hAnsi="Times New Roman" w:cs="Times New Roman"/>
          <w:sz w:val="24"/>
          <w:szCs w:val="24"/>
          <w:lang w:eastAsia="en-US"/>
        </w:rPr>
        <w:t xml:space="preserve">Определение педагогической цели КТД. </w:t>
      </w:r>
      <w:proofErr w:type="gramStart"/>
      <w:r w:rsidRPr="002F76D1">
        <w:rPr>
          <w:rFonts w:ascii="Times New Roman" w:hAnsi="Times New Roman" w:cs="Times New Roman"/>
          <w:sz w:val="24"/>
          <w:szCs w:val="24"/>
          <w:lang w:eastAsia="en-US"/>
        </w:rPr>
        <w:t>(То есть, необходимо понять какие способности должно развивать это КТД, как должны измениться ребята и что они должны осознать в результате проведения (для педагога).</w:t>
      </w:r>
      <w:proofErr w:type="gramEnd"/>
      <w:r w:rsidRPr="002F76D1">
        <w:rPr>
          <w:rFonts w:ascii="Times New Roman" w:hAnsi="Times New Roman" w:cs="Times New Roman"/>
          <w:sz w:val="24"/>
          <w:szCs w:val="24"/>
          <w:lang w:eastAsia="en-US"/>
        </w:rPr>
        <w:t xml:space="preserve"> Что к лучшему измениться в этом мире (на этом сборе, в нашем дворе и так далее) после этого дела. Кому оно вообще нужно (для ребят)? </w:t>
      </w:r>
      <w:proofErr w:type="gramStart"/>
      <w:r w:rsidRPr="002F76D1">
        <w:rPr>
          <w:rFonts w:ascii="Times New Roman" w:hAnsi="Times New Roman" w:cs="Times New Roman"/>
          <w:sz w:val="24"/>
          <w:szCs w:val="24"/>
          <w:lang w:eastAsia="en-US"/>
        </w:rPr>
        <w:t>Цель</w:t>
      </w:r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2F76D1">
        <w:rPr>
          <w:rFonts w:ascii="Times New Roman" w:hAnsi="Times New Roman" w:cs="Times New Roman"/>
          <w:sz w:val="24"/>
          <w:szCs w:val="24"/>
          <w:lang w:eastAsia="en-US"/>
        </w:rPr>
        <w:t>отвечает на вопрос -</w:t>
      </w:r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2F76D1">
        <w:rPr>
          <w:rFonts w:ascii="Times New Roman" w:hAnsi="Times New Roman" w:cs="Times New Roman"/>
          <w:sz w:val="24"/>
          <w:szCs w:val="24"/>
          <w:lang w:eastAsia="en-US"/>
        </w:rPr>
        <w:t>чего необходимо достичь)</w:t>
      </w:r>
      <w:proofErr w:type="gramEnd"/>
    </w:p>
    <w:p w:rsidR="00764CE3" w:rsidRPr="002F76D1" w:rsidRDefault="00764CE3" w:rsidP="00764CE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D1">
        <w:rPr>
          <w:rFonts w:ascii="Times New Roman" w:hAnsi="Times New Roman" w:cs="Times New Roman"/>
          <w:sz w:val="24"/>
          <w:szCs w:val="24"/>
          <w:lang w:eastAsia="en-US"/>
        </w:rPr>
        <w:t>Определение контекста данного дела. (Какие дела проходили до дела, какие будут проходить после).</w:t>
      </w:r>
    </w:p>
    <w:p w:rsidR="00764CE3" w:rsidRPr="002F76D1" w:rsidRDefault="00764CE3" w:rsidP="00764CE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D1">
        <w:rPr>
          <w:rFonts w:ascii="Times New Roman" w:hAnsi="Times New Roman" w:cs="Times New Roman"/>
          <w:sz w:val="24"/>
          <w:szCs w:val="24"/>
          <w:lang w:eastAsia="en-US"/>
        </w:rPr>
        <w:t xml:space="preserve">Определение содержания дела. </w:t>
      </w:r>
      <w:proofErr w:type="gramStart"/>
      <w:r w:rsidRPr="002F76D1">
        <w:rPr>
          <w:rFonts w:ascii="Times New Roman" w:hAnsi="Times New Roman" w:cs="Times New Roman"/>
          <w:sz w:val="24"/>
          <w:szCs w:val="24"/>
          <w:lang w:eastAsia="en-US"/>
        </w:rPr>
        <w:t>(Если дело большое (состоящие из нескольких мероприятий), то его содержанием являются эти мероприятия.</w:t>
      </w:r>
      <w:proofErr w:type="gramEnd"/>
      <w:r w:rsidRPr="002F76D1">
        <w:rPr>
          <w:rFonts w:ascii="Times New Roman" w:hAnsi="Times New Roman" w:cs="Times New Roman"/>
          <w:sz w:val="24"/>
          <w:szCs w:val="24"/>
          <w:lang w:eastAsia="en-US"/>
        </w:rPr>
        <w:t xml:space="preserve"> Если дело маленькое, то его содержание это та </w:t>
      </w:r>
      <w:proofErr w:type="gramStart"/>
      <w:r w:rsidRPr="002F76D1">
        <w:rPr>
          <w:rFonts w:ascii="Times New Roman" w:hAnsi="Times New Roman" w:cs="Times New Roman"/>
          <w:sz w:val="24"/>
          <w:szCs w:val="24"/>
          <w:lang w:eastAsia="en-US"/>
        </w:rPr>
        <w:t>деятельность</w:t>
      </w:r>
      <w:proofErr w:type="gramEnd"/>
      <w:r w:rsidRPr="002F76D1">
        <w:rPr>
          <w:rFonts w:ascii="Times New Roman" w:hAnsi="Times New Roman" w:cs="Times New Roman"/>
          <w:sz w:val="24"/>
          <w:szCs w:val="24"/>
          <w:lang w:eastAsia="en-US"/>
        </w:rPr>
        <w:t xml:space="preserve"> которая будет происходить в течении КТД.</w:t>
      </w:r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2F76D1">
        <w:rPr>
          <w:rFonts w:ascii="Times New Roman" w:hAnsi="Times New Roman" w:cs="Times New Roman"/>
          <w:sz w:val="24"/>
          <w:szCs w:val="24"/>
          <w:lang w:eastAsia="en-US"/>
        </w:rPr>
        <w:t xml:space="preserve">К примеру: содержание субботника - работа, содержание диспута - его вопросы. </w:t>
      </w:r>
      <w:proofErr w:type="gramStart"/>
      <w:r w:rsidRPr="002F76D1">
        <w:rPr>
          <w:rFonts w:ascii="Times New Roman" w:hAnsi="Times New Roman" w:cs="Times New Roman"/>
          <w:sz w:val="24"/>
          <w:szCs w:val="24"/>
          <w:lang w:eastAsia="en-US"/>
        </w:rPr>
        <w:t>Содержание</w:t>
      </w:r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2F76D1">
        <w:rPr>
          <w:rFonts w:ascii="Times New Roman" w:hAnsi="Times New Roman" w:cs="Times New Roman"/>
          <w:sz w:val="24"/>
          <w:szCs w:val="24"/>
          <w:lang w:eastAsia="en-US"/>
        </w:rPr>
        <w:t>отвечает на вопрос -</w:t>
      </w:r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2F76D1">
        <w:rPr>
          <w:rFonts w:ascii="Times New Roman" w:hAnsi="Times New Roman" w:cs="Times New Roman"/>
          <w:sz w:val="24"/>
          <w:szCs w:val="24"/>
          <w:lang w:eastAsia="en-US"/>
        </w:rPr>
        <w:t>что будет происходить).</w:t>
      </w:r>
      <w:proofErr w:type="gramEnd"/>
    </w:p>
    <w:p w:rsidR="00764CE3" w:rsidRPr="002F76D1" w:rsidRDefault="00764CE3" w:rsidP="00764CE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D1">
        <w:rPr>
          <w:rFonts w:ascii="Times New Roman" w:hAnsi="Times New Roman" w:cs="Times New Roman"/>
          <w:sz w:val="24"/>
          <w:szCs w:val="24"/>
          <w:lang w:eastAsia="en-US"/>
        </w:rPr>
        <w:t>Определение возраста и количества участников</w:t>
      </w:r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2F76D1">
        <w:rPr>
          <w:rFonts w:ascii="Times New Roman" w:hAnsi="Times New Roman" w:cs="Times New Roman"/>
          <w:sz w:val="24"/>
          <w:szCs w:val="24"/>
          <w:lang w:eastAsia="en-US"/>
        </w:rPr>
        <w:t>и согласование с ними факт проведения КТД.</w:t>
      </w:r>
    </w:p>
    <w:p w:rsidR="00764CE3" w:rsidRPr="002F76D1" w:rsidRDefault="00764CE3" w:rsidP="00764CE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D1">
        <w:rPr>
          <w:rFonts w:ascii="Times New Roman" w:hAnsi="Times New Roman" w:cs="Times New Roman"/>
          <w:sz w:val="24"/>
          <w:szCs w:val="24"/>
          <w:lang w:eastAsia="en-US"/>
        </w:rPr>
        <w:t xml:space="preserve">Определение типа и формы дела. </w:t>
      </w:r>
      <w:proofErr w:type="gramStart"/>
      <w:r w:rsidRPr="002F76D1">
        <w:rPr>
          <w:rFonts w:ascii="Times New Roman" w:hAnsi="Times New Roman" w:cs="Times New Roman"/>
          <w:sz w:val="24"/>
          <w:szCs w:val="24"/>
          <w:lang w:eastAsia="en-US"/>
        </w:rPr>
        <w:t>(Форма</w:t>
      </w:r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2F76D1">
        <w:rPr>
          <w:rFonts w:ascii="Times New Roman" w:hAnsi="Times New Roman" w:cs="Times New Roman"/>
          <w:sz w:val="24"/>
          <w:szCs w:val="24"/>
          <w:lang w:eastAsia="en-US"/>
        </w:rPr>
        <w:t>определяет,</w:t>
      </w:r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2F76D1">
        <w:rPr>
          <w:rFonts w:ascii="Times New Roman" w:hAnsi="Times New Roman" w:cs="Times New Roman"/>
          <w:sz w:val="24"/>
          <w:szCs w:val="24"/>
          <w:lang w:eastAsia="en-US"/>
        </w:rPr>
        <w:t>как будет проходить это дело.</w:t>
      </w:r>
      <w:proofErr w:type="gramEnd"/>
      <w:r w:rsidRPr="002F76D1">
        <w:rPr>
          <w:rFonts w:ascii="Times New Roman" w:hAnsi="Times New Roman" w:cs="Times New Roman"/>
          <w:sz w:val="24"/>
          <w:szCs w:val="24"/>
          <w:lang w:eastAsia="en-US"/>
        </w:rPr>
        <w:t xml:space="preserve"> Пример: </w:t>
      </w:r>
      <w:proofErr w:type="gramStart"/>
      <w:r w:rsidRPr="002F76D1">
        <w:rPr>
          <w:rFonts w:ascii="Times New Roman" w:hAnsi="Times New Roman" w:cs="Times New Roman"/>
          <w:sz w:val="24"/>
          <w:szCs w:val="24"/>
          <w:lang w:eastAsia="en-US"/>
        </w:rPr>
        <w:t>Праздник</w:t>
      </w:r>
      <w:proofErr w:type="gramEnd"/>
      <w:r w:rsidRPr="002F76D1">
        <w:rPr>
          <w:rFonts w:ascii="Times New Roman" w:hAnsi="Times New Roman" w:cs="Times New Roman"/>
          <w:sz w:val="24"/>
          <w:szCs w:val="24"/>
          <w:lang w:eastAsia="en-US"/>
        </w:rPr>
        <w:t xml:space="preserve"> посвященный 850-тилетию Москвы. Цель ‒ формирование бережного отношения к своему городу, уяснение таких понятий как родина, отечество, формирование чувства долга. Содержание - представление для жителей микрорайона, субботник, беседы </w:t>
      </w:r>
      <w:proofErr w:type="gramStart"/>
      <w:r w:rsidRPr="002F76D1">
        <w:rPr>
          <w:rFonts w:ascii="Times New Roman" w:hAnsi="Times New Roman" w:cs="Times New Roman"/>
          <w:sz w:val="24"/>
          <w:szCs w:val="24"/>
          <w:lang w:eastAsia="en-US"/>
        </w:rPr>
        <w:t>о</w:t>
      </w:r>
      <w:proofErr w:type="gramEnd"/>
      <w:r w:rsidRPr="002F76D1">
        <w:rPr>
          <w:rFonts w:ascii="Times New Roman" w:hAnsi="Times New Roman" w:cs="Times New Roman"/>
          <w:sz w:val="24"/>
          <w:szCs w:val="24"/>
          <w:lang w:eastAsia="en-US"/>
        </w:rPr>
        <w:t xml:space="preserve"> известных москвичах, о роли каждого в жизни города, праздник города в школе. Форма представления для жителей микрорайона - концерт, субботника ‒ тимуровская ночь, беседы о москвичах ‒ концерт (агитбригада), бесед о роли каждого ‒ диспут, праздника в школе ‒ ярмарка. Одну и ту же форму можно использовать при </w:t>
      </w:r>
      <w:r w:rsidRPr="002F76D1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разном содержании, а содержание можно облекать в разные формы.</w:t>
      </w:r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proofErr w:type="gramStart"/>
      <w:r w:rsidRPr="002F76D1">
        <w:rPr>
          <w:rFonts w:ascii="Times New Roman" w:hAnsi="Times New Roman" w:cs="Times New Roman"/>
          <w:sz w:val="24"/>
          <w:szCs w:val="24"/>
          <w:lang w:eastAsia="en-US"/>
        </w:rPr>
        <w:t>Пример: познакомить ребят с «Островом» можно через представление на сцене и через перемещение по станциям, обсудить проблему отношений с родителями можно на диспуте и посредствам листка «Я хочу всем сказать»).</w:t>
      </w:r>
      <w:proofErr w:type="gramEnd"/>
    </w:p>
    <w:p w:rsidR="00764CE3" w:rsidRPr="002F76D1" w:rsidRDefault="00764CE3" w:rsidP="00764CE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D1">
        <w:rPr>
          <w:rFonts w:ascii="Times New Roman" w:hAnsi="Times New Roman" w:cs="Times New Roman"/>
          <w:sz w:val="24"/>
          <w:szCs w:val="24"/>
          <w:lang w:eastAsia="en-US"/>
        </w:rPr>
        <w:t>Решение организационных проблем. (Какие необходимы материалы, в какие сроки будет проходить дело и т. д.).</w:t>
      </w:r>
    </w:p>
    <w:p w:rsidR="00764CE3" w:rsidRPr="002F76D1" w:rsidRDefault="00764CE3" w:rsidP="00764CE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proofErr w:type="spellStart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Проведение</w:t>
      </w:r>
      <w:proofErr w:type="spellEnd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КТД.</w:t>
      </w:r>
    </w:p>
    <w:p w:rsidR="00764CE3" w:rsidRPr="002F76D1" w:rsidRDefault="00764CE3" w:rsidP="00764CE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proofErr w:type="spellStart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Подведение</w:t>
      </w:r>
      <w:proofErr w:type="spellEnd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итогов</w:t>
      </w:r>
      <w:proofErr w:type="spellEnd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КТД.</w:t>
      </w:r>
    </w:p>
    <w:p w:rsidR="00764CE3" w:rsidRPr="002F76D1" w:rsidRDefault="00764CE3" w:rsidP="00764CE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2F76D1">
        <w:rPr>
          <w:rFonts w:ascii="Times New Roman" w:hAnsi="Times New Roman" w:cs="Times New Roman"/>
          <w:sz w:val="24"/>
          <w:szCs w:val="24"/>
          <w:lang w:eastAsia="en-US"/>
        </w:rPr>
        <w:t xml:space="preserve">Итоги подводятся организаторами КТД с целью накопления опыта. Первым шагом подведения итогов является сбор, обработка и фиксирование ощущений от КТД и его анализа от участников дела. (Обработка - это подсчет ребят, которым понравилось и не понравилось дело, запись основных претензий, пожеланий, их анализ с точки зрения психологии участников, фиксирование положительных моментов). После этого происходит анализ дела с точки зрения организации - что в будущем необходимо исправить, что запомнить и использовать впредь. Последним шагом подведения итогов является их оформление для будущих поколений. </w:t>
      </w:r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(</w:t>
      </w:r>
      <w:proofErr w:type="spellStart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Также</w:t>
      </w:r>
      <w:proofErr w:type="spellEnd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желательно</w:t>
      </w:r>
      <w:proofErr w:type="spellEnd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выпустить</w:t>
      </w:r>
      <w:proofErr w:type="spellEnd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газету</w:t>
      </w:r>
      <w:proofErr w:type="spellEnd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по</w:t>
      </w:r>
      <w:proofErr w:type="spellEnd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итогам</w:t>
      </w:r>
      <w:proofErr w:type="spellEnd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дела</w:t>
      </w:r>
      <w:proofErr w:type="spellEnd"/>
      <w:r w:rsidRPr="002F76D1">
        <w:rPr>
          <w:rFonts w:ascii="Times New Roman" w:hAnsi="Times New Roman" w:cs="Times New Roman"/>
          <w:sz w:val="24"/>
          <w:szCs w:val="24"/>
          <w:lang w:val="en-US" w:eastAsia="en-US"/>
        </w:rPr>
        <w:t>).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2. Воспользовавшись  ниже представленной технологической картой,  разработайте образовательный квест</w:t>
      </w:r>
      <w:r w:rsidRPr="002F76D1">
        <w:rPr>
          <w:rFonts w:ascii="Times New Roman" w:hAnsi="Times New Roman" w:cs="Times New Roman"/>
          <w:sz w:val="24"/>
          <w:szCs w:val="24"/>
        </w:rPr>
        <w:t xml:space="preserve">, направленный на решение задач </w:t>
      </w:r>
      <w:r w:rsidRPr="002F76D1">
        <w:rPr>
          <w:rStyle w:val="FontStyle157"/>
          <w:rFonts w:cs="Times New Roman"/>
          <w:sz w:val="24"/>
          <w:szCs w:val="24"/>
        </w:rPr>
        <w:t xml:space="preserve">воспитания и духовно-нравственного </w:t>
      </w:r>
      <w:proofErr w:type="gramStart"/>
      <w:r w:rsidRPr="002F76D1">
        <w:rPr>
          <w:rStyle w:val="FontStyle157"/>
          <w:rFonts w:cs="Times New Roman"/>
          <w:sz w:val="24"/>
          <w:szCs w:val="24"/>
        </w:rPr>
        <w:t>развития</w:t>
      </w:r>
      <w:proofErr w:type="gramEnd"/>
      <w:r w:rsidRPr="002F76D1">
        <w:rPr>
          <w:rStyle w:val="FontStyle157"/>
          <w:rFonts w:cs="Times New Roman"/>
          <w:sz w:val="24"/>
          <w:szCs w:val="24"/>
        </w:rPr>
        <w:t xml:space="preserve"> обучающихся </w:t>
      </w:r>
      <w:r w:rsidRPr="002F76D1">
        <w:rPr>
          <w:rFonts w:ascii="Times New Roman" w:hAnsi="Times New Roman" w:cs="Times New Roman"/>
          <w:sz w:val="24"/>
          <w:szCs w:val="24"/>
        </w:rPr>
        <w:t>по одному направлению воспитательной деятельности: патриотическое, экологическое, эстетическое, спортивно-оздоровительное. Технологическую карту квеста представьте в отчете.</w:t>
      </w:r>
    </w:p>
    <w:p w:rsidR="00764CE3" w:rsidRPr="002F76D1" w:rsidRDefault="00764CE3" w:rsidP="00764C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Таблица 2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Технологическая карта 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 xml:space="preserve"> квеста</w:t>
      </w:r>
      <w:r w:rsidRPr="002F76D1">
        <w:rPr>
          <w:rStyle w:val="ab"/>
          <w:rFonts w:ascii="Times New Roman" w:hAnsi="Times New Roman"/>
          <w:b/>
          <w:bCs/>
          <w:sz w:val="24"/>
          <w:szCs w:val="24"/>
        </w:rPr>
        <w:footnoteReference w:id="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796"/>
      </w:tblGrid>
      <w:tr w:rsidR="00764CE3" w:rsidRPr="002F76D1" w:rsidTr="00F01BB4">
        <w:trPr>
          <w:tblHeader/>
        </w:trPr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Элементы </w:t>
            </w:r>
          </w:p>
          <w:p w:rsidR="00764CE3" w:rsidRPr="002F76D1" w:rsidRDefault="00764CE3" w:rsidP="00F01BB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2F76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proofErr w:type="gramEnd"/>
            <w:r w:rsidRPr="002F76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труктуры</w:t>
            </w:r>
            <w:proofErr w:type="spellEnd"/>
          </w:p>
          <w:p w:rsidR="00764CE3" w:rsidRPr="002F76D1" w:rsidRDefault="00764CE3" w:rsidP="00F01BB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квеста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Требования к разработке 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Название квеста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Должно быть кратким, ярким, привлекательным и оригинальным.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Направленность квеста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учебный предмет или одно из направлений воспитательной деятельности как приоритетное – патриотическое, экологическое, эстетическое, спортивно-оздоровительное или др. (моноквест) или группа учебных предметов и комплекс воспитательных направлений  (междисциплинарный или комплексный квест), для изучения которых он рекомендован. 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Цель носит обобщённый характер, должна быть диагностичной. Задачи конкретизируют цель и подразделяются </w:t>
            </w:r>
            <w:proofErr w:type="gramStart"/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обучающие, воспитательные, развивающие и здоровьесберегающие. При определении цели и задач ориентиром выступают образовательные стандарты.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Образовательный квест может быть разработан на один урок, серию уроков, неделю, лагерную смену или другой временной промежуток (краткосрочный или длительный).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Возраст учащихся / целевая группа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Учёт возрастных особенностей обучающихся (квест может быть ориентирован на дошкольников, учащихся начальной, основной или старшей школы, молодёжи, взрослого населения), и их образовательных потребностей, включая специфику здоровья.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Легенда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Легенда представляет собой вымышленную историю о событиях или личностях, предшествующих началу игры. При разработке легенды </w:t>
            </w:r>
            <w:r w:rsidRPr="002F7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приветствуется творчество: вымысел, преувеличение событий, изменение известных героев и персонажей и т.п. Так, по легенде мы можем не только посетить Марс в 2026 году, но и оказаться в любом другом месте или даже создать планету благодаря фантазии.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задание /  основная идея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задание должно быть проблемного характера. При разработке основного задания можно учитывать </w:t>
            </w:r>
            <w:r w:rsidRPr="002F76D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типы таких заданий: </w:t>
            </w: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журналистское расследование, аналитическое исследование, </w:t>
            </w:r>
            <w:r w:rsidRPr="002F76D1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разгадка тайны, творческое исследование, </w:t>
            </w: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поиск истины, </w:t>
            </w:r>
            <w:r w:rsidRPr="002F76D1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научное исследование и др. Творческий подход и вдохновение помогут Вам  разнообразить типы заданий.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Сюжет 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Представляет ряд событий в игре (базовую схему), например, последовательность этапов, станций, для прохождения которых авторами квеста разрабатываются правила продвижения, могут включать дополнительные бонусы и штрафы. Желательно включить в сюжет традиционные элементы: экспозицию, завязку, развитие действия, кульминацию и развязку. Помните, что сюжет ограничен по времени как в историческом плане (игра может происходить в любую историческую эпоху), так и физически (см. пункт «Продолжительность»).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Задания / (препятствия) для  продвижения по сюжету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Наряду с основным заданием разрабатываются дополнительные задания различного характера; желательно, чтобы среди них  предлагались проблемные.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Квест-герои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Авторы квеста предлагают список и характеристики квест-героев.  Персонажи (участники квеста) могут быть как полностью вымышленными, так и реальными. Выбор ролей участников квеста прописывается правилами, например: жеребьевка, разделение по тому или иному признаку в зависимости от содержания квеста: гендерному, добровольному выбору самими участниками путем переговоров в своей команде и т.д.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Навигаторы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подсказки, метки, ориентиры, способствующие организации целенаправленного поиска, содействующего </w:t>
            </w:r>
            <w:proofErr w:type="gramStart"/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решению</w:t>
            </w:r>
            <w:proofErr w:type="gramEnd"/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 как основного, так и  дополнительных заданий.</w:t>
            </w:r>
          </w:p>
        </w:tc>
      </w:tr>
      <w:tr w:rsidR="00764CE3" w:rsidRPr="002F76D1" w:rsidTr="00F01BB4"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Ресурсы квеста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квеста могут быть предложены различные ресурсы:  список литературы, включая Интернет источники, образовательные сайты;  </w:t>
            </w:r>
            <w:proofErr w:type="spellStart"/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мультимедиапрезентации</w:t>
            </w:r>
            <w:proofErr w:type="spellEnd"/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, ролики, в том числе социальные и др.</w:t>
            </w:r>
          </w:p>
        </w:tc>
      </w:tr>
      <w:tr w:rsidR="00764CE3" w:rsidRPr="002F76D1" w:rsidTr="00F01BB4">
        <w:trPr>
          <w:trHeight w:val="594"/>
        </w:trPr>
        <w:tc>
          <w:tcPr>
            <w:tcW w:w="1843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>Итог квеста / результат</w:t>
            </w:r>
          </w:p>
        </w:tc>
        <w:tc>
          <w:tcPr>
            <w:tcW w:w="7796" w:type="dxa"/>
          </w:tcPr>
          <w:p w:rsidR="00764CE3" w:rsidRPr="002F76D1" w:rsidRDefault="00764CE3" w:rsidP="00F01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1">
              <w:rPr>
                <w:rFonts w:ascii="Times New Roman" w:hAnsi="Times New Roman" w:cs="Times New Roman"/>
                <w:sz w:val="24"/>
                <w:szCs w:val="24"/>
              </w:rPr>
              <w:t xml:space="preserve">Должны соотноситься с выполнением основного задания, например: решена проблема, разгадана загадка. Образовательным «продуктом» может быть презентация, социальный ролик, социальное исследование, буклет и т.д. </w:t>
            </w:r>
          </w:p>
        </w:tc>
      </w:tr>
    </w:tbl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Задача 4. «Я </w:t>
      </w:r>
      <w:r w:rsidRPr="002F76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осуществляю психолого-педагогическое сопровождение детей и подростков в ДОЛ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kern w:val="24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76D1">
        <w:rPr>
          <w:rFonts w:ascii="Times New Roman" w:hAnsi="Times New Roman" w:cs="Times New Roman"/>
          <w:b/>
          <w:bCs/>
          <w:i/>
          <w:iCs/>
          <w:kern w:val="24"/>
          <w:sz w:val="24"/>
          <w:szCs w:val="24"/>
        </w:rPr>
        <w:t xml:space="preserve">Ожидаемый результат. </w:t>
      </w:r>
      <w:r w:rsidRPr="002F76D1">
        <w:rPr>
          <w:rFonts w:ascii="Times New Roman" w:hAnsi="Times New Roman" w:cs="Times New Roman"/>
          <w:kern w:val="24"/>
          <w:sz w:val="24"/>
          <w:szCs w:val="24"/>
        </w:rPr>
        <w:t xml:space="preserve">В результате выполнения данной задачи Вы овладеваете следующими компетенциями: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ПК-3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решать задачи воспитания и духовно-нравственного </w:t>
      </w:r>
      <w:proofErr w:type="gramStart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развития</w:t>
      </w:r>
      <w:proofErr w:type="gramEnd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 в учебной и внеучебной деятельности</w:t>
      </w:r>
      <w:r w:rsidRPr="002F76D1">
        <w:rPr>
          <w:rFonts w:ascii="Times New Roman" w:hAnsi="Times New Roman" w:cs="Times New Roman"/>
          <w:sz w:val="24"/>
          <w:szCs w:val="24"/>
        </w:rPr>
        <w:t xml:space="preserve">;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ПК-5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осуществлять педагогическое сопровождение социализации и профессионального самоопределения обучающихся: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ПК-6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готовность к взаимодействию с участниками образовательного процесса;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ПК-7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организовывать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сотрудничество обучающихся, поддерживать активность и инициативность, самостоятельность обучающихся, развивать их творческие способности</w:t>
      </w:r>
    </w:p>
    <w:p w:rsidR="00764CE3" w:rsidRPr="002F76D1" w:rsidRDefault="00764CE3" w:rsidP="00764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Задание 1. </w:t>
      </w:r>
      <w:r w:rsidRPr="002F76D1">
        <w:rPr>
          <w:rFonts w:ascii="Times New Roman" w:hAnsi="Times New Roman" w:cs="Times New Roman"/>
          <w:sz w:val="24"/>
          <w:szCs w:val="24"/>
        </w:rPr>
        <w:t xml:space="preserve">С целью 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>проведения текущего мониторинга эффективности педагогического сопровождения социализации детей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 xml:space="preserve"> и подростков в условиях ДОЛ, проведите психолого-педагогическую диагностику. Выполните три любые методики на Ваш выбор. В качестве респондентов могут выступать несколько человек (3-5) из Вашего отряда (по выбору студента). Количественные и качественные результаты по выбранным методикам представьте в отчете. Приложите к отчету заполненные бланки и другие рабочие материалы по проведенной диагностике.</w:t>
      </w:r>
    </w:p>
    <w:p w:rsidR="00764CE3" w:rsidRPr="002F76D1" w:rsidRDefault="00764CE3" w:rsidP="00764C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Методика «Градусник</w:t>
      </w:r>
      <w:r w:rsidRPr="002F76D1">
        <w:rPr>
          <w:rFonts w:ascii="Times New Roman" w:hAnsi="Times New Roman" w:cs="Times New Roman"/>
          <w:sz w:val="24"/>
          <w:szCs w:val="24"/>
        </w:rPr>
        <w:t>» Цель: Определить зоны эмоционального комфорта и тревожности детей отряда. Проводится беседа, в ходе которой учащимся показывают предмет, который находится в каждом доме. Это – градусник. Объясняют, что при высокой температур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 xml:space="preserve">пишу цифры на доске 38, 39, 40 градусов) человеку плохо, тревожно. Нормальная температура у человека – 36,6. У него нет тревоги, все хорошо, у него все получается, он здоров. Температура бывает – 35. При такой температуре человек испытывает слабость, усталость, отсутствие интересов и желания что-либо делать. Предлагают поиграть в игру. 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>Называют режимные этапы обычного для ДОЛ дня, а ребятам предлагают пофантазировать и написать ту температуру, которая у них условно появляется при его назывании.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 xml:space="preserve"> Пример: Подъем – 38, Построение -39, Зарядка – 35, Хождение строем – 36, Посещение столовой - 37 и т. д. Составьте индивидуальные и групповой графики температур Вашего отряда в течени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 xml:space="preserve"> дня. Количественная и качественная обработка данных: Вывод:…..</w:t>
      </w:r>
    </w:p>
    <w:p w:rsidR="00764CE3" w:rsidRPr="002F76D1" w:rsidRDefault="00764CE3" w:rsidP="00764C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Методика «Фотография</w:t>
      </w:r>
      <w:r w:rsidRPr="002F76D1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2F76D1">
        <w:rPr>
          <w:rFonts w:ascii="Times New Roman" w:hAnsi="Times New Roman" w:cs="Times New Roman"/>
          <w:sz w:val="24"/>
          <w:szCs w:val="24"/>
        </w:rPr>
        <w:t xml:space="preserve"> Цель: Изучение личностных симпатий и антипатий детей, экспресс-диагностика структуры отряда Детям предлагается выступить в роли «фотографов» - сделать снимок своего отряда. Для этого каждый член отряда получает ли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>ст с кв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 xml:space="preserve">адратиками по количеству всех детей отряда. В этих квадратиках ребенок должен разместить «себя» и других как на групповой фотографии. Каждое «фото» надо заменить именем. При проведении методики обращается внимание на то, в каком месте ребенок расположил на фотографии себя, своих </w:t>
      </w:r>
      <w:proofErr w:type="spellStart"/>
      <w:r w:rsidRPr="002F76D1">
        <w:rPr>
          <w:rFonts w:ascii="Times New Roman" w:hAnsi="Times New Roman" w:cs="Times New Roman"/>
          <w:sz w:val="24"/>
          <w:szCs w:val="24"/>
        </w:rPr>
        <w:t>одноотрядников</w:t>
      </w:r>
      <w:proofErr w:type="spellEnd"/>
      <w:r w:rsidRPr="002F76D1">
        <w:rPr>
          <w:rFonts w:ascii="Times New Roman" w:hAnsi="Times New Roman" w:cs="Times New Roman"/>
          <w:sz w:val="24"/>
          <w:szCs w:val="24"/>
        </w:rPr>
        <w:t xml:space="preserve">, с каким настроением выполняет работу. Количественная и качественная обработка данных: Вывод:….. </w:t>
      </w:r>
    </w:p>
    <w:p w:rsidR="00764CE3" w:rsidRPr="002F76D1" w:rsidRDefault="00764CE3" w:rsidP="00764C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3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Методика «Аукцион</w:t>
      </w:r>
      <w:r w:rsidRPr="002F76D1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2F76D1">
        <w:rPr>
          <w:rFonts w:ascii="Times New Roman" w:hAnsi="Times New Roman" w:cs="Times New Roman"/>
          <w:sz w:val="24"/>
          <w:szCs w:val="24"/>
        </w:rPr>
        <w:t xml:space="preserve"> Цель: определение эмоционально-ценностного отношения к своему отряду. 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>Подготовить список слов, характеризующих качества отряда как коллектива (10 положительных, например - дружный, энергичный, деловой, успешный; 10 – отрицательных, например – недружный, ленивый, скандальный, завистливый; 5 – нейтральных, например, обычный, спокойный, тихий и др.).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 xml:space="preserve"> Детям раздаются листы бумаги, на которых написаны эти группы слов. Из этих слов ребята должны выбрать и отметить любым значком те слова, которые лучше всего характеризуют их отряд. </w:t>
      </w:r>
    </w:p>
    <w:p w:rsidR="00764CE3" w:rsidRPr="002F76D1" w:rsidRDefault="00764CE3" w:rsidP="00764C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Количественная и качественная обработка данных: </w:t>
      </w:r>
    </w:p>
    <w:p w:rsidR="00764CE3" w:rsidRPr="002F76D1" w:rsidRDefault="00764CE3" w:rsidP="00764C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Вывод:…..</w:t>
      </w:r>
    </w:p>
    <w:p w:rsidR="00764CE3" w:rsidRPr="002F76D1" w:rsidRDefault="00764CE3" w:rsidP="00764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Методика «Подиум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2F76D1">
        <w:rPr>
          <w:rFonts w:ascii="Times New Roman" w:hAnsi="Times New Roman" w:cs="Times New Roman"/>
          <w:sz w:val="24"/>
          <w:szCs w:val="24"/>
        </w:rPr>
        <w:t>Цель: Выявить отношение детей к понятиям «плохой» и «хороший» и определить, как соотносит ребенок их определение с собственными достижениями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>ороший летний лагерь – это … - плохой летний лагерь – это … - хороший отряд – это … - плохой отряд – это … - хорошая смена – это … - плохая смена – это … - хороший вожатый – это ... - плохой вожатый – это … - хороший день в лагере – это … - плохой день в лагере – это … Количественная и качественная обработка данных: Вывод:…..</w:t>
      </w:r>
    </w:p>
    <w:p w:rsidR="00764CE3" w:rsidRPr="002F76D1" w:rsidRDefault="00764CE3" w:rsidP="00764C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 Методика «Лагерь будущего</w:t>
      </w:r>
      <w:r w:rsidRPr="002F76D1"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</w:p>
    <w:p w:rsidR="00764CE3" w:rsidRPr="002F76D1" w:rsidRDefault="00764CE3" w:rsidP="00764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Цель: развитие воображения, первичных умений социального проектирования Детям предлагается определить, что должно быть в этом лагере и чего быть не должно. На больших листах бумаги дети пишут (рисуют, оформляют коллаж, обозначают значками и символами) под знаком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 xml:space="preserve"> (+), 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>что должно быть и под знаком (-) то, чего быть не должно.</w:t>
      </w:r>
    </w:p>
    <w:p w:rsidR="00764CE3" w:rsidRPr="002F76D1" w:rsidRDefault="00764CE3" w:rsidP="00764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 Количественная и качественная обработка данных: Вывод:…..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>Задача 5. «Рефлексия результатов практики»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kern w:val="24"/>
          <w:sz w:val="24"/>
          <w:szCs w:val="24"/>
        </w:rPr>
        <w:t xml:space="preserve">Ожидаемый результат. </w:t>
      </w:r>
      <w:r w:rsidRPr="002F76D1">
        <w:rPr>
          <w:rFonts w:ascii="Times New Roman" w:hAnsi="Times New Roman" w:cs="Times New Roman"/>
          <w:kern w:val="24"/>
          <w:sz w:val="24"/>
          <w:szCs w:val="24"/>
        </w:rPr>
        <w:t xml:space="preserve">В результате выполнения данной задачи Вы овладеваете следующими компетенциями: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ПК-3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решать задачи воспитания и духовно-нравственного развития </w:t>
      </w:r>
      <w:proofErr w:type="gramStart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учебной и внеучебной деятельности</w:t>
      </w:r>
      <w:r w:rsidRPr="002F76D1">
        <w:rPr>
          <w:rFonts w:ascii="Times New Roman" w:hAnsi="Times New Roman" w:cs="Times New Roman"/>
          <w:sz w:val="24"/>
          <w:szCs w:val="24"/>
        </w:rPr>
        <w:t>.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1. Завершите рефлексивный этап приёмом «Незаконченные предложения». Закончите следующие предложения: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Я похвалил бы себя</w:t>
      </w:r>
      <w:r w:rsidRPr="002F76D1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Особенно мне понравилось …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 xml:space="preserve">Было интересно … 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Я понял, что …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Было трудно …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Теперь я могу …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Меня удивило …</w:t>
      </w:r>
    </w:p>
    <w:p w:rsidR="00764CE3" w:rsidRPr="002F76D1" w:rsidRDefault="00764CE3" w:rsidP="00764CE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Насколько оправдались мои ожидания…</w:t>
      </w:r>
    </w:p>
    <w:p w:rsidR="00764CE3" w:rsidRPr="002F76D1" w:rsidRDefault="00764CE3" w:rsidP="00764CE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Каковы мои перспективы…</w:t>
      </w:r>
    </w:p>
    <w:p w:rsidR="00764CE3" w:rsidRPr="002F76D1" w:rsidRDefault="00764CE3" w:rsidP="007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После прохождения практики мне захотелось …</w:t>
      </w:r>
    </w:p>
    <w:p w:rsidR="00764CE3" w:rsidRPr="002F76D1" w:rsidRDefault="00764CE3" w:rsidP="00764CE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2.  Проведите психолого-педагогический анализ своей деятельности по заданному алгоритму:</w:t>
      </w:r>
    </w:p>
    <w:p w:rsidR="00764CE3" w:rsidRPr="002F76D1" w:rsidRDefault="00764CE3" w:rsidP="00764CE3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Какие результаты достигнуты в работе с отрядом, в какой степени (по 10-бальной шкале) удалось реализовать </w:t>
      </w:r>
      <w:proofErr w:type="gramStart"/>
      <w:r w:rsidRPr="002F76D1">
        <w:rPr>
          <w:rFonts w:ascii="Times New Roman" w:hAnsi="Times New Roman" w:cs="Times New Roman"/>
          <w:sz w:val="24"/>
          <w:szCs w:val="24"/>
        </w:rPr>
        <w:t>запланированное</w:t>
      </w:r>
      <w:proofErr w:type="gramEnd"/>
      <w:r w:rsidRPr="002F76D1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64CE3" w:rsidRPr="002F76D1" w:rsidRDefault="00764CE3" w:rsidP="00764CE3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Какие отклонения от плана имели место, почему? Что сделано сверх плана? </w:t>
      </w:r>
    </w:p>
    <w:p w:rsidR="00764CE3" w:rsidRPr="002F76D1" w:rsidRDefault="00764CE3" w:rsidP="00764CE3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Каким образом осуществлялось взаимодействие с психологом, старшим воспитателем, методистом? Какое практическое значение для выполнения задач практики это имело? </w:t>
      </w:r>
    </w:p>
    <w:p w:rsidR="00764CE3" w:rsidRPr="002F76D1" w:rsidRDefault="00764CE3" w:rsidP="00764CE3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Какие виды работы с отрядом были наиболее успешны? </w:t>
      </w:r>
    </w:p>
    <w:p w:rsidR="00764CE3" w:rsidRPr="002F76D1" w:rsidRDefault="00764CE3" w:rsidP="00764CE3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Какие виды работы вызвали затруднения, почему? </w:t>
      </w:r>
    </w:p>
    <w:p w:rsidR="00764CE3" w:rsidRPr="002F76D1" w:rsidRDefault="00764CE3" w:rsidP="00764CE3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Какие эмпирические и практические знания почерпнуты из личного учебного опыта? </w:t>
      </w:r>
    </w:p>
    <w:p w:rsidR="00764CE3" w:rsidRPr="002F76D1" w:rsidRDefault="00764CE3" w:rsidP="00764CE3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Какие навыки и умения приобретены самостоятельно? </w:t>
      </w:r>
    </w:p>
    <w:p w:rsidR="00764CE3" w:rsidRPr="002F76D1" w:rsidRDefault="00764CE3" w:rsidP="00764CE3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Какие вопросы, связанные с организацией и содержанием практики, требуют уточнения и совершенствования?</w:t>
      </w:r>
    </w:p>
    <w:p w:rsidR="00764CE3" w:rsidRPr="002F76D1" w:rsidRDefault="00764CE3" w:rsidP="00764CE3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 xml:space="preserve">Ваши предложения по совершенствованию организации летнего отдыха детей в ДОЛ. </w:t>
      </w:r>
    </w:p>
    <w:p w:rsidR="00764CE3" w:rsidRPr="002F76D1" w:rsidRDefault="00764CE3" w:rsidP="00764CE3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sz w:val="24"/>
          <w:szCs w:val="24"/>
        </w:rPr>
        <w:t>Ваши планы по саморазвитию своих учебно-профессиональных компетенций.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Индивидуальные задачи </w:t>
      </w:r>
    </w:p>
    <w:p w:rsidR="00764CE3" w:rsidRPr="002F76D1" w:rsidRDefault="00764CE3" w:rsidP="00764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i/>
          <w:iCs/>
          <w:sz w:val="24"/>
          <w:szCs w:val="24"/>
        </w:rPr>
        <w:t>Данная задача является индивидуальным заданием студента на практику - Вашим собственным выбором, исходя из направления подготовки, на котором Вы обучаетесь. Результат необходимо представить в форме эссе, в приложении к отчету.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76D1">
        <w:rPr>
          <w:rFonts w:ascii="Times New Roman" w:hAnsi="Times New Roman" w:cs="Times New Roman"/>
          <w:b/>
          <w:bCs/>
          <w:i/>
          <w:iCs/>
          <w:kern w:val="24"/>
          <w:sz w:val="24"/>
          <w:szCs w:val="24"/>
        </w:rPr>
        <w:t xml:space="preserve">Ожидаемый результат. </w:t>
      </w:r>
      <w:r w:rsidRPr="002F76D1">
        <w:rPr>
          <w:rFonts w:ascii="Times New Roman" w:hAnsi="Times New Roman" w:cs="Times New Roman"/>
          <w:kern w:val="24"/>
          <w:sz w:val="24"/>
          <w:szCs w:val="24"/>
        </w:rPr>
        <w:t xml:space="preserve">В результате выполнения данной задачи Вы овладеваете следующими компетенциями: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ПК-3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решать задачи воспитания и духовно-нравственного </w:t>
      </w:r>
      <w:proofErr w:type="gramStart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развития</w:t>
      </w:r>
      <w:proofErr w:type="gramEnd"/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 в учебной и внеучебной деятельности</w:t>
      </w:r>
      <w:r w:rsidRPr="002F76D1">
        <w:rPr>
          <w:rFonts w:ascii="Times New Roman" w:hAnsi="Times New Roman" w:cs="Times New Roman"/>
          <w:sz w:val="24"/>
          <w:szCs w:val="24"/>
        </w:rPr>
        <w:t xml:space="preserve">;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ПК-5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способность осуществлять педагогическое сопровождение социализации и профессионального самоопределения обучающихся: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ПК-6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готовность к взаимодействию с участниками образовательного процесса; 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ПК-7 </w:t>
      </w:r>
      <w:r w:rsidRPr="002F76D1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способность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>Задача №1. «</w:t>
      </w:r>
      <w:r w:rsidRPr="002F76D1">
        <w:rPr>
          <w:rFonts w:ascii="Times New Roman" w:hAnsi="Times New Roman" w:cs="Times New Roman"/>
          <w:sz w:val="24"/>
          <w:szCs w:val="24"/>
        </w:rPr>
        <w:t>Нарисуйте модель, образ, портрет своего «идеального вожатого». Какие элементы, по вашему мнению, являются необходимыми в образе идеального вожатого?</w:t>
      </w:r>
      <w:r w:rsidRPr="002F76D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>Задача №2.</w:t>
      </w:r>
      <w:r w:rsidRPr="002F76D1">
        <w:rPr>
          <w:rFonts w:ascii="Times New Roman" w:hAnsi="Times New Roman" w:cs="Times New Roman"/>
          <w:sz w:val="24"/>
          <w:szCs w:val="24"/>
        </w:rPr>
        <w:t xml:space="preserve"> Составьте синквейн на тему «Лето», «Отдых» и два по Вашему выбору.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>Задача №3.</w:t>
      </w:r>
      <w:r w:rsidRPr="002F76D1">
        <w:rPr>
          <w:rFonts w:ascii="Times New Roman" w:hAnsi="Times New Roman" w:cs="Times New Roman"/>
          <w:sz w:val="24"/>
          <w:szCs w:val="24"/>
        </w:rPr>
        <w:t xml:space="preserve"> Опишите пять педагогических ситуации из опыта вашей вожатской деятельности.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Задача №4. </w:t>
      </w:r>
      <w:r w:rsidRPr="002F76D1">
        <w:rPr>
          <w:rFonts w:ascii="Times New Roman" w:hAnsi="Times New Roman" w:cs="Times New Roman"/>
          <w:sz w:val="24"/>
          <w:szCs w:val="24"/>
        </w:rPr>
        <w:t>Проведите в отряде конкурс сочинений на тему: «Лагерь моей мечты»; «Если бы я был вожатым, то…»; «Лагерь будущего».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Задача №5. </w:t>
      </w:r>
      <w:r w:rsidRPr="002F76D1">
        <w:rPr>
          <w:rFonts w:ascii="Times New Roman" w:hAnsi="Times New Roman" w:cs="Times New Roman"/>
          <w:sz w:val="24"/>
          <w:szCs w:val="24"/>
        </w:rPr>
        <w:t xml:space="preserve">Разработать, провести и сделать анализ воспитательного мероприятия </w:t>
      </w:r>
    </w:p>
    <w:p w:rsidR="00764CE3" w:rsidRPr="002F76D1" w:rsidRDefault="00764CE3" w:rsidP="00764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6D1">
        <w:rPr>
          <w:rFonts w:ascii="Times New Roman" w:hAnsi="Times New Roman" w:cs="Times New Roman"/>
          <w:b/>
          <w:bCs/>
          <w:sz w:val="24"/>
          <w:szCs w:val="24"/>
        </w:rPr>
        <w:t xml:space="preserve">Задача №6. </w:t>
      </w:r>
      <w:r w:rsidRPr="002F76D1">
        <w:rPr>
          <w:rFonts w:ascii="Times New Roman" w:hAnsi="Times New Roman" w:cs="Times New Roman"/>
          <w:sz w:val="24"/>
          <w:szCs w:val="24"/>
        </w:rPr>
        <w:t>Напишите эссе на одну из предложенных тем: «Вожатый будущего»; «Что такое хороший лагерь?», «Какой вожатый может стать значимым взрослым для современного ребенка?».</w:t>
      </w:r>
    </w:p>
    <w:p w:rsidR="00764CE3" w:rsidRPr="002F76D1" w:rsidRDefault="00764CE3" w:rsidP="00764C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7F9" w:rsidRDefault="00BD57F9"/>
    <w:sectPr w:rsidR="00BD5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E48" w:rsidRDefault="00E10E48" w:rsidP="00764CE3">
      <w:pPr>
        <w:spacing w:after="0" w:line="240" w:lineRule="auto"/>
      </w:pPr>
      <w:r>
        <w:separator/>
      </w:r>
    </w:p>
  </w:endnote>
  <w:endnote w:type="continuationSeparator" w:id="0">
    <w:p w:rsidR="00E10E48" w:rsidRDefault="00E10E48" w:rsidP="00764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E48" w:rsidRDefault="00E10E48" w:rsidP="00764CE3">
      <w:pPr>
        <w:spacing w:after="0" w:line="240" w:lineRule="auto"/>
      </w:pPr>
      <w:r>
        <w:separator/>
      </w:r>
    </w:p>
  </w:footnote>
  <w:footnote w:type="continuationSeparator" w:id="0">
    <w:p w:rsidR="00E10E48" w:rsidRDefault="00E10E48" w:rsidP="00764CE3">
      <w:pPr>
        <w:spacing w:after="0" w:line="240" w:lineRule="auto"/>
      </w:pPr>
      <w:r>
        <w:continuationSeparator/>
      </w:r>
    </w:p>
  </w:footnote>
  <w:footnote w:id="1">
    <w:p w:rsidR="00764CE3" w:rsidRDefault="00764CE3" w:rsidP="00764CE3">
      <w:pPr>
        <w:spacing w:after="0" w:line="240" w:lineRule="auto"/>
        <w:jc w:val="both"/>
      </w:pPr>
      <w:r w:rsidRPr="007F1AFB">
        <w:rPr>
          <w:rStyle w:val="ab"/>
          <w:rFonts w:ascii="Times New Roman" w:hAnsi="Times New Roman"/>
          <w:sz w:val="20"/>
          <w:szCs w:val="20"/>
          <w:lang w:val="en-US" w:eastAsia="en-US"/>
        </w:rPr>
        <w:footnoteRef/>
      </w:r>
      <w:r w:rsidRPr="007F1AFB">
        <w:rPr>
          <w:rFonts w:ascii="Times New Roman" w:hAnsi="Times New Roman" w:cs="Times New Roman"/>
          <w:sz w:val="20"/>
          <w:szCs w:val="20"/>
        </w:rPr>
        <w:t xml:space="preserve"> Персональный сайт педагога-организатора [Электронный ресурс]:  URL </w:t>
      </w:r>
      <w:hyperlink r:id="rId1" w:history="1">
        <w:r w:rsidRPr="007F1AFB">
          <w:rPr>
            <w:rStyle w:val="a9"/>
            <w:rFonts w:ascii="Times New Roman" w:hAnsi="Times New Roman"/>
            <w:sz w:val="20"/>
            <w:szCs w:val="20"/>
          </w:rPr>
          <w:t>http://organizator16.ucoz.ru</w:t>
        </w:r>
      </w:hyperlink>
      <w:r w:rsidRPr="007F1AFB">
        <w:rPr>
          <w:rFonts w:ascii="Times New Roman" w:hAnsi="Times New Roman" w:cs="Times New Roman"/>
          <w:sz w:val="20"/>
          <w:szCs w:val="20"/>
        </w:rPr>
        <w:t xml:space="preserve"> (дата обращения: 17.07.2016).</w:t>
      </w:r>
    </w:p>
  </w:footnote>
  <w:footnote w:id="2">
    <w:p w:rsidR="00764CE3" w:rsidRPr="007F1AFB" w:rsidRDefault="00764CE3" w:rsidP="00764C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AFB">
        <w:rPr>
          <w:rStyle w:val="ab"/>
          <w:rFonts w:ascii="Times New Roman" w:hAnsi="Times New Roman"/>
          <w:sz w:val="20"/>
          <w:szCs w:val="20"/>
        </w:rPr>
        <w:footnoteRef/>
      </w:r>
      <w:r w:rsidRPr="007F1AFB">
        <w:rPr>
          <w:rFonts w:ascii="Times New Roman" w:hAnsi="Times New Roman" w:cs="Times New Roman"/>
          <w:sz w:val="20"/>
          <w:szCs w:val="20"/>
        </w:rPr>
        <w:t xml:space="preserve"> Игумнова Е.А., Радецкая И.В. Квест-технология в образовании. Учебное пособие для студентов </w:t>
      </w:r>
      <w:proofErr w:type="spellStart"/>
      <w:r w:rsidRPr="007F1AFB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Pr="007F1AFB">
        <w:rPr>
          <w:rFonts w:ascii="Times New Roman" w:hAnsi="Times New Roman" w:cs="Times New Roman"/>
          <w:sz w:val="20"/>
          <w:szCs w:val="20"/>
        </w:rPr>
        <w:t>. и сред</w:t>
      </w:r>
      <w:proofErr w:type="gramStart"/>
      <w:r w:rsidRPr="007F1AF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F1AF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F1AFB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7F1AFB">
        <w:rPr>
          <w:rFonts w:ascii="Times New Roman" w:hAnsi="Times New Roman" w:cs="Times New Roman"/>
          <w:sz w:val="20"/>
          <w:szCs w:val="20"/>
        </w:rPr>
        <w:t xml:space="preserve">чебных заведений / Е.А. Игумнова, И.В. Радецкая. </w:t>
      </w:r>
      <w:proofErr w:type="spellStart"/>
      <w:r w:rsidRPr="007F1AFB">
        <w:rPr>
          <w:rFonts w:ascii="Times New Roman" w:hAnsi="Times New Roman" w:cs="Times New Roman"/>
          <w:sz w:val="20"/>
          <w:szCs w:val="20"/>
        </w:rPr>
        <w:t>Забайкал</w:t>
      </w:r>
      <w:proofErr w:type="spellEnd"/>
      <w:r w:rsidRPr="007F1AFB">
        <w:rPr>
          <w:rFonts w:ascii="Times New Roman" w:hAnsi="Times New Roman" w:cs="Times New Roman"/>
          <w:sz w:val="20"/>
          <w:szCs w:val="20"/>
        </w:rPr>
        <w:t>. гос. ун-т. – Чита, 2016. – 184 с.</w:t>
      </w:r>
    </w:p>
    <w:p w:rsidR="00764CE3" w:rsidRDefault="00764CE3" w:rsidP="00764CE3">
      <w:pPr>
        <w:spacing w:after="0" w:line="240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D5C76"/>
    <w:multiLevelType w:val="hybridMultilevel"/>
    <w:tmpl w:val="D7A8E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6E2D5E"/>
    <w:multiLevelType w:val="hybridMultilevel"/>
    <w:tmpl w:val="BF9A2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79428D4"/>
    <w:multiLevelType w:val="hybridMultilevel"/>
    <w:tmpl w:val="0100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BFF2B02"/>
    <w:multiLevelType w:val="hybridMultilevel"/>
    <w:tmpl w:val="45DC7B78"/>
    <w:lvl w:ilvl="0" w:tplc="20828CF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CE3"/>
    <w:rsid w:val="003D2193"/>
    <w:rsid w:val="00764CE3"/>
    <w:rsid w:val="008E32B3"/>
    <w:rsid w:val="009C6D5E"/>
    <w:rsid w:val="00BD57F9"/>
    <w:rsid w:val="00E10E48"/>
    <w:rsid w:val="00EC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E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64CE3"/>
    <w:pPr>
      <w:ind w:left="720"/>
    </w:pPr>
  </w:style>
  <w:style w:type="paragraph" w:styleId="a5">
    <w:name w:val="footer"/>
    <w:basedOn w:val="a"/>
    <w:link w:val="a6"/>
    <w:uiPriority w:val="99"/>
    <w:rsid w:val="00764CE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764CE3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a7">
    <w:name w:val="Стиль"/>
    <w:basedOn w:val="a"/>
    <w:next w:val="a8"/>
    <w:uiPriority w:val="99"/>
    <w:rsid w:val="00764CE3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9">
    <w:name w:val="Hyperlink"/>
    <w:basedOn w:val="a0"/>
    <w:uiPriority w:val="99"/>
    <w:rsid w:val="00764CE3"/>
    <w:rPr>
      <w:rFonts w:cs="Times New Roman"/>
      <w:color w:val="0000FF"/>
      <w:u w:val="single"/>
    </w:rPr>
  </w:style>
  <w:style w:type="table" w:styleId="aa">
    <w:name w:val="Table Grid"/>
    <w:basedOn w:val="a1"/>
    <w:uiPriority w:val="99"/>
    <w:rsid w:val="00764C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7">
    <w:name w:val="Font Style157"/>
    <w:uiPriority w:val="99"/>
    <w:rsid w:val="00764CE3"/>
    <w:rPr>
      <w:rFonts w:ascii="Times New Roman" w:hAnsi="Times New Roman"/>
      <w:sz w:val="26"/>
    </w:rPr>
  </w:style>
  <w:style w:type="character" w:styleId="ab">
    <w:name w:val="footnote reference"/>
    <w:basedOn w:val="a0"/>
    <w:uiPriority w:val="99"/>
    <w:semiHidden/>
    <w:rsid w:val="00764CE3"/>
    <w:rPr>
      <w:rFonts w:cs="Times New Roman"/>
      <w:vertAlign w:val="superscript"/>
    </w:rPr>
  </w:style>
  <w:style w:type="character" w:customStyle="1" w:styleId="a4">
    <w:name w:val="Абзац списка Знак"/>
    <w:link w:val="a3"/>
    <w:uiPriority w:val="99"/>
    <w:locked/>
    <w:rsid w:val="00764CE3"/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semiHidden/>
    <w:unhideWhenUsed/>
    <w:rsid w:val="00764CE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E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64CE3"/>
    <w:pPr>
      <w:ind w:left="720"/>
    </w:pPr>
  </w:style>
  <w:style w:type="paragraph" w:styleId="a5">
    <w:name w:val="footer"/>
    <w:basedOn w:val="a"/>
    <w:link w:val="a6"/>
    <w:uiPriority w:val="99"/>
    <w:rsid w:val="00764CE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764CE3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a7">
    <w:name w:val="Стиль"/>
    <w:basedOn w:val="a"/>
    <w:next w:val="a8"/>
    <w:uiPriority w:val="99"/>
    <w:rsid w:val="00764CE3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9">
    <w:name w:val="Hyperlink"/>
    <w:basedOn w:val="a0"/>
    <w:uiPriority w:val="99"/>
    <w:rsid w:val="00764CE3"/>
    <w:rPr>
      <w:rFonts w:cs="Times New Roman"/>
      <w:color w:val="0000FF"/>
      <w:u w:val="single"/>
    </w:rPr>
  </w:style>
  <w:style w:type="table" w:styleId="aa">
    <w:name w:val="Table Grid"/>
    <w:basedOn w:val="a1"/>
    <w:uiPriority w:val="99"/>
    <w:rsid w:val="00764C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7">
    <w:name w:val="Font Style157"/>
    <w:uiPriority w:val="99"/>
    <w:rsid w:val="00764CE3"/>
    <w:rPr>
      <w:rFonts w:ascii="Times New Roman" w:hAnsi="Times New Roman"/>
      <w:sz w:val="26"/>
    </w:rPr>
  </w:style>
  <w:style w:type="character" w:styleId="ab">
    <w:name w:val="footnote reference"/>
    <w:basedOn w:val="a0"/>
    <w:uiPriority w:val="99"/>
    <w:semiHidden/>
    <w:rsid w:val="00764CE3"/>
    <w:rPr>
      <w:rFonts w:cs="Times New Roman"/>
      <w:vertAlign w:val="superscript"/>
    </w:rPr>
  </w:style>
  <w:style w:type="character" w:customStyle="1" w:styleId="a4">
    <w:name w:val="Абзац списка Знак"/>
    <w:link w:val="a3"/>
    <w:uiPriority w:val="99"/>
    <w:locked/>
    <w:rsid w:val="00764CE3"/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semiHidden/>
    <w:unhideWhenUsed/>
    <w:rsid w:val="00764C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organizator16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3578</Words>
  <Characters>20398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Радецкая</dc:creator>
  <cp:lastModifiedBy>Ирина Радецкая</cp:lastModifiedBy>
  <cp:revision>3</cp:revision>
  <dcterms:created xsi:type="dcterms:W3CDTF">2021-02-16T15:41:00Z</dcterms:created>
  <dcterms:modified xsi:type="dcterms:W3CDTF">2021-02-16T15:41:00Z</dcterms:modified>
</cp:coreProperties>
</file>